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9C43C" w14:textId="77777777" w:rsidR="00886547" w:rsidRDefault="00AB4271" w:rsidP="008D5562">
      <w:pPr>
        <w:pStyle w:val="Title"/>
        <w:spacing w:before="0" w:after="0"/>
      </w:pPr>
      <w:r>
        <w:t>Characterizing North Carolina’s Deaf/Hard-of-Hearing Infants and Toddlers: Predictors of Vocabulary, Diagnosis, and Intervention</w:t>
      </w:r>
    </w:p>
    <w:p w14:paraId="410A06EA" w14:textId="77777777" w:rsidR="00886547" w:rsidRDefault="00AB4271" w:rsidP="008D5562">
      <w:pPr>
        <w:pStyle w:val="Author"/>
        <w:spacing w:after="0"/>
      </w:pPr>
      <w:r>
        <w:t>Erin Campbell</w:t>
      </w:r>
      <w:r>
        <w:rPr>
          <w:vertAlign w:val="superscript"/>
        </w:rPr>
        <w:t>1</w:t>
      </w:r>
      <w:r>
        <w:t> &amp; Elika Bergelson</w:t>
      </w:r>
      <w:r>
        <w:rPr>
          <w:vertAlign w:val="superscript"/>
        </w:rPr>
        <w:t>1</w:t>
      </w:r>
    </w:p>
    <w:p w14:paraId="38B82609" w14:textId="77777777" w:rsidR="00886547" w:rsidRDefault="00AB4271" w:rsidP="008D5562">
      <w:pPr>
        <w:pStyle w:val="Author"/>
        <w:spacing w:after="0"/>
      </w:pPr>
      <w:r>
        <w:rPr>
          <w:vertAlign w:val="superscript"/>
        </w:rPr>
        <w:t>1</w:t>
      </w:r>
      <w:r>
        <w:t xml:space="preserve"> </w:t>
      </w:r>
      <w:r>
        <w:t>Department of Psychology &amp; Neuroscience, Duke University, Durham, NC</w:t>
      </w:r>
    </w:p>
    <w:p w14:paraId="0B97F7BF" w14:textId="77777777" w:rsidR="00886547" w:rsidRDefault="00AB4271" w:rsidP="008D5562">
      <w:pPr>
        <w:pStyle w:val="Compact"/>
        <w:spacing w:before="0" w:after="0" w:line="480" w:lineRule="auto"/>
      </w:pPr>
      <w:r>
        <w:t>                                                                                                                                                    </w:t>
      </w:r>
    </w:p>
    <w:p w14:paraId="30816387" w14:textId="77777777" w:rsidR="00886547" w:rsidRDefault="00AB4271" w:rsidP="008D5562">
      <w:pPr>
        <w:pStyle w:val="BodyText"/>
        <w:spacing w:before="0" w:after="0"/>
      </w:pPr>
      <w:r>
        <w:t> </w:t>
      </w:r>
    </w:p>
    <w:p w14:paraId="6ED3F7CC" w14:textId="77777777" w:rsidR="00886547" w:rsidRDefault="00AB4271" w:rsidP="008D5562">
      <w:pPr>
        <w:pStyle w:val="BodyText"/>
        <w:spacing w:before="0" w:after="0"/>
      </w:pPr>
      <w:r>
        <w:t> </w:t>
      </w:r>
    </w:p>
    <w:p w14:paraId="54D6516F" w14:textId="77777777" w:rsidR="00886547" w:rsidRDefault="00AB4271" w:rsidP="008D5562">
      <w:pPr>
        <w:pStyle w:val="BodyText"/>
        <w:spacing w:before="0" w:after="0"/>
      </w:pPr>
      <w:r>
        <w:t> </w:t>
      </w:r>
    </w:p>
    <w:p w14:paraId="3CFEE0C6" w14:textId="1B0BBF84" w:rsidR="00886547" w:rsidRDefault="00AB4271" w:rsidP="008D5562">
      <w:pPr>
        <w:pStyle w:val="BodyText"/>
        <w:spacing w:before="0" w:after="0"/>
      </w:pPr>
      <w:r>
        <w:t> </w:t>
      </w:r>
    </w:p>
    <w:p w14:paraId="2CBEF150" w14:textId="343C530B" w:rsidR="008D5562" w:rsidRDefault="008D5562" w:rsidP="008D5562">
      <w:pPr>
        <w:pStyle w:val="BodyText"/>
        <w:spacing w:before="0" w:after="0"/>
      </w:pPr>
    </w:p>
    <w:p w14:paraId="094AA3B1" w14:textId="0F7676D9" w:rsidR="008D5562" w:rsidRDefault="008D5562" w:rsidP="008D5562">
      <w:pPr>
        <w:pStyle w:val="BodyText"/>
        <w:spacing w:before="0" w:after="0"/>
      </w:pPr>
    </w:p>
    <w:p w14:paraId="4EBA297D" w14:textId="56D68543" w:rsidR="008D5562" w:rsidRDefault="008D5562" w:rsidP="008D5562">
      <w:pPr>
        <w:pStyle w:val="BodyText"/>
        <w:spacing w:before="0" w:after="0"/>
      </w:pPr>
    </w:p>
    <w:p w14:paraId="7EC347E8" w14:textId="77777777" w:rsidR="008D5562" w:rsidRDefault="008D5562" w:rsidP="008D5562">
      <w:pPr>
        <w:pStyle w:val="BodyText"/>
        <w:spacing w:before="0" w:after="0"/>
      </w:pPr>
    </w:p>
    <w:p w14:paraId="1901D06B" w14:textId="77777777" w:rsidR="00886547" w:rsidRDefault="00AB4271" w:rsidP="008D5562">
      <w:pPr>
        <w:pStyle w:val="BodyText"/>
        <w:spacing w:before="0" w:after="0"/>
      </w:pPr>
      <w:r>
        <w:t> </w:t>
      </w:r>
    </w:p>
    <w:p w14:paraId="75A54D18" w14:textId="77777777" w:rsidR="00886547" w:rsidRDefault="00AB4271" w:rsidP="008D5562">
      <w:pPr>
        <w:pStyle w:val="BodyText"/>
        <w:spacing w:before="0" w:after="0"/>
      </w:pPr>
      <w:r>
        <w:t> </w:t>
      </w:r>
    </w:p>
    <w:p w14:paraId="618B82B5" w14:textId="77777777" w:rsidR="00886547" w:rsidRDefault="00AB4271" w:rsidP="008D5562">
      <w:pPr>
        <w:pStyle w:val="Author"/>
        <w:spacing w:after="0"/>
      </w:pPr>
      <w:r>
        <w:t>Author note</w:t>
      </w:r>
    </w:p>
    <w:p w14:paraId="402256A9" w14:textId="72B3A25B" w:rsidR="00886547" w:rsidRDefault="00AB4271" w:rsidP="008D5562">
      <w:pPr>
        <w:pStyle w:val="BodyText"/>
        <w:spacing w:before="0" w:after="0"/>
        <w:rPr>
          <w:rStyle w:val="Hyperlink"/>
        </w:rPr>
      </w:pPr>
      <w:r>
        <w:t>Correspondence concerning this article s</w:t>
      </w:r>
      <w:r>
        <w:t xml:space="preserve">hould be addressed to Erin Campbell, 417 Chapel Drive, Box 90086, Durham, NC 27708. E-mail: </w:t>
      </w:r>
      <w:hyperlink r:id="rId7">
        <w:r>
          <w:rPr>
            <w:rStyle w:val="Hyperlink"/>
          </w:rPr>
          <w:t>erin.e.campbell@duke.edu</w:t>
        </w:r>
      </w:hyperlink>
    </w:p>
    <w:p w14:paraId="0DA8EBDC" w14:textId="77777777" w:rsidR="008D5562" w:rsidRPr="008D5562" w:rsidRDefault="008D5562" w:rsidP="008D5562">
      <w:pPr>
        <w:pStyle w:val="BodyText"/>
        <w:spacing w:before="0" w:after="0"/>
        <w:rPr>
          <w:bCs/>
        </w:rPr>
      </w:pPr>
      <w:r w:rsidRPr="008D5562">
        <w:rPr>
          <w:b/>
          <w:bCs/>
        </w:rPr>
        <w:t>Conflicts of Interest</w:t>
      </w:r>
      <w:r w:rsidRPr="008D5562">
        <w:rPr>
          <w:bCs/>
        </w:rPr>
        <w:t xml:space="preserve">: The authors have no conflicts of interest to report. </w:t>
      </w:r>
    </w:p>
    <w:p w14:paraId="7068782A" w14:textId="7B3428BC" w:rsidR="008D5562" w:rsidRPr="008D5562" w:rsidRDefault="008D5562" w:rsidP="008D5562">
      <w:pPr>
        <w:pStyle w:val="BodyText"/>
        <w:spacing w:before="0" w:after="0"/>
        <w:rPr>
          <w:bCs/>
        </w:rPr>
      </w:pPr>
      <w:r w:rsidRPr="008D5562">
        <w:rPr>
          <w:b/>
          <w:bCs/>
        </w:rPr>
        <w:t>Funding</w:t>
      </w:r>
      <w:r w:rsidRPr="008D5562">
        <w:rPr>
          <w:bCs/>
        </w:rPr>
        <w:t>: This work was supported by the National Science Foundation CAREER grant (BCS-1844710) to EB and Graduate Research Fellowship (2019274952) to EC.</w:t>
      </w:r>
    </w:p>
    <w:p w14:paraId="0063635F" w14:textId="77777777" w:rsidR="00886547" w:rsidRDefault="00AB4271" w:rsidP="008D5562">
      <w:pPr>
        <w:pStyle w:val="h1-pagebreak"/>
        <w:spacing w:before="0"/>
      </w:pPr>
      <w:r>
        <w:lastRenderedPageBreak/>
        <w:t>Characterizing North Carolina’s Deaf/Hard-of-Hearing Infants and Toddlers: Predictors of</w:t>
      </w:r>
      <w:r>
        <w:t xml:space="preserve"> Vocabulary, Diagnosis, and Intervention</w:t>
      </w:r>
    </w:p>
    <w:p w14:paraId="7FE7DC0B" w14:textId="77777777" w:rsidR="00886547" w:rsidRDefault="00AB4271" w:rsidP="008D5562">
      <w:pPr>
        <w:pStyle w:val="Heading1"/>
        <w:spacing w:before="0"/>
      </w:pPr>
      <w:bookmarkStart w:id="0" w:name="abstract"/>
      <w:r>
        <w:t>Abstract</w:t>
      </w:r>
      <w:bookmarkEnd w:id="0"/>
    </w:p>
    <w:p w14:paraId="7CF19C76" w14:textId="77777777" w:rsidR="00886547" w:rsidRDefault="00AB4271" w:rsidP="008D5562">
      <w:pPr>
        <w:pStyle w:val="FirstParagraph"/>
        <w:spacing w:before="0" w:after="0"/>
      </w:pPr>
      <w:r>
        <w:rPr>
          <w:b/>
        </w:rPr>
        <w:t>Purpose</w:t>
      </w:r>
      <w:r>
        <w:t>: The study sought to 1) characterize the demographic, audiological, and intervention variability in the population of DHH children receiving state services for hearing loss; 2) identify predictors o</w:t>
      </w:r>
      <w:r>
        <w:t>f vocabulary delays; and 3) evaluate the success of early identification and intervention efforts at a state level.</w:t>
      </w:r>
    </w:p>
    <w:p w14:paraId="5C0C5CDE" w14:textId="77777777" w:rsidR="00886547" w:rsidRDefault="00AB4271" w:rsidP="008D5562">
      <w:pPr>
        <w:pStyle w:val="BodyText"/>
        <w:spacing w:before="0" w:after="0"/>
      </w:pPr>
      <w:r>
        <w:rPr>
          <w:b/>
        </w:rPr>
        <w:t>Method</w:t>
      </w:r>
      <w:r>
        <w:t>: One hundred Deaf/Hard-of-Hearing infants and toddlers (aged 4-36 months) enrolled in early intervention completed the MacArthur-Bate</w:t>
      </w:r>
      <w:r>
        <w:t>s Communicative Development Inventory, and detailed information about their audiological and clinical history was collected. We examined the influence of demographic, clinical, and audiological factors on vocabulary outcomes and early intervention efforts.</w:t>
      </w:r>
    </w:p>
    <w:p w14:paraId="6153902E" w14:textId="77777777" w:rsidR="00886547" w:rsidRDefault="00AB4271" w:rsidP="008D5562">
      <w:pPr>
        <w:pStyle w:val="BodyText"/>
        <w:spacing w:before="0" w:after="0"/>
      </w:pPr>
      <w:r>
        <w:rPr>
          <w:b/>
        </w:rPr>
        <w:t>Results</w:t>
      </w:r>
      <w:r>
        <w:t>: We found this sample showed spoken language vocabulary delays (comprehension and production) relative to hearing peers, and room for improvement in rates of early diagnosis and intervention. These delays in vocabulary and early support services w</w:t>
      </w:r>
      <w:r>
        <w:t>ere predicted by an overlapping subset of hearing-, health-, and home-related variables.</w:t>
      </w:r>
    </w:p>
    <w:p w14:paraId="5DCF2540" w14:textId="77777777" w:rsidR="00886547" w:rsidRDefault="00AB4271" w:rsidP="008D5562">
      <w:pPr>
        <w:pStyle w:val="BodyText"/>
        <w:spacing w:before="0" w:after="0"/>
      </w:pPr>
      <w:r>
        <w:rPr>
          <w:b/>
        </w:rPr>
        <w:t>Conclusions</w:t>
      </w:r>
      <w:r>
        <w:t>: In a diverse sample of Deaf/Hard-of-Hearing children receiving early intervention, the variables which predict delays in vocabulary and early support serv</w:t>
      </w:r>
      <w:r>
        <w:t xml:space="preserve">ices reflected </w:t>
      </w:r>
      <w:r>
        <w:rPr>
          <w:i/>
        </w:rPr>
        <w:t>both</w:t>
      </w:r>
      <w:r>
        <w:t xml:space="preserve"> dimensions that are immutable, and those that clinicians and caretakers can potentially alter. We provide a discussion on the implications for clinical practice.</w:t>
      </w:r>
    </w:p>
    <w:p w14:paraId="6ED501B5" w14:textId="77777777" w:rsidR="00886547" w:rsidRDefault="00AB4271" w:rsidP="008D5562">
      <w:pPr>
        <w:spacing w:before="0" w:after="0"/>
      </w:pPr>
      <w:r>
        <w:br w:type="page"/>
      </w:r>
    </w:p>
    <w:p w14:paraId="7CAF6773" w14:textId="77777777" w:rsidR="00886547" w:rsidRDefault="00AB4271" w:rsidP="008D5562">
      <w:pPr>
        <w:pStyle w:val="Heading1"/>
        <w:spacing w:before="0"/>
      </w:pPr>
      <w:bookmarkStart w:id="1" w:name="introduction"/>
      <w:r>
        <w:lastRenderedPageBreak/>
        <w:t>Introduction</w:t>
      </w:r>
      <w:bookmarkEnd w:id="1"/>
    </w:p>
    <w:p w14:paraId="702099CA" w14:textId="77777777" w:rsidR="00886547" w:rsidRDefault="00AB4271" w:rsidP="008D5562">
      <w:pPr>
        <w:pStyle w:val="FirstParagraph"/>
        <w:spacing w:before="0" w:after="0"/>
      </w:pPr>
      <w:r>
        <w:t>In the United States, 1-2 children are born with hearing lo</w:t>
      </w:r>
      <w:r>
        <w:t>ss, per 1,000 births (CDC, 2018). This translates to 114,000 Deaf or Hard of Hearing (DHH) children born in the U.S. per year (Martin, Hamilton, Osterman, &amp; Driscoll, 2019). Of these 114,000, ~90% will be born to hearing parents (Mitchell &amp; Karchmer, 2004)</w:t>
      </w:r>
      <w:r>
        <w:t>, in a home where spoken language is likely the dominant communication method. Depending on the type and degree of hearing loss and whether the child uses amplification, spoken linguistic input will be partially or totally inaccessible. Some of these child</w:t>
      </w:r>
      <w:r>
        <w:t>ren will develop spoken language proficiency within the range of their hearing peers (Geers, Mitchell, Warner-Czyz, Wang, &amp; Eisenberg, 2017; Verhaert, Willems, Van Kerschaver, &amp; Desloovere, 2008), but many will face persistent spoken language deficits (Eis</w:t>
      </w:r>
      <w:r>
        <w:t>enberg, 2007; Luckner &amp; Cooke, 2010; Moeller, Tomblin, Yoshinaga-Itano, Connor, &amp; Jerger, 2007), which may later affect reading ability and academic achievement (Karchmer &amp; Mitchell, 2003; Qi &amp; Mitchell, 2012).</w:t>
      </w:r>
    </w:p>
    <w:p w14:paraId="2DB8D3B1" w14:textId="77777777" w:rsidR="00886547" w:rsidRDefault="00AB4271" w:rsidP="008D5562">
      <w:pPr>
        <w:pStyle w:val="BodyText"/>
        <w:spacing w:before="0" w:after="0"/>
      </w:pPr>
      <w:r>
        <w:t>Despite many excellent studies examining lang</w:t>
      </w:r>
      <w:r>
        <w:t>uage development in DHH children, there is still a gap in the literature describing and analyzing spoken language development across the full range of children receiving services for hearing loss, with many studies focusing in on specific subgroups (e.g. c</w:t>
      </w:r>
      <w:r>
        <w:t>hildren under age X with Y level of hearing loss and Z amplification approach, e.g., Vohr et al., 2008; Yoshinaga-Itano, Sedey, Wiggin, &amp; Mason, 2018). In what follows, we first summarize the previous literature on predictors of spoken language outcomes in</w:t>
      </w:r>
      <w:r>
        <w:t xml:space="preserve"> DHH children. We then provide a brief overview of a common vocabulary measure used in the current study, the MacArthur-Bates Communicative Development Inventory (CDI). Finally, we turn to an empirical analysis of early vocabulary in a wide range of young </w:t>
      </w:r>
      <w:r>
        <w:t xml:space="preserve">children receiving state services in North Carolina. We have two broad goals. First, we aim to provide a comprehensive description of a heterogeneous group of young children who receive state services for hearing </w:t>
      </w:r>
      <w:r>
        <w:lastRenderedPageBreak/>
        <w:t>loss. Second, we aim to connect the interve</w:t>
      </w:r>
      <w:r>
        <w:t>ntion approaches and child characteristics of this sample with children’s spoken vocabulary, with the broader goal of considering the success of early diagnosis and intervention initiatives.</w:t>
      </w:r>
    </w:p>
    <w:p w14:paraId="269E0A24" w14:textId="77777777" w:rsidR="00886547" w:rsidRDefault="00AB4271" w:rsidP="008D5562">
      <w:pPr>
        <w:pStyle w:val="Heading2"/>
        <w:spacing w:before="0"/>
      </w:pPr>
      <w:bookmarkStart w:id="2" w:name="predictors-of-language-outcomes"/>
      <w:r>
        <w:t>Predictors of Language Outcomes</w:t>
      </w:r>
      <w:bookmarkEnd w:id="2"/>
    </w:p>
    <w:p w14:paraId="17F7BC94" w14:textId="77777777" w:rsidR="00886547" w:rsidRDefault="00AB4271" w:rsidP="008D5562">
      <w:pPr>
        <w:pStyle w:val="FirstParagraph"/>
        <w:spacing w:before="0" w:after="0"/>
      </w:pPr>
      <w:r>
        <w:t>Though the literature points towa</w:t>
      </w:r>
      <w:r>
        <w:t>rds spoken language delays and deficits for DHH children, this is a highly variable population with highly variable outcomes (Pisoni, Kronenberger, Harris, &amp; Moberly, 2018). Previous research indicates that gender (Ching et al., 2013; Kiese-Himmel &amp; Ohlwei</w:t>
      </w:r>
      <w:r>
        <w:t>n, 2002), additional disability (Ching et al., 2013; Verhaert et al., 2008; Yoshinaga-Itano, Sedey, Wiggin, &amp; Chung, 2017), degree and configuration of hearing loss (Ching et al., 2013; de Diego-Lázaro, Restrepo, Sedey, &amp; Yoshinaga-Itano, 2018; Vohr et al.</w:t>
      </w:r>
      <w:r>
        <w:t>, 2011; Yoshinaga-Itano et al., 2017), amplification (Walker et al., 2015), communication (Geers et al., 2017), and early diagnosis/intervention (Yoshinaga-Itano et al., 2017, 2018) predict language outcomes in DHH children. We first provide a brief litera</w:t>
      </w:r>
      <w:r>
        <w:t>ture review on the effect of these predictors on language skills in DHH children.</w:t>
      </w:r>
    </w:p>
    <w:p w14:paraId="2370076A" w14:textId="4A01FEA8" w:rsidR="00886547" w:rsidRPr="008D5562" w:rsidRDefault="00AB4271" w:rsidP="008D5562">
      <w:pPr>
        <w:pStyle w:val="Heading3"/>
        <w:framePr w:wrap="auto" w:vAnchor="margin" w:yAlign="inline"/>
        <w:spacing w:line="480" w:lineRule="auto"/>
        <w:rPr>
          <w:b w:val="0"/>
          <w:bCs w:val="0"/>
        </w:rPr>
      </w:pPr>
      <w:bookmarkStart w:id="3" w:name="gender"/>
      <w:r>
        <w:t>Gender.</w:t>
      </w:r>
      <w:bookmarkEnd w:id="3"/>
      <w:r w:rsidR="008D5562">
        <w:t xml:space="preserve"> </w:t>
      </w:r>
      <w:r w:rsidRPr="008D5562">
        <w:rPr>
          <w:b w:val="0"/>
          <w:bCs w:val="0"/>
        </w:rPr>
        <w:t>For hearing children, the literature points to a female gender advantage in early language acquisition. Girls speak their first word earlier (Macoby, 1966), have a la</w:t>
      </w:r>
      <w:r w:rsidRPr="008D5562">
        <w:rPr>
          <w:b w:val="0"/>
          <w:bCs w:val="0"/>
        </w:rPr>
        <w:t>rger (Fenson et al., 1994; Frank, Braginsky, Yurovsky, &amp; Marchman, 2017) and faster-growing vocabulary (Huttenlocher, Haight, Bryk, Seltzer, &amp; Lyons, 1991), and stronger grammatical and phonological skills (Lange, Euler, &amp; Zaretsky, 2016; Özçalışkan &amp; Gold</w:t>
      </w:r>
      <w:r w:rsidRPr="008D5562">
        <w:rPr>
          <w:b w:val="0"/>
          <w:bCs w:val="0"/>
        </w:rPr>
        <w:t>in-Meadow, 2010). This finding appears to be consistent across studies (Wallentin, 2009), various spoken languages (Frank, Braginsky, Marchman, &amp; Yurovsky, 2019), and gesture (Özçalışkan &amp; Goldin-Meadow, 2010).</w:t>
      </w:r>
    </w:p>
    <w:p w14:paraId="1BD945DA" w14:textId="77777777" w:rsidR="00886547" w:rsidRDefault="00AB4271" w:rsidP="008D5562">
      <w:pPr>
        <w:pStyle w:val="BodyText"/>
        <w:spacing w:before="0" w:after="0"/>
      </w:pPr>
      <w:r>
        <w:t>T</w:t>
      </w:r>
      <w:r>
        <w:t xml:space="preserve">he DHH literature presents a more mixed (though rather understudied) picture. On one hand, DHH girls, like hearing girls, have been found to have a larger spoken vocabulary than </w:t>
      </w:r>
      <w:r>
        <w:lastRenderedPageBreak/>
        <w:t>DHH boys (Ching et al., 2013; Kiese-Himmel &amp; Ohlwein, 2002). However, in cont</w:t>
      </w:r>
      <w:r>
        <w:t>rast to their hearing peers, DHH children do not seem to show a gender-based difference for some aspects of syntactic development (Pahlavannezhad &amp; Tayarani Niknezhad, 2014).</w:t>
      </w:r>
    </w:p>
    <w:p w14:paraId="780100F0" w14:textId="33159764" w:rsidR="00886547" w:rsidRPr="008D5562" w:rsidRDefault="00AB4271" w:rsidP="008D5562">
      <w:pPr>
        <w:pStyle w:val="Heading3"/>
        <w:framePr w:wrap="auto" w:vAnchor="margin" w:yAlign="inline"/>
        <w:spacing w:line="480" w:lineRule="auto"/>
        <w:rPr>
          <w:b w:val="0"/>
          <w:bCs w:val="0"/>
        </w:rPr>
      </w:pPr>
      <w:bookmarkStart w:id="4" w:name="comorbidities"/>
      <w:r>
        <w:t>Comorbidities.</w:t>
      </w:r>
      <w:bookmarkEnd w:id="4"/>
      <w:r w:rsidR="008D5562">
        <w:t xml:space="preserve"> </w:t>
      </w:r>
      <w:r w:rsidRPr="008D5562">
        <w:rPr>
          <w:b w:val="0"/>
          <w:bCs w:val="0"/>
        </w:rPr>
        <w:t>Additional co-morbid disabilities occur frequently in the DHH popu</w:t>
      </w:r>
      <w:r w:rsidRPr="008D5562">
        <w:rPr>
          <w:b w:val="0"/>
          <w:bCs w:val="0"/>
        </w:rPr>
        <w:t>lation, perhaps as much as three times more than in the hearing population (Pollack, 1997). Incidence estimates for co-occurring disabilities in DHH children range from 25-51% (Bruce &amp; Borders, 2015; Guardino, 2008; Holden-Pitt &amp; Diaz, 1998; Luckner &amp; Cart</w:t>
      </w:r>
      <w:r w:rsidRPr="008D5562">
        <w:rPr>
          <w:b w:val="0"/>
          <w:bCs w:val="0"/>
        </w:rPr>
        <w:t>er, 2001; Picard, 2004; Schildroth &amp; Hotto, 1996), with approximately 8% of DHH children living with 2 or more co-occurring disabilities (</w:t>
      </w:r>
      <w:proofErr w:type="spellStart"/>
      <w:r w:rsidRPr="008D5562">
        <w:rPr>
          <w:b w:val="0"/>
          <w:bCs w:val="0"/>
        </w:rPr>
        <w:t>Schildroth</w:t>
      </w:r>
      <w:proofErr w:type="spellEnd"/>
      <w:r w:rsidRPr="008D5562">
        <w:rPr>
          <w:b w:val="0"/>
          <w:bCs w:val="0"/>
        </w:rPr>
        <w:t xml:space="preserve"> &amp; </w:t>
      </w:r>
      <w:proofErr w:type="spellStart"/>
      <w:r w:rsidRPr="008D5562">
        <w:rPr>
          <w:b w:val="0"/>
          <w:bCs w:val="0"/>
        </w:rPr>
        <w:t>Hotto</w:t>
      </w:r>
      <w:proofErr w:type="spellEnd"/>
      <w:r w:rsidRPr="008D5562">
        <w:rPr>
          <w:b w:val="0"/>
          <w:bCs w:val="0"/>
        </w:rPr>
        <w:t>, 1996).</w:t>
      </w:r>
    </w:p>
    <w:p w14:paraId="598DE45B" w14:textId="77777777" w:rsidR="00886547" w:rsidRDefault="00AB4271" w:rsidP="008D5562">
      <w:pPr>
        <w:pStyle w:val="BodyText"/>
        <w:spacing w:before="0" w:after="0"/>
      </w:pPr>
      <w:r>
        <w:t>S</w:t>
      </w:r>
      <w:r>
        <w:t>ome of these conditions, particularly those which carry risk of developmental delay (e.g.,</w:t>
      </w:r>
      <w:r>
        <w:t xml:space="preserve"> Down syndrome), result in language delays independent of hearing loss (Chapman, 1997; Kristoffersen, 2008; Weismer, Lord, &amp; Esler, 2010). These effects vary by the nature of the specific disability (Cupples et al., 2014, 2018), with cognitive ability more</w:t>
      </w:r>
      <w:r>
        <w:t xml:space="preserve"> predictive of language outcomes than presence or absence of additional disability (Meinzen-Derr, Wiley, Grether, &amp; Choo, 2011; Sarant, Holt, Dowell, Richards, &amp; Blamey, 2008). Disability and hearing loss likely each contribute to a given child’s spoken la</w:t>
      </w:r>
      <w:r>
        <w:t>nguage development (Ching et al., 2013; Rajput, Brown, &amp; Bamiou, 2003; Van Nierop et al., 2016), with differential effects of each (Vesseur et al., 2016). In some cases, additional disabilities appear to interact with hearing loss to intensify developmenta</w:t>
      </w:r>
      <w:r>
        <w:t>l delays (Pierson et al., 2007).</w:t>
      </w:r>
    </w:p>
    <w:p w14:paraId="337E69ED" w14:textId="77777777" w:rsidR="00886547" w:rsidRDefault="00AB4271" w:rsidP="008D5562">
      <w:pPr>
        <w:pStyle w:val="BodyText"/>
        <w:spacing w:before="0" w:after="0"/>
      </w:pPr>
      <w:r>
        <w:t>Furthermore, incidence of hearing loss is higher among children born premature (defined as &lt; 37 weeks gestational age). Compared to an incidence of 0.2% in full-term infants, incidence of hearing loss in extremely premature</w:t>
      </w:r>
      <w:r>
        <w:t xml:space="preserve"> infants (defined as &lt; 33 weeks gestational age) ranges 2–11%, with increased prematurity associated with increased rates of hearing loss (Wroblewska-Seniuk, Greczka, Dabrowski, Szyfter-Harris, &amp; Mazela, 2017).</w:t>
      </w:r>
    </w:p>
    <w:p w14:paraId="13B26E09" w14:textId="77777777" w:rsidR="00886547" w:rsidRDefault="00AB4271" w:rsidP="008D5562">
      <w:pPr>
        <w:pStyle w:val="BodyText"/>
        <w:spacing w:before="0" w:after="0"/>
      </w:pPr>
      <w:r>
        <w:lastRenderedPageBreak/>
        <w:t xml:space="preserve">Independently of hearing status, prematurity </w:t>
      </w:r>
      <w:r>
        <w:t xml:space="preserve">is linked to increased risk of language delay and disorder (Barre, Morgan, Doyle, &amp; Anderson, 2011; Carter &amp; Msall, 2017; Cusson, 2003; Rechia, Oliveira, Crestani, Biaggio, &amp; de Souza, 2016; Van Noort-van Der Spek, Franken, &amp; Weisglas-Kuperus, 2012; Vohr, </w:t>
      </w:r>
      <w:r>
        <w:t>2014). Unfortunately, research on language development in premature DHH children is scant (Vohr, 2016), so it remains unclear how hearing loss and prematurity may interact within spoken language skills. One study of premature infants finds that auditory br</w:t>
      </w:r>
      <w:r>
        <w:t>ainstem response during newborn hearing screening predicts language performance on the PLS-4 at age 3 (Amin, Vogler-Elias, Orlando, &amp; Wang, 2014), suggesting a link between prematurity, hearing loss, and language development in early childhood, though furt</w:t>
      </w:r>
      <w:r>
        <w:t>her research is needed in this domain. In extremely premature DHH children, incidence of additional disabilities may be as high as 73% (Robertson, Howarth, Bork, &amp; Dinu, 2009). Indeed, pre-term infants with comorbidities have been found to be more likely t</w:t>
      </w:r>
      <w:r>
        <w:t>o also have hearing loss than those without comorbidities (Schmidt et al., 2003), further complicating language development for this population.</w:t>
      </w:r>
    </w:p>
    <w:p w14:paraId="49FB23D1" w14:textId="59BE8084" w:rsidR="00886547" w:rsidRPr="008D5562" w:rsidRDefault="00AB4271" w:rsidP="008D5562">
      <w:pPr>
        <w:pStyle w:val="Heading3"/>
        <w:framePr w:wrap="auto" w:vAnchor="margin" w:yAlign="inline"/>
        <w:spacing w:line="480" w:lineRule="auto"/>
        <w:rPr>
          <w:b w:val="0"/>
          <w:bCs w:val="0"/>
        </w:rPr>
      </w:pPr>
      <w:bookmarkStart w:id="5" w:name="audiological-characteristics"/>
      <w:r>
        <w:t>Audiological Characteristics.</w:t>
      </w:r>
      <w:bookmarkEnd w:id="5"/>
      <w:r w:rsidR="008D5562">
        <w:t xml:space="preserve"> </w:t>
      </w:r>
      <w:r w:rsidRPr="008D5562">
        <w:rPr>
          <w:b w:val="0"/>
          <w:bCs w:val="0"/>
        </w:rPr>
        <w:t>Hearing loss varies in severity, ranging from slight to profound (Clark, 1981). M</w:t>
      </w:r>
      <w:r w:rsidRPr="008D5562">
        <w:rPr>
          <w:b w:val="0"/>
          <w:bCs w:val="0"/>
        </w:rPr>
        <w:t>ore severe hearing loss (less access to spoken language) typically results in more difficulty with spoken language in infancy (Vohr et al., 2008), early childhood (Ching et al., 2010, 2013; Sarant et al., 2008; Tomblin et al., 2015) and school-age children</w:t>
      </w:r>
      <w:r w:rsidRPr="008D5562">
        <w:rPr>
          <w:b w:val="0"/>
          <w:bCs w:val="0"/>
        </w:rPr>
        <w:t xml:space="preserve"> (Wake, Hughes, Poulakis, Collins, &amp; Rickards, 2004). Although profound hearing loss is associated with more pronounced spoken language difficulty, even mild to moderate hearing loss is associated with elevated risk of language disorders (Blair, Peterson, </w:t>
      </w:r>
      <w:r w:rsidRPr="008D5562">
        <w:rPr>
          <w:b w:val="0"/>
          <w:bCs w:val="0"/>
        </w:rPr>
        <w:t>&amp; Viehweg, 1985; Delage &amp; Tuller, 2007).</w:t>
      </w:r>
    </w:p>
    <w:p w14:paraId="4299E1B7" w14:textId="77777777" w:rsidR="00886547" w:rsidRDefault="00AB4271" w:rsidP="008D5562">
      <w:pPr>
        <w:pStyle w:val="BodyText"/>
        <w:spacing w:before="0" w:after="0"/>
      </w:pPr>
      <w:r>
        <w:t>H</w:t>
      </w:r>
      <w:r>
        <w:t xml:space="preserve">earing loss also varies in whether it affects one ear or both. Bilateral hearing assists speech perception, sound localization, and loudness perception in quiet and noisy environments </w:t>
      </w:r>
      <w:r>
        <w:lastRenderedPageBreak/>
        <w:t>(Ching, Van Wanrooy, &amp; Dillon,</w:t>
      </w:r>
      <w:r>
        <w:t xml:space="preserve"> 2007). The literature on hearing aids and cochlear implants also points to benefits for bilateral auditory input (Lovett, Kitterick, Hewitt, &amp; Summerfield, 2010; Sarant, Harris, Bennet, &amp; Bant, 2014; Smulders et al., 2016). At school-age, 3–6% of children</w:t>
      </w:r>
      <w:r>
        <w:t xml:space="preserve"> have unilateral hearing loss (Ross, Visser, Holstrum, Qin, &amp; Kenneson, 2010). Although children with unilateral hearing loss have one “good ear,” even mild unilateral hearing loss has been tied to higher risk of language delays and educational challenges </w:t>
      </w:r>
      <w:r>
        <w:t>relative to hearing children (Kiese-Himmel, 2002; Lieu, 2004, 2013; Lieu, Tye-Murray, &amp; Fu, 2012; Vila &amp; Lieu, 2015). Just as in the bilateral case, more severe hearing loss leads to greater deficits in spoken language and educational outcomes for children</w:t>
      </w:r>
      <w:r>
        <w:t xml:space="preserve"> with unilateral hearing loss (Anne, Lieu, &amp; Cohen, 2017; Lieu, 2013).</w:t>
      </w:r>
    </w:p>
    <w:p w14:paraId="24750CB0" w14:textId="77777777" w:rsidR="00886547" w:rsidRDefault="00AB4271" w:rsidP="008D5562">
      <w:pPr>
        <w:pStyle w:val="BodyText"/>
        <w:spacing w:before="0" w:after="0"/>
      </w:pPr>
      <w:r>
        <w:t>Many DHH children receive hearing aids (HAs) or cochlear implants (CIs) to boost access to the aural world. These devices have been associated with better speech perception and spoken l</w:t>
      </w:r>
      <w:r>
        <w:t>anguage outcomes (Niparko et al., 2010; Walker et al., 2015; Waltzman et al., 1997). In turn, aided audibility predicts lexical abilities in children with HAs (Stiles, Bentler, &amp; McGregor, 2012).</w:t>
      </w:r>
    </w:p>
    <w:p w14:paraId="3974824C" w14:textId="77777777" w:rsidR="00886547" w:rsidRDefault="00AB4271" w:rsidP="008D5562">
      <w:pPr>
        <w:pStyle w:val="BodyText"/>
        <w:spacing w:before="0" w:after="0"/>
      </w:pPr>
      <w:r>
        <w:t>For both hearing aids and cochlear implants, earlier fit lea</w:t>
      </w:r>
      <w:r>
        <w:t>ds to better spoken language skills, if the amplification is effective. For hearing aids, some studies find that children with milder hearing loss who receive hearing aids earlier have better early language achievement than children who are fit with hearin</w:t>
      </w:r>
      <w:r>
        <w:t>g aids later (Tomblin et al., 2015), but this finding does not hold for children with severe-to-profound hearing loss (Kiese-Himmel, 2002; Watkin et al., 2007) (for whom hearing aids are generally ineffective). Analogously, for children eligible for cochle</w:t>
      </w:r>
      <w:r>
        <w:t>ar implants, those who receive cochlear implants earlier have better speech perception and spoken language outcomes than those implanted later (Miyamoto, Hay-McCutcheon, Kirk, Houston, &amp; Bergeson-Dana, 2008; Svirsky, Teoh, &amp; Neuburger, 2004; Yoshinaga-Itan</w:t>
      </w:r>
      <w:r>
        <w:t xml:space="preserve">o et al., 2018), with </w:t>
      </w:r>
      <w:r>
        <w:lastRenderedPageBreak/>
        <w:t>best outcomes for children receiving implants before their first birthday (Dettman, Pinder, Briggs, Dowell, &amp; Leigh, 2007).</w:t>
      </w:r>
    </w:p>
    <w:p w14:paraId="27E7858D" w14:textId="6CDB0DED" w:rsidR="00886547" w:rsidRPr="008D5562" w:rsidRDefault="00AB4271" w:rsidP="008D5562">
      <w:pPr>
        <w:pStyle w:val="Heading3"/>
        <w:framePr w:wrap="auto" w:vAnchor="margin" w:yAlign="inline"/>
        <w:spacing w:line="480" w:lineRule="auto"/>
        <w:rPr>
          <w:b w:val="0"/>
          <w:bCs w:val="0"/>
        </w:rPr>
      </w:pPr>
      <w:bookmarkStart w:id="6" w:name="communication"/>
      <w:r>
        <w:t>Communication.</w:t>
      </w:r>
      <w:bookmarkEnd w:id="6"/>
      <w:r w:rsidR="008D5562">
        <w:t xml:space="preserve"> </w:t>
      </w:r>
      <w:r w:rsidRPr="008D5562">
        <w:rPr>
          <w:b w:val="0"/>
          <w:bCs w:val="0"/>
        </w:rPr>
        <w:t>Total Communication refers to communication that combines speech, gesture, and elements of sign, sometimes simultaneously. Total communication, while often including elements of sign such as individual signs, is not a full-fledged sign language like Americ</w:t>
      </w:r>
      <w:r w:rsidRPr="008D5562">
        <w:rPr>
          <w:b w:val="0"/>
          <w:bCs w:val="0"/>
        </w:rPr>
        <w:t xml:space="preserve">an Sign Language (Mueller, 2013; Scott &amp; Henner, 2020). Clinicians currently employ total communication as an alternative or augmentative communication method for children with a wide range of disabilities (Branson &amp; Demchak, 2009; Gibbs &amp; Carswell, 1991; </w:t>
      </w:r>
      <w:r w:rsidRPr="008D5562">
        <w:rPr>
          <w:b w:val="0"/>
          <w:bCs w:val="0"/>
        </w:rPr>
        <w:t>Mirenda, 2003).</w:t>
      </w:r>
    </w:p>
    <w:p w14:paraId="00F2EABC" w14:textId="77777777" w:rsidR="008D5562" w:rsidRDefault="00AB4271" w:rsidP="008D5562">
      <w:pPr>
        <w:pStyle w:val="BodyText"/>
        <w:spacing w:before="0" w:after="0"/>
      </w:pPr>
      <w:r>
        <w:t>Compared to total communication, DHH children using an exclusively oral approach have better speech intelligibility (Dillon, Burkholder, Cleary, &amp; Pisoni, 2004; Geers et al., 2017; Geers, Spehar, &amp; Sedey, 2002; Hodges, Dolan Ash, Balkany, S</w:t>
      </w:r>
      <w:r>
        <w:t>chloffman, &amp; Butts, 1999) and auditory perception (Geers et al., 2017; O’Donoghue, Nikolopoulos, &amp; Archbold, 2000). That said, there is some debate as to whether an oral approach facilitates higher spoken language performance, or whether children who demon</w:t>
      </w:r>
      <w:r>
        <w:t>strate aptitude for spoken language are steered towards the oral approach rather than total communication (Hall, Levin, &amp; Anderson, 2017).</w:t>
      </w:r>
      <w:bookmarkStart w:id="7" w:name="guidelines"/>
    </w:p>
    <w:p w14:paraId="78AECEA2" w14:textId="2F483A57" w:rsidR="00886547" w:rsidRPr="008D5562" w:rsidRDefault="00AB4271" w:rsidP="008D5562">
      <w:pPr>
        <w:pStyle w:val="BodyText"/>
        <w:spacing w:before="0" w:after="0"/>
      </w:pPr>
      <w:r>
        <w:t>1-3-6 Guidelines.</w:t>
      </w:r>
      <w:bookmarkEnd w:id="7"/>
      <w:r w:rsidR="008D5562">
        <w:t xml:space="preserve"> </w:t>
      </w:r>
      <w:r w:rsidRPr="008D5562">
        <w:t>Early identification (</w:t>
      </w:r>
      <w:proofErr w:type="spellStart"/>
      <w:r w:rsidRPr="008D5562">
        <w:t>Apuzzo</w:t>
      </w:r>
      <w:proofErr w:type="spellEnd"/>
      <w:r w:rsidRPr="008D5562">
        <w:t xml:space="preserve"> &amp; Yoshinaga-Itano, 1995; Kennedy et al., 2006; Robinshaw, 1995; White </w:t>
      </w:r>
      <w:r w:rsidRPr="008D5562">
        <w:t xml:space="preserve">&amp; White, 1987; Yoshinaga-Itano, Sedey, Coulter, &amp; Mehl, 1998; Yoshinaga-Itano et al., 2018) and timely enrollment in early intervention programs (Ching, Dillon, Leigh, &amp; Cupples, 2018; Ching et al., 2013; Holzinger, Fellinger, &amp; Beitel, 2011; Vohr et al., </w:t>
      </w:r>
      <w:r w:rsidRPr="008D5562">
        <w:t>2008, 2011; Watkin et al., 2007) are associated with better language proficiency. Indeed, DHH children who receive prompt diagnosis and early access to services have been found to meet age-appropriate developmental outcomes, including language (Stika et al</w:t>
      </w:r>
      <w:r w:rsidRPr="008D5562">
        <w:t xml:space="preserve">., 2015). In line with these findings, the American Academy of Pediatricians (AAP) has set an initiative for Early Hearing Detection and Intervention (EHDI). Their EHDI guidelines recommend that DHH </w:t>
      </w:r>
      <w:r w:rsidRPr="008D5562">
        <w:lastRenderedPageBreak/>
        <w:t>children are screened by 1 month old, diagnosed by 3 mont</w:t>
      </w:r>
      <w:r w:rsidRPr="008D5562">
        <w:t>hs old, and enter early intervention services by 6 months old. We refer to this guideline as 1-3-6. Meeting this standard appears to improve spoken language outcomes for children with HL (Yoshinaga-Itano et al., 2017, 2018) and the benefits appear consiste</w:t>
      </w:r>
      <w:r w:rsidRPr="008D5562">
        <w:t>nt across a range of demographic characteristics.</w:t>
      </w:r>
    </w:p>
    <w:p w14:paraId="653A1077" w14:textId="77777777" w:rsidR="00886547" w:rsidRDefault="00AB4271" w:rsidP="008D5562">
      <w:pPr>
        <w:pStyle w:val="BodyText"/>
        <w:spacing w:before="0" w:after="0"/>
      </w:pPr>
      <w:r>
        <w:t>A</w:t>
      </w:r>
      <w:r>
        <w:t>t a federal level in the U.S., the Early Hearing Detection and Intervention Act of 2010 (Capps, 2009) was passed to develop state-wide systems for screening, evaluation, diagnosis, and “appropriate educati</w:t>
      </w:r>
      <w:r>
        <w:t>on, audiological, medical interventions for children identified with hearing loss,” but policies for early diagnosis and intervention vary by state. As of 2011, 36 states (including North Carolina; “15A NCAC 21F .1201 - .1204,” 2000) mandate universal newb</w:t>
      </w:r>
      <w:r>
        <w:t>orn hearing screening (UNHS; National Conference of State Legislatures, 2011). All states have some form of early intervention programs that children with hearing loss can access (NAD, n.d.), but the specifics vary state-by-state. For instance, half of the</w:t>
      </w:r>
      <w:r>
        <w:t xml:space="preserve"> states in the US do not consider mild hearing loss an eligibility criterion for early intervention (Holstrum, Gaffney, Gravel, Oyler, &amp; Ross, 2008); North Carolina does include mild hearing loss in early intervention.</w:t>
      </w:r>
    </w:p>
    <w:p w14:paraId="7F96898E" w14:textId="77777777" w:rsidR="00886547" w:rsidRDefault="00AB4271" w:rsidP="008D5562">
      <w:pPr>
        <w:pStyle w:val="BodyText"/>
        <w:spacing w:before="0" w:after="0"/>
      </w:pPr>
      <w:r>
        <w:t>In evaluating the success of this ini</w:t>
      </w:r>
      <w:r>
        <w:t>tiative, the AAP (EHDI, n.d.) finds that about 70% of US children who fail their newborn hearing screening test are diagnosed with hearing loss before 3 months old, and that 67% of those diagnosed (46% of those that fail newborn hearing screening) begin ea</w:t>
      </w:r>
      <w:r>
        <w:t>rly intervention services by 6 months old. These findings suggest that there are breaks in the chain from screening to diagnosis and from diagnosis to intervention, with potential ramifications for the language development of children not meeting these gui</w:t>
      </w:r>
      <w:r>
        <w:t>delines. We return to this in the discussion.</w:t>
      </w:r>
    </w:p>
    <w:p w14:paraId="4D28151B" w14:textId="77777777" w:rsidR="00886547" w:rsidRDefault="00AB4271" w:rsidP="008D5562">
      <w:pPr>
        <w:pStyle w:val="Heading2"/>
        <w:spacing w:before="0"/>
      </w:pPr>
      <w:bookmarkStart w:id="8" w:name="quantifying-vocabulary-growth-in-dhh-chi"/>
      <w:r>
        <w:t>Quantifying vocabulary growth in DHH children</w:t>
      </w:r>
      <w:bookmarkEnd w:id="8"/>
    </w:p>
    <w:p w14:paraId="15BE84DA" w14:textId="77777777" w:rsidR="00886547" w:rsidRDefault="00AB4271" w:rsidP="008D5562">
      <w:pPr>
        <w:pStyle w:val="FirstParagraph"/>
        <w:spacing w:before="0" w:after="0"/>
      </w:pPr>
      <w:r>
        <w:t>In what follows, we analyze data from the MacArthur Bates Communicative Development Inventory (CDI, Fenson et al., 1994). This parent-report instrument gathers info</w:t>
      </w:r>
      <w:r>
        <w:t xml:space="preserve">rmation about </w:t>
      </w:r>
      <w:r>
        <w:lastRenderedPageBreak/>
        <w:t>children’s vocabulary development, and is commonly used in both research and applied settings. The Words and Gestures version of the form is normed for 8–18-month-olds. On Words and Gestures, parents indicate whether their child understands a</w:t>
      </w:r>
      <w:r>
        <w:t xml:space="preserve">nd/or produces each of the 398 vocabulary items, and answer questions about young children’s early communicative milestones. The Words and Sentences version of the form is normed for 16–30-month-olds. On Words and Sentences, parents indicate whether their </w:t>
      </w:r>
      <w:r>
        <w:t>child produces each of the 680 vocabulary items, and answer some questions about grammatical development. The CDI has been normed on a large set of participants across many languages (Anderson &amp; Reilly, 2002; Frank et al., 2017; Jackson-Maldonado et al., 2</w:t>
      </w:r>
      <w:r>
        <w:t>003).</w:t>
      </w:r>
    </w:p>
    <w:p w14:paraId="48FB6315" w14:textId="77777777" w:rsidR="00886547" w:rsidRDefault="00AB4271" w:rsidP="008D5562">
      <w:pPr>
        <w:pStyle w:val="BodyText"/>
        <w:spacing w:before="0" w:after="0"/>
      </w:pPr>
      <w:r>
        <w:t>The CDI has also been validated for DHH children with cochlear implants (Thal, Desjardin, &amp; Eisenberg, 2007). More specifically, in this validation, researchers asked parents to complete the CDI, administered the Reynell Developmental Language Scales</w:t>
      </w:r>
      <w:r>
        <w:t>, and collected a spontaneous speech sample. All comparisons between the CDI and the other measures yielded significant correlations ranging from 0.58 to 0.93. Critically, the children in this study were above the normed age range for the CDI, and thus thi</w:t>
      </w:r>
      <w:r>
        <w:t>s validation helps to confirm that the CDI is a valid measurement tool for older DHH children. In further work, Castellanos, Pisoni, Kronenberger, and Beer (2016) find that in children with CIs, number of words produced on the CDI predicts language, execut</w:t>
      </w:r>
      <w:r>
        <w:t>ive function, and academic skills up to 16 years later. Building on this work, several studies have used the CDI to measure vocabulary development in DHH children (Yoshinaga-Itano et al. (2017); Yoshinaga-Itano et al. (2018); de Diego-Lázaro et al. (2018);</w:t>
      </w:r>
      <w:r>
        <w:t xml:space="preserve"> Vohr et al. (2008); Vohr et al. (2011). We build on this literature in our analyses below.</w:t>
      </w:r>
    </w:p>
    <w:p w14:paraId="6F14E5D5" w14:textId="77777777" w:rsidR="00886547" w:rsidRDefault="00AB4271" w:rsidP="008D5562">
      <w:pPr>
        <w:pStyle w:val="Heading2"/>
        <w:spacing w:before="0"/>
      </w:pPr>
      <w:bookmarkStart w:id="9" w:name="goals-and-predictions"/>
      <w:r>
        <w:t>Goals and Predictions</w:t>
      </w:r>
      <w:bookmarkEnd w:id="9"/>
    </w:p>
    <w:p w14:paraId="0FC207FB" w14:textId="77777777" w:rsidR="00886547" w:rsidRDefault="00AB4271" w:rsidP="008D5562">
      <w:pPr>
        <w:pStyle w:val="FirstParagraph"/>
        <w:spacing w:before="0" w:after="0"/>
      </w:pPr>
      <w:r>
        <w:t>This study aims to 1) characterize the demographic, audiological, and intervention variability in the population of DHH children receiving sta</w:t>
      </w:r>
      <w:r>
        <w:t xml:space="preserve">te services for hearing loss; 2) identify </w:t>
      </w:r>
      <w:r>
        <w:lastRenderedPageBreak/>
        <w:t>predictors of vocabulary delays; and 3) evaluate the success of early identification and intervention efforts at a state level. We include three subgroups of DHH children traditionally excluded from studies of lang</w:t>
      </w:r>
      <w:r>
        <w:t>uage development: children with additional disabilities, children with unilateral hearing loss, and children from bilingual or non-English-speaking households (e.g., Yoshinaga-Itano et al., 2018; Nicholas &amp; Geers, 2006).</w:t>
      </w:r>
    </w:p>
    <w:p w14:paraId="21B8D55E" w14:textId="77777777" w:rsidR="00886547" w:rsidRDefault="00AB4271" w:rsidP="008D5562">
      <w:pPr>
        <w:pStyle w:val="BodyText"/>
        <w:spacing w:before="0" w:after="0"/>
      </w:pPr>
      <w:r>
        <w:t>For the first goal, we expected tha</w:t>
      </w:r>
      <w:r>
        <w:t>t many of these variables would be related, due to known causal relations (e.g., cochlear implants recommended for severe hearing loss, but not mild hearing loss). We sought to provide descriptive documentation about the distribution of demographic, audiol</w:t>
      </w:r>
      <w:r>
        <w:t>ogical, and intervention characteristics in a diverse sample of DHH children receiving state services. For the second, we hypothesized that male (vs. female) gender, more severe degree of hearing loss, bilateral (vs. unilateral) hearing loss, no amplificat</w:t>
      </w:r>
      <w:r>
        <w:t>ion (vs. hearing aids and/or cochlear implants), premature birth, and presence of additional disabilities would predict larger spoken vocabulary delay. We did not have strong predictions regarding the effects of communication method or presence of other he</w:t>
      </w:r>
      <w:r>
        <w:t>alth issues (e.g., congenital heart malformation) on vocabulary. For the third goal, based on the prior literature summarized above, we hypothesized that children with less residual hearing (i.e., bilateral, more severe) and no co-occurring conditions woul</w:t>
      </w:r>
      <w:r>
        <w:t>d be earlier diagnosed and earlier to begin language services, and that in turn earlier diagnosis would predict earlier intervention.</w:t>
      </w:r>
    </w:p>
    <w:p w14:paraId="4ADE3EEE" w14:textId="77777777" w:rsidR="00886547" w:rsidRDefault="00AB4271" w:rsidP="008D5562">
      <w:pPr>
        <w:pStyle w:val="Heading1"/>
        <w:spacing w:before="0"/>
      </w:pPr>
      <w:bookmarkStart w:id="10" w:name="methods"/>
      <w:r>
        <w:t>Methods</w:t>
      </w:r>
      <w:bookmarkEnd w:id="10"/>
    </w:p>
    <w:p w14:paraId="4B210AC0" w14:textId="77777777" w:rsidR="00886547" w:rsidRDefault="00AB4271" w:rsidP="008D5562">
      <w:pPr>
        <w:pStyle w:val="FirstParagraph"/>
        <w:spacing w:before="0" w:after="0"/>
      </w:pPr>
      <w:r>
        <w:t>Clinical evaluations were obtained through an ongoing collaboration with the North Carolina Early Language Sensory</w:t>
      </w:r>
      <w:r>
        <w:t xml:space="preserve"> Support Program (ELSSP), an early intervention program serving children with sensory impairments from birth to 36 months. ELSSP passed along deidentified evaluations to our team after obtaining consent to do so from each family. No </w:t>
      </w:r>
      <w:r>
        <w:lastRenderedPageBreak/>
        <w:t>eligibility criteria be</w:t>
      </w:r>
      <w:r>
        <w:t>yond hearing loss and receiving an ELSSP evaluation were imposed, given our goal of characterizing the full range of DHH children with hearing loss in North Carolina.</w:t>
      </w:r>
    </w:p>
    <w:p w14:paraId="4DA63CDE" w14:textId="77777777" w:rsidR="00886547" w:rsidRDefault="00AB4271" w:rsidP="008D5562">
      <w:pPr>
        <w:pStyle w:val="BodyText"/>
        <w:spacing w:before="0" w:after="0"/>
      </w:pPr>
      <w:r>
        <w:t>The clinical evaluations included demographic and audiological information, CDI vocabular</w:t>
      </w:r>
      <w:r>
        <w:t>y scores, and the results of any clinical assessments administered (e.g., PPVT), detailed further below. For some children, multiple evaluations were available from different timepoints. In these cases, only the first evaluation was considered for this stu</w:t>
      </w:r>
      <w:r>
        <w:t>dy, due to concerns regarding within-subjects variance for statistical analysis.</w:t>
      </w:r>
    </w:p>
    <w:p w14:paraId="7D79F7AC" w14:textId="77777777" w:rsidR="00886547" w:rsidRDefault="00AB4271" w:rsidP="008D5562">
      <w:pPr>
        <w:pStyle w:val="BodyText"/>
        <w:spacing w:before="0" w:after="0"/>
      </w:pPr>
      <w:r>
        <w:t>While this collaboration is ongoing, we opted to pause for this analysis upon receiving data from 100 children. Thus, the reported sample below consists of 100 children (56 ma</w:t>
      </w:r>
      <w:r>
        <w:t>le / 44 female) ages 4.20–36.20 months (M=21.20, SD=9.10). Race and socioeconomic information were not available. Families were administered either the Words and Gestures or Words and Sentences version of the CDI based on clinician judgment. Children who w</w:t>
      </w:r>
      <w:r>
        <w:t>ere too old for Words and Gestures, but who were not producing many words at the time of assessment, were often given Words and Gestures (n = 37). Families for whom Spanish was the primary language (n = 14) completed the Spanish language version of the CDI</w:t>
      </w:r>
      <w:r>
        <w:t xml:space="preserve"> (Jackson-Maldonado et al., 2003). See Table 1 for additional CDI information for our sample. A summary of all the variables we examined is available in Table 2, and more detailed information can be found in the Supplementary Materials, tables S1-S3.</w:t>
      </w:r>
    </w:p>
    <w:p w14:paraId="4B1F7852" w14:textId="77777777" w:rsidR="00886547" w:rsidRDefault="00AB4271" w:rsidP="008D5562">
      <w:pPr>
        <w:pStyle w:val="Heading1"/>
        <w:spacing w:before="0"/>
      </w:pPr>
      <w:bookmarkStart w:id="11" w:name="results"/>
      <w:r>
        <w:t>Results</w:t>
      </w:r>
      <w:bookmarkEnd w:id="11"/>
    </w:p>
    <w:p w14:paraId="1157BEEE" w14:textId="77777777" w:rsidR="00886547" w:rsidRDefault="00AB4271" w:rsidP="008D5562">
      <w:pPr>
        <w:pStyle w:val="FirstParagraph"/>
        <w:spacing w:before="0" w:after="0"/>
      </w:pPr>
      <w:r>
        <w:t>We split the results into three parts. In the first, we explore relationships among child demographic, audiological, and clinical variables. In the second, we use these variables to predict vocabulary development. Finally, in the third, we describe</w:t>
      </w:r>
      <w:r>
        <w:t xml:space="preserve"> the implementation of the EHDI 1-3-6 guidelines and predictors of early diagnosis and intervention in this sample. All analyses were conducted in R. All code is available on our OSF page (</w:t>
      </w:r>
      <w:hyperlink r:id="rId8">
        <w:r>
          <w:rPr>
            <w:rStyle w:val="Hyperlink"/>
          </w:rPr>
          <w:t>https://osf.io/kfcs3/</w:t>
        </w:r>
      </w:hyperlink>
      <w:r>
        <w:t>).</w:t>
      </w:r>
    </w:p>
    <w:p w14:paraId="6E445B78" w14:textId="77777777" w:rsidR="00886547" w:rsidRDefault="00AB4271" w:rsidP="008D5562">
      <w:pPr>
        <w:pStyle w:val="Heading2"/>
        <w:spacing w:before="0"/>
      </w:pPr>
      <w:bookmarkStart w:id="12" w:name="relationships-among-demographic-audiolog"/>
      <w:r>
        <w:lastRenderedPageBreak/>
        <w:t>Re</w:t>
      </w:r>
      <w:r>
        <w:t>lationships Among Demographic, Audiological, and Clinical Variables</w:t>
      </w:r>
      <w:bookmarkEnd w:id="12"/>
    </w:p>
    <w:p w14:paraId="4F75EE79" w14:textId="77777777" w:rsidR="00886547" w:rsidRDefault="00AB4271" w:rsidP="008D5562">
      <w:pPr>
        <w:pStyle w:val="FirstParagraph"/>
        <w:spacing w:before="0" w:after="0"/>
      </w:pPr>
      <w:r>
        <w:t>Before we test how these variables may be related to vocabulary, we describe their relationships to each other. As would be expected, many health, audiological, and clinical characteristic</w:t>
      </w:r>
      <w:r>
        <w:t xml:space="preserve">s are not distributed randomly across this sample of children. To quantify this statistically, we used Bonferroni-corrected chi-square tests between each of our variables. Because the chi-square statistic assumes n &gt; 5 is </w:t>
      </w:r>
      <w:r>
        <w:rPr>
          <w:i/>
        </w:rPr>
        <w:t>expected</w:t>
      </w:r>
      <w:r>
        <w:t xml:space="preserve"> in the majority of the ce</w:t>
      </w:r>
      <w:r>
        <w:t xml:space="preserve">lls for each test (preferably </w:t>
      </w:r>
      <m:oMath>
        <m:r>
          <w:rPr>
            <w:rFonts w:ascii="Cambria Math" w:hAnsi="Cambria Math"/>
          </w:rPr>
          <m:t>≥</m:t>
        </m:r>
      </m:oMath>
      <w:r>
        <w:t xml:space="preserve"> 80% McHugh, 2013), we excluded mixed hearing loss (n = 8) and cued speech (n = 1) from this section of the analysis. Strictly speaking, some variables are not expected to be randomly distributed relative to each other (e.g.,</w:t>
      </w:r>
      <w:r>
        <w:t xml:space="preserve"> premature birth and health issues; degree and amplification), but quantifying the differences via chi-square using a conservative significance threshold lets us highlight the strongest relationships within this dataset.</w:t>
      </w:r>
    </w:p>
    <w:p w14:paraId="7A4A76BD" w14:textId="77777777" w:rsidR="00886547" w:rsidRDefault="00AB4271" w:rsidP="008D5562">
      <w:pPr>
        <w:pStyle w:val="BodyText"/>
        <w:spacing w:before="0" w:after="0"/>
      </w:pPr>
      <w:r>
        <w:t>Given that we ran 66 Chi-square tes</w:t>
      </w:r>
      <w:r>
        <w:t>ts, Bonferroni-corrected alpha for this set of analyses was p &lt; 0.0007. Of these 66 combinations of variables, p &lt; .05 for 26, and 9 survived Bonferroni correction. We are only discussing the latter below, but the full set of results can be found in Figure</w:t>
      </w:r>
      <w:r>
        <w:t xml:space="preserve"> 1.</w:t>
      </w:r>
    </w:p>
    <w:p w14:paraId="15BA2840" w14:textId="77777777" w:rsidR="00886547" w:rsidRDefault="00AB4271" w:rsidP="008D5562">
      <w:pPr>
        <w:pStyle w:val="BodyText"/>
        <w:spacing w:before="0" w:after="0"/>
      </w:pPr>
      <w:r>
        <w:t>As expected, we found that health issues, developmental delays, and premature birth were highly interrelated in our sample, such that children born premature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98) = 23.9, p &lt; .0001) and deve</w:t>
      </w:r>
      <w:r>
        <w:t>lopmental delays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98) = 11.63, p = .0006), and children with developmental delays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98) = 20.87, p &lt; .0001). Children with developmental delays received more services per month than t</w:t>
      </w:r>
      <w:r>
        <w:t>ypically-developing children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95) = 22.17, p &lt; .0001) and were more likely to use total communication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98) = 22.51, p &lt; .0001). Likewise, children who used total communication received more services per month than children using spo</w:t>
      </w:r>
      <w:r>
        <w:t>ken language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95) = 21.35, p = .0003).</w:t>
      </w:r>
    </w:p>
    <w:p w14:paraId="21A6CED5" w14:textId="77777777" w:rsidR="00886547" w:rsidRDefault="00AB4271" w:rsidP="008D5562">
      <w:pPr>
        <w:pStyle w:val="BodyText"/>
        <w:spacing w:before="0" w:after="0"/>
      </w:pPr>
      <w:r>
        <w:lastRenderedPageBreak/>
        <w:t>We also confirmed expected relationships among many of the audiological characteristics. There was a significant relationship between laterality and etiology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88) = 18.29, p = .0001), such that</w:t>
      </w:r>
      <w:r>
        <w:t xml:space="preserve"> children with conductive hearing loss were more likely to have unilateral hearing loss, and children with sensorineural hearing loss were more likely to have a bilateral loss. The chi-square tests further showed that amplification was related to lateralit</w:t>
      </w:r>
      <w:r>
        <w:t>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98) = 16.43, p = .0003) and degree of hearing loss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87) = 28.45, p &lt; .0001) in our sample. Specifically, children with bilateral hearing loss were more likely than children with unilateral hearing loss to use a hearing aid or coc</w:t>
      </w:r>
      <w:r>
        <w:t>hlear implant; no child with unilateral hearing loss used a cochlear implant, and many children with unilateral hearing loss used no amplification. Regarding degree, children with severe to profound hearing loss were more likely to use a cochlear implant t</w:t>
      </w:r>
      <w:r>
        <w:t>han children with less severe hearing loss (i.e., mild or moderate).</w:t>
      </w:r>
    </w:p>
    <w:p w14:paraId="175981F8" w14:textId="77777777" w:rsidR="00886547" w:rsidRDefault="00AB4271" w:rsidP="008D5562">
      <w:pPr>
        <w:pStyle w:val="BodyText"/>
        <w:spacing w:before="0" w:after="0"/>
      </w:pPr>
      <w:r>
        <w:t xml:space="preserve">Taken together, the results in this set of analyses serve to highlight the notable interconnectedness among early health and development on the one hand (i.e. health issues, prematurity, </w:t>
      </w:r>
      <w:r>
        <w:t>and developmental delays), and audiological characteristics (i.e. links among laterality, etiology, amplification, and degree of hearing loss) on the other.</w:t>
      </w:r>
    </w:p>
    <w:p w14:paraId="5FDBD099" w14:textId="77777777" w:rsidR="00886547" w:rsidRDefault="00AB4271" w:rsidP="008D5562">
      <w:pPr>
        <w:pStyle w:val="Heading2"/>
        <w:spacing w:before="0"/>
      </w:pPr>
      <w:bookmarkStart w:id="13" w:name="predictors-of-vocabulary-delay"/>
      <w:r>
        <w:t>Predictors of Vocabulary Delay</w:t>
      </w:r>
      <w:bookmarkEnd w:id="13"/>
    </w:p>
    <w:p w14:paraId="0EDE5EB1" w14:textId="77777777" w:rsidR="00886547" w:rsidRDefault="00AB4271" w:rsidP="008D5562">
      <w:pPr>
        <w:pStyle w:val="FirstParagraph"/>
        <w:spacing w:before="0" w:after="0"/>
      </w:pPr>
      <w:r>
        <w:t>We next turn to the relationship between each of these variables and</w:t>
      </w:r>
      <w:r>
        <w:t xml:space="preserve"> children’s productive vocabulary, as measured by the CDI. Figure 2 shows the vocabulary scores of children in our samples relative to norms for hearing children for each CDI form. Descriptively, we found widespread vocabulary delays on both Words and Gest</w:t>
      </w:r>
      <w:r>
        <w:t>ures and Words and Sentences, with the majority of DHH children testing around or below the 25th percentile for hearing children (based on WordBank norms; Frank et al., 2017).</w:t>
      </w:r>
    </w:p>
    <w:p w14:paraId="03E36F5E" w14:textId="77777777" w:rsidR="00886547" w:rsidRDefault="00AB4271" w:rsidP="008D5562">
      <w:pPr>
        <w:pStyle w:val="BodyText"/>
        <w:spacing w:before="0" w:after="0"/>
      </w:pPr>
      <w:r>
        <w:t>As noted above, the CDI is composed of two instruments, which differ in number o</w:t>
      </w:r>
      <w:r>
        <w:t xml:space="preserve">f questions (i.e. the maximum vocabulary score is 398 on Words and Gestures and 680 on Words </w:t>
      </w:r>
      <w:r>
        <w:lastRenderedPageBreak/>
        <w:t>and Sentences; 428 and 680 respectively for Spanish language CDI). To take this into account, rather than using the raw number of words produced as our outcome var</w:t>
      </w:r>
      <w:r>
        <w:t xml:space="preserve">iable, we use WordBank norms to establish the difference (in months) between the child’s chronological age and their predicted age based on their vocabulary, derived from the WordBank norms (Frank et al., 2017). We call this derived variable </w:t>
      </w:r>
      <w:r>
        <w:rPr>
          <w:i/>
        </w:rPr>
        <w:t>vocabulary del</w:t>
      </w:r>
      <w:r>
        <w:rPr>
          <w:i/>
        </w:rPr>
        <w:t>ay</w:t>
      </w:r>
      <w:r>
        <w:t>.</w:t>
      </w:r>
    </w:p>
    <w:p w14:paraId="47340C11" w14:textId="77777777" w:rsidR="00886547" w:rsidRDefault="00AB4271" w:rsidP="008D5562">
      <w:pPr>
        <w:pStyle w:val="BodyText"/>
        <w:spacing w:before="0" w:after="0"/>
      </w:pPr>
      <w:r>
        <w:t>More specifically, to compute a child’s predicted age from their vocabulary score, we used the 50th percentile for productive vocabulary from Wordbank data typically-developing infants (Frank et al., 2017) to create binary logistic growth curves separa</w:t>
      </w:r>
      <w:r>
        <w:t>tely for the “Words and Gestures” (WG) and “Words and Sentences” (WS) versions of the CDI for American English and Mexican Spanish. For each child, we took the number of words they produced divided by the number of words on the instrument, to give us the p</w:t>
      </w:r>
      <w:r>
        <w:t>roportion of words produced. We used this proportion in an inverse prediction from the binary logistic regression curves to generate a predicted age. That is, for each possible CDI score, the growth curve provided the age that the score would be achieved f</w:t>
      </w:r>
      <w:r>
        <w:t>or the 50th percentile trajectory. Finally, we subtracted the predicted age from each child’s chronological age to calculate their vocabulary delay. However, for children producing 0 words, this approach was not appropriate due to the long tails on the gro</w:t>
      </w:r>
      <w:r>
        <w:t>wth curves. Thus, for this subset of children, we took the x-intercept from Wordbank (8 months for English, and 9 months for Spanish), and subtracted that value from the child’s chronological age to get their vocabulary delay.</w:t>
      </w:r>
    </w:p>
    <w:p w14:paraId="32BFB461" w14:textId="77777777" w:rsidR="00886547" w:rsidRDefault="00AB4271" w:rsidP="008D5562">
      <w:pPr>
        <w:pStyle w:val="BodyText"/>
        <w:spacing w:before="0" w:after="0"/>
      </w:pPr>
      <w:r>
        <w:t>To look at the relationship b</w:t>
      </w:r>
      <w:r>
        <w:t xml:space="preserve">etween our predictor variables and CDI scores, we next conducted multiple linear regression, using vocabulary delay as our outcome variable. </w:t>
      </w:r>
    </w:p>
    <w:p w14:paraId="7F77BCA9" w14:textId="77777777" w:rsidR="00886547" w:rsidRDefault="00AB4271" w:rsidP="008D5562">
      <w:pPr>
        <w:pStyle w:val="BodyText"/>
        <w:spacing w:before="0" w:after="0"/>
      </w:pPr>
      <w:r>
        <w:t xml:space="preserve">Our full regression model included all variables: Vocabulary Delay ~ Gender + Developmental Delay + Health Issues </w:t>
      </w:r>
      <w:r>
        <w:t>+ Premature Birth + Laterality + Degree + Amplification + Communication + Meets 1-3-6 + Services Received Per Month + Language Background.</w:t>
      </w:r>
    </w:p>
    <w:p w14:paraId="2F8D8DEA" w14:textId="77777777" w:rsidR="00886547" w:rsidRDefault="00AB4271" w:rsidP="008D5562">
      <w:pPr>
        <w:pStyle w:val="BodyText"/>
        <w:spacing w:before="0" w:after="0"/>
      </w:pPr>
      <w:r>
        <w:lastRenderedPageBreak/>
        <w:t>This model accounted for significant variance in vocabulary delay (adjusted-R</w:t>
      </w:r>
      <w:r>
        <w:rPr>
          <w:vertAlign w:val="superscript"/>
        </w:rPr>
        <w:t>2</w:t>
      </w:r>
      <w:r>
        <w:t xml:space="preserve"> = 0.59, </w:t>
      </w:r>
      <w:r>
        <w:rPr>
          <w:i/>
        </w:rPr>
        <w:t>p</w:t>
      </w:r>
      <w:r>
        <w:t xml:space="preserve"> </w:t>
      </w:r>
      <w:r>
        <w:t>&lt; .001). We next performed stepwise model comparison using stepAIC (MASS) to pare down the model. This process selects only the predictors which incrementally improved model fit, measured by Akaike’s Information Criterion (AIC), which considers goodness of</w:t>
      </w:r>
      <w:r>
        <w:t xml:space="preserve"> fit and model complexity (penalizing models with many predictors). We started model selection with the full model, as described above. We then filtered out data from children for whom Meets 1-3-6 (n = 5) or Degree (n = 13) was unknown, as this stepwise AI</w:t>
      </w:r>
      <w:r>
        <w:t>C approach does not permit missing values across predictors. Since this initial filtered analysis found that Degree and 1-3-6 did not improve model fit, we manually removed the Degree and 1-3-6 terms from the model selection so that the 15 participants wit</w:t>
      </w:r>
      <w:r>
        <w:t>h missing cases for these variables could be retained.</w:t>
      </w:r>
    </w:p>
    <w:p w14:paraId="648A20D9" w14:textId="77777777" w:rsidR="00886547" w:rsidRDefault="00AB4271" w:rsidP="008D5562">
      <w:pPr>
        <w:pStyle w:val="BodyText"/>
        <w:spacing w:before="0" w:after="0"/>
      </w:pPr>
      <w:r>
        <w:t>Based on this iterative process, we arrived at the following final model: Vocabulary Delay ~ Age + Laterality + Amplification. This model accounted for significant variance in children’s vocabulary del</w:t>
      </w:r>
      <w:r>
        <w:t>ay to a nearly identical degree as the full model (adjusted-R</w:t>
      </w:r>
      <w:r>
        <w:rPr>
          <w:vertAlign w:val="superscript"/>
        </w:rPr>
        <w:t>2</w:t>
      </w:r>
      <w:r>
        <w:t xml:space="preserve"> = 0.58, </w:t>
      </w:r>
      <w:r>
        <w:rPr>
          <w:i/>
        </w:rPr>
        <w:t>p</w:t>
      </w:r>
      <w:r>
        <w:t xml:space="preserve"> = &lt; .001, see Table 3 &amp; Figure 5.A). We found significant main effects for Age, Amplification, and Laterality, such that older age, no amplification, and bilateral hearing loss predic</w:t>
      </w:r>
      <w:r>
        <w:t>ted greater vocabulary delays. Compared to children with no amplification, children with cochlear implants had a 3.50 months smaller spoken vocabulary delay (</w:t>
      </w:r>
      <w:r>
        <w:rPr>
          <w:i/>
        </w:rPr>
        <w:t>p</w:t>
      </w:r>
      <w:r>
        <w:t xml:space="preserve"> = .021), and similarly children with hearing aids had a 3.84 months smaller delay (</w:t>
      </w:r>
      <w:r>
        <w:rPr>
          <w:i/>
        </w:rPr>
        <w:t>p</w:t>
      </w:r>
      <w:r>
        <w:t xml:space="preserve"> = .001). Ch</w:t>
      </w:r>
      <w:r>
        <w:t>ildren with unilateral hearing loss had a 2.70 months smaller delay (</w:t>
      </w:r>
      <w:r>
        <w:rPr>
          <w:i/>
        </w:rPr>
        <w:t>p</w:t>
      </w:r>
      <w:r>
        <w:t xml:space="preserve"> = .020) than children with bilateral hearing loss. With regard to Age, for each month older, the model predicted a 0.55 months </w:t>
      </w:r>
      <w:r>
        <w:rPr>
          <w:i/>
        </w:rPr>
        <w:t>larger</w:t>
      </w:r>
      <w:r>
        <w:t xml:space="preserve"> vocabulary delay (</w:t>
      </w:r>
      <w:r>
        <w:rPr>
          <w:i/>
        </w:rPr>
        <w:t>p</w:t>
      </w:r>
      <w:r>
        <w:t xml:space="preserve"> &lt; .001).</w:t>
      </w:r>
    </w:p>
    <w:p w14:paraId="221B12AE" w14:textId="77777777" w:rsidR="00886547" w:rsidRDefault="00AB4271" w:rsidP="008D5562">
      <w:pPr>
        <w:pStyle w:val="BodyText"/>
        <w:spacing w:before="0" w:after="0"/>
      </w:pPr>
      <w:r>
        <w:t>Given our results abov</w:t>
      </w:r>
      <w:r>
        <w:t xml:space="preserve">e revealing relationships among several of these variables (e.g., laterality and amplification), we tested for collinearity concerns by computing the model’s VIF (variance inflation factor). This revealed low levels of collinearity among predictors in our </w:t>
      </w:r>
      <w:r>
        <w:t xml:space="preserve">final </w:t>
      </w:r>
      <w:r>
        <w:lastRenderedPageBreak/>
        <w:t>model (all VIF &lt; 1.20; James, Witten, Hastie, &amp; Tibshirani, 2013). In sum, the analyses in this section revealed that over half of the variance in DHH children’s vocabulary scores was explained by their age, whether their receive amplification, and w</w:t>
      </w:r>
      <w:r>
        <w:t>hether their hearing loss was unilateral or bilateral.</w:t>
      </w:r>
    </w:p>
    <w:p w14:paraId="03A85BA1" w14:textId="77777777" w:rsidR="00886547" w:rsidRDefault="00AB4271" w:rsidP="008D5562">
      <w:pPr>
        <w:pStyle w:val="Heading2"/>
        <w:spacing w:before="0"/>
      </w:pPr>
      <w:bookmarkStart w:id="14" w:name="success-in-meeting-1-3-6-guidelines"/>
      <w:r>
        <w:t>Success in Meeting 1-3-6 Guidelines</w:t>
      </w:r>
      <w:bookmarkEnd w:id="14"/>
    </w:p>
    <w:p w14:paraId="6CCFEEBA" w14:textId="77777777" w:rsidR="00886547" w:rsidRDefault="00AB4271" w:rsidP="008D5562">
      <w:pPr>
        <w:pStyle w:val="FirstParagraph"/>
        <w:spacing w:before="0" w:after="0"/>
      </w:pPr>
      <w:r>
        <w:t>Perhaps of greatest importance to clinicians and policymakers is the implementation and effect of existing policies. Although whether a child met 1-3-6 guidelines wa</w:t>
      </w:r>
      <w:r>
        <w:t>s not included in our final model predicting vocabulary delay through our model selection process, its demonstrated importance for language outcomes (e.g., Yoshinaga-Itano et al., 2018) merits further discussion. To this end, we looked at the ages at which</w:t>
      </w:r>
      <w:r>
        <w:t xml:space="preserve"> children received diagnosis and intervention, and how this mapped onto the 1-3-6 guidelines. In this section, we provide a brief description of the implementation of 1-3-6 in our sample, examine its effect on vocabulary delay, and describe the results of </w:t>
      </w:r>
      <w:r>
        <w:t>exploratory linear regression models for age at diagnosis and age at intervention.</w:t>
      </w:r>
    </w:p>
    <w:p w14:paraId="00063B1A" w14:textId="77777777" w:rsidR="00886547" w:rsidRDefault="00AB4271" w:rsidP="008D5562">
      <w:pPr>
        <w:pStyle w:val="BodyText"/>
        <w:spacing w:before="0" w:after="0"/>
      </w:pPr>
      <w:r>
        <w:t>Overall, 37% of our sample met 1-3-6 guidelines for early diagnosis and intervention. Among the children for whom screening information was available (n = 68), 100% were scr</w:t>
      </w:r>
      <w:r>
        <w:t>eened at birth or during NICU stay. 69% of children received diagnosis by 3 months of age, and 39% began early intervention by 6 months of age. Among children with comorbidities, 21.05% met 1-3-6 guidelines, compared to 47.37% of children without comorbidi</w:t>
      </w:r>
      <w:r>
        <w:t>ties. Figure 3 shows the age at first diagnosis, intervention, amplification, and implantation for each child in our sample.</w:t>
      </w:r>
    </w:p>
    <w:p w14:paraId="0A160CB8" w14:textId="77777777" w:rsidR="00886547" w:rsidRDefault="00AB4271" w:rsidP="008D5562">
      <w:pPr>
        <w:pStyle w:val="BodyText"/>
        <w:spacing w:before="0" w:after="0"/>
      </w:pPr>
      <w:r>
        <w:t>We first tested the link between 1-3-6 and vocabulary directly in an exploratory analysis. An independent samples t-test showed tha</w:t>
      </w:r>
      <w:r>
        <w:t>t children who did not meet 1-3-6 guidelines had significantly larger vocabulary delays than children who met 1-3-6 guidelines (</w:t>
      </w:r>
      <w:r>
        <w:rPr>
          <w:i/>
        </w:rPr>
        <w:t>t</w:t>
      </w:r>
      <w:r>
        <w:t xml:space="preserve">(68.78) = 2.62, </w:t>
      </w:r>
      <w:r>
        <w:rPr>
          <w:i/>
        </w:rPr>
        <w:t>p</w:t>
      </w:r>
      <w:r>
        <w:t xml:space="preserve"> = 0.01; see Figure 4). On average, the group that did not meet 1-3-6 guidelines was 3.62 months </w:t>
      </w:r>
      <w:r>
        <w:lastRenderedPageBreak/>
        <w:t xml:space="preserve">more delayed </w:t>
      </w:r>
      <w:r>
        <w:t>with regard to vocabulary (relative to the same 50th percentile benchmark from hearing children in Wordbank described above).</w:t>
      </w:r>
    </w:p>
    <w:p w14:paraId="0AF2B222" w14:textId="77777777" w:rsidR="00886547" w:rsidRDefault="00AB4271" w:rsidP="008D5562">
      <w:pPr>
        <w:pStyle w:val="BodyText"/>
        <w:spacing w:before="0" w:after="0"/>
      </w:pPr>
      <w:r>
        <w:t xml:space="preserve">To better understand implementation of 1-3-6 guidelines, we next zoomed in on diagnosis and intervention. We conducted two linear </w:t>
      </w:r>
      <w:r>
        <w:t>regressions, one for age at diagnosis and one for age at intervention, considering only the predictors that would have been available or relevant at each of these stages (as detailed below). Model selection followed the same stepwise AIC-based process as d</w:t>
      </w:r>
      <w:r>
        <w:t>escribed in the preceding section.</w:t>
      </w:r>
    </w:p>
    <w:p w14:paraId="1BA887D5" w14:textId="77777777" w:rsidR="00886547" w:rsidRDefault="00AB4271" w:rsidP="008D5562">
      <w:pPr>
        <w:pStyle w:val="BodyText"/>
        <w:spacing w:before="0" w:after="0"/>
      </w:pPr>
      <w:r>
        <w:t xml:space="preserve">For age at diagnosis, we included the set of child-specific factors that would be relevant </w:t>
      </w:r>
      <w:r>
        <w:rPr>
          <w:i/>
        </w:rPr>
        <w:t>before</w:t>
      </w:r>
      <w:r>
        <w:t xml:space="preserve"> diagnosis of hearing loss (e.g., we excluded amplification type because a child would not receive a hearing aid or cochlear</w:t>
      </w:r>
      <w:r>
        <w:t xml:space="preserve"> implant prior to being diagnosed with hearing loss.) We began with: gender, degree, developmental delay, health issues, prematurity, laterality, language background, and etiology.</w:t>
      </w:r>
    </w:p>
    <w:p w14:paraId="2B6FB09E" w14:textId="77777777" w:rsidR="00886547" w:rsidRDefault="00AB4271" w:rsidP="008D5562">
      <w:pPr>
        <w:pStyle w:val="BodyText"/>
        <w:spacing w:before="0" w:after="0"/>
      </w:pPr>
      <w:r>
        <w:t>The best fit model was: Age at Diagnosis ~ Health Issues + Language Backgro</w:t>
      </w:r>
      <w:r>
        <w:t>und + Laterality, with significant main effects of Health Issues and Language Background (see Table 4 &amp; Figure 5.B). This model accounted for 16.41% of the variance in age at diagnosis (</w:t>
      </w:r>
      <w:r>
        <w:rPr>
          <w:i/>
        </w:rPr>
        <w:t>p</w:t>
      </w:r>
      <w:r>
        <w:t xml:space="preserve"> = .001). Average age at diagnosis was 4.65(7.19) months. Relative to</w:t>
      </w:r>
      <w:r>
        <w:t xml:space="preserve"> English-speaking families, children from Spanish-speaking families were diagnosed 6.47 months later (</w:t>
      </w:r>
      <w:r>
        <w:rPr>
          <w:i/>
        </w:rPr>
        <w:t>p</w:t>
      </w:r>
      <w:r>
        <w:t xml:space="preserve"> = .001). Children with health issues were diagnosed 3.70 months later than children without health issues (</w:t>
      </w:r>
      <w:r>
        <w:rPr>
          <w:i/>
        </w:rPr>
        <w:t>p</w:t>
      </w:r>
      <w:r>
        <w:t xml:space="preserve"> = .01).</w:t>
      </w:r>
    </w:p>
    <w:p w14:paraId="76D77489" w14:textId="77777777" w:rsidR="00886547" w:rsidRDefault="00AB4271" w:rsidP="008D5562">
      <w:pPr>
        <w:pStyle w:val="BodyText"/>
        <w:spacing w:before="0" w:after="0"/>
      </w:pPr>
      <w:r>
        <w:t>We repeated this model selection pr</w:t>
      </w:r>
      <w:r>
        <w:t>ocess for age at intervention. In addition to the variables used to fit the intervention model, we included age at diagnosis. The best fit model was: Age at Intervention ~ Premature Birth + Degree + Age at Diagnosis + Language Background (R</w:t>
      </w:r>
      <w:r>
        <w:rPr>
          <w:vertAlign w:val="superscript"/>
        </w:rPr>
        <w:t>2</w:t>
      </w:r>
      <w:r>
        <w:t xml:space="preserve">=0.43 , </w:t>
      </w:r>
      <w:r>
        <w:rPr>
          <w:i/>
        </w:rPr>
        <w:t>p</w:t>
      </w:r>
      <w:r>
        <w:t xml:space="preserve"> &lt; .00</w:t>
      </w:r>
      <w:r>
        <w:t>1; See Table 5 &amp; Figure 5.C), with significant main effects of degree and age at diagnosis. Prematurity (ß = 3.78, p = .06) and language background (ß = -1.38, p = .52) were not significant predictors on their own, but their inclusion improved model fit. A</w:t>
      </w:r>
      <w:r>
        <w:t xml:space="preserve">verage age at </w:t>
      </w:r>
      <w:r>
        <w:lastRenderedPageBreak/>
        <w:t>intervention was 11.12(8.54) months. More severe hearing loss predicted earlier intervention, such that for every additional 10 dB HL, predicted age at intervention was 1 month earlier (</w:t>
      </w:r>
      <w:r>
        <w:rPr>
          <w:i/>
        </w:rPr>
        <w:t>p</w:t>
      </w:r>
      <w:r>
        <w:t xml:space="preserve"> &lt; .01). With regard to age at diagnosis, for every mon</w:t>
      </w:r>
      <w:r>
        <w:t>th diagnosis was delayed, intervention was delayed by 2.80 weeks (</w:t>
      </w:r>
      <w:r>
        <w:rPr>
          <w:i/>
        </w:rPr>
        <w:t>p</w:t>
      </w:r>
      <w:r>
        <w:t xml:space="preserve"> &lt; .01). Taken together these analyses reveal that beyond aspects of the child’s hearing status, other variables too contribute to delays in both diagnoses and intervention. We return to th</w:t>
      </w:r>
      <w:r>
        <w:t>is point in the discussion.</w:t>
      </w:r>
    </w:p>
    <w:p w14:paraId="429EB57D" w14:textId="77777777" w:rsidR="00886547" w:rsidRDefault="00AB4271" w:rsidP="008D5562">
      <w:pPr>
        <w:pStyle w:val="Heading1"/>
        <w:spacing w:before="0"/>
      </w:pPr>
      <w:bookmarkStart w:id="15" w:name="discussion"/>
      <w:r>
        <w:t>Discussion</w:t>
      </w:r>
      <w:bookmarkEnd w:id="15"/>
    </w:p>
    <w:p w14:paraId="5DA550DA" w14:textId="77777777" w:rsidR="00886547" w:rsidRDefault="00AB4271" w:rsidP="008D5562">
      <w:pPr>
        <w:pStyle w:val="FirstParagraph"/>
        <w:spacing w:before="0" w:after="0"/>
      </w:pPr>
      <w:r>
        <w:t>In this study, we examined the demographic, audiological, and clinical characteristics of 100 young DHH children in North Carolina. We documented the distribution of these characteristics and explored the relationship</w:t>
      </w:r>
      <w:r>
        <w:t>s between these variables, vocabulary, diagnosis, and intervention. In prior work with tightly controlled samples, the variables studied here have been shown to be relevant for language development, but their effects have rarely examined in the full hetero</w:t>
      </w:r>
      <w:r>
        <w:t>geneity they naturally occur within. We took this big-tent approach by including any children receiving services for hearing loss.</w:t>
      </w:r>
    </w:p>
    <w:p w14:paraId="2A1BB03C" w14:textId="77777777" w:rsidR="00886547" w:rsidRDefault="00AB4271" w:rsidP="008D5562">
      <w:pPr>
        <w:pStyle w:val="BodyText"/>
        <w:spacing w:before="0" w:after="0"/>
      </w:pPr>
      <w:r>
        <w:t>Returning to our original three questions, we asked first: how are child-level variables intertwined? We found significant st</w:t>
      </w:r>
      <w:r>
        <w:t>ructure across many of the variables, suggesting that in a real-world sample of children with hearing loss, many factors are intrinsically not dissociable. This was particularly true for many of the auditory characteristics and comorbid diagnoses. To our k</w:t>
      </w:r>
      <w:r>
        <w:t>nowledge, this paper provides the first population-based documentation of this distribution. We next asked whether these characteristics can predict vocabulary outcomes for DHH children. We found that a model including only children’s age, laterality of he</w:t>
      </w:r>
      <w:r>
        <w:t>aring loss, and amplification type best accounted for the variability in spoken vocabulary outcomes. Finally, we asked: how successful were the 1-3-6 guidelines for early detection and intervention, both in terms of improving child outcomes and ensuring ti</w:t>
      </w:r>
      <w:r>
        <w:t xml:space="preserve">mely diagnosis and intervention for all children with </w:t>
      </w:r>
      <w:r>
        <w:lastRenderedPageBreak/>
        <w:t>hearing loss? Here, we found that children who met 1-3-6 guidelines indeed had a smaller vocabulary delay than those who didn’t. However, only 37% of children met these guidelines. Our results highlight</w:t>
      </w:r>
      <w:r>
        <w:t xml:space="preserve"> family- and health-related variables (e.g. language background, health issues) that accounted for significant variability in when children received diagnosis and/or intervention.</w:t>
      </w:r>
    </w:p>
    <w:p w14:paraId="0344BD00" w14:textId="77777777" w:rsidR="00886547" w:rsidRDefault="00AB4271" w:rsidP="008D5562">
      <w:pPr>
        <w:pStyle w:val="BodyText"/>
        <w:spacing w:before="0" w:after="0"/>
      </w:pPr>
      <w:r>
        <w:t>To us, the inherent complexity in these results is an important piece of understanding spoken language outcomes for children with hearing loss within the diverse population of Deaf/Hard-of-Hearing children. We next highlight some implications of this study</w:t>
      </w:r>
      <w:r>
        <w:t xml:space="preserve"> for future research and clinical practice.</w:t>
      </w:r>
    </w:p>
    <w:p w14:paraId="7F135C3F" w14:textId="77777777" w:rsidR="00886547" w:rsidRDefault="00AB4271" w:rsidP="008D5562">
      <w:pPr>
        <w:pStyle w:val="Heading2"/>
        <w:spacing w:before="0"/>
      </w:pPr>
      <w:bookmarkStart w:id="16" w:name="how-are-child-level-variables-intertwine"/>
      <w:r>
        <w:t>How are child-level variables intertwined?</w:t>
      </w:r>
      <w:bookmarkEnd w:id="16"/>
    </w:p>
    <w:p w14:paraId="24C6E662" w14:textId="77777777" w:rsidR="00886547" w:rsidRDefault="00AB4271" w:rsidP="008D5562">
      <w:pPr>
        <w:pStyle w:val="FirstParagraph"/>
        <w:spacing w:before="0" w:after="0"/>
      </w:pPr>
      <w:r>
        <w:t>In our sample, we found significant overlap among demographic, audiological, and clinical variables. Prematurity, health issues, and developmental delay frequently co-oc</w:t>
      </w:r>
      <w:r>
        <w:t>curred, such that children with one of these factors were more likely to have the others. This is not surprising. Many conditions that cause developmental delays have a high incidence of health issues (e.g., heart problems in Down Syndrome; vomiting and se</w:t>
      </w:r>
      <w:r>
        <w:t>izures with hydrocephalus), and it is well documented that there is a higher incidence of developmental delay and health issues in preterm infants (Aarnoudse-Moens, Weisglas-Kuperus, van Goudoever, &amp; Oosterlaan, 2009; Costeloe et al., 2012; Luu, Katz, Lees</w:t>
      </w:r>
      <w:r>
        <w:t>on, Thébaud, &amp; Nuyt, 2016; Pierrat et al., 2017; Robertson et al., 2009; York &amp; DeVoe, 2002). In our sample, we also had a large range of health conditions (76 unique conditions in our sample of 100 children; see Table S1 in Supplemental Materials for more</w:t>
      </w:r>
      <w:r>
        <w:t xml:space="preserve"> detailed information about comorbidities). Some studies to date have examined the outcomes of DHH children with certain conditions (e.g., Clibbens, 2001; Szymanski, Brice, Lam, &amp; Hotto, 2012). But given that the constellation of comorbid conditions is so </w:t>
      </w:r>
      <w:r>
        <w:t xml:space="preserve">varied, an important </w:t>
      </w:r>
      <w:r>
        <w:lastRenderedPageBreak/>
        <w:t>direction for future research is whether cognitive and social abilities, as well as family’s treatment resources, are predictive of language outcomes across conditions.</w:t>
      </w:r>
    </w:p>
    <w:p w14:paraId="7D8113FE" w14:textId="77777777" w:rsidR="00886547" w:rsidRDefault="00AB4271" w:rsidP="008D5562">
      <w:pPr>
        <w:pStyle w:val="BodyText"/>
        <w:spacing w:before="0" w:after="0"/>
      </w:pPr>
      <w:r>
        <w:t xml:space="preserve">We also found that children with developmental delays (e.g., Down </w:t>
      </w:r>
      <w:r>
        <w:t>syndrome) were much more likely to use a total communication approach than DHH children without developmental delays (i.e., total communication used by 58.82% of DHH children with developmental delay vs. 9.88% of those without). That is, communication moda</w:t>
      </w:r>
      <w:r>
        <w:t>lity was not distributed randomly throughout our sample, with use of total communication linked to children already at greater risk for verbal delays. Such a pattern is in line with clinical use of manual communication approaches for young children with di</w:t>
      </w:r>
      <w:r>
        <w:t>sabilities (e.g., Branson &amp; Demchak, 2009). This result tempers the interpretation of correlational studies finding links between total communication and language delays (e.g., Geers et al., 2017).</w:t>
      </w:r>
    </w:p>
    <w:p w14:paraId="5BE8E1AC" w14:textId="77777777" w:rsidR="00886547" w:rsidRDefault="00AB4271" w:rsidP="008D5562">
      <w:pPr>
        <w:pStyle w:val="BodyText"/>
        <w:spacing w:before="0" w:after="0"/>
      </w:pPr>
      <w:r>
        <w:t>Our audiological variables too were not randomly distribut</w:t>
      </w:r>
      <w:r>
        <w:t>ed relative to each other. To highlight one such result, amplification devices were more common for children with less hearing (i.e., children with bilateral hearing loss and children with moderate to profound hearing loss). This may be due to the assumpti</w:t>
      </w:r>
      <w:r>
        <w:t>on that a hearing aid or cochlear implant will not benefit children with minimal hearing loss (Updike, 1994), although several studies have found benefits for amplification for mild or unilateral hearing loss (Briggs, Davidson, &amp; Lieu, 2011; Hassepass et a</w:t>
      </w:r>
      <w:r>
        <w:t>l., 2013; Priwin, Jönsson, Hultcrantz, &amp; Granström, 2007; Walker et al., 2015; Winiger, Alexander, &amp; Diefendorf, 2016).</w:t>
      </w:r>
    </w:p>
    <w:p w14:paraId="10265AA1" w14:textId="77777777" w:rsidR="00886547" w:rsidRDefault="00AB4271" w:rsidP="008D5562">
      <w:pPr>
        <w:pStyle w:val="BodyText"/>
        <w:spacing w:before="0" w:after="0"/>
      </w:pPr>
      <w:r>
        <w:t>The relationships we found among variables were more confirmatory than surprising, particular those reflecting known causal links (e.g.,</w:t>
      </w:r>
      <w:r>
        <w:t xml:space="preserve"> increased health issues in children born premature). Nevertheless, they should caution us to think critically about how we construct samples for controlled lab experiments. During study design: how likely is it to collect a desired sample of (e.g.) 32 typ</w:t>
      </w:r>
      <w:r>
        <w:t>ically-developing pediatric cochlear implant users with bilateral, severe-to-</w:t>
      </w:r>
      <w:r>
        <w:lastRenderedPageBreak/>
        <w:t>profound hearing loss, given that such a subsample may only represent roughly 14% of the DHH population, as it does here? During interpretation of the results: how might the findi</w:t>
      </w:r>
      <w:r>
        <w:t>ngs generalize to the rest of the DHH population given the constraints of the study at hand? Such considerations are important for properly representing, understanding, and supporting DHH children and their families. This becomes doubly important in the co</w:t>
      </w:r>
      <w:r>
        <w:t>ntext of interpreting language outcomes like vocabulary.</w:t>
      </w:r>
    </w:p>
    <w:p w14:paraId="2A6F8F7B" w14:textId="77777777" w:rsidR="00886547" w:rsidRDefault="00AB4271" w:rsidP="008D5562">
      <w:pPr>
        <w:pStyle w:val="Heading2"/>
        <w:spacing w:before="0"/>
      </w:pPr>
      <w:bookmarkStart w:id="17" w:name="predicting-vocabulary-outcomes"/>
      <w:r>
        <w:t>Predicting vocabulary outcomes</w:t>
      </w:r>
      <w:bookmarkEnd w:id="17"/>
    </w:p>
    <w:p w14:paraId="14E035FB" w14:textId="77777777" w:rsidR="00886547" w:rsidRDefault="00AB4271" w:rsidP="008D5562">
      <w:pPr>
        <w:pStyle w:val="FirstParagraph"/>
        <w:spacing w:before="0" w:after="0"/>
      </w:pPr>
      <w:r>
        <w:t>In our sample, 88.89% of DHH children fell below the 50th percentile for spoken vocabulary. Moreover, of the 11.11% who were at or above the 50th percentile, 55.56% wer</w:t>
      </w:r>
      <w:r>
        <w:t>e 8-to-9-month olds who were not yet producing any words (as expected at this age). Finding that nearly 90% of DHH children are below the 50th percentile for vocabulary development indicates that this group is not yet well-equipped to acquire spoken langua</w:t>
      </w:r>
      <w:r>
        <w:t>ge. This disadvantage can have lasting consequences in the lives of DHH children (Karchmer &amp; Mitchell, 2003; Qi &amp; Mitchell, 2012), highlighting the importance of understanding what factors contribute to it.</w:t>
      </w:r>
    </w:p>
    <w:p w14:paraId="78839EEB" w14:textId="77777777" w:rsidR="00886547" w:rsidRDefault="00AB4271" w:rsidP="008D5562">
      <w:pPr>
        <w:pStyle w:val="BodyText"/>
        <w:spacing w:before="0" w:after="0"/>
      </w:pPr>
      <w:r>
        <w:t>We predicted that male gender, more severe hearin</w:t>
      </w:r>
      <w:r>
        <w:t>g loss, bilateral hearing loss, no amplification, premature birth, and presence of additional disabilities would be associated with larger spoken vocabulary delay. In contrast to our predictions, the best model predicting vocabulary delay had just a few va</w:t>
      </w:r>
      <w:r>
        <w:t>riables: age, amplification, and laterality. Notably, we did not simply find that DHH children were learning words at the same rate (albeit delayed) as hearing children, which would have led to a constant delay across developmental time. Instead, we see th</w:t>
      </w:r>
      <w:r>
        <w:t xml:space="preserve">at the spoken vocabulary delay widens with age, indicating that the </w:t>
      </w:r>
      <w:r>
        <w:rPr>
          <w:i/>
        </w:rPr>
        <w:t>rate</w:t>
      </w:r>
      <w:r>
        <w:t xml:space="preserve"> of spoken vocabulary acquisition is slower for DHH children. The result is a population increasingly behind on spoken language milestones. Given that none of the children here use sig</w:t>
      </w:r>
      <w:r>
        <w:t xml:space="preserve">n language (which can ensure earlier language access) this vocabulary delay is likely to have knock-on effects for language </w:t>
      </w:r>
      <w:r>
        <w:lastRenderedPageBreak/>
        <w:t>development more broadly as well. This in turn has policy implications that are critical to consider.</w:t>
      </w:r>
    </w:p>
    <w:p w14:paraId="6C749B2C" w14:textId="77777777" w:rsidR="00886547" w:rsidRDefault="00AB4271" w:rsidP="008D5562">
      <w:pPr>
        <w:pStyle w:val="Heading2"/>
        <w:spacing w:before="0"/>
      </w:pPr>
      <w:bookmarkStart w:id="18" w:name="predicting-early-diagnosis-and-intervent"/>
      <w:r>
        <w:t>Predicting early diagnosis and</w:t>
      </w:r>
      <w:r>
        <w:t xml:space="preserve"> intervention</w:t>
      </w:r>
      <w:bookmarkEnd w:id="18"/>
    </w:p>
    <w:p w14:paraId="5071E649" w14:textId="77777777" w:rsidR="00886547" w:rsidRDefault="00AB4271" w:rsidP="008D5562">
      <w:pPr>
        <w:pStyle w:val="FirstParagraph"/>
        <w:spacing w:before="0" w:after="0"/>
      </w:pPr>
      <w:r>
        <w:t>Our exploration of the implementation of 1-3-6 guidelines revealed that only 36.84% of children met the EHDI guidance for diagnosis by 3 months and intervention by 6 months, despite ample evidence suggesting early diagnosis and intervention i</w:t>
      </w:r>
      <w:r>
        <w:t>mprove language outcomes (Apuzzo &amp; Yoshinaga-Itano, 1995; Ching et al., 2013; Holzinger et al., 2011; Kennedy et al., 2006; Robinshaw, 1995; Vohr et al., 2008, 2011; Watkin et al., 2007; White &amp; White, 1987; Yoshinaga-Itano et al., 1998, 2018). Children in</w:t>
      </w:r>
      <w:r>
        <w:t xml:space="preserve"> our sample who met 1-3-6 guidelines were 3.62 months </w:t>
      </w:r>
      <w:r>
        <w:rPr>
          <w:i/>
        </w:rPr>
        <w:t>less</w:t>
      </w:r>
      <w:r>
        <w:t xml:space="preserve"> delayed in spoken vocabulary than children who were late to receive diagnosis and/or services. With these demonstrable benefits in mind, our sample, by dint of accepting all children receiving earl</w:t>
      </w:r>
      <w:r>
        <w:t xml:space="preserve">y intervention services in one state, was able to explore naturally occurring variance in </w:t>
      </w:r>
      <w:r>
        <w:rPr>
          <w:i/>
        </w:rPr>
        <w:t>who</w:t>
      </w:r>
      <w:r>
        <w:t xml:space="preserve"> received on-time diagnosis and intervention.</w:t>
      </w:r>
    </w:p>
    <w:p w14:paraId="3C9C6FBD" w14:textId="77777777" w:rsidR="00886547" w:rsidRDefault="00AB4271" w:rsidP="008D5562">
      <w:pPr>
        <w:pStyle w:val="Heading3"/>
        <w:framePr w:wrap="around"/>
        <w:spacing w:line="480" w:lineRule="auto"/>
      </w:pPr>
      <w:bookmarkStart w:id="19" w:name="diagnosis"/>
      <w:r>
        <w:t>Diagnosis.</w:t>
      </w:r>
      <w:bookmarkEnd w:id="19"/>
    </w:p>
    <w:p w14:paraId="58776ABE" w14:textId="77777777" w:rsidR="00886547" w:rsidRDefault="00AB4271" w:rsidP="008D5562">
      <w:pPr>
        <w:pStyle w:val="FirstParagraph"/>
        <w:spacing w:before="0" w:after="0"/>
      </w:pPr>
      <w:r>
        <w:t xml:space="preserve">Having health issues or a non-English language background predicted later diagnosis. Children with health </w:t>
      </w:r>
      <w:r>
        <w:t xml:space="preserve">issues were diagnosed 3.70 months later than infants without health issues. One possible explanation is that the health issues caused acquired hearing loss that wouldn’t be detected by the newborn hearing screening, thus delaying identification of hearing </w:t>
      </w:r>
      <w:r>
        <w:t>loss. In our sample, 16 of the 36 children with health issues had conditions that might cause acquired hearing loss (i.e., meningitis, sepsis, jaundice, seizures, hydrocephalus, MRSA, anemia, frequent fevers, cytomegalovirus). While acquired hearing loss m</w:t>
      </w:r>
      <w:r>
        <w:t>ay be one driver of delayed diagnosis for children with health issues, this accounts for only a fraction of the subpopulation with health issues. Another possible explanation is that the health issues required more pressing medical attention than the possi</w:t>
      </w:r>
      <w:r>
        <w:t xml:space="preserve">ble hearing loss. For instance, families and medical providers are likely to prioritize treatment for certain health issues (e.g., </w:t>
      </w:r>
      <w:r>
        <w:lastRenderedPageBreak/>
        <w:t>surgery for congenital heart defect) over diagnostic audiology services. Nevertheless, it is possible that in some cases, cli</w:t>
      </w:r>
      <w:r>
        <w:t>nician awareness of the increased delays in language related to health issues more broadly may facilitate improvements in timely diagnosis.</w:t>
      </w:r>
    </w:p>
    <w:p w14:paraId="7846E6FE" w14:textId="77777777" w:rsidR="00886547" w:rsidRDefault="00AB4271" w:rsidP="008D5562">
      <w:pPr>
        <w:pStyle w:val="BodyText"/>
        <w:spacing w:before="0" w:after="0"/>
      </w:pPr>
      <w:r>
        <w:t>Language background too predicted age at diagnosis. Infants from Spanish-speaking families were diagnosed 3.78 month</w:t>
      </w:r>
      <w:r>
        <w:t>s later than infants from English-speaking families. This may be due to cultural differences in attitudes towards deafness (Caballero, Muñoz, Schultz, Graham, &amp; Meibos, 2018; Rodriguez &amp; Allen, 2020; Steinberg, Bain, Li, Delgado, &amp; Ruperto, 2003; Steinberg</w:t>
      </w:r>
      <w:r>
        <w:t>, Dávila, Collazo, Loew, &amp; Fischgrund, 1997) or it may result from a lack of linguistically accessible and culturally appropriate audiology services. Only 5.6% of American audiologists identify as bilingual service providers (ASHA, 2019), and services from</w:t>
      </w:r>
      <w:r>
        <w:t xml:space="preserve"> a monolingual provider may be insufficient. To this point, Caballero et al. (2017) found that Hispanic-American parents of DHH children wish for more concrete resources, comprehensive information, and emotional support from their audiologist. In a nationw</w:t>
      </w:r>
      <w:r>
        <w:t>ide survey of audiologists, the majority of audiologists reported that language barriers presented a major challenge in working with Spanish-speaking families, specifically in obtaining the child’s case history and providing recommendations for follow-up s</w:t>
      </w:r>
      <w:r>
        <w:t>ervices(Abreu, Adriatico, &amp; DePierro, 2011).</w:t>
      </w:r>
    </w:p>
    <w:p w14:paraId="531894A9" w14:textId="77777777" w:rsidR="00886547" w:rsidRDefault="00AB4271" w:rsidP="008D5562">
      <w:pPr>
        <w:pStyle w:val="Heading3"/>
        <w:framePr w:wrap="around"/>
        <w:spacing w:line="480" w:lineRule="auto"/>
      </w:pPr>
      <w:bookmarkStart w:id="20" w:name="intervention"/>
      <w:r>
        <w:t>Intervention.</w:t>
      </w:r>
      <w:bookmarkEnd w:id="20"/>
    </w:p>
    <w:p w14:paraId="710BF0EE" w14:textId="77777777" w:rsidR="00886547" w:rsidRDefault="00AB4271" w:rsidP="008D5562">
      <w:pPr>
        <w:pStyle w:val="FirstParagraph"/>
        <w:spacing w:before="0" w:after="0"/>
      </w:pPr>
      <w:r>
        <w:t>As expected, more severe hearing loss predicted earlier intervention, such that for every additional 10 dB HL, predicted age at intervention was 0.93 month earlier. This converges with findings by Harrison, Roush, and Wallace (2003) in which severe-to-prof</w:t>
      </w:r>
      <w:r>
        <w:t>ound hearing loss was diagnosed 2-5 months earlier than mild-to-moderate hearing loss. Parents and clinicians may adopt a wait-and-see approach to intervention for children with some residual hearing. Nevertheless, mild-to-moderate hearing loss is associat</w:t>
      </w:r>
      <w:r>
        <w:t>ed with language delays and academic challenges (Blair et al., 1985; Delage &amp; Tuller, 2007), which early intervention may offset.</w:t>
      </w:r>
    </w:p>
    <w:p w14:paraId="7226DCFC" w14:textId="77777777" w:rsidR="00886547" w:rsidRDefault="00AB4271" w:rsidP="008D5562">
      <w:pPr>
        <w:pStyle w:val="BodyText"/>
        <w:spacing w:before="0" w:after="0"/>
      </w:pPr>
      <w:r>
        <w:lastRenderedPageBreak/>
        <w:t>Age at start of services was also associated with age at diagnosis: for every month diagnosis was delayed, intervention was de</w:t>
      </w:r>
      <w:r>
        <w:t xml:space="preserve">layed by 2.80 weeks. Ching et al. (2013) found that age at intervention predicted better outcomes for DHH children, above and beyond age at diagnosis. Of course, these two variables are related, such that we cannot hope to achieve early intervention goals </w:t>
      </w:r>
      <w:r>
        <w:t>without ensuring children receive timely diagnosis. Early diagnosis puts children in the pipeline towards intervention earlier.</w:t>
      </w:r>
    </w:p>
    <w:p w14:paraId="57F89992" w14:textId="77777777" w:rsidR="00886547" w:rsidRDefault="00AB4271" w:rsidP="008D5562">
      <w:pPr>
        <w:pStyle w:val="BodyText"/>
        <w:spacing w:before="0" w:after="0"/>
      </w:pPr>
      <w:r>
        <w:t>Finally, it’s important to note that this sample is composed of children receiving birth-to-3 services. An estimated 67% of chil</w:t>
      </w:r>
      <w:r>
        <w:t>dren with hearing loss enroll in early intervention services (CDC, 2018). While this represents a tremendous step forward in prompt early intervention services relative to just a few decades ago, early intervention may not be early enough. Less than 39% of</w:t>
      </w:r>
      <w:r>
        <w:t xml:space="preserve"> our sample of children in early intervention meet the 6-month EHDI benchmark. Furthermore, an unknown fraction of the DHH population in North Carolina aren’t included in this analysis because they have not been enrolled in services by 36 months. The AAP e</w:t>
      </w:r>
      <w:r>
        <w:t xml:space="preserve">stimates that almost 36% of infants who do not pass a newborn hearing screening are lost to follow-up. Assuming that the population of children in early intervention only represents two thirds of the population with hearing loss, our data suggest that the </w:t>
      </w:r>
      <w:r>
        <w:t>actual proportion of DHH children who receive intervention by the EHDI-recommended 6 months may be closer to 26%. These children may not receive clinical support until school-age or later, exacerbating concerns for language development, which lays an impor</w:t>
      </w:r>
      <w:r>
        <w:t>tant foundation for literacy and academic success (Biemiller, 2003; Hemphill &amp; Tivnan, 2008; Monroe &amp; Orme, 2002; Stæhr, 2008; Young, 2005).</w:t>
      </w:r>
    </w:p>
    <w:p w14:paraId="772850C6" w14:textId="77777777" w:rsidR="00886547" w:rsidRDefault="00AB4271" w:rsidP="008D5562">
      <w:pPr>
        <w:pStyle w:val="Heading2"/>
        <w:spacing w:before="0"/>
      </w:pPr>
      <w:bookmarkStart w:id="21" w:name="educational-and-clinical-implications"/>
      <w:r>
        <w:t>Educational and Clinical Implications</w:t>
      </w:r>
      <w:bookmarkEnd w:id="21"/>
    </w:p>
    <w:p w14:paraId="60AFBADB" w14:textId="77777777" w:rsidR="00886547" w:rsidRDefault="00AB4271" w:rsidP="008D5562">
      <w:pPr>
        <w:pStyle w:val="Compact"/>
        <w:spacing w:before="0" w:after="0" w:line="480" w:lineRule="auto"/>
      </w:pPr>
      <w:r>
        <w:t>Despite high rates of newborn hearing screening in North Carolina, and even r</w:t>
      </w:r>
      <w:r>
        <w:t xml:space="preserve">elatively high rates of diagnosis by 3 months (66/100 children in our sample), most children in our sample did not </w:t>
      </w:r>
      <w:r>
        <w:lastRenderedPageBreak/>
        <w:t>meet the 1-3-6 guidelines. Based on our analyses, we have the following recommendations for increasing attainment of 1-3-6 guidelines:</w:t>
      </w:r>
    </w:p>
    <w:p w14:paraId="50A0585F" w14:textId="77777777" w:rsidR="00886547" w:rsidRDefault="00AB4271" w:rsidP="008D5562">
      <w:pPr>
        <w:pStyle w:val="BodyText"/>
        <w:spacing w:before="0" w:after="0"/>
      </w:pPr>
      <w:r>
        <w:t>Additi</w:t>
      </w:r>
      <w:r>
        <w:t>onally, the vast majority of children in our sample experienced vocabulary delays (relative to hearing peers), and studies of spoken vocabulary development in older DHH children suggest that they may not catch up (Lund, 2016). This should set clinicians an</w:t>
      </w:r>
      <w:r>
        <w:t>d educators on high alert, due to the demonstrated importance of vocabulary skills in literacy (Biemiller, 2003; Hemphill &amp; Tivnan, 2008; Stæhr, 2008) and in education more broadly (e.g., Young, 2005; Monroe &amp; Orme, 2002). As early intervention predicts vo</w:t>
      </w:r>
      <w:r>
        <w:t>cabulary outcomes in study after study (including this present study and e.g., Vohr et al., 2008, 2011; Ching et al., 2018, 2013; Holzinger et al., 2011; Watkin et al., 2007), ensuring intervention by 6 months for all DHH children may be one way to address</w:t>
      </w:r>
      <w:r>
        <w:t xml:space="preserve"> spoken vocabulary deficits. Another solution: even prior to intervention or amplification, provision of structured, accessible language input (i.e., sign language) may mitigate negative effects of auditory deprivation on language skills (Davidson, Lillo-M</w:t>
      </w:r>
      <w:r>
        <w:t>artin, &amp; Pichler, 2014; Hassanzadeh, 2012; Spellun &amp; Kushalnagar, 2018). Indeed, while we recognize that learning sign language may pose a challenge for some families for myriad reasons, and as noted above, our sample did not use sign language, we neverthe</w:t>
      </w:r>
      <w:r>
        <w:t>less feel it is worth underscoring as an important language support for DHH children and their families.</w:t>
      </w:r>
    </w:p>
    <w:p w14:paraId="326B152C" w14:textId="77777777" w:rsidR="00886547" w:rsidRDefault="00AB4271" w:rsidP="008D5562">
      <w:pPr>
        <w:pStyle w:val="BodyText"/>
        <w:spacing w:before="0" w:after="0"/>
      </w:pPr>
      <w:r>
        <w:t>In recommending sign language, we endorse the rationale set forth by Hall, Hall, and Caselli (2019). Summarizing their view, they note that spoken lang</w:t>
      </w:r>
      <w:r>
        <w:t>uage outcomes for DHH children are variable and unpredictable (Ganek, McConkey Robbins, &amp; Niparko, 2012; Szagun &amp; Schramm, 2016), and even in optimal situations, many DHH children do not achieve age-appropriate spoken language outcomes (e.g., Geers et al.,</w:t>
      </w:r>
      <w:r>
        <w:t xml:space="preserve"> 2017). Failing to achieve language proficiency (in any language) confers higher risk of disrupted cognitive, academic, and socioemotional development (Amraei, Amirsalari, &amp; Ajalloueyan, 2017; Dammeyer, 2010; </w:t>
      </w:r>
      <w:r>
        <w:lastRenderedPageBreak/>
        <w:t>Desselle, 1994; Hall et al., 2017; Hrastinski &amp;</w:t>
      </w:r>
      <w:r>
        <w:t xml:space="preserve"> Wilbur, 2016; Kushalnagar et al., 2011; Moeller &amp; Schick, 2006; Preisler, Tvingstedt, &amp; Ahlström, 2002; Schick, De Villiers, De Villiers, &amp; Hoffmeister, 2007). The available data do not suggest that sign language harms spoken language development (Davidso</w:t>
      </w:r>
      <w:r>
        <w:t xml:space="preserve">n et al., 2014; Park et al., 2013), and in fact, some studies suggest that sign language </w:t>
      </w:r>
      <w:r>
        <w:rPr>
          <w:i/>
        </w:rPr>
        <w:t>benefits</w:t>
      </w:r>
      <w:r>
        <w:t xml:space="preserve"> spoken language development (e.g., Hassanzadeh, 2012). Providing early access to a natural sign language offers children another path to language mastery, and</w:t>
      </w:r>
      <w:r>
        <w:t xml:space="preserve"> use of sign language does not preclude learning spoken language. Thus, we encourage sign language use </w:t>
      </w:r>
      <w:r>
        <w:rPr>
          <w:i/>
        </w:rPr>
        <w:t>at least</w:t>
      </w:r>
      <w:r>
        <w:t xml:space="preserve"> prior to mastery of spoken language, and when possible for the family, we encourage its continued use as a language resource.</w:t>
      </w:r>
    </w:p>
    <w:p w14:paraId="5117F899" w14:textId="77777777" w:rsidR="00886547" w:rsidRDefault="00AB4271" w:rsidP="008D5562">
      <w:pPr>
        <w:pStyle w:val="Heading1"/>
        <w:spacing w:before="0"/>
      </w:pPr>
      <w:bookmarkStart w:id="22" w:name="limitations-and-opportunities-for-future"/>
      <w:r>
        <w:t>Limitations and Op</w:t>
      </w:r>
      <w:r>
        <w:t>portunities for Future Work</w:t>
      </w:r>
      <w:bookmarkEnd w:id="22"/>
    </w:p>
    <w:p w14:paraId="1FA8E797" w14:textId="77777777" w:rsidR="00886547" w:rsidRDefault="00AB4271" w:rsidP="008D5562">
      <w:pPr>
        <w:pStyle w:val="FirstParagraph"/>
        <w:spacing w:before="0" w:after="0"/>
      </w:pPr>
      <w:r>
        <w:t>This study represents an important first step in quantifying variability in demographic characteristics, language outcomes, and 1-3-6 attainment. At the same time, it is exploratory, has limited geographic scope, and analyzed da</w:t>
      </w:r>
      <w:r>
        <w:t>ta from a (deliberately) high-variability sample. We see these limitations as opportunities for future investigation into the complex factors influencing DHH children’s outcomes.</w:t>
      </w:r>
    </w:p>
    <w:p w14:paraId="2DC955D0" w14:textId="77777777" w:rsidR="00886547" w:rsidRDefault="00AB4271" w:rsidP="008D5562">
      <w:pPr>
        <w:pStyle w:val="BodyText"/>
        <w:spacing w:before="0" w:after="0"/>
      </w:pPr>
      <w:r>
        <w:t>Given our exploratory analyses, there were many possible analytic routes. Tha</w:t>
      </w:r>
      <w:r>
        <w:t>t said, our results largely converge with or replicate key aspects of past studies (e.g., Ching et al., 2013) and received wisdom among clinicians. In the interest of transparency, these data and all code generating our results are available on our OSF pag</w:t>
      </w:r>
      <w:r>
        <w:t>e (</w:t>
      </w:r>
      <w:hyperlink r:id="rId9">
        <w:r>
          <w:rPr>
            <w:rStyle w:val="Hyperlink"/>
          </w:rPr>
          <w:t>https://osf.io/kfcs3/</w:t>
        </w:r>
      </w:hyperlink>
      <w:r>
        <w:t>) and we encourage those interested to explore further analyses.</w:t>
      </w:r>
    </w:p>
    <w:p w14:paraId="1FEDCAC1" w14:textId="77777777" w:rsidR="00886547" w:rsidRDefault="00AB4271" w:rsidP="008D5562">
      <w:pPr>
        <w:pStyle w:val="BodyText"/>
        <w:spacing w:before="0" w:after="0"/>
      </w:pPr>
      <w:r>
        <w:t xml:space="preserve">This sample is composed only of children in North Carolina, and certain factors vary by country and by state (e.g., diagnosis </w:t>
      </w:r>
      <w:r>
        <w:t xml:space="preserve">and early intervention practices; NAD, n.d.). However, based on other demographic research (Blackorby &amp; Knokey, 2006; Institute, 2014), our sample largely resembles the national DHH population in terms of degree of hearing loss, percentage of children </w:t>
      </w:r>
      <w:r>
        <w:lastRenderedPageBreak/>
        <w:t>with</w:t>
      </w:r>
      <w:r>
        <w:t xml:space="preserve"> additional disabilities, cochlear implant and hearing aid use, language background, and gender. We would exercise caution in applying these results to regions where sign language access for DHH children is more common (e.g. Washington D.C.) A similar natu</w:t>
      </w:r>
      <w:r>
        <w:t>ralistic study in those regions could help illuminate the effects of different clinical and demographic factors in a signing population.</w:t>
      </w:r>
    </w:p>
    <w:p w14:paraId="00881ED1" w14:textId="77777777" w:rsidR="00886547" w:rsidRDefault="00AB4271" w:rsidP="008D5562">
      <w:pPr>
        <w:pStyle w:val="BodyText"/>
        <w:spacing w:before="0" w:after="0"/>
      </w:pPr>
      <w:r>
        <w:t>Finally, the considerable variability in the sample did not allow us to easily isolate effects of different factors. Ho</w:t>
      </w:r>
      <w:r>
        <w:t>wever, as discussed above, this reflects real-world variability that is often does not make sense to isolate. Instead, this limitation would be best addressed by larger sample sizes. As researchers continue to study influences on vocabulary in DHH children</w:t>
      </w:r>
      <w:r>
        <w:t>, a meta-analytic approach too may be able to better estimate effects and effect sizes within the varied outcomes of this heterogeneous population.</w:t>
      </w:r>
    </w:p>
    <w:p w14:paraId="0112DD18" w14:textId="77777777" w:rsidR="00886547" w:rsidRDefault="00AB4271" w:rsidP="008D5562">
      <w:pPr>
        <w:pStyle w:val="Heading1"/>
        <w:spacing w:before="0"/>
      </w:pPr>
      <w:bookmarkStart w:id="23" w:name="conclusion"/>
      <w:r>
        <w:t>Conclusion</w:t>
      </w:r>
      <w:bookmarkEnd w:id="23"/>
    </w:p>
    <w:p w14:paraId="4BB898CB" w14:textId="77777777" w:rsidR="00886547" w:rsidRDefault="00AB4271" w:rsidP="008D5562">
      <w:pPr>
        <w:pStyle w:val="FirstParagraph"/>
        <w:spacing w:before="0" w:after="0"/>
      </w:pPr>
      <w:r>
        <w:t>The present study explored demographic and audiological characteristics, vocabulary outcomes, and clinical milestones within a diverse sample of 100 DHH children enrolled in early intervention services. We found that overall, this sample showed spoken lang</w:t>
      </w:r>
      <w:r>
        <w:t xml:space="preserve">uage vocabulary delays relative to hearing peers on average and room for improvement in rates of early diagnosis and intervention. Critically, we also found that the variables predicting these delays in both vocabulary and early support services reflected </w:t>
      </w:r>
      <w:r>
        <w:rPr>
          <w:i/>
        </w:rPr>
        <w:t>both</w:t>
      </w:r>
      <w:r>
        <w:t xml:space="preserve"> dimensions that are immutable, and those that clinicians and caretakers can potentially alter. This in turn highlights potential paths forward in ensuring that regardless of hearing status, we are able to provide language access and early childhood su</w:t>
      </w:r>
      <w:r>
        <w:t>pport to help children attain their potential.</w:t>
      </w:r>
    </w:p>
    <w:p w14:paraId="03CA7622" w14:textId="77777777" w:rsidR="00886547" w:rsidRDefault="00AB4271" w:rsidP="008D5562">
      <w:pPr>
        <w:pStyle w:val="Heading1"/>
        <w:spacing w:before="0"/>
      </w:pPr>
      <w:bookmarkStart w:id="24" w:name="acknowledgement"/>
      <w:r>
        <w:t>Acknowledgement</w:t>
      </w:r>
      <w:bookmarkEnd w:id="24"/>
    </w:p>
    <w:p w14:paraId="09229B12" w14:textId="77777777" w:rsidR="00886547" w:rsidRDefault="00AB4271" w:rsidP="008D5562">
      <w:pPr>
        <w:pStyle w:val="FirstParagraph"/>
        <w:spacing w:before="0" w:after="0"/>
      </w:pPr>
      <w:r>
        <w:t>Thank you to the Early Language Sensory Support Program for generously sharing their vocabulary assessments. We also thank Stephan Meylan for lending growth curve knowledge.</w:t>
      </w:r>
    </w:p>
    <w:p w14:paraId="0FA3B52B" w14:textId="77777777" w:rsidR="00886547" w:rsidRDefault="00AB4271" w:rsidP="008D5562">
      <w:pPr>
        <w:spacing w:before="0" w:after="0"/>
      </w:pPr>
      <w:r>
        <w:lastRenderedPageBreak/>
        <w:br w:type="page"/>
      </w:r>
    </w:p>
    <w:p w14:paraId="1669EBDF" w14:textId="77777777" w:rsidR="00886547" w:rsidRDefault="00AB4271" w:rsidP="008D5562">
      <w:pPr>
        <w:pStyle w:val="Heading1"/>
        <w:spacing w:before="0"/>
      </w:pPr>
      <w:bookmarkStart w:id="25" w:name="references"/>
      <w:r>
        <w:lastRenderedPageBreak/>
        <w:t>References</w:t>
      </w:r>
      <w:bookmarkEnd w:id="25"/>
    </w:p>
    <w:p w14:paraId="788A74CB" w14:textId="77777777" w:rsidR="00886547" w:rsidRDefault="00AB4271" w:rsidP="008D5562">
      <w:pPr>
        <w:pStyle w:val="Bibliography"/>
        <w:spacing w:before="0" w:after="0"/>
      </w:pPr>
      <w:bookmarkStart w:id="26" w:name="ref-2000"/>
      <w:bookmarkStart w:id="27" w:name="refs"/>
      <w:r>
        <w:t>15A NC</w:t>
      </w:r>
      <w:r>
        <w:t>AC 21F .1201 - .1204. (2000).</w:t>
      </w:r>
    </w:p>
    <w:p w14:paraId="72AF8515" w14:textId="77777777" w:rsidR="00886547" w:rsidRDefault="00AB4271" w:rsidP="008D5562">
      <w:pPr>
        <w:pStyle w:val="Bibliography"/>
        <w:spacing w:before="0" w:after="0"/>
      </w:pPr>
      <w:bookmarkStart w:id="28" w:name="ref-aarnoudse-moens2009"/>
      <w:bookmarkEnd w:id="26"/>
      <w:r>
        <w:t xml:space="preserve">Aarnoudse-Moens, C. S. H., Weisglas-Kuperus, N., van Goudoever, J. B., &amp; Oosterlaan, J. (2009). Meta-analysis of neurobehavioral outcomes in very preterm and/or very low birth weight children. </w:t>
      </w:r>
      <w:r>
        <w:rPr>
          <w:i/>
        </w:rPr>
        <w:t>Pediatrics</w:t>
      </w:r>
      <w:r>
        <w:t xml:space="preserve">, </w:t>
      </w:r>
      <w:r>
        <w:rPr>
          <w:i/>
        </w:rPr>
        <w:t>124</w:t>
      </w:r>
      <w:r>
        <w:t xml:space="preserve">(2), 717–728. </w:t>
      </w:r>
      <w:hyperlink r:id="rId10">
        <w:r>
          <w:rPr>
            <w:rStyle w:val="Hyperlink"/>
          </w:rPr>
          <w:t>https://doi.org/10.1542/peds.2008-2816</w:t>
        </w:r>
      </w:hyperlink>
    </w:p>
    <w:p w14:paraId="529161DA" w14:textId="77777777" w:rsidR="00886547" w:rsidRDefault="00AB4271" w:rsidP="008D5562">
      <w:pPr>
        <w:pStyle w:val="Bibliography"/>
        <w:spacing w:before="0" w:after="0"/>
      </w:pPr>
      <w:bookmarkStart w:id="29" w:name="ref-abreu2011"/>
      <w:bookmarkEnd w:id="28"/>
      <w:r>
        <w:t xml:space="preserve">Abreu, R. A., Adriatico, T., &amp; DePierro, A. (2011). QUÉ PASA?: “What’s Happening” in Overcoming Barriers to Serving Bilingual Children? </w:t>
      </w:r>
      <w:r>
        <w:rPr>
          <w:i/>
        </w:rPr>
        <w:t>The ASHA Leader</w:t>
      </w:r>
      <w:r>
        <w:t xml:space="preserve">, </w:t>
      </w:r>
      <w:r>
        <w:rPr>
          <w:i/>
        </w:rPr>
        <w:t>16</w:t>
      </w:r>
      <w:r>
        <w:t xml:space="preserve">(13). </w:t>
      </w:r>
      <w:hyperlink r:id="rId11">
        <w:r>
          <w:rPr>
            <w:rStyle w:val="Hyperlink"/>
          </w:rPr>
          <w:t>https://doi.org/10.1044/leader.FTR2.16132011.12</w:t>
        </w:r>
      </w:hyperlink>
    </w:p>
    <w:p w14:paraId="2E63BF57" w14:textId="77777777" w:rsidR="00886547" w:rsidRDefault="00AB4271" w:rsidP="008D5562">
      <w:pPr>
        <w:pStyle w:val="Bibliography"/>
        <w:spacing w:before="0" w:after="0"/>
      </w:pPr>
      <w:bookmarkStart w:id="30" w:name="ref-amin2014"/>
      <w:bookmarkEnd w:id="29"/>
      <w:r>
        <w:t>Amin, S. B., Vogler-Elias, D., Orlando, M., &amp; Wang, H. (2014). Auditory neural myelination is associated with early childhood language developm</w:t>
      </w:r>
      <w:r>
        <w:t xml:space="preserve">ent in premature infants. </w:t>
      </w:r>
      <w:r>
        <w:rPr>
          <w:i/>
        </w:rPr>
        <w:t>Early Human Development</w:t>
      </w:r>
      <w:r>
        <w:t xml:space="preserve">, </w:t>
      </w:r>
      <w:r>
        <w:rPr>
          <w:i/>
        </w:rPr>
        <w:t>90</w:t>
      </w:r>
      <w:r>
        <w:t xml:space="preserve">(10), 673–678. </w:t>
      </w:r>
      <w:hyperlink r:id="rId12">
        <w:r>
          <w:rPr>
            <w:rStyle w:val="Hyperlink"/>
          </w:rPr>
          <w:t>https://doi.org/10.1016/j.earlhumdev.2014.07.014</w:t>
        </w:r>
      </w:hyperlink>
    </w:p>
    <w:p w14:paraId="43B02999" w14:textId="77777777" w:rsidR="00886547" w:rsidRDefault="00AB4271" w:rsidP="008D5562">
      <w:pPr>
        <w:pStyle w:val="Bibliography"/>
        <w:spacing w:before="0" w:after="0"/>
      </w:pPr>
      <w:bookmarkStart w:id="31" w:name="ref-amraei2017"/>
      <w:bookmarkEnd w:id="30"/>
      <w:r>
        <w:t>Amraei, K., Amirsalari, S., &amp; Ajalloueyan, M. (2017). Comparison of int</w:t>
      </w:r>
      <w:r>
        <w:t xml:space="preserve">elligence quotients of first- and second-generation deaf children with cochlear implants. </w:t>
      </w:r>
      <w:r>
        <w:rPr>
          <w:i/>
        </w:rPr>
        <w:t>International Journal of Pediatric Otorhinolaryngology</w:t>
      </w:r>
      <w:r>
        <w:t xml:space="preserve">, </w:t>
      </w:r>
      <w:r>
        <w:rPr>
          <w:i/>
        </w:rPr>
        <w:t>92</w:t>
      </w:r>
      <w:r>
        <w:t xml:space="preserve">, 167–170. </w:t>
      </w:r>
      <w:hyperlink r:id="rId13">
        <w:r>
          <w:rPr>
            <w:rStyle w:val="Hyperlink"/>
          </w:rPr>
          <w:t>https://doi.org/10.1016/j.ijporl.</w:t>
        </w:r>
        <w:r>
          <w:rPr>
            <w:rStyle w:val="Hyperlink"/>
          </w:rPr>
          <w:t>201</w:t>
        </w:r>
        <w:r>
          <w:rPr>
            <w:rStyle w:val="Hyperlink"/>
          </w:rPr>
          <w:t>6</w:t>
        </w:r>
        <w:r>
          <w:rPr>
            <w:rStyle w:val="Hyperlink"/>
          </w:rPr>
          <w:t>.10.005</w:t>
        </w:r>
      </w:hyperlink>
    </w:p>
    <w:p w14:paraId="5838A6E0" w14:textId="77777777" w:rsidR="00886547" w:rsidRDefault="00AB4271" w:rsidP="008D5562">
      <w:pPr>
        <w:pStyle w:val="Bibliography"/>
        <w:spacing w:before="0" w:after="0"/>
      </w:pPr>
      <w:bookmarkStart w:id="32" w:name="ref-anderson2002"/>
      <w:bookmarkEnd w:id="31"/>
      <w:r>
        <w:t xml:space="preserve">Anderson, D., &amp; Reilly, J. (2002). The MacArthur Communicative Development Inventory: Normative Data for American Sign Language. </w:t>
      </w:r>
      <w:r>
        <w:rPr>
          <w:i/>
        </w:rPr>
        <w:t>Journal of Deaf Studies and Deaf Education</w:t>
      </w:r>
      <w:r>
        <w:t xml:space="preserve">, </w:t>
      </w:r>
      <w:r>
        <w:rPr>
          <w:i/>
        </w:rPr>
        <w:t>7</w:t>
      </w:r>
      <w:r>
        <w:t xml:space="preserve">(2), 83–106. </w:t>
      </w:r>
      <w:hyperlink r:id="rId14">
        <w:r>
          <w:rPr>
            <w:rStyle w:val="Hyperlink"/>
          </w:rPr>
          <w:t>https://doi.org/10.1093/deafed/7.2.83</w:t>
        </w:r>
      </w:hyperlink>
    </w:p>
    <w:p w14:paraId="1066C67B" w14:textId="77777777" w:rsidR="00886547" w:rsidRDefault="00AB4271" w:rsidP="008D5562">
      <w:pPr>
        <w:pStyle w:val="Bibliography"/>
        <w:spacing w:before="0" w:after="0"/>
      </w:pPr>
      <w:bookmarkStart w:id="33" w:name="ref-anne2017"/>
      <w:bookmarkEnd w:id="32"/>
      <w:r>
        <w:t xml:space="preserve">Anne, S., Lieu, J. E. C., &amp; Cohen, M. S. (2017). Speech and Language Consequences of Unilateral Hearing Loss: A Systematic Review. </w:t>
      </w:r>
      <w:r>
        <w:rPr>
          <w:i/>
        </w:rPr>
        <w:t>Otolaryngologyhead and Neck Surg</w:t>
      </w:r>
      <w:r>
        <w:rPr>
          <w:i/>
        </w:rPr>
        <w:t>ery : Official Journal of American Academy of Otolaryngology-Head and Neck Surgery</w:t>
      </w:r>
      <w:r>
        <w:t xml:space="preserve">, </w:t>
      </w:r>
      <w:r>
        <w:rPr>
          <w:i/>
        </w:rPr>
        <w:t>157</w:t>
      </w:r>
      <w:r>
        <w:t xml:space="preserve">(4), 572–579. </w:t>
      </w:r>
      <w:hyperlink r:id="rId15">
        <w:r>
          <w:rPr>
            <w:rStyle w:val="Hyperlink"/>
          </w:rPr>
          <w:t>https://doi.org/10.1177/0194599817726326</w:t>
        </w:r>
      </w:hyperlink>
    </w:p>
    <w:p w14:paraId="51D90DC3" w14:textId="77777777" w:rsidR="00886547" w:rsidRDefault="00AB4271" w:rsidP="008D5562">
      <w:pPr>
        <w:pStyle w:val="Bibliography"/>
        <w:spacing w:before="0" w:after="0"/>
      </w:pPr>
      <w:bookmarkStart w:id="34" w:name="ref-apuzzo1995"/>
      <w:bookmarkEnd w:id="33"/>
      <w:r>
        <w:t xml:space="preserve">Apuzzo, M.-R. L., &amp; Yoshinaga-Itano, C. (1995). Early </w:t>
      </w:r>
      <w:r>
        <w:t xml:space="preserve">Identification of Infants with Significant Hearing Loss and the Minnesota Child Development Inventory. </w:t>
      </w:r>
      <w:r>
        <w:rPr>
          <w:i/>
        </w:rPr>
        <w:t>Seminars in Hearing</w:t>
      </w:r>
      <w:r>
        <w:t xml:space="preserve">, </w:t>
      </w:r>
      <w:r>
        <w:rPr>
          <w:i/>
        </w:rPr>
        <w:t>16</w:t>
      </w:r>
      <w:r>
        <w:t>(2).</w:t>
      </w:r>
    </w:p>
    <w:p w14:paraId="0EF1CAB5" w14:textId="77777777" w:rsidR="00886547" w:rsidRDefault="00AB4271" w:rsidP="008D5562">
      <w:pPr>
        <w:pStyle w:val="Bibliography"/>
        <w:spacing w:before="0" w:after="0"/>
      </w:pPr>
      <w:bookmarkStart w:id="35" w:name="ref-asha2019"/>
      <w:bookmarkEnd w:id="34"/>
      <w:r>
        <w:lastRenderedPageBreak/>
        <w:t>ASHA. (2019). Demographic Profile of ASHA Members Providing Bilingual Services, Year-End 2019, 6.</w:t>
      </w:r>
    </w:p>
    <w:p w14:paraId="6CFA4590" w14:textId="77777777" w:rsidR="00886547" w:rsidRDefault="00AB4271" w:rsidP="008D5562">
      <w:pPr>
        <w:pStyle w:val="Bibliography"/>
        <w:spacing w:before="0" w:after="0"/>
      </w:pPr>
      <w:bookmarkStart w:id="36" w:name="ref-barre2011"/>
      <w:bookmarkEnd w:id="35"/>
      <w:r>
        <w:t>Barre, N., Morgan, A., Doyl</w:t>
      </w:r>
      <w:r>
        <w:t xml:space="preserve">e, L. W., &amp; Anderson, P. J. (2011). Language abilities in children who were very preterm and/or very low birth weight: A meta-analysis. </w:t>
      </w:r>
      <w:r>
        <w:rPr>
          <w:i/>
        </w:rPr>
        <w:t>Journal of Pediatrics</w:t>
      </w:r>
      <w:r>
        <w:t xml:space="preserve">, </w:t>
      </w:r>
      <w:r>
        <w:rPr>
          <w:i/>
        </w:rPr>
        <w:t>158</w:t>
      </w:r>
      <w:r>
        <w:t xml:space="preserve">(5). </w:t>
      </w:r>
      <w:hyperlink r:id="rId16">
        <w:r>
          <w:rPr>
            <w:rStyle w:val="Hyperlink"/>
          </w:rPr>
          <w:t>https://doi.org/10.1016/j.</w:t>
        </w:r>
        <w:r>
          <w:rPr>
            <w:rStyle w:val="Hyperlink"/>
          </w:rPr>
          <w:t>jpeds.2010.10.032</w:t>
        </w:r>
      </w:hyperlink>
    </w:p>
    <w:p w14:paraId="584B8DE9" w14:textId="77777777" w:rsidR="00886547" w:rsidRDefault="00AB4271" w:rsidP="008D5562">
      <w:pPr>
        <w:pStyle w:val="Bibliography"/>
        <w:spacing w:before="0" w:after="0"/>
      </w:pPr>
      <w:bookmarkStart w:id="37" w:name="ref-biemiller2003"/>
      <w:bookmarkEnd w:id="36"/>
      <w:r>
        <w:t xml:space="preserve">Biemiller, A. (2003). Vocabulary: Needed If More Children Are to Read Well. </w:t>
      </w:r>
      <w:r>
        <w:rPr>
          <w:i/>
        </w:rPr>
        <w:t>Reading Psychology</w:t>
      </w:r>
      <w:r>
        <w:t xml:space="preserve">, </w:t>
      </w:r>
      <w:r>
        <w:rPr>
          <w:i/>
        </w:rPr>
        <w:t>24</w:t>
      </w:r>
      <w:r>
        <w:t xml:space="preserve">(3-4), 323–335. </w:t>
      </w:r>
      <w:hyperlink r:id="rId17">
        <w:r>
          <w:rPr>
            <w:rStyle w:val="Hyperlink"/>
          </w:rPr>
          <w:t>https://doi.org/10.1080/02702710390227297</w:t>
        </w:r>
      </w:hyperlink>
    </w:p>
    <w:p w14:paraId="6590135C" w14:textId="77777777" w:rsidR="00886547" w:rsidRDefault="00AB4271" w:rsidP="008D5562">
      <w:pPr>
        <w:pStyle w:val="Bibliography"/>
        <w:spacing w:before="0" w:after="0"/>
      </w:pPr>
      <w:bookmarkStart w:id="38" w:name="ref-blackorby2006"/>
      <w:bookmarkEnd w:id="37"/>
      <w:r>
        <w:t>Blackorby, J., &amp; Knok</w:t>
      </w:r>
      <w:r>
        <w:t>ey, A.-M. (2006). A National Profile of Students with Hearing Impairments in Elementary and Middle School: A Special Topic Report from the Special Education Elementary Longitudinal Study, 30.</w:t>
      </w:r>
    </w:p>
    <w:p w14:paraId="6343A9F4" w14:textId="77777777" w:rsidR="00886547" w:rsidRDefault="00AB4271" w:rsidP="008D5562">
      <w:pPr>
        <w:pStyle w:val="Bibliography"/>
        <w:spacing w:before="0" w:after="0"/>
      </w:pPr>
      <w:bookmarkStart w:id="39" w:name="ref-blair1985"/>
      <w:bookmarkEnd w:id="38"/>
      <w:r>
        <w:t>Blair, J. C., Peterson, M., &amp; Viehweg, S. (1985). The Effects of</w:t>
      </w:r>
      <w:r>
        <w:t xml:space="preserve"> Mild Sensorineural Hearing Loss on Academic Performance of Young School-Age Children. </w:t>
      </w:r>
      <w:r>
        <w:rPr>
          <w:i/>
        </w:rPr>
        <w:t>Volta Review</w:t>
      </w:r>
      <w:r>
        <w:t xml:space="preserve">, </w:t>
      </w:r>
      <w:r>
        <w:rPr>
          <w:i/>
        </w:rPr>
        <w:t>87</w:t>
      </w:r>
      <w:r>
        <w:t>(2), 87–93.</w:t>
      </w:r>
    </w:p>
    <w:p w14:paraId="35DBE74F" w14:textId="77777777" w:rsidR="00886547" w:rsidRDefault="00AB4271" w:rsidP="008D5562">
      <w:pPr>
        <w:pStyle w:val="Bibliography"/>
        <w:spacing w:before="0" w:after="0"/>
      </w:pPr>
      <w:bookmarkStart w:id="40" w:name="ref-branson2009"/>
      <w:bookmarkEnd w:id="39"/>
      <w:r>
        <w:t>Branson, D., &amp; Demchak, M. (2009). The Use of Augmentative and Alternative Communication Methods with Infants and Toddlers with Disabilities:</w:t>
      </w:r>
      <w:r>
        <w:t xml:space="preserve"> A Research Review. </w:t>
      </w:r>
      <w:r>
        <w:rPr>
          <w:i/>
        </w:rPr>
        <w:t>Augmentative and Alternative Communication</w:t>
      </w:r>
      <w:r>
        <w:t xml:space="preserve">, </w:t>
      </w:r>
      <w:r>
        <w:rPr>
          <w:i/>
        </w:rPr>
        <w:t>25</w:t>
      </w:r>
      <w:r>
        <w:t xml:space="preserve">(4), 274–286. </w:t>
      </w:r>
      <w:hyperlink r:id="rId18">
        <w:r>
          <w:rPr>
            <w:rStyle w:val="Hyperlink"/>
          </w:rPr>
          <w:t>https://doi.org/10.3109/07434610903384529</w:t>
        </w:r>
      </w:hyperlink>
    </w:p>
    <w:p w14:paraId="50458A3B" w14:textId="77777777" w:rsidR="00886547" w:rsidRDefault="00AB4271" w:rsidP="008D5562">
      <w:pPr>
        <w:pStyle w:val="Bibliography"/>
        <w:spacing w:before="0" w:after="0"/>
      </w:pPr>
      <w:bookmarkStart w:id="41" w:name="ref-briggs2011"/>
      <w:bookmarkEnd w:id="40"/>
      <w:r>
        <w:t>Briggs, L., Davidson, L., &amp; Lieu, J. E. C. (2011). Outcomes of convention</w:t>
      </w:r>
      <w:r>
        <w:t xml:space="preserve">al amplification for pediatric unilateral hearing loss. </w:t>
      </w:r>
      <w:r>
        <w:rPr>
          <w:i/>
        </w:rPr>
        <w:t>The Annals of Otology, Rhinology, and Laryngology</w:t>
      </w:r>
      <w:r>
        <w:t xml:space="preserve">, </w:t>
      </w:r>
      <w:r>
        <w:rPr>
          <w:i/>
        </w:rPr>
        <w:t>120</w:t>
      </w:r>
      <w:r>
        <w:t xml:space="preserve">(7), 448–454. </w:t>
      </w:r>
      <w:hyperlink r:id="rId19">
        <w:r>
          <w:rPr>
            <w:rStyle w:val="Hyperlink"/>
          </w:rPr>
          <w:t>https://doi.org/10.1177/000348941112000705</w:t>
        </w:r>
      </w:hyperlink>
    </w:p>
    <w:p w14:paraId="16D4CCAF" w14:textId="77777777" w:rsidR="00886547" w:rsidRDefault="00AB4271" w:rsidP="008D5562">
      <w:pPr>
        <w:pStyle w:val="Bibliography"/>
        <w:spacing w:before="0" w:after="0"/>
      </w:pPr>
      <w:bookmarkStart w:id="42" w:name="ref-bruce2015"/>
      <w:bookmarkEnd w:id="41"/>
      <w:r>
        <w:t>Bruce, S. M., &amp; Borders, C.</w:t>
      </w:r>
      <w:r>
        <w:t xml:space="preserve"> (2015). Communication and Language in Learners Who Are Deaf and Hard of Hearing With Disabilities: Theories, Research, and Practice. </w:t>
      </w:r>
      <w:r>
        <w:rPr>
          <w:i/>
        </w:rPr>
        <w:t>American Annals of the Deaf</w:t>
      </w:r>
      <w:r>
        <w:t xml:space="preserve">, </w:t>
      </w:r>
      <w:r>
        <w:rPr>
          <w:i/>
        </w:rPr>
        <w:t>160</w:t>
      </w:r>
      <w:r>
        <w:t xml:space="preserve">(4), 368–384. </w:t>
      </w:r>
      <w:hyperlink r:id="rId20">
        <w:r>
          <w:rPr>
            <w:rStyle w:val="Hyperlink"/>
          </w:rPr>
          <w:t>https://doi.org/10.</w:t>
        </w:r>
        <w:r>
          <w:rPr>
            <w:rStyle w:val="Hyperlink"/>
          </w:rPr>
          <w:t>1353/aad.2015.0035</w:t>
        </w:r>
      </w:hyperlink>
    </w:p>
    <w:p w14:paraId="7CBD017B" w14:textId="77777777" w:rsidR="00886547" w:rsidRDefault="00AB4271" w:rsidP="008D5562">
      <w:pPr>
        <w:pStyle w:val="Bibliography"/>
        <w:spacing w:before="0" w:after="0"/>
      </w:pPr>
      <w:bookmarkStart w:id="43" w:name="ref-caballero2018"/>
      <w:bookmarkEnd w:id="42"/>
      <w:r>
        <w:t xml:space="preserve">Caballero, A., Muñoz, K., Schultz, J., Graham, L., &amp; Meibos, A. (2018). Hispanic Parents’ Beliefs, Attitudes and Perceptions Toward Pediatric Hearing Loss: A Comprehensive </w:t>
      </w:r>
      <w:r>
        <w:lastRenderedPageBreak/>
        <w:t xml:space="preserve">Literature Review. </w:t>
      </w:r>
      <w:r>
        <w:rPr>
          <w:i/>
        </w:rPr>
        <w:t>Journal of Early Hearing Detection and Interve</w:t>
      </w:r>
      <w:r>
        <w:rPr>
          <w:i/>
        </w:rPr>
        <w:t>ntion</w:t>
      </w:r>
      <w:r>
        <w:t xml:space="preserve">, </w:t>
      </w:r>
      <w:r>
        <w:rPr>
          <w:i/>
        </w:rPr>
        <w:t>3</w:t>
      </w:r>
      <w:r>
        <w:t xml:space="preserve">(2), 30–36. </w:t>
      </w:r>
      <w:hyperlink r:id="rId21">
        <w:r>
          <w:rPr>
            <w:rStyle w:val="Hyperlink"/>
          </w:rPr>
          <w:t>https://doi.org/10.26077/h0tf-ve32</w:t>
        </w:r>
      </w:hyperlink>
    </w:p>
    <w:p w14:paraId="79EEB674" w14:textId="77777777" w:rsidR="00886547" w:rsidRDefault="00AB4271" w:rsidP="008D5562">
      <w:pPr>
        <w:pStyle w:val="Bibliography"/>
        <w:spacing w:before="0" w:after="0"/>
      </w:pPr>
      <w:bookmarkStart w:id="44" w:name="ref-caballero2017"/>
      <w:bookmarkEnd w:id="43"/>
      <w:r>
        <w:t>Caballero, A., Muñoz, K., White, K., Nelson, L., Domenech-Rodriguez, M., &amp; Twohig, M. (2017). Pediatric Hearing Aid Management: Challenges among Hi</w:t>
      </w:r>
      <w:r>
        <w:t xml:space="preserve">spanic Families. </w:t>
      </w:r>
      <w:r>
        <w:rPr>
          <w:i/>
        </w:rPr>
        <w:t>Journal of the American Academy of Audiology</w:t>
      </w:r>
      <w:r>
        <w:t xml:space="preserve">, </w:t>
      </w:r>
      <w:r>
        <w:rPr>
          <w:i/>
        </w:rPr>
        <w:t>28</w:t>
      </w:r>
      <w:r>
        <w:t xml:space="preserve">(8), 718–730. </w:t>
      </w:r>
      <w:hyperlink r:id="rId22">
        <w:r>
          <w:rPr>
            <w:rStyle w:val="Hyperlink"/>
          </w:rPr>
          <w:t>https://doi.org/10.3766/jaaa.16079</w:t>
        </w:r>
      </w:hyperlink>
    </w:p>
    <w:p w14:paraId="55DA7A33" w14:textId="77777777" w:rsidR="00886547" w:rsidRDefault="00AB4271" w:rsidP="008D5562">
      <w:pPr>
        <w:pStyle w:val="Bibliography"/>
        <w:spacing w:before="0" w:after="0"/>
      </w:pPr>
      <w:bookmarkStart w:id="45" w:name="ref-capps2009"/>
      <w:bookmarkEnd w:id="44"/>
      <w:r>
        <w:t>Capps, L. (2009). H.R.1246 - 111th Congress (2009-2010): Early Hearing Detection and Intervention Act of 2009.</w:t>
      </w:r>
    </w:p>
    <w:p w14:paraId="398ECC52" w14:textId="77777777" w:rsidR="00886547" w:rsidRDefault="00AB4271" w:rsidP="008D5562">
      <w:pPr>
        <w:pStyle w:val="Bibliography"/>
        <w:spacing w:before="0" w:after="0"/>
      </w:pPr>
      <w:bookmarkStart w:id="46" w:name="ref-carter2017"/>
      <w:bookmarkEnd w:id="45"/>
      <w:r>
        <w:t xml:space="preserve">Carter, F. A., &amp; Msall, M. E. (2017). </w:t>
      </w:r>
      <w:r>
        <w:rPr>
          <w:i/>
        </w:rPr>
        <w:t xml:space="preserve">Language Abilities as a Framework for Understanding Emerging Cognition and Social Competencies after Late, </w:t>
      </w:r>
      <w:r>
        <w:rPr>
          <w:i/>
        </w:rPr>
        <w:t>Moderate, and Very Preterm Birth</w:t>
      </w:r>
      <w:r>
        <w:t xml:space="preserve">. </w:t>
      </w:r>
      <w:r>
        <w:rPr>
          <w:i/>
        </w:rPr>
        <w:t>Journal of Pediatrics</w:t>
      </w:r>
      <w:r>
        <w:t xml:space="preserve"> (Vol. 181). Mosby Inc. </w:t>
      </w:r>
      <w:hyperlink r:id="rId23">
        <w:r>
          <w:rPr>
            <w:rStyle w:val="Hyperlink"/>
          </w:rPr>
          <w:t>https://doi.org/10.1016/j.jpeds.2016.10.077</w:t>
        </w:r>
      </w:hyperlink>
    </w:p>
    <w:p w14:paraId="36413ECE" w14:textId="77777777" w:rsidR="00886547" w:rsidRDefault="00AB4271" w:rsidP="008D5562">
      <w:pPr>
        <w:pStyle w:val="Bibliography"/>
        <w:spacing w:before="0" w:after="0"/>
      </w:pPr>
      <w:bookmarkStart w:id="47" w:name="ref-castellanos2016"/>
      <w:bookmarkEnd w:id="46"/>
      <w:r>
        <w:t>Castellanos, I., Pisoni, D. B., Kronenberger, W. G., &amp; Beer, J. (2016)</w:t>
      </w:r>
      <w:r>
        <w:t xml:space="preserve">. Early expressive language skills predict long-term neurocognitive outcomes in cochlear implant users: Evidence from the MacArthurBates Communicative Development Inventories. </w:t>
      </w:r>
      <w:r>
        <w:rPr>
          <w:i/>
        </w:rPr>
        <w:t>American Journal of Speech-Language Pathology</w:t>
      </w:r>
      <w:r>
        <w:t xml:space="preserve">, </w:t>
      </w:r>
      <w:r>
        <w:rPr>
          <w:i/>
        </w:rPr>
        <w:t>25</w:t>
      </w:r>
      <w:r>
        <w:t xml:space="preserve">(3), 381–392. </w:t>
      </w:r>
      <w:hyperlink r:id="rId24">
        <w:r>
          <w:rPr>
            <w:rStyle w:val="Hyperlink"/>
          </w:rPr>
          <w:t>https://doi.org/10.1044/2016_AJSLP-15-0023</w:t>
        </w:r>
      </w:hyperlink>
    </w:p>
    <w:p w14:paraId="00133696" w14:textId="77777777" w:rsidR="00886547" w:rsidRDefault="00AB4271" w:rsidP="008D5562">
      <w:pPr>
        <w:pStyle w:val="Bibliography"/>
        <w:spacing w:before="0" w:after="0"/>
      </w:pPr>
      <w:bookmarkStart w:id="48" w:name="ref-cdc2018"/>
      <w:bookmarkEnd w:id="47"/>
      <w:r>
        <w:t xml:space="preserve">CDC. (2018). 2016 Hearing Screening Summary. </w:t>
      </w:r>
      <w:r>
        <w:rPr>
          <w:i/>
        </w:rPr>
        <w:t>Centers for Disease Control and Prevention</w:t>
      </w:r>
      <w:r>
        <w:t>. https://www.cdc.gov/ncbddd/hearingloss/2016-data/01-data-summary.html.</w:t>
      </w:r>
    </w:p>
    <w:p w14:paraId="7C21D27C" w14:textId="77777777" w:rsidR="00886547" w:rsidRDefault="00AB4271" w:rsidP="008D5562">
      <w:pPr>
        <w:pStyle w:val="Bibliography"/>
        <w:spacing w:before="0" w:after="0"/>
      </w:pPr>
      <w:bookmarkStart w:id="49" w:name="ref-chapman1997"/>
      <w:bookmarkEnd w:id="48"/>
      <w:r>
        <w:t>Chapman,</w:t>
      </w:r>
      <w:r>
        <w:t xml:space="preserve"> R. S. (1997). Language development in children and adolescents with Down syndrome. </w:t>
      </w:r>
      <w:r>
        <w:rPr>
          <w:i/>
        </w:rPr>
        <w:t>Mental Retardation and Developmental Disabilities Research Reviews</w:t>
      </w:r>
      <w:r>
        <w:t xml:space="preserve">, </w:t>
      </w:r>
      <w:r>
        <w:rPr>
          <w:i/>
        </w:rPr>
        <w:t>3</w:t>
      </w:r>
      <w:r>
        <w:t xml:space="preserve">(4), 307–312. </w:t>
      </w:r>
      <w:hyperlink r:id="rId25">
        <w:r>
          <w:rPr>
            <w:rStyle w:val="Hyperlink"/>
          </w:rPr>
          <w:t>https://doi.org/10.1002/(SICI)1098-2779(1997)3:4&lt;307::AID-MRDD5&gt;3.0.CO;2-K</w:t>
        </w:r>
      </w:hyperlink>
    </w:p>
    <w:p w14:paraId="3894CF84" w14:textId="77777777" w:rsidR="00886547" w:rsidRDefault="00AB4271" w:rsidP="008D5562">
      <w:pPr>
        <w:pStyle w:val="Bibliography"/>
        <w:spacing w:before="0" w:after="0"/>
      </w:pPr>
      <w:bookmarkStart w:id="50" w:name="ref-ching2018"/>
      <w:bookmarkEnd w:id="49"/>
      <w:r>
        <w:lastRenderedPageBreak/>
        <w:t xml:space="preserve">Ching, T. Y. C., Dillon, H., Leigh, G., &amp; Cupples, L. (2018). Learning from the Longitudinal Outcomes of Children with Hearing Impairment (LOCHI) study: Summary of 5-year findings and implications. </w:t>
      </w:r>
      <w:r>
        <w:rPr>
          <w:i/>
        </w:rPr>
        <w:t>International Journal of Audiology</w:t>
      </w:r>
      <w:r>
        <w:t xml:space="preserve">, </w:t>
      </w:r>
      <w:r>
        <w:rPr>
          <w:i/>
        </w:rPr>
        <w:t>57</w:t>
      </w:r>
      <w:r>
        <w:t xml:space="preserve">(sup2), S105–S111. </w:t>
      </w:r>
      <w:hyperlink r:id="rId26">
        <w:r>
          <w:rPr>
            <w:rStyle w:val="Hyperlink"/>
          </w:rPr>
          <w:t>https://doi.org/10.1080/14992027.2017.1385865</w:t>
        </w:r>
      </w:hyperlink>
    </w:p>
    <w:p w14:paraId="3FE9D4CB" w14:textId="77777777" w:rsidR="00886547" w:rsidRDefault="00AB4271" w:rsidP="008D5562">
      <w:pPr>
        <w:pStyle w:val="Bibliography"/>
        <w:spacing w:before="0" w:after="0"/>
      </w:pPr>
      <w:bookmarkStart w:id="51" w:name="ref-ching2010"/>
      <w:bookmarkEnd w:id="50"/>
      <w:r>
        <w:t>Ching, T. Y., Crowe, K., Martin, V., Day, J., Mahler, N., Youn, S., … Orsini, J. (2010). Language development and everyday functioning of children</w:t>
      </w:r>
      <w:r>
        <w:t xml:space="preserve"> with hearing loss assessed at 3 years of age. In </w:t>
      </w:r>
      <w:r>
        <w:rPr>
          <w:i/>
        </w:rPr>
        <w:t>International Journal of Speech-Language Pathology</w:t>
      </w:r>
      <w:r>
        <w:t xml:space="preserve"> (Vol. 12, pp. 124–131). </w:t>
      </w:r>
      <w:hyperlink r:id="rId27">
        <w:r>
          <w:rPr>
            <w:rStyle w:val="Hyperlink"/>
          </w:rPr>
          <w:t>https://doi.org/10.3109/17549500903577022</w:t>
        </w:r>
      </w:hyperlink>
    </w:p>
    <w:p w14:paraId="0895416C" w14:textId="77777777" w:rsidR="00886547" w:rsidRDefault="00AB4271" w:rsidP="008D5562">
      <w:pPr>
        <w:pStyle w:val="Bibliography"/>
        <w:spacing w:before="0" w:after="0"/>
      </w:pPr>
      <w:bookmarkStart w:id="52" w:name="ref-ching2013"/>
      <w:bookmarkEnd w:id="51"/>
      <w:r>
        <w:t>Ching, T. Y., Dillon, H., Ma</w:t>
      </w:r>
      <w:r>
        <w:t xml:space="preserve">rnane, V., Hou, S., Day, J., Seeto, M., … Yeh, A. (2013). Outcomes of early- and late-identified children at 3 years of age: Findings from a prospective population-based study. </w:t>
      </w:r>
      <w:r>
        <w:rPr>
          <w:i/>
        </w:rPr>
        <w:t>Ear and Hearing</w:t>
      </w:r>
      <w:r>
        <w:t xml:space="preserve">, </w:t>
      </w:r>
      <w:r>
        <w:rPr>
          <w:i/>
        </w:rPr>
        <w:t>34</w:t>
      </w:r>
      <w:r>
        <w:t xml:space="preserve">(5), 535–552. </w:t>
      </w:r>
      <w:hyperlink r:id="rId28">
        <w:r>
          <w:rPr>
            <w:rStyle w:val="Hyperlink"/>
          </w:rPr>
          <w:t>https://doi.org/10.1097/AUD.0b013e3182857718</w:t>
        </w:r>
      </w:hyperlink>
    </w:p>
    <w:p w14:paraId="60FB7F42" w14:textId="77777777" w:rsidR="00886547" w:rsidRDefault="00AB4271" w:rsidP="008D5562">
      <w:pPr>
        <w:pStyle w:val="Bibliography"/>
        <w:spacing w:before="0" w:after="0"/>
      </w:pPr>
      <w:bookmarkStart w:id="53" w:name="ref-ching2007"/>
      <w:bookmarkEnd w:id="52"/>
      <w:r>
        <w:t xml:space="preserve">Ching, T. Y., Van Wanrooy, E., &amp; Dillon, H. (2007). </w:t>
      </w:r>
      <w:r>
        <w:rPr>
          <w:i/>
        </w:rPr>
        <w:t>Binaural-Bimodal Fitting or Bilateral Implantation for Managing Severe to Profound Deafness: A Review</w:t>
      </w:r>
      <w:r>
        <w:t xml:space="preserve">. </w:t>
      </w:r>
      <w:r>
        <w:rPr>
          <w:i/>
        </w:rPr>
        <w:t>Trends in Amplification</w:t>
      </w:r>
      <w:r>
        <w:t xml:space="preserve"> (Vol. 11). </w:t>
      </w:r>
      <w:hyperlink r:id="rId29">
        <w:r>
          <w:rPr>
            <w:rStyle w:val="Hyperlink"/>
          </w:rPr>
          <w:t>https://doi.org/10.1177/1084713807304357</w:t>
        </w:r>
      </w:hyperlink>
    </w:p>
    <w:p w14:paraId="2B4DFB91" w14:textId="77777777" w:rsidR="00886547" w:rsidRDefault="00AB4271" w:rsidP="008D5562">
      <w:pPr>
        <w:pStyle w:val="Bibliography"/>
        <w:spacing w:before="0" w:after="0"/>
      </w:pPr>
      <w:bookmarkStart w:id="54" w:name="ref-clark1981"/>
      <w:bookmarkEnd w:id="53"/>
      <w:r>
        <w:t xml:space="preserve">Clark, J. G. (1981). Uses and abuses of hearing loss classification. </w:t>
      </w:r>
      <w:r>
        <w:rPr>
          <w:i/>
        </w:rPr>
        <w:t>ASHA: A Journal of the American Speech-Language-Hearing Association</w:t>
      </w:r>
      <w:r>
        <w:t xml:space="preserve">, </w:t>
      </w:r>
      <w:r>
        <w:rPr>
          <w:i/>
        </w:rPr>
        <w:t>23</w:t>
      </w:r>
      <w:r>
        <w:t>(7), 493–500.</w:t>
      </w:r>
    </w:p>
    <w:p w14:paraId="69B8B56D" w14:textId="77777777" w:rsidR="00886547" w:rsidRDefault="00AB4271" w:rsidP="008D5562">
      <w:pPr>
        <w:pStyle w:val="Bibliography"/>
        <w:spacing w:before="0" w:after="0"/>
      </w:pPr>
      <w:bookmarkStart w:id="55" w:name="ref-clark2016"/>
      <w:bookmarkEnd w:id="54"/>
      <w:r>
        <w:t>Clar</w:t>
      </w:r>
      <w:r>
        <w:t xml:space="preserve">k, M. D., Hauser, P. C., Miller, P., Kargin, T., Rathmann, C., Guldenoglu, B., … Israel, E. (2016). The Importance of Early Sign Language Acquisition for Deaf Readers. </w:t>
      </w:r>
      <w:r>
        <w:rPr>
          <w:i/>
        </w:rPr>
        <w:t>Reading and Writing Quarterly</w:t>
      </w:r>
      <w:r>
        <w:t xml:space="preserve">, </w:t>
      </w:r>
      <w:r>
        <w:rPr>
          <w:i/>
        </w:rPr>
        <w:t>32</w:t>
      </w:r>
      <w:r>
        <w:t xml:space="preserve">(2), 127–151. </w:t>
      </w:r>
      <w:hyperlink r:id="rId30">
        <w:r>
          <w:rPr>
            <w:rStyle w:val="Hyperlink"/>
          </w:rPr>
          <w:t>https://doi.org/10.1080/10573569.2013.878123</w:t>
        </w:r>
      </w:hyperlink>
    </w:p>
    <w:p w14:paraId="6E1508F0" w14:textId="77777777" w:rsidR="00886547" w:rsidRDefault="00AB4271" w:rsidP="008D5562">
      <w:pPr>
        <w:pStyle w:val="Bibliography"/>
        <w:spacing w:before="0" w:after="0"/>
      </w:pPr>
      <w:bookmarkStart w:id="56" w:name="ref-clibbens2001"/>
      <w:bookmarkEnd w:id="55"/>
      <w:r>
        <w:t xml:space="preserve">Clibbens, J. (2001). Signing and Lexical Development in Children with Down Syndrome. </w:t>
      </w:r>
      <w:r>
        <w:rPr>
          <w:i/>
        </w:rPr>
        <w:t>Down’s Syndrome, Research and Practice : The Journal of the Sarah Duffen Centre / University of Portsmouth</w:t>
      </w:r>
      <w:r>
        <w:t xml:space="preserve">, </w:t>
      </w:r>
      <w:r>
        <w:rPr>
          <w:i/>
        </w:rPr>
        <w:t>7</w:t>
      </w:r>
      <w:r>
        <w:t xml:space="preserve">, 101–105. </w:t>
      </w:r>
      <w:hyperlink r:id="rId31">
        <w:r>
          <w:rPr>
            <w:rStyle w:val="Hyperlink"/>
          </w:rPr>
          <w:t>https://doi.org/10.3104/reviews.119</w:t>
        </w:r>
      </w:hyperlink>
    </w:p>
    <w:p w14:paraId="3804C012" w14:textId="77777777" w:rsidR="00886547" w:rsidRDefault="00AB4271" w:rsidP="008D5562">
      <w:pPr>
        <w:pStyle w:val="Bibliography"/>
        <w:spacing w:before="0" w:after="0"/>
      </w:pPr>
      <w:bookmarkStart w:id="57" w:name="ref-costeloe2012"/>
      <w:bookmarkEnd w:id="56"/>
      <w:r>
        <w:lastRenderedPageBreak/>
        <w:t>Costeloe, K. L., Hennessy, E. M., Haider, S.,</w:t>
      </w:r>
      <w:r>
        <w:t xml:space="preserve"> Stacey, F., Marlow, N., &amp; Draper, E. S. (2012). Short term outcomes after extreme preterm birth in England: Comparison of two birth cohorts in 1995 and 2006 (the EPICure studies). </w:t>
      </w:r>
      <w:r>
        <w:rPr>
          <w:i/>
        </w:rPr>
        <w:t>BMJ (Clinical Research Ed.)</w:t>
      </w:r>
      <w:r>
        <w:t xml:space="preserve">, </w:t>
      </w:r>
      <w:r>
        <w:rPr>
          <w:i/>
        </w:rPr>
        <w:t>345</w:t>
      </w:r>
      <w:r>
        <w:t xml:space="preserve">, e7976. </w:t>
      </w:r>
      <w:hyperlink r:id="rId32">
        <w:r>
          <w:rPr>
            <w:rStyle w:val="Hyperlink"/>
          </w:rPr>
          <w:t>https://doi.org/10.1136/bmj.e7976</w:t>
        </w:r>
      </w:hyperlink>
    </w:p>
    <w:p w14:paraId="29494723" w14:textId="77777777" w:rsidR="00886547" w:rsidRDefault="00AB4271" w:rsidP="008D5562">
      <w:pPr>
        <w:pStyle w:val="Bibliography"/>
        <w:spacing w:before="0" w:after="0"/>
      </w:pPr>
      <w:bookmarkStart w:id="58" w:name="ref-cupples2014"/>
      <w:bookmarkEnd w:id="57"/>
      <w:r>
        <w:t xml:space="preserve">Cupples, L., Ching, T. Y. C., Crowe, K., Seeto, M., Leigh, G., Street, L., … Thomson, J. (2014). Outcomes of 3-year-old children with hearing loss and different types of additional disabilities. </w:t>
      </w:r>
      <w:r>
        <w:rPr>
          <w:i/>
        </w:rPr>
        <w:t xml:space="preserve">Journal </w:t>
      </w:r>
      <w:r>
        <w:rPr>
          <w:i/>
        </w:rPr>
        <w:t>of Deaf Studies and Deaf Education</w:t>
      </w:r>
      <w:r>
        <w:t xml:space="preserve">, </w:t>
      </w:r>
      <w:r>
        <w:rPr>
          <w:i/>
        </w:rPr>
        <w:t>19</w:t>
      </w:r>
      <w:r>
        <w:t xml:space="preserve">(1), 20–39. </w:t>
      </w:r>
      <w:hyperlink r:id="rId33">
        <w:r>
          <w:rPr>
            <w:rStyle w:val="Hyperlink"/>
          </w:rPr>
          <w:t>https://doi.org/10.1093/deafed/ent039</w:t>
        </w:r>
      </w:hyperlink>
    </w:p>
    <w:p w14:paraId="7B3ABFF6" w14:textId="77777777" w:rsidR="00886547" w:rsidRDefault="00AB4271" w:rsidP="008D5562">
      <w:pPr>
        <w:pStyle w:val="Bibliography"/>
        <w:spacing w:before="0" w:after="0"/>
      </w:pPr>
      <w:bookmarkStart w:id="59" w:name="ref-cupples2018"/>
      <w:bookmarkEnd w:id="58"/>
      <w:r>
        <w:t>Cupples, L., Ching, T. Y. C., Leigh, G., Martin, L., Gunnourie, M., Button, L., … Van Buynder, P. (2018). Langu</w:t>
      </w:r>
      <w:r>
        <w:t xml:space="preserve">age development in deaf or hard-of-hearing children with additional disabilities: Type matters! </w:t>
      </w:r>
      <w:r>
        <w:rPr>
          <w:i/>
        </w:rPr>
        <w:t>Journal of Intellectual Disability Research: JIDR</w:t>
      </w:r>
      <w:r>
        <w:t xml:space="preserve">, </w:t>
      </w:r>
      <w:r>
        <w:rPr>
          <w:i/>
        </w:rPr>
        <w:t>62</w:t>
      </w:r>
      <w:r>
        <w:t xml:space="preserve">(6), 532–543. </w:t>
      </w:r>
      <w:hyperlink r:id="rId34">
        <w:r>
          <w:rPr>
            <w:rStyle w:val="Hyperlink"/>
          </w:rPr>
          <w:t>https://doi.org/10.1111/jir.12493</w:t>
        </w:r>
      </w:hyperlink>
    </w:p>
    <w:p w14:paraId="17E32DB1" w14:textId="77777777" w:rsidR="00886547" w:rsidRDefault="00AB4271" w:rsidP="008D5562">
      <w:pPr>
        <w:pStyle w:val="Bibliography"/>
        <w:spacing w:before="0" w:after="0"/>
      </w:pPr>
      <w:bookmarkStart w:id="60" w:name="ref-cusson2003"/>
      <w:bookmarkEnd w:id="59"/>
      <w:r>
        <w:t>Cusson</w:t>
      </w:r>
      <w:r>
        <w:t xml:space="preserve">, R. M. (2003). Factors influencing language development in preterm infants. </w:t>
      </w:r>
      <w:r>
        <w:rPr>
          <w:i/>
        </w:rPr>
        <w:t>Journal of Obstetric, Gynecologic, and Neonatal Nursing</w:t>
      </w:r>
      <w:r>
        <w:t xml:space="preserve">, </w:t>
      </w:r>
      <w:r>
        <w:rPr>
          <w:i/>
        </w:rPr>
        <w:t>32</w:t>
      </w:r>
      <w:r>
        <w:t xml:space="preserve">(3), 402–409. </w:t>
      </w:r>
      <w:hyperlink r:id="rId35">
        <w:r>
          <w:rPr>
            <w:rStyle w:val="Hyperlink"/>
          </w:rPr>
          <w:t>https://doi.org/10.1177/0884217503253530</w:t>
        </w:r>
      </w:hyperlink>
    </w:p>
    <w:p w14:paraId="015C9361" w14:textId="77777777" w:rsidR="00886547" w:rsidRDefault="00AB4271" w:rsidP="008D5562">
      <w:pPr>
        <w:pStyle w:val="Bibliography"/>
        <w:spacing w:before="0" w:after="0"/>
      </w:pPr>
      <w:bookmarkStart w:id="61" w:name="ref-dammeyer2010"/>
      <w:bookmarkEnd w:id="60"/>
      <w:r>
        <w:t>Damme</w:t>
      </w:r>
      <w:r>
        <w:t xml:space="preserve">yer, J. (2010). Psychosocial Development in a Danish Population of Children With Cochlear Implants and Deaf and Hard-of-Hearing Children. </w:t>
      </w:r>
      <w:r>
        <w:rPr>
          <w:i/>
        </w:rPr>
        <w:t>The Journal of Deaf Studies and Deaf Education</w:t>
      </w:r>
      <w:r>
        <w:t xml:space="preserve">, </w:t>
      </w:r>
      <w:r>
        <w:rPr>
          <w:i/>
        </w:rPr>
        <w:t>15</w:t>
      </w:r>
      <w:r>
        <w:t xml:space="preserve">(1), 50–58. </w:t>
      </w:r>
      <w:hyperlink r:id="rId36">
        <w:r>
          <w:rPr>
            <w:rStyle w:val="Hyperlink"/>
          </w:rPr>
          <w:t>https://doi.org/10.1093/deafed/enp024</w:t>
        </w:r>
      </w:hyperlink>
    </w:p>
    <w:p w14:paraId="578EACEE" w14:textId="77777777" w:rsidR="00886547" w:rsidRDefault="00AB4271" w:rsidP="008D5562">
      <w:pPr>
        <w:pStyle w:val="Bibliography"/>
        <w:spacing w:before="0" w:after="0"/>
      </w:pPr>
      <w:bookmarkStart w:id="62" w:name="ref-davidson2014"/>
      <w:bookmarkEnd w:id="61"/>
      <w:r>
        <w:t xml:space="preserve">Davidson, K., Lillo-Martin, D., &amp; Pichler, D. C. (2014). Spoken english language development among native signing children with cochlear implants. </w:t>
      </w:r>
      <w:r>
        <w:rPr>
          <w:i/>
        </w:rPr>
        <w:t>Journal of Deaf Studies and Deaf Education</w:t>
      </w:r>
      <w:r>
        <w:t xml:space="preserve">, </w:t>
      </w:r>
      <w:r>
        <w:rPr>
          <w:i/>
        </w:rPr>
        <w:t>19</w:t>
      </w:r>
      <w:r>
        <w:t xml:space="preserve">(2), 239–250. </w:t>
      </w:r>
      <w:hyperlink r:id="rId37">
        <w:r>
          <w:rPr>
            <w:rStyle w:val="Hyperlink"/>
          </w:rPr>
          <w:t>https://doi.org/10.1093/deafed/ent045</w:t>
        </w:r>
      </w:hyperlink>
    </w:p>
    <w:p w14:paraId="178D0540" w14:textId="77777777" w:rsidR="00886547" w:rsidRDefault="00AB4271" w:rsidP="008D5562">
      <w:pPr>
        <w:pStyle w:val="Bibliography"/>
        <w:spacing w:before="0" w:after="0"/>
      </w:pPr>
      <w:bookmarkStart w:id="63" w:name="ref-dediego-lazaro2018"/>
      <w:bookmarkEnd w:id="62"/>
      <w:r>
        <w:t>de Diego-Lázaro, B., Restrepo, M. A., Sedey, A. L., &amp; Yoshinaga-Itano, C. (2018). Predictors of Vocabulary Outcomes in Children Who Are Deaf or Hard of Hearing From Spanis</w:t>
      </w:r>
      <w:r>
        <w:t>h-</w:t>
      </w:r>
      <w:r>
        <w:lastRenderedPageBreak/>
        <w:t xml:space="preserve">Speaking Families. </w:t>
      </w:r>
      <w:r>
        <w:rPr>
          <w:i/>
        </w:rPr>
        <w:t>Language, Speech, and Hearing Services in Schools</w:t>
      </w:r>
      <w:r>
        <w:t xml:space="preserve">, </w:t>
      </w:r>
      <w:r>
        <w:rPr>
          <w:i/>
        </w:rPr>
        <w:t>50</w:t>
      </w:r>
      <w:r>
        <w:t xml:space="preserve">(1), 1–13. </w:t>
      </w:r>
      <w:hyperlink r:id="rId38">
        <w:r>
          <w:rPr>
            <w:rStyle w:val="Hyperlink"/>
          </w:rPr>
          <w:t>https://doi.org/10.1044/2018_LSHSS-17-0148</w:t>
        </w:r>
      </w:hyperlink>
    </w:p>
    <w:p w14:paraId="180F1E93" w14:textId="77777777" w:rsidR="00886547" w:rsidRDefault="00AB4271" w:rsidP="008D5562">
      <w:pPr>
        <w:pStyle w:val="Bibliography"/>
        <w:spacing w:before="0" w:after="0"/>
      </w:pPr>
      <w:bookmarkStart w:id="64" w:name="ref-delage2007"/>
      <w:bookmarkEnd w:id="63"/>
      <w:r>
        <w:t>Delage, H., &amp; Tuller, L. (2007). Language development and mild-to-</w:t>
      </w:r>
      <w:r>
        <w:t xml:space="preserve">moderate hearing loss: Does language normalize with age? </w:t>
      </w:r>
      <w:r>
        <w:rPr>
          <w:i/>
        </w:rPr>
        <w:t>Journal of Speech, Language, and Hearing Research</w:t>
      </w:r>
      <w:r>
        <w:t xml:space="preserve">, </w:t>
      </w:r>
      <w:r>
        <w:rPr>
          <w:i/>
        </w:rPr>
        <w:t>50</w:t>
      </w:r>
      <w:r>
        <w:t xml:space="preserve">(5), 1300–1313. </w:t>
      </w:r>
      <w:hyperlink r:id="rId39">
        <w:r>
          <w:rPr>
            <w:rStyle w:val="Hyperlink"/>
          </w:rPr>
          <w:t>https://doi.org/10.1044/1092-4388(2007/091)</w:t>
        </w:r>
      </w:hyperlink>
    </w:p>
    <w:p w14:paraId="1714BB55" w14:textId="77777777" w:rsidR="00886547" w:rsidRDefault="00AB4271" w:rsidP="008D5562">
      <w:pPr>
        <w:pStyle w:val="Bibliography"/>
        <w:spacing w:before="0" w:after="0"/>
      </w:pPr>
      <w:bookmarkStart w:id="65" w:name="ref-desselle1994"/>
      <w:bookmarkEnd w:id="64"/>
      <w:r>
        <w:t>Desselle, D. D. (1994).</w:t>
      </w:r>
      <w:r>
        <w:t xml:space="preserve"> Self-esteem, family climate, and communication patterns in relation to deafness. </w:t>
      </w:r>
      <w:r>
        <w:rPr>
          <w:i/>
        </w:rPr>
        <w:t>American Annals of the Deaf</w:t>
      </w:r>
      <w:r>
        <w:t xml:space="preserve">, </w:t>
      </w:r>
      <w:r>
        <w:rPr>
          <w:i/>
        </w:rPr>
        <w:t>139</w:t>
      </w:r>
      <w:r>
        <w:t xml:space="preserve">(3), 322–328. </w:t>
      </w:r>
      <w:hyperlink r:id="rId40">
        <w:r>
          <w:rPr>
            <w:rStyle w:val="Hyperlink"/>
          </w:rPr>
          <w:t>https://doi.org/10.1353/aad.2012.0295</w:t>
        </w:r>
      </w:hyperlink>
    </w:p>
    <w:p w14:paraId="11635BC3" w14:textId="77777777" w:rsidR="00886547" w:rsidRDefault="00AB4271" w:rsidP="008D5562">
      <w:pPr>
        <w:pStyle w:val="Bibliography"/>
        <w:spacing w:before="0" w:after="0"/>
      </w:pPr>
      <w:bookmarkStart w:id="66" w:name="ref-dettman2007"/>
      <w:bookmarkEnd w:id="65"/>
      <w:r>
        <w:t xml:space="preserve">Dettman, S. J., Pinder, D., Briggs, R. J., Dowell, R. C., &amp; Leigh, J. R. (2007). Communication development in children who receive the cochlear implant younger than 12 months: Risks versus benefits. </w:t>
      </w:r>
      <w:r>
        <w:rPr>
          <w:i/>
        </w:rPr>
        <w:t>Ear and Hearing</w:t>
      </w:r>
      <w:r>
        <w:t xml:space="preserve">, </w:t>
      </w:r>
      <w:r>
        <w:rPr>
          <w:i/>
        </w:rPr>
        <w:t>28</w:t>
      </w:r>
      <w:r>
        <w:t xml:space="preserve">(SUPPL.2). </w:t>
      </w:r>
      <w:hyperlink r:id="rId41">
        <w:r>
          <w:rPr>
            <w:rStyle w:val="Hyperlink"/>
          </w:rPr>
          <w:t>https://doi.org/10.1097/AUD.0b013e31803153f8</w:t>
        </w:r>
      </w:hyperlink>
    </w:p>
    <w:p w14:paraId="2BC3FDF1" w14:textId="77777777" w:rsidR="00886547" w:rsidRDefault="00AB4271" w:rsidP="008D5562">
      <w:pPr>
        <w:pStyle w:val="Bibliography"/>
        <w:spacing w:before="0" w:after="0"/>
      </w:pPr>
      <w:bookmarkStart w:id="67" w:name="ref-dillon2004"/>
      <w:bookmarkEnd w:id="66"/>
      <w:r>
        <w:t>Dillon, C. M., Burkholder, R. A., Cleary, M., &amp; Pisoni, D. B. (2004). Nonword repetition by children with cochlear implants: Accuracy ra</w:t>
      </w:r>
      <w:r>
        <w:t xml:space="preserve">tings from normal-hearing listeners. </w:t>
      </w:r>
      <w:r>
        <w:rPr>
          <w:i/>
        </w:rPr>
        <w:t>Journal of Speech, Language, and Hearing Research</w:t>
      </w:r>
      <w:r>
        <w:t xml:space="preserve">, </w:t>
      </w:r>
      <w:r>
        <w:rPr>
          <w:i/>
        </w:rPr>
        <w:t>47</w:t>
      </w:r>
      <w:r>
        <w:t xml:space="preserve">(5), 1103–1116. </w:t>
      </w:r>
      <w:hyperlink r:id="rId42">
        <w:r>
          <w:rPr>
            <w:rStyle w:val="Hyperlink"/>
          </w:rPr>
          <w:t>https://doi.org/10.1044/1092-4388(2004/082)</w:t>
        </w:r>
      </w:hyperlink>
    </w:p>
    <w:p w14:paraId="18F1BF93" w14:textId="77777777" w:rsidR="00886547" w:rsidRDefault="00AB4271" w:rsidP="008D5562">
      <w:pPr>
        <w:pStyle w:val="Bibliography"/>
        <w:spacing w:before="0" w:after="0"/>
      </w:pPr>
      <w:bookmarkStart w:id="68" w:name="ref-ehdi"/>
      <w:bookmarkEnd w:id="67"/>
      <w:r>
        <w:t>EHDI. (n.d.). Early Hearing Detection and I</w:t>
      </w:r>
      <w:r>
        <w:t xml:space="preserve">ntervention (EHDI). </w:t>
      </w:r>
      <w:r>
        <w:rPr>
          <w:i/>
        </w:rPr>
        <w:t>AAP.org</w:t>
      </w:r>
      <w:r>
        <w:t>. http://www.aap.org/en-us/advocacy-and-policy/aap-health-initiatives/PEHDIC/Pages/Early-Hearing-Detection-and-Intervention.aspx.</w:t>
      </w:r>
    </w:p>
    <w:p w14:paraId="0D4F26A6" w14:textId="77777777" w:rsidR="00886547" w:rsidRDefault="00AB4271" w:rsidP="008D5562">
      <w:pPr>
        <w:pStyle w:val="Bibliography"/>
        <w:spacing w:before="0" w:after="0"/>
      </w:pPr>
      <w:bookmarkStart w:id="69" w:name="ref-eisenberg2007"/>
      <w:bookmarkEnd w:id="68"/>
      <w:r>
        <w:t xml:space="preserve">Eisenberg, L. S. (2007). Current state of knowledge: Speech recognition and production in children </w:t>
      </w:r>
      <w:r>
        <w:t xml:space="preserve">with hearing impairment. </w:t>
      </w:r>
      <w:r>
        <w:rPr>
          <w:i/>
        </w:rPr>
        <w:t>Ear and Hearing</w:t>
      </w:r>
      <w:r>
        <w:t xml:space="preserve">, </w:t>
      </w:r>
      <w:r>
        <w:rPr>
          <w:i/>
        </w:rPr>
        <w:t>28</w:t>
      </w:r>
      <w:r>
        <w:t xml:space="preserve">(6), 766–772. </w:t>
      </w:r>
      <w:hyperlink r:id="rId43">
        <w:r>
          <w:rPr>
            <w:rStyle w:val="Hyperlink"/>
          </w:rPr>
          <w:t>https://doi.org/10.1097/AUD.0b013e318157f01f</w:t>
        </w:r>
      </w:hyperlink>
    </w:p>
    <w:p w14:paraId="308A6348" w14:textId="77777777" w:rsidR="00886547" w:rsidRDefault="00AB4271" w:rsidP="008D5562">
      <w:pPr>
        <w:pStyle w:val="Bibliography"/>
        <w:spacing w:before="0" w:after="0"/>
      </w:pPr>
      <w:bookmarkStart w:id="70" w:name="ref-fenson1994"/>
      <w:bookmarkEnd w:id="69"/>
      <w:r>
        <w:lastRenderedPageBreak/>
        <w:t>Fenson, L., Dale, P. S., Reznick, J. S., Bates, E., Thal, D. J., Pethick, S. J., … Stiles</w:t>
      </w:r>
      <w:r>
        <w:t xml:space="preserve">, J. (1994). Variability in Early Communicative Development. </w:t>
      </w:r>
      <w:r>
        <w:rPr>
          <w:i/>
        </w:rPr>
        <w:t>Monographs of the Society for Research in Child Development</w:t>
      </w:r>
      <w:r>
        <w:t xml:space="preserve">, </w:t>
      </w:r>
      <w:r>
        <w:rPr>
          <w:i/>
        </w:rPr>
        <w:t>59</w:t>
      </w:r>
      <w:r>
        <w:t xml:space="preserve">(5), i. </w:t>
      </w:r>
      <w:hyperlink r:id="rId44">
        <w:r>
          <w:rPr>
            <w:rStyle w:val="Hyperlink"/>
          </w:rPr>
          <w:t>https://doi.org/10.2307/1166093</w:t>
        </w:r>
      </w:hyperlink>
    </w:p>
    <w:p w14:paraId="480F84BE" w14:textId="77777777" w:rsidR="00886547" w:rsidRDefault="00AB4271" w:rsidP="008D5562">
      <w:pPr>
        <w:pStyle w:val="Bibliography"/>
        <w:spacing w:before="0" w:after="0"/>
      </w:pPr>
      <w:bookmarkStart w:id="71" w:name="ref-R-car"/>
      <w:bookmarkEnd w:id="70"/>
      <w:r>
        <w:t>Fox, J., Weisberg, S., &amp; Price, B. (2020)</w:t>
      </w:r>
      <w:r>
        <w:t xml:space="preserve">. </w:t>
      </w:r>
      <w:r>
        <w:rPr>
          <w:i/>
        </w:rPr>
        <w:t>Car: Companion to applied regression</w:t>
      </w:r>
      <w:r>
        <w:t xml:space="preserve">. Retrieved from </w:t>
      </w:r>
      <w:hyperlink r:id="rId45">
        <w:r>
          <w:rPr>
            <w:rStyle w:val="Hyperlink"/>
          </w:rPr>
          <w:t>https://CRAN.R-project.org/package=car</w:t>
        </w:r>
      </w:hyperlink>
    </w:p>
    <w:p w14:paraId="166440B9" w14:textId="77777777" w:rsidR="00886547" w:rsidRDefault="00AB4271" w:rsidP="008D5562">
      <w:pPr>
        <w:pStyle w:val="Bibliography"/>
        <w:spacing w:before="0" w:after="0"/>
      </w:pPr>
      <w:bookmarkStart w:id="72" w:name="ref-frank2019"/>
      <w:bookmarkEnd w:id="71"/>
      <w:r>
        <w:t xml:space="preserve">Frank, M., Braginsky, M., Marchman, V., &amp; Yurovsky, D. (2019). </w:t>
      </w:r>
      <w:r>
        <w:rPr>
          <w:i/>
        </w:rPr>
        <w:t>Variability and Consistency in Early Lang</w:t>
      </w:r>
      <w:r>
        <w:rPr>
          <w:i/>
        </w:rPr>
        <w:t>uage Learning</w:t>
      </w:r>
      <w:r>
        <w:t>.</w:t>
      </w:r>
    </w:p>
    <w:p w14:paraId="1F13A890" w14:textId="77777777" w:rsidR="00886547" w:rsidRDefault="00AB4271" w:rsidP="008D5562">
      <w:pPr>
        <w:pStyle w:val="Bibliography"/>
        <w:spacing w:before="0" w:after="0"/>
      </w:pPr>
      <w:bookmarkStart w:id="73" w:name="ref-frank2017"/>
      <w:bookmarkEnd w:id="72"/>
      <w:r>
        <w:t xml:space="preserve">Frank, M. C., Braginsky, M., Yurovsky, D., &amp; Marchman, V. A. (2017). Wordbank: An open repository for developmental vocabulary data. </w:t>
      </w:r>
      <w:r>
        <w:rPr>
          <w:i/>
        </w:rPr>
        <w:t>Journal of Child Language</w:t>
      </w:r>
      <w:r>
        <w:t xml:space="preserve">, </w:t>
      </w:r>
      <w:r>
        <w:rPr>
          <w:i/>
        </w:rPr>
        <w:t>44</w:t>
      </w:r>
      <w:r>
        <w:t xml:space="preserve">(3), 677–694. </w:t>
      </w:r>
      <w:hyperlink r:id="rId46">
        <w:r>
          <w:rPr>
            <w:rStyle w:val="Hyperlink"/>
          </w:rPr>
          <w:t>http</w:t>
        </w:r>
        <w:r>
          <w:rPr>
            <w:rStyle w:val="Hyperlink"/>
          </w:rPr>
          <w:t>s://doi.org/10.1017/S0305000916000209</w:t>
        </w:r>
      </w:hyperlink>
    </w:p>
    <w:p w14:paraId="50366E5C" w14:textId="77777777" w:rsidR="00886547" w:rsidRDefault="00AB4271" w:rsidP="008D5562">
      <w:pPr>
        <w:pStyle w:val="Bibliography"/>
        <w:spacing w:before="0" w:after="0"/>
      </w:pPr>
      <w:bookmarkStart w:id="74" w:name="ref-ganek2012"/>
      <w:bookmarkEnd w:id="73"/>
      <w:r>
        <w:t xml:space="preserve">Ganek, H., McConkey Robbins, A., &amp; Niparko, J. K. (2012). Language outcomes after cochlear implantation. </w:t>
      </w:r>
      <w:r>
        <w:rPr>
          <w:i/>
        </w:rPr>
        <w:t>Otolaryngologic Clinics of North America</w:t>
      </w:r>
      <w:r>
        <w:t xml:space="preserve">, </w:t>
      </w:r>
      <w:r>
        <w:rPr>
          <w:i/>
        </w:rPr>
        <w:t>45</w:t>
      </w:r>
      <w:r>
        <w:t xml:space="preserve">(1), 173–185. </w:t>
      </w:r>
      <w:hyperlink r:id="rId47">
        <w:r>
          <w:rPr>
            <w:rStyle w:val="Hyperlink"/>
          </w:rPr>
          <w:t>https://doi.org/10.1016/j.otc.2011.08.024</w:t>
        </w:r>
      </w:hyperlink>
    </w:p>
    <w:p w14:paraId="5334954A" w14:textId="77777777" w:rsidR="00886547" w:rsidRDefault="00AB4271" w:rsidP="008D5562">
      <w:pPr>
        <w:pStyle w:val="Bibliography"/>
        <w:spacing w:before="0" w:after="0"/>
      </w:pPr>
      <w:bookmarkStart w:id="75" w:name="ref-geers2017"/>
      <w:bookmarkEnd w:id="74"/>
      <w:r>
        <w:t xml:space="preserve">Geers, A. E., Mitchell, C. M., Warner-Czyz, A., Wang, N. Y., &amp; Eisenberg, L. S. (2017). Early sign language exposure and cochlear implantation benefits. </w:t>
      </w:r>
      <w:r>
        <w:rPr>
          <w:i/>
        </w:rPr>
        <w:t>Pediatrics</w:t>
      </w:r>
      <w:r>
        <w:t xml:space="preserve">, </w:t>
      </w:r>
      <w:r>
        <w:rPr>
          <w:i/>
        </w:rPr>
        <w:t>140</w:t>
      </w:r>
      <w:r>
        <w:t xml:space="preserve">(1). </w:t>
      </w:r>
      <w:hyperlink r:id="rId48">
        <w:r>
          <w:rPr>
            <w:rStyle w:val="Hyperlink"/>
          </w:rPr>
          <w:t>https://doi.org/10.1542/peds.2016-3489</w:t>
        </w:r>
      </w:hyperlink>
    </w:p>
    <w:p w14:paraId="235017DE" w14:textId="77777777" w:rsidR="00886547" w:rsidRDefault="00AB4271" w:rsidP="008D5562">
      <w:pPr>
        <w:pStyle w:val="Bibliography"/>
        <w:spacing w:before="0" w:after="0"/>
      </w:pPr>
      <w:bookmarkStart w:id="76" w:name="ref-geers2002"/>
      <w:bookmarkEnd w:id="75"/>
      <w:r>
        <w:t xml:space="preserve">Geers, A., Spehar, B., &amp; Sedey, A. (2002). Use of Speech by Children From Total Communication Programs Who Wear Cochlear Implants. </w:t>
      </w:r>
      <w:r>
        <w:rPr>
          <w:i/>
        </w:rPr>
        <w:t>American Journal of Speech-Language Pathology</w:t>
      </w:r>
      <w:r>
        <w:t xml:space="preserve">, </w:t>
      </w:r>
      <w:r>
        <w:rPr>
          <w:i/>
        </w:rPr>
        <w:t>11</w:t>
      </w:r>
      <w:r>
        <w:t xml:space="preserve">(1), 50–58. </w:t>
      </w:r>
      <w:hyperlink r:id="rId49">
        <w:r>
          <w:rPr>
            <w:rStyle w:val="Hyperlink"/>
          </w:rPr>
          <w:t>https://doi.org/10.1044/1058-0360(2002/006)</w:t>
        </w:r>
      </w:hyperlink>
    </w:p>
    <w:p w14:paraId="52B06D46" w14:textId="77777777" w:rsidR="00886547" w:rsidRDefault="00AB4271" w:rsidP="008D5562">
      <w:pPr>
        <w:pStyle w:val="Bibliography"/>
        <w:spacing w:before="0" w:after="0"/>
      </w:pPr>
      <w:bookmarkStart w:id="77" w:name="ref-gibbs1991"/>
      <w:bookmarkEnd w:id="76"/>
      <w:r>
        <w:t xml:space="preserve">Gibbs, E. D., &amp; Carswell, L. E. (1991). Using Total Communication With Young Children With Down Syndrome: A Literature Review and Case Study. </w:t>
      </w:r>
      <w:r>
        <w:rPr>
          <w:i/>
        </w:rPr>
        <w:t>Early Ed</w:t>
      </w:r>
      <w:r>
        <w:rPr>
          <w:i/>
        </w:rPr>
        <w:t>ucation and Development</w:t>
      </w:r>
      <w:r>
        <w:t xml:space="preserve">, </w:t>
      </w:r>
      <w:r>
        <w:rPr>
          <w:i/>
        </w:rPr>
        <w:t>2</w:t>
      </w:r>
      <w:r>
        <w:t xml:space="preserve">(4), 306–320. </w:t>
      </w:r>
      <w:hyperlink r:id="rId50">
        <w:r>
          <w:rPr>
            <w:rStyle w:val="Hyperlink"/>
          </w:rPr>
          <w:t>https://doi.org/10.1207/s15566935eed0204_4</w:t>
        </w:r>
      </w:hyperlink>
    </w:p>
    <w:p w14:paraId="555CF729" w14:textId="77777777" w:rsidR="00886547" w:rsidRDefault="00AB4271" w:rsidP="008D5562">
      <w:pPr>
        <w:pStyle w:val="Bibliography"/>
        <w:spacing w:before="0" w:after="0"/>
      </w:pPr>
      <w:bookmarkStart w:id="78" w:name="ref-guardino2008"/>
      <w:bookmarkEnd w:id="77"/>
      <w:r>
        <w:lastRenderedPageBreak/>
        <w:t>Guardino, C. A. (2008). Identification and placement for deaf students with multiple disabilities: Choosing the</w:t>
      </w:r>
      <w:r>
        <w:t xml:space="preserve"> path less followed. </w:t>
      </w:r>
      <w:r>
        <w:rPr>
          <w:i/>
        </w:rPr>
        <w:t>American Annals of the Deaf</w:t>
      </w:r>
      <w:r>
        <w:t xml:space="preserve">, </w:t>
      </w:r>
      <w:r>
        <w:rPr>
          <w:i/>
        </w:rPr>
        <w:t>153</w:t>
      </w:r>
      <w:r>
        <w:t xml:space="preserve">(1), 55–64. </w:t>
      </w:r>
      <w:hyperlink r:id="rId51">
        <w:r>
          <w:rPr>
            <w:rStyle w:val="Hyperlink"/>
          </w:rPr>
          <w:t>https://doi.org/10.1353/aad.0.0004</w:t>
        </w:r>
      </w:hyperlink>
    </w:p>
    <w:p w14:paraId="6A82CCD7" w14:textId="77777777" w:rsidR="00886547" w:rsidRDefault="00AB4271" w:rsidP="008D5562">
      <w:pPr>
        <w:pStyle w:val="Bibliography"/>
        <w:spacing w:before="0" w:after="0"/>
      </w:pPr>
      <w:bookmarkStart w:id="79" w:name="ref-hall2019"/>
      <w:bookmarkEnd w:id="78"/>
      <w:r>
        <w:t xml:space="preserve">Hall, M. L., Hall, W. C., &amp; Caselli, N. K. (2019). Deaf children need language, not (just) speech. </w:t>
      </w:r>
      <w:hyperlink r:id="rId52">
        <w:r>
          <w:rPr>
            <w:rStyle w:val="Hyperlink"/>
          </w:rPr>
          <w:t>https://doi.org/10.1177/0142723719834102</w:t>
        </w:r>
      </w:hyperlink>
    </w:p>
    <w:p w14:paraId="36F931FE" w14:textId="77777777" w:rsidR="00886547" w:rsidRDefault="00AB4271" w:rsidP="008D5562">
      <w:pPr>
        <w:pStyle w:val="Bibliography"/>
        <w:spacing w:before="0" w:after="0"/>
      </w:pPr>
      <w:bookmarkStart w:id="80" w:name="ref-hall2017"/>
      <w:bookmarkEnd w:id="79"/>
      <w:r>
        <w:t>Hall, W. C., Levin, L. L., &amp; Anderson, M. L. (2017). Lan</w:t>
      </w:r>
      <w:r>
        <w:t xml:space="preserve">guage Deprivation Syndrome: A Possible Neurodevelopmental Disorder with Sociocultural Origins. </w:t>
      </w:r>
      <w:r>
        <w:rPr>
          <w:i/>
        </w:rPr>
        <w:t>Social Psychiatry and Psychiatric Epidemiology</w:t>
      </w:r>
      <w:r>
        <w:t xml:space="preserve">, </w:t>
      </w:r>
      <w:r>
        <w:rPr>
          <w:i/>
        </w:rPr>
        <w:t>52</w:t>
      </w:r>
      <w:r>
        <w:t xml:space="preserve">(6), 761–776. </w:t>
      </w:r>
      <w:hyperlink r:id="rId53">
        <w:r>
          <w:rPr>
            <w:rStyle w:val="Hyperlink"/>
          </w:rPr>
          <w:t>https://doi.org/10.1007/s00127-017-1</w:t>
        </w:r>
        <w:r>
          <w:rPr>
            <w:rStyle w:val="Hyperlink"/>
          </w:rPr>
          <w:t>351-7</w:t>
        </w:r>
      </w:hyperlink>
    </w:p>
    <w:p w14:paraId="10FFA79B" w14:textId="77777777" w:rsidR="00886547" w:rsidRDefault="00AB4271" w:rsidP="008D5562">
      <w:pPr>
        <w:pStyle w:val="Bibliography"/>
        <w:spacing w:before="0" w:after="0"/>
      </w:pPr>
      <w:bookmarkStart w:id="81" w:name="ref-harrison2003"/>
      <w:bookmarkEnd w:id="80"/>
      <w:r>
        <w:t xml:space="preserve">Harrison, M., Roush, J., &amp; Wallace, J. (2003). Trends in Age of Identification and Intervention in Infants with Hearing Loss. </w:t>
      </w:r>
      <w:r>
        <w:rPr>
          <w:i/>
        </w:rPr>
        <w:t>Ear and Hearing</w:t>
      </w:r>
      <w:r>
        <w:t xml:space="preserve">, </w:t>
      </w:r>
      <w:r>
        <w:rPr>
          <w:i/>
        </w:rPr>
        <w:t>24</w:t>
      </w:r>
      <w:r>
        <w:t xml:space="preserve">(1), 89–95. </w:t>
      </w:r>
      <w:hyperlink r:id="rId54">
        <w:r>
          <w:rPr>
            <w:rStyle w:val="Hyperlink"/>
          </w:rPr>
          <w:t>https://doi.org/10.1097</w:t>
        </w:r>
        <w:r>
          <w:rPr>
            <w:rStyle w:val="Hyperlink"/>
          </w:rPr>
          <w:t>/01.AUD.0000051749.40991.1F</w:t>
        </w:r>
      </w:hyperlink>
    </w:p>
    <w:p w14:paraId="3ACD9FFA" w14:textId="77777777" w:rsidR="00886547" w:rsidRDefault="00AB4271" w:rsidP="008D5562">
      <w:pPr>
        <w:pStyle w:val="Bibliography"/>
        <w:spacing w:before="0" w:after="0"/>
      </w:pPr>
      <w:bookmarkStart w:id="82" w:name="ref-hassanzadeh2012"/>
      <w:bookmarkEnd w:id="81"/>
      <w:r>
        <w:t xml:space="preserve">Hassanzadeh, S. (2012). Outcomes of cochlear implantation in deaf children of deaf parents: Comparative study. </w:t>
      </w:r>
      <w:r>
        <w:rPr>
          <w:i/>
        </w:rPr>
        <w:t>The Journal of Laryngology &amp; Otology</w:t>
      </w:r>
      <w:r>
        <w:t xml:space="preserve">, </w:t>
      </w:r>
      <w:r>
        <w:rPr>
          <w:i/>
        </w:rPr>
        <w:t>126</w:t>
      </w:r>
      <w:r>
        <w:t xml:space="preserve">(10), 989–994. </w:t>
      </w:r>
      <w:hyperlink r:id="rId55">
        <w:r>
          <w:rPr>
            <w:rStyle w:val="Hyperlink"/>
          </w:rPr>
          <w:t>https://doi.org/10.1017/S0022215112001909</w:t>
        </w:r>
      </w:hyperlink>
    </w:p>
    <w:p w14:paraId="7D7F1C46" w14:textId="77777777" w:rsidR="00886547" w:rsidRDefault="00AB4271" w:rsidP="008D5562">
      <w:pPr>
        <w:pStyle w:val="Bibliography"/>
        <w:spacing w:before="0" w:after="0"/>
      </w:pPr>
      <w:bookmarkStart w:id="83" w:name="ref-hassepass2013"/>
      <w:bookmarkEnd w:id="82"/>
      <w:r>
        <w:t>Hassepass, F., Aschendorff, A., Wesarg, T., Kröger, S., Laszig, R., Beck, R. L., … Arndt, S. (2013). Unilateral deafness in children: Audiologic and subjective assessment of hearing ability after cochlear implantat</w:t>
      </w:r>
      <w:r>
        <w:t xml:space="preserve">ion. </w:t>
      </w:r>
      <w:r>
        <w:rPr>
          <w:i/>
        </w:rPr>
        <w:t>Otology &amp; Neurotology: Official Publication of the American Otological Society, American Neurotology Society [and] European Academy of Otology and Neurotology</w:t>
      </w:r>
      <w:r>
        <w:t xml:space="preserve">, </w:t>
      </w:r>
      <w:r>
        <w:rPr>
          <w:i/>
        </w:rPr>
        <w:t>34</w:t>
      </w:r>
      <w:r>
        <w:t xml:space="preserve">(1), 53–60. </w:t>
      </w:r>
      <w:hyperlink r:id="rId56">
        <w:r>
          <w:rPr>
            <w:rStyle w:val="Hyperlink"/>
          </w:rPr>
          <w:t>https://doi.o</w:t>
        </w:r>
        <w:r>
          <w:rPr>
            <w:rStyle w:val="Hyperlink"/>
          </w:rPr>
          <w:t>rg/10.1097/MAO.0b013e31827850f0</w:t>
        </w:r>
      </w:hyperlink>
    </w:p>
    <w:p w14:paraId="106C9D32" w14:textId="77777777" w:rsidR="00886547" w:rsidRDefault="00AB4271" w:rsidP="008D5562">
      <w:pPr>
        <w:pStyle w:val="Bibliography"/>
        <w:spacing w:before="0" w:after="0"/>
      </w:pPr>
      <w:bookmarkStart w:id="84" w:name="ref-hemphill2008"/>
      <w:bookmarkEnd w:id="83"/>
      <w:r>
        <w:t xml:space="preserve">Hemphill, L., &amp; Tivnan, T. (2008). The Importance of Early Vocabulary for Literacy Achievement in High-Poverty Schools. </w:t>
      </w:r>
      <w:r>
        <w:rPr>
          <w:i/>
        </w:rPr>
        <w:t>Journal of Education for Students Placed at Risk (JESPAR)</w:t>
      </w:r>
      <w:r>
        <w:t xml:space="preserve">, </w:t>
      </w:r>
      <w:r>
        <w:rPr>
          <w:i/>
        </w:rPr>
        <w:t>13</w:t>
      </w:r>
      <w:r>
        <w:t xml:space="preserve">(4), 426–451. </w:t>
      </w:r>
      <w:hyperlink r:id="rId57">
        <w:r>
          <w:rPr>
            <w:rStyle w:val="Hyperlink"/>
          </w:rPr>
          <w:t>https://doi.org/10.1080/10824660802427710</w:t>
        </w:r>
      </w:hyperlink>
    </w:p>
    <w:p w14:paraId="31D75311" w14:textId="77777777" w:rsidR="00886547" w:rsidRDefault="00AB4271" w:rsidP="008D5562">
      <w:pPr>
        <w:pStyle w:val="Bibliography"/>
        <w:spacing w:before="0" w:after="0"/>
      </w:pPr>
      <w:bookmarkStart w:id="85" w:name="ref-hodges1999"/>
      <w:bookmarkEnd w:id="84"/>
      <w:r>
        <w:t xml:space="preserve">Hodges, A. V., Dolan Ash, M., Balkany, T. J., Schloffman, J. J., &amp; Butts, S. L. (1999). Speech perception results in children with cochlear implants: Contributing factors. </w:t>
      </w:r>
      <w:r>
        <w:rPr>
          <w:i/>
        </w:rPr>
        <w:lastRenderedPageBreak/>
        <w:t>Otolaryngo</w:t>
      </w:r>
      <w:r>
        <w:rPr>
          <w:i/>
        </w:rPr>
        <w:t>logyHead and Neck Surgery</w:t>
      </w:r>
      <w:r>
        <w:t xml:space="preserve">, </w:t>
      </w:r>
      <w:r>
        <w:rPr>
          <w:i/>
        </w:rPr>
        <w:t>121</w:t>
      </w:r>
      <w:r>
        <w:t xml:space="preserve">(1), 31–34. </w:t>
      </w:r>
      <w:hyperlink r:id="rId58">
        <w:r>
          <w:rPr>
            <w:rStyle w:val="Hyperlink"/>
          </w:rPr>
          <w:t>https://doi.org/10.1016/S0194-5998(99)70119-1</w:t>
        </w:r>
      </w:hyperlink>
    </w:p>
    <w:p w14:paraId="2C9A8D17" w14:textId="77777777" w:rsidR="00886547" w:rsidRDefault="00AB4271" w:rsidP="008D5562">
      <w:pPr>
        <w:pStyle w:val="Bibliography"/>
        <w:spacing w:before="0" w:after="0"/>
      </w:pPr>
      <w:bookmarkStart w:id="86" w:name="ref-holden-pitt1998"/>
      <w:bookmarkEnd w:id="85"/>
      <w:r>
        <w:t>Holden-Pitt, L., &amp; Diaz, J. A. (1998). Thirty Years of the Annual Survey of Deaf and Hard-of-Hearing Ch</w:t>
      </w:r>
      <w:r>
        <w:t xml:space="preserve">ildren &amp;amp; Youth: A Glance Over the Decades. </w:t>
      </w:r>
      <w:r>
        <w:rPr>
          <w:i/>
        </w:rPr>
        <w:t>American Annals of the Deaf</w:t>
      </w:r>
      <w:r>
        <w:t xml:space="preserve">, </w:t>
      </w:r>
      <w:r>
        <w:rPr>
          <w:i/>
        </w:rPr>
        <w:t>143</w:t>
      </w:r>
      <w:r>
        <w:t xml:space="preserve">(2), 71–76. </w:t>
      </w:r>
      <w:hyperlink r:id="rId59">
        <w:r>
          <w:rPr>
            <w:rStyle w:val="Hyperlink"/>
          </w:rPr>
          <w:t>https://doi.org/10.1353/aad.2012.0630</w:t>
        </w:r>
      </w:hyperlink>
    </w:p>
    <w:p w14:paraId="402383FF" w14:textId="77777777" w:rsidR="00886547" w:rsidRDefault="00AB4271" w:rsidP="008D5562">
      <w:pPr>
        <w:pStyle w:val="Bibliography"/>
        <w:spacing w:before="0" w:after="0"/>
      </w:pPr>
      <w:bookmarkStart w:id="87" w:name="ref-holstrum2008"/>
      <w:bookmarkEnd w:id="86"/>
      <w:r>
        <w:t xml:space="preserve">Holstrum, W. J., Gaffney, M., Gravel, J. S., Oyler, R. F., &amp; Ross, D. S. (2008). Early intervention for children with unilateral and mild bilateral degrees of hearing loss. </w:t>
      </w:r>
      <w:r>
        <w:rPr>
          <w:i/>
        </w:rPr>
        <w:t>Trends in Amplification</w:t>
      </w:r>
      <w:r>
        <w:t xml:space="preserve">, </w:t>
      </w:r>
      <w:r>
        <w:rPr>
          <w:i/>
        </w:rPr>
        <w:t>12</w:t>
      </w:r>
      <w:r>
        <w:t xml:space="preserve">(1), 35–41. </w:t>
      </w:r>
      <w:hyperlink r:id="rId60">
        <w:r>
          <w:rPr>
            <w:rStyle w:val="Hyperlink"/>
          </w:rPr>
          <w:t>https://doi.org/10.1177/1084713807312172</w:t>
        </w:r>
      </w:hyperlink>
    </w:p>
    <w:p w14:paraId="2D8BA2E8" w14:textId="77777777" w:rsidR="00886547" w:rsidRDefault="00AB4271" w:rsidP="008D5562">
      <w:pPr>
        <w:pStyle w:val="Bibliography"/>
        <w:spacing w:before="0" w:after="0"/>
      </w:pPr>
      <w:bookmarkStart w:id="88" w:name="ref-holzinger2011"/>
      <w:bookmarkEnd w:id="87"/>
      <w:r>
        <w:t xml:space="preserve">Holzinger, D., Fellinger, J., &amp; Beitel, C. (2011). Early onset of family centred intervention predicts language outcomes in children with hearing loss. </w:t>
      </w:r>
      <w:r>
        <w:rPr>
          <w:i/>
        </w:rPr>
        <w:t>International Journal of Pediatric Otorhinolary</w:t>
      </w:r>
      <w:r>
        <w:rPr>
          <w:i/>
        </w:rPr>
        <w:t>ngology</w:t>
      </w:r>
      <w:r>
        <w:t xml:space="preserve">, </w:t>
      </w:r>
      <w:r>
        <w:rPr>
          <w:i/>
        </w:rPr>
        <w:t>75</w:t>
      </w:r>
      <w:r>
        <w:t xml:space="preserve">(2), 256–260. </w:t>
      </w:r>
      <w:hyperlink r:id="rId61">
        <w:r>
          <w:rPr>
            <w:rStyle w:val="Hyperlink"/>
          </w:rPr>
          <w:t>https://doi.org/10.1016/j.ijporl.2010.11.011</w:t>
        </w:r>
      </w:hyperlink>
    </w:p>
    <w:p w14:paraId="60F56CE1" w14:textId="77777777" w:rsidR="00886547" w:rsidRDefault="00AB4271" w:rsidP="008D5562">
      <w:pPr>
        <w:pStyle w:val="Bibliography"/>
        <w:spacing w:before="0" w:after="0"/>
      </w:pPr>
      <w:bookmarkStart w:id="89" w:name="ref-hrastinski2016"/>
      <w:bookmarkEnd w:id="88"/>
      <w:r>
        <w:t>Hrastinski, I., &amp; Wilbur, R. B. (2016). Academic Achievement of Deaf and Hard-of-Hearing Students in an ASL/English Biling</w:t>
      </w:r>
      <w:r>
        <w:t xml:space="preserve">ual Program. </w:t>
      </w:r>
      <w:r>
        <w:rPr>
          <w:i/>
        </w:rPr>
        <w:t>Journal of Deaf Studies and Deaf Education</w:t>
      </w:r>
      <w:r>
        <w:t xml:space="preserve">, </w:t>
      </w:r>
      <w:r>
        <w:rPr>
          <w:i/>
        </w:rPr>
        <w:t>21</w:t>
      </w:r>
      <w:r>
        <w:t xml:space="preserve">(2), 156–170. </w:t>
      </w:r>
      <w:hyperlink r:id="rId62">
        <w:r>
          <w:rPr>
            <w:rStyle w:val="Hyperlink"/>
          </w:rPr>
          <w:t>https://doi.org/10.1093/deafed/env072</w:t>
        </w:r>
      </w:hyperlink>
    </w:p>
    <w:p w14:paraId="425EE255" w14:textId="77777777" w:rsidR="00886547" w:rsidRDefault="00AB4271" w:rsidP="008D5562">
      <w:pPr>
        <w:pStyle w:val="Bibliography"/>
        <w:spacing w:before="0" w:after="0"/>
      </w:pPr>
      <w:bookmarkStart w:id="90" w:name="ref-huttenlocher1991"/>
      <w:bookmarkEnd w:id="89"/>
      <w:r>
        <w:t>Huttenlocher, J., Haight, W., Bryk, A., Seltzer, M., &amp; Lyons, T. (1991). Early Vocabular</w:t>
      </w:r>
      <w:r>
        <w:t xml:space="preserve">y Growth: Relation to Language Input and Gender. </w:t>
      </w:r>
      <w:r>
        <w:rPr>
          <w:i/>
        </w:rPr>
        <w:t>Developmental Psychology</w:t>
      </w:r>
      <w:r>
        <w:t xml:space="preserve">, </w:t>
      </w:r>
      <w:r>
        <w:rPr>
          <w:i/>
        </w:rPr>
        <w:t>27</w:t>
      </w:r>
      <w:r>
        <w:t xml:space="preserve">(2), 236–248. </w:t>
      </w:r>
      <w:hyperlink r:id="rId63">
        <w:r>
          <w:rPr>
            <w:rStyle w:val="Hyperlink"/>
          </w:rPr>
          <w:t>https://doi.org/10.1037/0012-1649.27.2.236</w:t>
        </w:r>
      </w:hyperlink>
    </w:p>
    <w:p w14:paraId="4D1DB49D" w14:textId="77777777" w:rsidR="00886547" w:rsidRDefault="00AB4271" w:rsidP="008D5562">
      <w:pPr>
        <w:pStyle w:val="Bibliography"/>
        <w:spacing w:before="0" w:after="0"/>
      </w:pPr>
      <w:bookmarkStart w:id="91" w:name="ref-gallaudetresearchinstitute2014"/>
      <w:bookmarkEnd w:id="90"/>
      <w:r>
        <w:t xml:space="preserve">Institute, G. R. (2014). </w:t>
      </w:r>
      <w:r>
        <w:rPr>
          <w:i/>
        </w:rPr>
        <w:t>2013-2014 Annual Survey of Deaf and</w:t>
      </w:r>
      <w:r>
        <w:rPr>
          <w:i/>
        </w:rPr>
        <w:t xml:space="preserve"> Hard of Hearing Children &amp; Youth</w:t>
      </w:r>
      <w:r>
        <w:t xml:space="preserve"> (pp. 1–12). Office of Research Support and International Affairs, Gallaudet University.</w:t>
      </w:r>
    </w:p>
    <w:p w14:paraId="07A6CDCB" w14:textId="77777777" w:rsidR="00886547" w:rsidRDefault="00AB4271" w:rsidP="008D5562">
      <w:pPr>
        <w:pStyle w:val="Bibliography"/>
        <w:spacing w:before="0" w:after="0"/>
      </w:pPr>
      <w:bookmarkStart w:id="92" w:name="ref-jackson-maldonado2003"/>
      <w:bookmarkEnd w:id="91"/>
      <w:r>
        <w:t xml:space="preserve">Jackson-Maldonado, D., Thal, D. J., Fenson, L., Marchman, V. A., Newton, T., Conboy, B., … Paul H. Brookes Publishing Company (Firm). </w:t>
      </w:r>
      <w:r>
        <w:t xml:space="preserve">(2003). </w:t>
      </w:r>
      <w:r>
        <w:rPr>
          <w:i/>
        </w:rPr>
        <w:t>MacArthur Inventarios del Desarrollo de Habilidades Comunicativas : User’s guide and technical manual</w:t>
      </w:r>
      <w:r>
        <w:t>. P.H. Brookes.</w:t>
      </w:r>
    </w:p>
    <w:p w14:paraId="2531A7A9" w14:textId="77777777" w:rsidR="00886547" w:rsidRDefault="00AB4271" w:rsidP="008D5562">
      <w:pPr>
        <w:pStyle w:val="Bibliography"/>
        <w:spacing w:before="0" w:after="0"/>
      </w:pPr>
      <w:bookmarkStart w:id="93" w:name="ref-james2013"/>
      <w:bookmarkEnd w:id="92"/>
      <w:r>
        <w:lastRenderedPageBreak/>
        <w:t xml:space="preserve">James, G., Witten, D., Hastie, T., &amp; Tibshirani, R. (2013). </w:t>
      </w:r>
      <w:r>
        <w:rPr>
          <w:i/>
        </w:rPr>
        <w:t>An Introduction to Statistical Learning</w:t>
      </w:r>
      <w:r>
        <w:t xml:space="preserve"> (Vol. 103). New York, NY: Sprin</w:t>
      </w:r>
      <w:r>
        <w:t xml:space="preserve">ger New York. </w:t>
      </w:r>
      <w:hyperlink r:id="rId64">
        <w:r>
          <w:rPr>
            <w:rStyle w:val="Hyperlink"/>
          </w:rPr>
          <w:t>https://doi.org/10.1007/978-1-4614-7138-7</w:t>
        </w:r>
      </w:hyperlink>
    </w:p>
    <w:p w14:paraId="7CF9B9BC" w14:textId="77777777" w:rsidR="00886547" w:rsidRDefault="00AB4271" w:rsidP="008D5562">
      <w:pPr>
        <w:pStyle w:val="Bibliography"/>
        <w:spacing w:before="0" w:after="0"/>
      </w:pPr>
      <w:bookmarkStart w:id="94" w:name="ref-karchmer2003"/>
      <w:bookmarkEnd w:id="93"/>
      <w:r>
        <w:t xml:space="preserve">Karchmer, M. A., &amp; Mitchell, R. E. (2003). </w:t>
      </w:r>
      <w:r>
        <w:rPr>
          <w:i/>
        </w:rPr>
        <w:t>Demographic and achievement characteristics of deaf and hard-of-hearing students. - PsycNET</w:t>
      </w:r>
      <w:r>
        <w:t>.</w:t>
      </w:r>
    </w:p>
    <w:p w14:paraId="13575C1B" w14:textId="77777777" w:rsidR="00886547" w:rsidRDefault="00AB4271" w:rsidP="008D5562">
      <w:pPr>
        <w:pStyle w:val="Bibliography"/>
        <w:spacing w:before="0" w:after="0"/>
      </w:pPr>
      <w:bookmarkStart w:id="95" w:name="ref-kennedy2006"/>
      <w:bookmarkEnd w:id="94"/>
      <w:r>
        <w:t>Ken</w:t>
      </w:r>
      <w:r>
        <w:t xml:space="preserve">nedy, C. R., McCann, D. C., Campbell, M. J., Law, C. M., Mullee, M., Petrou, S., … Stevenson, J. (2006). Language ability after early detection of permanent childhood hearing impairment. </w:t>
      </w:r>
      <w:r>
        <w:rPr>
          <w:i/>
        </w:rPr>
        <w:t>New England Journal of Medicine</w:t>
      </w:r>
      <w:r>
        <w:t xml:space="preserve">, </w:t>
      </w:r>
      <w:r>
        <w:rPr>
          <w:i/>
        </w:rPr>
        <w:t>354</w:t>
      </w:r>
      <w:r>
        <w:t xml:space="preserve">(20), 2131–2141. </w:t>
      </w:r>
      <w:hyperlink r:id="rId65">
        <w:r>
          <w:rPr>
            <w:rStyle w:val="Hyperlink"/>
          </w:rPr>
          <w:t>https://doi.org/10.1056/NEJMoa054915</w:t>
        </w:r>
      </w:hyperlink>
    </w:p>
    <w:p w14:paraId="19754690" w14:textId="77777777" w:rsidR="00886547" w:rsidRDefault="00AB4271" w:rsidP="008D5562">
      <w:pPr>
        <w:pStyle w:val="Bibliography"/>
        <w:spacing w:before="0" w:after="0"/>
      </w:pPr>
      <w:bookmarkStart w:id="96" w:name="ref-kiese-himmel2002"/>
      <w:bookmarkEnd w:id="95"/>
      <w:r>
        <w:t xml:space="preserve">Kiese-Himmel, C. (2002). Unilateral sensorineural hearing impairment in childhood: Analysis of 31 consecutive cases. </w:t>
      </w:r>
      <w:r>
        <w:rPr>
          <w:i/>
        </w:rPr>
        <w:t>International Journal of Audiology</w:t>
      </w:r>
      <w:r>
        <w:t xml:space="preserve">, </w:t>
      </w:r>
      <w:r>
        <w:rPr>
          <w:i/>
        </w:rPr>
        <w:t>41</w:t>
      </w:r>
      <w:r>
        <w:t xml:space="preserve">(1), 57–63. </w:t>
      </w:r>
      <w:hyperlink r:id="rId66">
        <w:r>
          <w:rPr>
            <w:rStyle w:val="Hyperlink"/>
          </w:rPr>
          <w:t>https://doi.org/10.3109/14992020209101313</w:t>
        </w:r>
      </w:hyperlink>
    </w:p>
    <w:p w14:paraId="4320B21E" w14:textId="77777777" w:rsidR="00886547" w:rsidRDefault="00AB4271" w:rsidP="008D5562">
      <w:pPr>
        <w:pStyle w:val="Bibliography"/>
        <w:spacing w:before="0" w:after="0"/>
      </w:pPr>
      <w:bookmarkStart w:id="97" w:name="ref-kiese-himmel2002a"/>
      <w:bookmarkEnd w:id="96"/>
      <w:r>
        <w:t xml:space="preserve">Kiese-Himmel, C., &amp; Ohlwein, S. (2002). Vocabulary of young children with sensorineural deafness. </w:t>
      </w:r>
      <w:r>
        <w:rPr>
          <w:i/>
        </w:rPr>
        <w:t>HNO</w:t>
      </w:r>
      <w:r>
        <w:t xml:space="preserve">, </w:t>
      </w:r>
      <w:r>
        <w:rPr>
          <w:i/>
        </w:rPr>
        <w:t>50</w:t>
      </w:r>
      <w:r>
        <w:t xml:space="preserve">(1), 48–54. </w:t>
      </w:r>
      <w:hyperlink r:id="rId67">
        <w:r>
          <w:rPr>
            <w:rStyle w:val="Hyperlink"/>
          </w:rPr>
          <w:t>https://doi.org/10.1007/s106-002-8065-9</w:t>
        </w:r>
      </w:hyperlink>
    </w:p>
    <w:p w14:paraId="585DFE64" w14:textId="77777777" w:rsidR="00886547" w:rsidRDefault="00AB4271" w:rsidP="008D5562">
      <w:pPr>
        <w:pStyle w:val="Bibliography"/>
        <w:spacing w:before="0" w:after="0"/>
      </w:pPr>
      <w:bookmarkStart w:id="98" w:name="ref-kristoffersen2008"/>
      <w:bookmarkEnd w:id="97"/>
      <w:r>
        <w:t xml:space="preserve">Kristoffersen, K. E. (2008). </w:t>
      </w:r>
      <w:r>
        <w:rPr>
          <w:i/>
        </w:rPr>
        <w:t>Speech and language development in cri du chat syndrome: A critical review</w:t>
      </w:r>
      <w:r>
        <w:t xml:space="preserve">. </w:t>
      </w:r>
      <w:r>
        <w:rPr>
          <w:i/>
        </w:rPr>
        <w:t>Clinical Linguistics and Phonetics</w:t>
      </w:r>
      <w:r>
        <w:t xml:space="preserve"> (Vol. 22). </w:t>
      </w:r>
      <w:hyperlink r:id="rId68">
        <w:r>
          <w:rPr>
            <w:rStyle w:val="Hyperlink"/>
          </w:rPr>
          <w:t>https://doi.org/10.1080/02699200801892108</w:t>
        </w:r>
      </w:hyperlink>
    </w:p>
    <w:p w14:paraId="28F525D6" w14:textId="77777777" w:rsidR="00886547" w:rsidRDefault="00AB4271" w:rsidP="008D5562">
      <w:pPr>
        <w:pStyle w:val="Bibliography"/>
        <w:spacing w:before="0" w:after="0"/>
      </w:pPr>
      <w:bookmarkStart w:id="99" w:name="ref-kushalnagar2011"/>
      <w:bookmarkEnd w:id="98"/>
      <w:r>
        <w:t>Kushalnagar, P., Topolski, T. D., Schick, B., Edwards, T. C., Skalicky, A. M., &amp; Patrick, D. L. (2011). Mode of communication, perceived level of understan</w:t>
      </w:r>
      <w:r>
        <w:t xml:space="preserve">ding, and perceived quality of life in youth who are deaf or hard of hearing. </w:t>
      </w:r>
      <w:r>
        <w:rPr>
          <w:i/>
        </w:rPr>
        <w:t>Journal of Deaf Studies and Deaf Education</w:t>
      </w:r>
      <w:r>
        <w:t xml:space="preserve">, </w:t>
      </w:r>
      <w:r>
        <w:rPr>
          <w:i/>
        </w:rPr>
        <w:t>16</w:t>
      </w:r>
      <w:r>
        <w:t xml:space="preserve">(4), 512–523. </w:t>
      </w:r>
      <w:hyperlink r:id="rId69">
        <w:r>
          <w:rPr>
            <w:rStyle w:val="Hyperlink"/>
          </w:rPr>
          <w:t>https://doi.org/10.1093/deafed/enr015</w:t>
        </w:r>
      </w:hyperlink>
    </w:p>
    <w:p w14:paraId="5FB93E9C" w14:textId="77777777" w:rsidR="00886547" w:rsidRDefault="00AB4271" w:rsidP="008D5562">
      <w:pPr>
        <w:pStyle w:val="Bibliography"/>
        <w:spacing w:before="0" w:after="0"/>
      </w:pPr>
      <w:bookmarkStart w:id="100" w:name="ref-lange2016"/>
      <w:bookmarkEnd w:id="99"/>
      <w:r>
        <w:t>Lange, B. P., Euler, H.</w:t>
      </w:r>
      <w:r>
        <w:t xml:space="preserve"> A., &amp; Zaretsky, E. (2016). Sex differences in language competence of 3- to 6-year-old children. </w:t>
      </w:r>
      <w:r>
        <w:rPr>
          <w:i/>
        </w:rPr>
        <w:t>Applied Psycholinguistics</w:t>
      </w:r>
      <w:r>
        <w:t xml:space="preserve">, </w:t>
      </w:r>
      <w:r>
        <w:rPr>
          <w:i/>
        </w:rPr>
        <w:t>37</w:t>
      </w:r>
      <w:r>
        <w:t xml:space="preserve">(6), 1417–1438. </w:t>
      </w:r>
      <w:hyperlink r:id="rId70">
        <w:r>
          <w:rPr>
            <w:rStyle w:val="Hyperlink"/>
          </w:rPr>
          <w:t>https://doi.org/10.1017/S0142716415000624</w:t>
        </w:r>
      </w:hyperlink>
    </w:p>
    <w:p w14:paraId="60A3C588" w14:textId="77777777" w:rsidR="00886547" w:rsidRDefault="00AB4271" w:rsidP="008D5562">
      <w:pPr>
        <w:pStyle w:val="Bibliography"/>
        <w:spacing w:before="0" w:after="0"/>
      </w:pPr>
      <w:bookmarkStart w:id="101" w:name="ref-lieu2004"/>
      <w:bookmarkEnd w:id="100"/>
      <w:r>
        <w:lastRenderedPageBreak/>
        <w:t>Lieu, J. E.</w:t>
      </w:r>
      <w:r>
        <w:t xml:space="preserve"> C. (2004). Speech-language and educational consequences of unilateral hearing loss in children. </w:t>
      </w:r>
      <w:r>
        <w:rPr>
          <w:i/>
        </w:rPr>
        <w:t>Archives of Otolaryngology–Head &amp; Neck Surgery</w:t>
      </w:r>
      <w:r>
        <w:t xml:space="preserve">, </w:t>
      </w:r>
      <w:r>
        <w:rPr>
          <w:i/>
        </w:rPr>
        <w:t>130</w:t>
      </w:r>
      <w:r>
        <w:t xml:space="preserve">(5), 524–530. </w:t>
      </w:r>
      <w:hyperlink r:id="rId71">
        <w:r>
          <w:rPr>
            <w:rStyle w:val="Hyperlink"/>
          </w:rPr>
          <w:t>https://doi.org/10.1001/archotol</w:t>
        </w:r>
        <w:r>
          <w:rPr>
            <w:rStyle w:val="Hyperlink"/>
          </w:rPr>
          <w:t>.130.5.524</w:t>
        </w:r>
      </w:hyperlink>
    </w:p>
    <w:p w14:paraId="05DDCA9A" w14:textId="77777777" w:rsidR="00886547" w:rsidRDefault="00AB4271" w:rsidP="008D5562">
      <w:pPr>
        <w:pStyle w:val="Bibliography"/>
        <w:spacing w:before="0" w:after="0"/>
      </w:pPr>
      <w:bookmarkStart w:id="102" w:name="ref-lieu2013"/>
      <w:bookmarkEnd w:id="101"/>
      <w:r>
        <w:t xml:space="preserve">Lieu, J. E. C. (2013). Unilateral hearing loss in children: Speech-language and school performance. </w:t>
      </w:r>
      <w:r>
        <w:rPr>
          <w:i/>
        </w:rPr>
        <w:t>B-ENT</w:t>
      </w:r>
      <w:r>
        <w:t>, (SUPPL. 21), 107–115.</w:t>
      </w:r>
    </w:p>
    <w:p w14:paraId="28B22168" w14:textId="77777777" w:rsidR="00886547" w:rsidRDefault="00AB4271" w:rsidP="008D5562">
      <w:pPr>
        <w:pStyle w:val="Bibliography"/>
        <w:spacing w:before="0" w:after="0"/>
      </w:pPr>
      <w:bookmarkStart w:id="103" w:name="ref-lieu2012"/>
      <w:bookmarkEnd w:id="102"/>
      <w:r>
        <w:t xml:space="preserve">Lieu, J. E. C., Tye-Murray, N., &amp; Fu, Q. (2012). Longitudinal study of children with unilateral hearing loss. </w:t>
      </w:r>
      <w:r>
        <w:rPr>
          <w:i/>
        </w:rPr>
        <w:t>The La</w:t>
      </w:r>
      <w:r>
        <w:rPr>
          <w:i/>
        </w:rPr>
        <w:t>ryngoscope</w:t>
      </w:r>
      <w:r>
        <w:t xml:space="preserve">, </w:t>
      </w:r>
      <w:r>
        <w:rPr>
          <w:i/>
        </w:rPr>
        <w:t>122</w:t>
      </w:r>
      <w:r>
        <w:t xml:space="preserve">(9), 2088–2095. </w:t>
      </w:r>
      <w:hyperlink r:id="rId72">
        <w:r>
          <w:rPr>
            <w:rStyle w:val="Hyperlink"/>
          </w:rPr>
          <w:t>https://doi.org/10.1002/lary.23454</w:t>
        </w:r>
      </w:hyperlink>
    </w:p>
    <w:p w14:paraId="54B853BE" w14:textId="77777777" w:rsidR="00886547" w:rsidRDefault="00AB4271" w:rsidP="008D5562">
      <w:pPr>
        <w:pStyle w:val="Bibliography"/>
        <w:spacing w:before="0" w:after="0"/>
      </w:pPr>
      <w:bookmarkStart w:id="104" w:name="ref-lovett2010"/>
      <w:bookmarkEnd w:id="103"/>
      <w:r>
        <w:t>Lovett, R. E. S., Kitterick, P. T., Hewitt, C. E., &amp; Summerfield, A. Q. (2010). Bilateral or unilateral cochlear implantation for deaf c</w:t>
      </w:r>
      <w:r>
        <w:t xml:space="preserve">hildren: An observational study. </w:t>
      </w:r>
      <w:r>
        <w:rPr>
          <w:i/>
        </w:rPr>
        <w:t>Archives of Disease in Childhood</w:t>
      </w:r>
      <w:r>
        <w:t xml:space="preserve">, </w:t>
      </w:r>
      <w:r>
        <w:rPr>
          <w:i/>
        </w:rPr>
        <w:t>95</w:t>
      </w:r>
      <w:r>
        <w:t xml:space="preserve">(2), 107–112. </w:t>
      </w:r>
      <w:hyperlink r:id="rId73">
        <w:r>
          <w:rPr>
            <w:rStyle w:val="Hyperlink"/>
          </w:rPr>
          <w:t>https://doi.org/10.1136/adc.2009.160325</w:t>
        </w:r>
      </w:hyperlink>
    </w:p>
    <w:p w14:paraId="3E718C5F" w14:textId="77777777" w:rsidR="00886547" w:rsidRDefault="00AB4271" w:rsidP="008D5562">
      <w:pPr>
        <w:pStyle w:val="Bibliography"/>
        <w:spacing w:before="0" w:after="0"/>
      </w:pPr>
      <w:bookmarkStart w:id="105" w:name="ref-luckner2001"/>
      <w:bookmarkEnd w:id="104"/>
      <w:r>
        <w:t>Luckner, J. L., &amp; Carter, K. (2001). Essential competencies for teaching s</w:t>
      </w:r>
      <w:r>
        <w:t xml:space="preserve">tudents with hearing loss and additional disabilities. </w:t>
      </w:r>
      <w:r>
        <w:rPr>
          <w:i/>
        </w:rPr>
        <w:t>American Annals of the Deaf</w:t>
      </w:r>
      <w:r>
        <w:t xml:space="preserve">, </w:t>
      </w:r>
      <w:r>
        <w:rPr>
          <w:i/>
        </w:rPr>
        <w:t>146</w:t>
      </w:r>
      <w:r>
        <w:t>(7), 7–15.</w:t>
      </w:r>
    </w:p>
    <w:p w14:paraId="2522E504" w14:textId="77777777" w:rsidR="00886547" w:rsidRDefault="00AB4271" w:rsidP="008D5562">
      <w:pPr>
        <w:pStyle w:val="Bibliography"/>
        <w:spacing w:before="0" w:after="0"/>
      </w:pPr>
      <w:bookmarkStart w:id="106" w:name="ref-luckner2010"/>
      <w:bookmarkEnd w:id="105"/>
      <w:r>
        <w:t xml:space="preserve">Luckner, J. L., &amp; Cooke, C. (2010). A summary of the vocabulary research with students who are deaf or hard of hearing. </w:t>
      </w:r>
      <w:r>
        <w:rPr>
          <w:i/>
        </w:rPr>
        <w:t>American Annals of the Deaf</w:t>
      </w:r>
      <w:r>
        <w:t xml:space="preserve">, </w:t>
      </w:r>
      <w:r>
        <w:rPr>
          <w:i/>
        </w:rPr>
        <w:t>155</w:t>
      </w:r>
      <w:r>
        <w:t>(1), 3</w:t>
      </w:r>
      <w:r>
        <w:t xml:space="preserve">8–67. </w:t>
      </w:r>
      <w:hyperlink r:id="rId74">
        <w:r>
          <w:rPr>
            <w:rStyle w:val="Hyperlink"/>
          </w:rPr>
          <w:t>https://doi.org/10.1353/aad.0.0129</w:t>
        </w:r>
      </w:hyperlink>
    </w:p>
    <w:p w14:paraId="46B88F63" w14:textId="77777777" w:rsidR="00886547" w:rsidRDefault="00AB4271" w:rsidP="008D5562">
      <w:pPr>
        <w:pStyle w:val="Bibliography"/>
        <w:spacing w:before="0" w:after="0"/>
      </w:pPr>
      <w:bookmarkStart w:id="107" w:name="ref-lund2016"/>
      <w:bookmarkEnd w:id="106"/>
      <w:r>
        <w:t xml:space="preserve">Lund, E. (2016). Vocabulary Knowledge of Children With Cochlear Implants: A Meta-Analysis. </w:t>
      </w:r>
      <w:r>
        <w:rPr>
          <w:i/>
        </w:rPr>
        <w:t>The Journal of Deaf Studies and Deaf Education</w:t>
      </w:r>
      <w:r>
        <w:t xml:space="preserve">, </w:t>
      </w:r>
      <w:r>
        <w:rPr>
          <w:i/>
        </w:rPr>
        <w:t>21</w:t>
      </w:r>
      <w:r>
        <w:t xml:space="preserve">(2), 107–121. </w:t>
      </w:r>
      <w:hyperlink r:id="rId75">
        <w:r>
          <w:rPr>
            <w:rStyle w:val="Hyperlink"/>
          </w:rPr>
          <w:t>https://doi.org/10.1093/deafed/env060</w:t>
        </w:r>
      </w:hyperlink>
    </w:p>
    <w:p w14:paraId="3161A700" w14:textId="77777777" w:rsidR="00886547" w:rsidRDefault="00AB4271" w:rsidP="008D5562">
      <w:pPr>
        <w:pStyle w:val="Bibliography"/>
        <w:spacing w:before="0" w:after="0"/>
      </w:pPr>
      <w:bookmarkStart w:id="108" w:name="ref-luu2016"/>
      <w:bookmarkEnd w:id="107"/>
      <w:r>
        <w:t xml:space="preserve">Luu, T. M., Katz, S. L., Leeson, P., Thébaud, B., &amp; Nuyt, A.-M. (2016). Preterm birth: Risk factor for early-onset chronic diseases. </w:t>
      </w:r>
      <w:r>
        <w:rPr>
          <w:i/>
        </w:rPr>
        <w:t>CMAJ : Canadian Medical Association Journal</w:t>
      </w:r>
      <w:r>
        <w:t xml:space="preserve">, </w:t>
      </w:r>
      <w:r>
        <w:rPr>
          <w:i/>
        </w:rPr>
        <w:t>188</w:t>
      </w:r>
      <w:r>
        <w:t xml:space="preserve">(10), 736–740. </w:t>
      </w:r>
      <w:hyperlink r:id="rId76">
        <w:r>
          <w:rPr>
            <w:rStyle w:val="Hyperlink"/>
          </w:rPr>
          <w:t>https://doi.org/10.1503/cmaj.150450</w:t>
        </w:r>
      </w:hyperlink>
    </w:p>
    <w:p w14:paraId="0A508345" w14:textId="77777777" w:rsidR="00886547" w:rsidRDefault="00AB4271" w:rsidP="008D5562">
      <w:pPr>
        <w:pStyle w:val="Bibliography"/>
        <w:spacing w:before="0" w:after="0"/>
      </w:pPr>
      <w:bookmarkStart w:id="109" w:name="ref-macoby1966"/>
      <w:bookmarkEnd w:id="108"/>
      <w:r>
        <w:t xml:space="preserve">Macoby, E. E. (1966). </w:t>
      </w:r>
      <w:r>
        <w:rPr>
          <w:i/>
        </w:rPr>
        <w:t>The development of sex differences.</w:t>
      </w:r>
    </w:p>
    <w:p w14:paraId="4DC8A07E" w14:textId="77777777" w:rsidR="00886547" w:rsidRDefault="00AB4271" w:rsidP="008D5562">
      <w:pPr>
        <w:pStyle w:val="Bibliography"/>
        <w:spacing w:before="0" w:after="0"/>
      </w:pPr>
      <w:bookmarkStart w:id="110" w:name="ref-magnuson2000"/>
      <w:bookmarkEnd w:id="109"/>
      <w:r>
        <w:lastRenderedPageBreak/>
        <w:t xml:space="preserve">Magnuson, M. (2000). Infants with Congenital Deafness: On the Importance of Early Sign Language Acquisition. </w:t>
      </w:r>
      <w:r>
        <w:rPr>
          <w:i/>
        </w:rPr>
        <w:t>American Annals of the Deaf</w:t>
      </w:r>
      <w:r>
        <w:t xml:space="preserve">, </w:t>
      </w:r>
      <w:r>
        <w:rPr>
          <w:i/>
        </w:rPr>
        <w:t>145</w:t>
      </w:r>
      <w:r>
        <w:t xml:space="preserve">(1), 6–14. </w:t>
      </w:r>
      <w:hyperlink r:id="rId77">
        <w:r>
          <w:rPr>
            <w:rStyle w:val="Hyperlink"/>
          </w:rPr>
          <w:t>https://doi.org/10.1353/aad.2012.0256</w:t>
        </w:r>
      </w:hyperlink>
    </w:p>
    <w:p w14:paraId="24C1E4FB" w14:textId="77777777" w:rsidR="00886547" w:rsidRDefault="00AB4271" w:rsidP="008D5562">
      <w:pPr>
        <w:pStyle w:val="Bibliography"/>
        <w:spacing w:before="0" w:after="0"/>
      </w:pPr>
      <w:bookmarkStart w:id="111" w:name="ref-martin2019"/>
      <w:bookmarkEnd w:id="110"/>
      <w:r>
        <w:t>Martin, J. A., Hamilton, B. E., Osterman, M. J., &amp; Driscoll, A. K. (2019). National Vital Statistics Reports Volume 68</w:t>
      </w:r>
      <w:r>
        <w:t xml:space="preserve">, Number 13, November 30, 2019, Births: Final Data for 2018. </w:t>
      </w:r>
      <w:r>
        <w:rPr>
          <w:i/>
        </w:rPr>
        <w:t>National Center for Health Statistics</w:t>
      </w:r>
      <w:r>
        <w:t xml:space="preserve">, </w:t>
      </w:r>
      <w:r>
        <w:rPr>
          <w:i/>
        </w:rPr>
        <w:t>68</w:t>
      </w:r>
      <w:r>
        <w:t>(13), 1–47.</w:t>
      </w:r>
    </w:p>
    <w:p w14:paraId="3D7A378B" w14:textId="77777777" w:rsidR="00886547" w:rsidRDefault="00AB4271" w:rsidP="008D5562">
      <w:pPr>
        <w:pStyle w:val="Bibliography"/>
        <w:spacing w:before="0" w:after="0"/>
      </w:pPr>
      <w:bookmarkStart w:id="112" w:name="ref-mchugh2013"/>
      <w:bookmarkEnd w:id="111"/>
      <w:r>
        <w:t xml:space="preserve">McHugh, M. L. (2013). The Chi-square test of independence. </w:t>
      </w:r>
      <w:r>
        <w:rPr>
          <w:i/>
        </w:rPr>
        <w:t>Biochemia Medica</w:t>
      </w:r>
      <w:r>
        <w:t xml:space="preserve">, </w:t>
      </w:r>
      <w:r>
        <w:rPr>
          <w:i/>
        </w:rPr>
        <w:t>23</w:t>
      </w:r>
      <w:r>
        <w:t xml:space="preserve">(2), 143–149. </w:t>
      </w:r>
      <w:hyperlink r:id="rId78">
        <w:r>
          <w:rPr>
            <w:rStyle w:val="Hyperlink"/>
          </w:rPr>
          <w:t>https://doi.org/10.11613/BM.2013.018</w:t>
        </w:r>
      </w:hyperlink>
    </w:p>
    <w:p w14:paraId="14B1987B" w14:textId="77777777" w:rsidR="00886547" w:rsidRDefault="00AB4271" w:rsidP="008D5562">
      <w:pPr>
        <w:pStyle w:val="Bibliography"/>
        <w:spacing w:before="0" w:after="0"/>
      </w:pPr>
      <w:bookmarkStart w:id="113" w:name="ref-meinzen-derr2011"/>
      <w:bookmarkEnd w:id="112"/>
      <w:r>
        <w:t xml:space="preserve">Meinzen-Derr, J., Wiley, S., Grether, S., &amp; Choo, D. I. (2011). Children with cochlear implants and developmental disabilities: A language skills study with developmentally matched hearing peers. </w:t>
      </w:r>
      <w:r>
        <w:rPr>
          <w:i/>
        </w:rPr>
        <w:t>Research in Deve</w:t>
      </w:r>
      <w:r>
        <w:rPr>
          <w:i/>
        </w:rPr>
        <w:t>lopmental Disabilities</w:t>
      </w:r>
      <w:r>
        <w:t xml:space="preserve">, </w:t>
      </w:r>
      <w:r>
        <w:rPr>
          <w:i/>
        </w:rPr>
        <w:t>32</w:t>
      </w:r>
      <w:r>
        <w:t xml:space="preserve">(2), 757–767. </w:t>
      </w:r>
      <w:hyperlink r:id="rId79">
        <w:r>
          <w:rPr>
            <w:rStyle w:val="Hyperlink"/>
          </w:rPr>
          <w:t>https://doi.org/10.1016/j.ridd.2010.11.004</w:t>
        </w:r>
      </w:hyperlink>
    </w:p>
    <w:p w14:paraId="7C335702" w14:textId="77777777" w:rsidR="00886547" w:rsidRDefault="00AB4271" w:rsidP="008D5562">
      <w:pPr>
        <w:pStyle w:val="Bibliography"/>
        <w:spacing w:before="0" w:after="0"/>
      </w:pPr>
      <w:bookmarkStart w:id="114" w:name="ref-mirenda2003"/>
      <w:bookmarkEnd w:id="113"/>
      <w:r>
        <w:t xml:space="preserve">Mirenda, P. (2003). </w:t>
      </w:r>
      <w:r>
        <w:rPr>
          <w:i/>
        </w:rPr>
        <w:t>Toward Functional Augmentative and Alternative Communication for Students With Autism: Manu</w:t>
      </w:r>
      <w:r>
        <w:rPr>
          <w:i/>
        </w:rPr>
        <w:t>al Signs, Graphic Symbols, and Voice Output Communication Aids</w:t>
      </w:r>
      <w:r>
        <w:t xml:space="preserve"> (Vol. 34, p. 203).</w:t>
      </w:r>
    </w:p>
    <w:p w14:paraId="589DEDFF" w14:textId="77777777" w:rsidR="00886547" w:rsidRDefault="00AB4271" w:rsidP="008D5562">
      <w:pPr>
        <w:pStyle w:val="Bibliography"/>
        <w:spacing w:before="0" w:after="0"/>
      </w:pPr>
      <w:bookmarkStart w:id="115" w:name="ref-mitchell2004"/>
      <w:bookmarkEnd w:id="114"/>
      <w:r>
        <w:t xml:space="preserve">Mitchell, R. E., &amp; Karchmer, M. A. (2004). Chasing the Mythical Ten Percent: Parental Hearing Status of Deaf and Hard of Hearing Students in the United States. </w:t>
      </w:r>
      <w:r>
        <w:rPr>
          <w:i/>
        </w:rPr>
        <w:t xml:space="preserve">Sign Language </w:t>
      </w:r>
      <w:r>
        <w:rPr>
          <w:i/>
        </w:rPr>
        <w:t>Studies</w:t>
      </w:r>
      <w:r>
        <w:t xml:space="preserve">, </w:t>
      </w:r>
      <w:r>
        <w:rPr>
          <w:i/>
        </w:rPr>
        <w:t>4</w:t>
      </w:r>
      <w:r>
        <w:t>(2), 138–163.</w:t>
      </w:r>
    </w:p>
    <w:p w14:paraId="3DC03CA8" w14:textId="77777777" w:rsidR="00886547" w:rsidRDefault="00AB4271" w:rsidP="008D5562">
      <w:pPr>
        <w:pStyle w:val="Bibliography"/>
        <w:spacing w:before="0" w:after="0"/>
      </w:pPr>
      <w:bookmarkStart w:id="116" w:name="ref-miyamoto2008"/>
      <w:bookmarkEnd w:id="115"/>
      <w:r>
        <w:t xml:space="preserve">Miyamoto, R. T., Hay-McCutcheon, M. J., Kirk, K. I., Houston, D. M., &amp; Bergeson-Dana, T. (2008). Language skills of profoundly deaf children who received cochlear implants under 12 months of age: A preliminary study. </w:t>
      </w:r>
      <w:r>
        <w:rPr>
          <w:i/>
        </w:rPr>
        <w:t>Acta Oto-Laryng</w:t>
      </w:r>
      <w:r>
        <w:rPr>
          <w:i/>
        </w:rPr>
        <w:t>ologica</w:t>
      </w:r>
      <w:r>
        <w:t xml:space="preserve">, </w:t>
      </w:r>
      <w:r>
        <w:rPr>
          <w:i/>
        </w:rPr>
        <w:t>128</w:t>
      </w:r>
      <w:r>
        <w:t xml:space="preserve">(4), 373–377. </w:t>
      </w:r>
      <w:hyperlink r:id="rId80">
        <w:r>
          <w:rPr>
            <w:rStyle w:val="Hyperlink"/>
          </w:rPr>
          <w:t>https://doi.org/10.1080/00016480701785012</w:t>
        </w:r>
      </w:hyperlink>
    </w:p>
    <w:p w14:paraId="12E3DDE3" w14:textId="77777777" w:rsidR="00886547" w:rsidRDefault="00AB4271" w:rsidP="008D5562">
      <w:pPr>
        <w:pStyle w:val="Bibliography"/>
        <w:spacing w:before="0" w:after="0"/>
      </w:pPr>
      <w:bookmarkStart w:id="117" w:name="ref-moeller2006"/>
      <w:bookmarkEnd w:id="116"/>
      <w:r>
        <w:lastRenderedPageBreak/>
        <w:t xml:space="preserve">Moeller, M. P., &amp; Schick, B. (2006). Relations between maternal input and theory of mind understanding in deaf children. </w:t>
      </w:r>
      <w:r>
        <w:rPr>
          <w:i/>
        </w:rPr>
        <w:t xml:space="preserve">Child </w:t>
      </w:r>
      <w:r>
        <w:rPr>
          <w:i/>
        </w:rPr>
        <w:t>Development</w:t>
      </w:r>
      <w:r>
        <w:t xml:space="preserve">, </w:t>
      </w:r>
      <w:r>
        <w:rPr>
          <w:i/>
        </w:rPr>
        <w:t>77</w:t>
      </w:r>
      <w:r>
        <w:t xml:space="preserve">(3), 751–766. </w:t>
      </w:r>
      <w:hyperlink r:id="rId81">
        <w:r>
          <w:rPr>
            <w:rStyle w:val="Hyperlink"/>
          </w:rPr>
          <w:t>https://doi.org/10.1111/j.1467-8624.2006.00901.x</w:t>
        </w:r>
      </w:hyperlink>
    </w:p>
    <w:p w14:paraId="4AC413AC" w14:textId="77777777" w:rsidR="00886547" w:rsidRDefault="00AB4271" w:rsidP="008D5562">
      <w:pPr>
        <w:pStyle w:val="Bibliography"/>
        <w:spacing w:before="0" w:after="0"/>
      </w:pPr>
      <w:bookmarkStart w:id="118" w:name="ref-moeller2007"/>
      <w:bookmarkEnd w:id="117"/>
      <w:r>
        <w:t xml:space="preserve">Moeller, M. P., Tomblin, J. B., Yoshinaga-Itano, C., Connor, C. M. D., &amp; Jerger, S. (2007). </w:t>
      </w:r>
      <w:r>
        <w:rPr>
          <w:i/>
        </w:rPr>
        <w:t>Current state of k</w:t>
      </w:r>
      <w:r>
        <w:rPr>
          <w:i/>
        </w:rPr>
        <w:t>nowledge: Language and literacy of children with hearing impairment</w:t>
      </w:r>
      <w:r>
        <w:t xml:space="preserve">. </w:t>
      </w:r>
      <w:r>
        <w:rPr>
          <w:i/>
        </w:rPr>
        <w:t>Ear and Hearing</w:t>
      </w:r>
      <w:r>
        <w:t xml:space="preserve"> (Vol. 28). </w:t>
      </w:r>
      <w:hyperlink r:id="rId82">
        <w:r>
          <w:rPr>
            <w:rStyle w:val="Hyperlink"/>
          </w:rPr>
          <w:t>https://doi.org/10.1097/AUD.0b013e318157f07f</w:t>
        </w:r>
      </w:hyperlink>
    </w:p>
    <w:p w14:paraId="5F338EE4" w14:textId="77777777" w:rsidR="00886547" w:rsidRDefault="00AB4271" w:rsidP="008D5562">
      <w:pPr>
        <w:pStyle w:val="Bibliography"/>
        <w:spacing w:before="0" w:after="0"/>
      </w:pPr>
      <w:bookmarkStart w:id="119" w:name="ref-monroe2002"/>
      <w:bookmarkEnd w:id="118"/>
      <w:r>
        <w:t>Monroe, E. E., &amp; Orme, M. P. (2002). Developing Mat</w:t>
      </w:r>
      <w:r>
        <w:t xml:space="preserve">hematical Vocabulary. </w:t>
      </w:r>
      <w:r>
        <w:rPr>
          <w:i/>
        </w:rPr>
        <w:t>Preventing School Failure: Alternative Education for Children and Youth</w:t>
      </w:r>
      <w:r>
        <w:t xml:space="preserve">, </w:t>
      </w:r>
      <w:r>
        <w:rPr>
          <w:i/>
        </w:rPr>
        <w:t>46</w:t>
      </w:r>
      <w:r>
        <w:t xml:space="preserve">(3), 139–142. </w:t>
      </w:r>
      <w:hyperlink r:id="rId83">
        <w:r>
          <w:rPr>
            <w:rStyle w:val="Hyperlink"/>
          </w:rPr>
          <w:t>https://doi.org/10.1080/10459880209603359</w:t>
        </w:r>
      </w:hyperlink>
    </w:p>
    <w:p w14:paraId="57FD9FC3" w14:textId="77777777" w:rsidR="00886547" w:rsidRDefault="00AB4271" w:rsidP="008D5562">
      <w:pPr>
        <w:pStyle w:val="Bibliography"/>
        <w:spacing w:before="0" w:after="0"/>
      </w:pPr>
      <w:bookmarkStart w:id="120" w:name="ref-mueller2013"/>
      <w:bookmarkEnd w:id="119"/>
      <w:r>
        <w:t xml:space="preserve">Mueller, V. T. (2013). Total Communication (TC) Approach. In F. R. Volkmar (Ed.), </w:t>
      </w:r>
      <w:r>
        <w:rPr>
          <w:i/>
        </w:rPr>
        <w:t>Encyclopedia of Autism Spectrum Disorders</w:t>
      </w:r>
      <w:r>
        <w:t xml:space="preserve"> (pp. 3138–3143). New York, NY: Springer New York. </w:t>
      </w:r>
      <w:hyperlink r:id="rId84">
        <w:r>
          <w:rPr>
            <w:rStyle w:val="Hyperlink"/>
          </w:rPr>
          <w:t>https://doi.org/</w:t>
        </w:r>
        <w:r>
          <w:rPr>
            <w:rStyle w:val="Hyperlink"/>
          </w:rPr>
          <w:t>10.1007/978-1-4419-1698-3_1708</w:t>
        </w:r>
      </w:hyperlink>
    </w:p>
    <w:p w14:paraId="37E6DB00" w14:textId="77777777" w:rsidR="00886547" w:rsidRDefault="00AB4271" w:rsidP="008D5562">
      <w:pPr>
        <w:pStyle w:val="Bibliography"/>
        <w:spacing w:before="0" w:after="0"/>
      </w:pPr>
      <w:bookmarkStart w:id="121" w:name="ref-nad"/>
      <w:bookmarkEnd w:id="120"/>
      <w:r>
        <w:t>NAD. (n.d.). National Association of the Deaf - NAD. https://www.nad.org/resources/early-intervention-for-infants-and-toddlers/information-for-parents/early-intervention-services/.</w:t>
      </w:r>
    </w:p>
    <w:p w14:paraId="2E6C5CB4" w14:textId="77777777" w:rsidR="00886547" w:rsidRDefault="00AB4271" w:rsidP="008D5562">
      <w:pPr>
        <w:pStyle w:val="Bibliography"/>
        <w:spacing w:before="0" w:after="0"/>
      </w:pPr>
      <w:bookmarkStart w:id="122" w:name="ref-nationalconferenceofstatelegislature"/>
      <w:bookmarkEnd w:id="121"/>
      <w:r>
        <w:t>National Conference of State Legislatures. (</w:t>
      </w:r>
      <w:r>
        <w:t>2011). Newborn Hearing Screening State Laws. https://www.ncsl.org/research/health/newborn-hearing-screening-state-laws.aspx.</w:t>
      </w:r>
    </w:p>
    <w:p w14:paraId="0E2D26BB" w14:textId="77777777" w:rsidR="00886547" w:rsidRDefault="00AB4271" w:rsidP="008D5562">
      <w:pPr>
        <w:pStyle w:val="Bibliography"/>
        <w:spacing w:before="0" w:after="0"/>
      </w:pPr>
      <w:bookmarkStart w:id="123" w:name="ref-nicholas2006"/>
      <w:bookmarkEnd w:id="122"/>
      <w:r>
        <w:t xml:space="preserve">Nicholas, J. G., &amp; Geers, A. E. (2006). Effects of Early Auditory Experience on the Spoken Language of Deaf Children at 3 Years of </w:t>
      </w:r>
      <w:r>
        <w:t xml:space="preserve">Age. </w:t>
      </w:r>
      <w:r>
        <w:rPr>
          <w:i/>
        </w:rPr>
        <w:t>Ear and Hearing</w:t>
      </w:r>
      <w:r>
        <w:t xml:space="preserve">, </w:t>
      </w:r>
      <w:r>
        <w:rPr>
          <w:i/>
        </w:rPr>
        <w:t>27</w:t>
      </w:r>
      <w:r>
        <w:t xml:space="preserve">(3), 286–298. </w:t>
      </w:r>
      <w:hyperlink r:id="rId85">
        <w:r>
          <w:rPr>
            <w:rStyle w:val="Hyperlink"/>
          </w:rPr>
          <w:t>https://doi.org/10.1097/01.aud.0000215973.76912.c6</w:t>
        </w:r>
      </w:hyperlink>
    </w:p>
    <w:p w14:paraId="75339664" w14:textId="77777777" w:rsidR="00886547" w:rsidRDefault="00AB4271" w:rsidP="008D5562">
      <w:pPr>
        <w:pStyle w:val="Bibliography"/>
        <w:spacing w:before="0" w:after="0"/>
      </w:pPr>
      <w:bookmarkStart w:id="124" w:name="ref-niparko2010"/>
      <w:bookmarkEnd w:id="123"/>
      <w:r>
        <w:t>Niparko, J. K., Tobey, E. A., Thal, D. J., Eisenberg, L. S., Wang, N. Y., Quittner, A. L., &amp; Fink</w:t>
      </w:r>
      <w:r>
        <w:t xml:space="preserve">, N. E. (2010). Spoken language development in children following cochlear implantation. </w:t>
      </w:r>
      <w:r>
        <w:rPr>
          <w:i/>
        </w:rPr>
        <w:t>JAMA - Journal of the American Medical Association</w:t>
      </w:r>
      <w:r>
        <w:t xml:space="preserve">, </w:t>
      </w:r>
      <w:r>
        <w:rPr>
          <w:i/>
        </w:rPr>
        <w:t>303</w:t>
      </w:r>
      <w:r>
        <w:t xml:space="preserve">(15), 1498–1506. </w:t>
      </w:r>
      <w:hyperlink r:id="rId86">
        <w:r>
          <w:rPr>
            <w:rStyle w:val="Hyperlink"/>
          </w:rPr>
          <w:t>https://doi.org/10.1001/jama.2010.451</w:t>
        </w:r>
      </w:hyperlink>
    </w:p>
    <w:p w14:paraId="571D7EF3" w14:textId="77777777" w:rsidR="00886547" w:rsidRDefault="00AB4271" w:rsidP="008D5562">
      <w:pPr>
        <w:pStyle w:val="Bibliography"/>
        <w:spacing w:before="0" w:after="0"/>
      </w:pPr>
      <w:bookmarkStart w:id="125" w:name="ref-odonoghue2000"/>
      <w:bookmarkEnd w:id="124"/>
      <w:r>
        <w:lastRenderedPageBreak/>
        <w:t xml:space="preserve">O’Donoghue, G. M., Nikolopoulos, T. P., &amp; Archbold, S. M. (2000). Determinants of speech perception in children after cochlear implantation. </w:t>
      </w:r>
      <w:r>
        <w:rPr>
          <w:i/>
        </w:rPr>
        <w:t>Lancet</w:t>
      </w:r>
      <w:r>
        <w:t xml:space="preserve">, </w:t>
      </w:r>
      <w:r>
        <w:rPr>
          <w:i/>
        </w:rPr>
        <w:t>356</w:t>
      </w:r>
      <w:r>
        <w:t xml:space="preserve">(9228), 466–468. </w:t>
      </w:r>
      <w:hyperlink r:id="rId87">
        <w:r>
          <w:rPr>
            <w:rStyle w:val="Hyperlink"/>
          </w:rPr>
          <w:t>https://doi.org/10.101</w:t>
        </w:r>
        <w:r>
          <w:rPr>
            <w:rStyle w:val="Hyperlink"/>
          </w:rPr>
          <w:t>6/S0140-6736(00)02555-1</w:t>
        </w:r>
      </w:hyperlink>
    </w:p>
    <w:p w14:paraId="219C1D9A" w14:textId="77777777" w:rsidR="00886547" w:rsidRDefault="00AB4271" w:rsidP="008D5562">
      <w:pPr>
        <w:pStyle w:val="Bibliography"/>
        <w:spacing w:before="0" w:after="0"/>
      </w:pPr>
      <w:bookmarkStart w:id="126" w:name="ref-ozcaliskan2010"/>
      <w:bookmarkEnd w:id="125"/>
      <w:r>
        <w:t xml:space="preserve">Özçalışkan, Ş., &amp; Goldin-Meadow, S. (2010). Sex differences in language first appear in gesture. </w:t>
      </w:r>
      <w:r>
        <w:rPr>
          <w:i/>
        </w:rPr>
        <w:t>Developmental Science</w:t>
      </w:r>
      <w:r>
        <w:t xml:space="preserve">, </w:t>
      </w:r>
      <w:r>
        <w:rPr>
          <w:i/>
        </w:rPr>
        <w:t>13</w:t>
      </w:r>
      <w:r>
        <w:t xml:space="preserve">(5), 752–760. </w:t>
      </w:r>
      <w:hyperlink r:id="rId88">
        <w:r>
          <w:rPr>
            <w:rStyle w:val="Hyperlink"/>
          </w:rPr>
          <w:t>https://doi.org/10.1111/j.14</w:t>
        </w:r>
        <w:r>
          <w:rPr>
            <w:rStyle w:val="Hyperlink"/>
          </w:rPr>
          <w:t>67-7687.2009.00933.x</w:t>
        </w:r>
      </w:hyperlink>
    </w:p>
    <w:p w14:paraId="7D2850F1" w14:textId="77777777" w:rsidR="00886547" w:rsidRDefault="00AB4271" w:rsidP="008D5562">
      <w:pPr>
        <w:pStyle w:val="Bibliography"/>
        <w:spacing w:before="0" w:after="0"/>
      </w:pPr>
      <w:bookmarkStart w:id="127" w:name="ref-pahlavannezhad2014"/>
      <w:bookmarkEnd w:id="126"/>
      <w:r>
        <w:t xml:space="preserve">Pahlavannezhad, M. R., &amp; Tayarani Niknezhad, H. (2014). Comparison of the Speech Syntactic Features between Hearing-Impaired and Normal Hearing Children. </w:t>
      </w:r>
      <w:r>
        <w:rPr>
          <w:i/>
        </w:rPr>
        <w:t>Iranian Journal of Otorhinolaryngology</w:t>
      </w:r>
      <w:r>
        <w:t xml:space="preserve">, </w:t>
      </w:r>
      <w:r>
        <w:rPr>
          <w:i/>
        </w:rPr>
        <w:t>26</w:t>
      </w:r>
      <w:r>
        <w:t>(75), 65–72.</w:t>
      </w:r>
    </w:p>
    <w:p w14:paraId="0EB63001" w14:textId="77777777" w:rsidR="00886547" w:rsidRDefault="00AB4271" w:rsidP="008D5562">
      <w:pPr>
        <w:pStyle w:val="Bibliography"/>
        <w:spacing w:before="0" w:after="0"/>
      </w:pPr>
      <w:bookmarkStart w:id="128" w:name="ref-park2013"/>
      <w:bookmarkEnd w:id="127"/>
      <w:r>
        <w:t xml:space="preserve">Park, G. Y., Moon, I. J., </w:t>
      </w:r>
      <w:r>
        <w:t xml:space="preserve">Kim, E. Y., Chung, E.-W., Cho, Y.-S., Chung, W.-H., &amp; Hong, S. H. (2013). Auditory and speech performance in deaf children with deaf parents after cochlear implant. </w:t>
      </w:r>
      <w:r>
        <w:rPr>
          <w:i/>
        </w:rPr>
        <w:t>Otology &amp; Neurotology: Official Publication of the American Otological Society, American Ne</w:t>
      </w:r>
      <w:r>
        <w:rPr>
          <w:i/>
        </w:rPr>
        <w:t>urotology Society [and] European Academy of Otology and Neurotology</w:t>
      </w:r>
      <w:r>
        <w:t xml:space="preserve">, </w:t>
      </w:r>
      <w:r>
        <w:rPr>
          <w:i/>
        </w:rPr>
        <w:t>34</w:t>
      </w:r>
      <w:r>
        <w:t xml:space="preserve">(2), 233–238. </w:t>
      </w:r>
      <w:hyperlink r:id="rId89">
        <w:r>
          <w:rPr>
            <w:rStyle w:val="Hyperlink"/>
          </w:rPr>
          <w:t>https://doi.org/10.1097/MAO.0b013e31827b4d26</w:t>
        </w:r>
      </w:hyperlink>
    </w:p>
    <w:p w14:paraId="7E5C52FA" w14:textId="77777777" w:rsidR="00886547" w:rsidRDefault="00AB4271" w:rsidP="008D5562">
      <w:pPr>
        <w:pStyle w:val="Bibliography"/>
        <w:spacing w:before="0" w:after="0"/>
      </w:pPr>
      <w:bookmarkStart w:id="129" w:name="ref-picard2004"/>
      <w:bookmarkEnd w:id="128"/>
      <w:r>
        <w:t xml:space="preserve">Picard, M. (2004). </w:t>
      </w:r>
      <w:r>
        <w:rPr>
          <w:i/>
        </w:rPr>
        <w:t>The Volta Review</w:t>
      </w:r>
      <w:r>
        <w:t xml:space="preserve"> (p. 221).</w:t>
      </w:r>
    </w:p>
    <w:p w14:paraId="36E83F00" w14:textId="77777777" w:rsidR="00886547" w:rsidRDefault="00AB4271" w:rsidP="008D5562">
      <w:pPr>
        <w:pStyle w:val="Bibliography"/>
        <w:spacing w:before="0" w:after="0"/>
      </w:pPr>
      <w:bookmarkStart w:id="130" w:name="ref-pierrat2017"/>
      <w:bookmarkEnd w:id="129"/>
      <w:r>
        <w:t>Pierrat, V., Mar</w:t>
      </w:r>
      <w:r>
        <w:t xml:space="preserve">chand-Martin, L., Arnaud, C., Kaminski, M., Resche-Rigon, M., Lebeaux, C., … Group, and the E.-2. writing. (2017). Neurodevelopmental outcome at 2 years for preterm children born at 22 to 34 weeks’ gestation in France in 2011: EPIPAGE-2 cohort study. </w:t>
      </w:r>
      <w:r>
        <w:rPr>
          <w:i/>
        </w:rPr>
        <w:t>BMJ</w:t>
      </w:r>
      <w:r>
        <w:t xml:space="preserve">, </w:t>
      </w:r>
      <w:r>
        <w:rPr>
          <w:i/>
        </w:rPr>
        <w:t>358</w:t>
      </w:r>
      <w:r>
        <w:t xml:space="preserve">. </w:t>
      </w:r>
      <w:hyperlink r:id="rId90">
        <w:r>
          <w:rPr>
            <w:rStyle w:val="Hyperlink"/>
          </w:rPr>
          <w:t>https://doi.org/10.1136/bmj.j3448</w:t>
        </w:r>
      </w:hyperlink>
    </w:p>
    <w:p w14:paraId="06C5B859" w14:textId="77777777" w:rsidR="00886547" w:rsidRDefault="00AB4271" w:rsidP="008D5562">
      <w:pPr>
        <w:pStyle w:val="Bibliography"/>
        <w:spacing w:before="0" w:after="0"/>
      </w:pPr>
      <w:bookmarkStart w:id="131" w:name="ref-pierson2007"/>
      <w:bookmarkEnd w:id="130"/>
      <w:r>
        <w:t>Pierson, S. K., Caudle, S. E., Krull, K. R., Haymond, J., Tonini, R., &amp; Oghalai, J. S. (2007). Cognition in children with sensorineural hearing loss: Etiologic cons</w:t>
      </w:r>
      <w:r>
        <w:t xml:space="preserve">iderations. </w:t>
      </w:r>
      <w:r>
        <w:rPr>
          <w:i/>
        </w:rPr>
        <w:t>Laryngoscope</w:t>
      </w:r>
      <w:r>
        <w:t xml:space="preserve">, </w:t>
      </w:r>
      <w:r>
        <w:rPr>
          <w:i/>
        </w:rPr>
        <w:t>117</w:t>
      </w:r>
      <w:r>
        <w:t xml:space="preserve">(9), 1661–1665. </w:t>
      </w:r>
      <w:hyperlink r:id="rId91">
        <w:r>
          <w:rPr>
            <w:rStyle w:val="Hyperlink"/>
          </w:rPr>
          <w:t>https://doi.org/10.1097/MLG.0b013e3180ca7834</w:t>
        </w:r>
      </w:hyperlink>
    </w:p>
    <w:p w14:paraId="6A3DDD89" w14:textId="77777777" w:rsidR="00886547" w:rsidRDefault="00AB4271" w:rsidP="008D5562">
      <w:pPr>
        <w:pStyle w:val="Bibliography"/>
        <w:spacing w:before="0" w:after="0"/>
      </w:pPr>
      <w:bookmarkStart w:id="132" w:name="ref-pisoni2018"/>
      <w:bookmarkEnd w:id="131"/>
      <w:r>
        <w:lastRenderedPageBreak/>
        <w:t>Pisoni, D. B., Kronenberger, W. G., Harris, M. S., &amp; Moberly, A. C. (2018). Three challenges for futur</w:t>
      </w:r>
      <w:r>
        <w:t xml:space="preserve">e research on cochlear implants. </w:t>
      </w:r>
      <w:r>
        <w:rPr>
          <w:i/>
        </w:rPr>
        <w:t>World Journal of Otorhinolaryngology - Head and Neck Surgery</w:t>
      </w:r>
      <w:r>
        <w:t xml:space="preserve">. </w:t>
      </w:r>
      <w:hyperlink r:id="rId92">
        <w:r>
          <w:rPr>
            <w:rStyle w:val="Hyperlink"/>
          </w:rPr>
          <w:t>https://doi.org/10.1016/j.wjorl.2017.12.010</w:t>
        </w:r>
      </w:hyperlink>
    </w:p>
    <w:p w14:paraId="6268BB3E" w14:textId="77777777" w:rsidR="00886547" w:rsidRDefault="00AB4271" w:rsidP="008D5562">
      <w:pPr>
        <w:pStyle w:val="Bibliography"/>
        <w:spacing w:before="0" w:after="0"/>
      </w:pPr>
      <w:bookmarkStart w:id="133" w:name="ref-pollack1997"/>
      <w:bookmarkEnd w:id="132"/>
      <w:r>
        <w:t xml:space="preserve">Pollack, B. J. (1997). Educating Children Who Are Deaf or Hard of Hearing: Additional Learning Problems. </w:t>
      </w:r>
      <w:r>
        <w:rPr>
          <w:i/>
        </w:rPr>
        <w:t>ERIC Clearinghouse on Disabilities and Gifted Education</w:t>
      </w:r>
      <w:r>
        <w:t>, (E548), 1–6.</w:t>
      </w:r>
    </w:p>
    <w:p w14:paraId="66E417A2" w14:textId="77777777" w:rsidR="00886547" w:rsidRDefault="00AB4271" w:rsidP="008D5562">
      <w:pPr>
        <w:pStyle w:val="Bibliography"/>
        <w:spacing w:before="0" w:after="0"/>
      </w:pPr>
      <w:bookmarkStart w:id="134" w:name="ref-preisler2002"/>
      <w:bookmarkEnd w:id="133"/>
      <w:r>
        <w:t xml:space="preserve">Preisler, G., Tvingstedt, A.-L., &amp; Ahlström, M. (2002). A psychosocial follow-up </w:t>
      </w:r>
      <w:r>
        <w:t xml:space="preserve">study of deaf preschool children using cochlear implants. </w:t>
      </w:r>
      <w:r>
        <w:rPr>
          <w:i/>
        </w:rPr>
        <w:t>Child: Care, Health and Development</w:t>
      </w:r>
      <w:r>
        <w:t xml:space="preserve">, </w:t>
      </w:r>
      <w:r>
        <w:rPr>
          <w:i/>
        </w:rPr>
        <w:t>28</w:t>
      </w:r>
      <w:r>
        <w:t xml:space="preserve">(5), 403–418. </w:t>
      </w:r>
      <w:hyperlink r:id="rId93">
        <w:r>
          <w:rPr>
            <w:rStyle w:val="Hyperlink"/>
          </w:rPr>
          <w:t>https://doi.org/10.1046/j.1365-2214.2002.00291.x</w:t>
        </w:r>
      </w:hyperlink>
    </w:p>
    <w:p w14:paraId="576B8116" w14:textId="77777777" w:rsidR="00886547" w:rsidRDefault="00AB4271" w:rsidP="008D5562">
      <w:pPr>
        <w:pStyle w:val="Bibliography"/>
        <w:spacing w:before="0" w:after="0"/>
      </w:pPr>
      <w:bookmarkStart w:id="135" w:name="ref-priwin2007"/>
      <w:bookmarkEnd w:id="134"/>
      <w:r>
        <w:t>Priwin, C., Jönsson, R., Hul</w:t>
      </w:r>
      <w:r>
        <w:t xml:space="preserve">tcrantz, M., &amp; Granström, G. (2007). BAHA in children and adolescents with unilateral or bilateral conductive hearing loss: A study of outcome. </w:t>
      </w:r>
      <w:r>
        <w:rPr>
          <w:i/>
        </w:rPr>
        <w:t>International Journal of Pediatric Otorhinolaryngology</w:t>
      </w:r>
      <w:r>
        <w:t xml:space="preserve">, </w:t>
      </w:r>
      <w:r>
        <w:rPr>
          <w:i/>
        </w:rPr>
        <w:t>71</w:t>
      </w:r>
      <w:r>
        <w:t xml:space="preserve">(1), 135–145. </w:t>
      </w:r>
      <w:hyperlink r:id="rId94">
        <w:r>
          <w:rPr>
            <w:rStyle w:val="Hyperlink"/>
          </w:rPr>
          <w:t>https://doi.org/10.1016/j.ijporl.2006.09.014</w:t>
        </w:r>
      </w:hyperlink>
    </w:p>
    <w:p w14:paraId="5243FDA9" w14:textId="77777777" w:rsidR="00886547" w:rsidRDefault="00AB4271" w:rsidP="008D5562">
      <w:pPr>
        <w:pStyle w:val="Bibliography"/>
        <w:spacing w:before="0" w:after="0"/>
      </w:pPr>
      <w:bookmarkStart w:id="136" w:name="ref-qi2012"/>
      <w:bookmarkEnd w:id="135"/>
      <w:r>
        <w:t xml:space="preserve">Qi, S., &amp; Mitchell, R. E. (2012). Large-Scale Academic Achievement Testing of Deaf and Hard-of-Hearing Students: Past, Present, and Future. </w:t>
      </w:r>
      <w:r>
        <w:rPr>
          <w:i/>
        </w:rPr>
        <w:t>Journal of Deaf Studies and Deaf Education</w:t>
      </w:r>
      <w:r>
        <w:t xml:space="preserve">, </w:t>
      </w:r>
      <w:r>
        <w:rPr>
          <w:i/>
        </w:rPr>
        <w:t>17</w:t>
      </w:r>
      <w:r>
        <w:t>(</w:t>
      </w:r>
      <w:r>
        <w:t xml:space="preserve">1), 1–18. </w:t>
      </w:r>
      <w:hyperlink r:id="rId95">
        <w:r>
          <w:rPr>
            <w:rStyle w:val="Hyperlink"/>
          </w:rPr>
          <w:t>https://doi.org/10.1093/deafed/enr028</w:t>
        </w:r>
      </w:hyperlink>
    </w:p>
    <w:p w14:paraId="15671FFA" w14:textId="77777777" w:rsidR="00886547" w:rsidRDefault="00AB4271" w:rsidP="008D5562">
      <w:pPr>
        <w:pStyle w:val="Bibliography"/>
        <w:spacing w:before="0" w:after="0"/>
      </w:pPr>
      <w:bookmarkStart w:id="137" w:name="ref-rajput2003"/>
      <w:bookmarkEnd w:id="136"/>
      <w:r>
        <w:t xml:space="preserve">Rajput, K., Brown, T., &amp; Bamiou, D. E. (2003). Aetiology of hearing loss and other related factors versus language outcome after cochlear implantation in children. </w:t>
      </w:r>
      <w:r>
        <w:rPr>
          <w:i/>
        </w:rPr>
        <w:t>International Journal of Pediatric Otorhinolaryngology</w:t>
      </w:r>
      <w:r>
        <w:t xml:space="preserve">, </w:t>
      </w:r>
      <w:r>
        <w:rPr>
          <w:i/>
        </w:rPr>
        <w:t>67</w:t>
      </w:r>
      <w:r>
        <w:t xml:space="preserve">(5), 497–504. </w:t>
      </w:r>
      <w:hyperlink r:id="rId96">
        <w:r>
          <w:rPr>
            <w:rStyle w:val="Hyperlink"/>
          </w:rPr>
          <w:t>https://doi.org/10.1016/S0165-5876(03)00006-5</w:t>
        </w:r>
      </w:hyperlink>
    </w:p>
    <w:p w14:paraId="30427CA8" w14:textId="77777777" w:rsidR="00886547" w:rsidRDefault="00AB4271" w:rsidP="008D5562">
      <w:pPr>
        <w:pStyle w:val="Bibliography"/>
        <w:spacing w:before="0" w:after="0"/>
      </w:pPr>
      <w:bookmarkStart w:id="138" w:name="ref-rechia2016"/>
      <w:bookmarkEnd w:id="137"/>
      <w:r>
        <w:t>Rechia, I. C., Oliveira, L. D., Crestani, A. H., Biaggio, E. P. V., &amp; de Souza, A. P. R. (2016). Effects of prematurity on language acquisition and auditory maturati</w:t>
      </w:r>
      <w:r>
        <w:t xml:space="preserve">on: A systematic review. </w:t>
      </w:r>
      <w:r>
        <w:rPr>
          <w:i/>
        </w:rPr>
        <w:t>CODAS</w:t>
      </w:r>
      <w:r>
        <w:t xml:space="preserve">, </w:t>
      </w:r>
      <w:r>
        <w:rPr>
          <w:i/>
        </w:rPr>
        <w:t>28</w:t>
      </w:r>
      <w:r>
        <w:t xml:space="preserve">(6). </w:t>
      </w:r>
      <w:hyperlink r:id="rId97">
        <w:r>
          <w:rPr>
            <w:rStyle w:val="Hyperlink"/>
          </w:rPr>
          <w:t>https://doi.org/10.1590/2317-1782/20162015218</w:t>
        </w:r>
      </w:hyperlink>
    </w:p>
    <w:p w14:paraId="01B513C6" w14:textId="77777777" w:rsidR="00886547" w:rsidRDefault="00AB4271" w:rsidP="008D5562">
      <w:pPr>
        <w:pStyle w:val="Bibliography"/>
        <w:spacing w:before="0" w:after="0"/>
      </w:pPr>
      <w:bookmarkStart w:id="139" w:name="ref-robertson2009"/>
      <w:bookmarkEnd w:id="138"/>
      <w:r>
        <w:lastRenderedPageBreak/>
        <w:t>Robertson, C. M., Howarth, T. M., Bork, D. L., &amp; Dinu, I. A. (2009). Permanent bilateral sensory and neura</w:t>
      </w:r>
      <w:r>
        <w:t xml:space="preserve">l hearing loss of children after neonatal intensive care because of extreme prematurity: A thirty-year study. </w:t>
      </w:r>
      <w:r>
        <w:rPr>
          <w:i/>
        </w:rPr>
        <w:t>Pediatrics</w:t>
      </w:r>
      <w:r>
        <w:t xml:space="preserve">, </w:t>
      </w:r>
      <w:r>
        <w:rPr>
          <w:i/>
        </w:rPr>
        <w:t>123</w:t>
      </w:r>
      <w:r>
        <w:t xml:space="preserve">(5). </w:t>
      </w:r>
      <w:hyperlink r:id="rId98">
        <w:r>
          <w:rPr>
            <w:rStyle w:val="Hyperlink"/>
          </w:rPr>
          <w:t>https://doi.org/10.1542/peds.2008-2531</w:t>
        </w:r>
      </w:hyperlink>
    </w:p>
    <w:p w14:paraId="1AC44522" w14:textId="77777777" w:rsidR="00886547" w:rsidRDefault="00AB4271" w:rsidP="008D5562">
      <w:pPr>
        <w:pStyle w:val="Bibliography"/>
        <w:spacing w:before="0" w:after="0"/>
      </w:pPr>
      <w:bookmarkStart w:id="140" w:name="ref-robinshaw1995"/>
      <w:bookmarkEnd w:id="139"/>
      <w:r>
        <w:t>Robinshaw, H. M. (1995). Earl</w:t>
      </w:r>
      <w:r>
        <w:t xml:space="preserve">y intervention for hearing impairment: Differences in the timing of communicative and linguistic development. </w:t>
      </w:r>
      <w:r>
        <w:rPr>
          <w:i/>
        </w:rPr>
        <w:t>British Journal of Audiology</w:t>
      </w:r>
      <w:r>
        <w:t xml:space="preserve">, </w:t>
      </w:r>
      <w:r>
        <w:rPr>
          <w:i/>
        </w:rPr>
        <w:t>29</w:t>
      </w:r>
      <w:r>
        <w:t xml:space="preserve">(6), 315–334. </w:t>
      </w:r>
      <w:hyperlink r:id="rId99">
        <w:r>
          <w:rPr>
            <w:rStyle w:val="Hyperlink"/>
          </w:rPr>
          <w:t>https://doi.org/10.3109/030053695090767</w:t>
        </w:r>
        <w:r>
          <w:rPr>
            <w:rStyle w:val="Hyperlink"/>
          </w:rPr>
          <w:t>50</w:t>
        </w:r>
      </w:hyperlink>
    </w:p>
    <w:p w14:paraId="769CF7A7" w14:textId="77777777" w:rsidR="00886547" w:rsidRDefault="00AB4271" w:rsidP="008D5562">
      <w:pPr>
        <w:pStyle w:val="Bibliography"/>
        <w:spacing w:before="0" w:after="0"/>
      </w:pPr>
      <w:bookmarkStart w:id="141" w:name="ref-rodriguez2020"/>
      <w:bookmarkEnd w:id="140"/>
      <w:r>
        <w:t xml:space="preserve">Rodriguez, Y. S., &amp; Allen, T. E. (2020). Exploring Hispanic parents’ beliefs and attitudes about deaf education. </w:t>
      </w:r>
      <w:r>
        <w:rPr>
          <w:i/>
        </w:rPr>
        <w:t>Journal of Latinos and Education</w:t>
      </w:r>
      <w:r>
        <w:t xml:space="preserve">, </w:t>
      </w:r>
      <w:r>
        <w:rPr>
          <w:i/>
        </w:rPr>
        <w:t>19</w:t>
      </w:r>
      <w:r>
        <w:t xml:space="preserve">(1), 45–55. </w:t>
      </w:r>
      <w:hyperlink r:id="rId100">
        <w:r>
          <w:rPr>
            <w:rStyle w:val="Hyperlink"/>
          </w:rPr>
          <w:t>https://doi.org/10.1080/153</w:t>
        </w:r>
        <w:r>
          <w:rPr>
            <w:rStyle w:val="Hyperlink"/>
          </w:rPr>
          <w:t>48431.2018.1463848</w:t>
        </w:r>
      </w:hyperlink>
    </w:p>
    <w:p w14:paraId="7ED5AB63" w14:textId="77777777" w:rsidR="00886547" w:rsidRDefault="00AB4271" w:rsidP="008D5562">
      <w:pPr>
        <w:pStyle w:val="Bibliography"/>
        <w:spacing w:before="0" w:after="0"/>
      </w:pPr>
      <w:bookmarkStart w:id="142" w:name="ref-ross2010"/>
      <w:bookmarkEnd w:id="141"/>
      <w:r>
        <w:t xml:space="preserve">Ross, D. S., Visser, S. N., Holstrum, W. J., Qin, T., &amp; Kenneson, A. (2010). Highly variable population-based prevalence rates of unilateral hearing loss after the application of common case definitions. </w:t>
      </w:r>
      <w:r>
        <w:rPr>
          <w:i/>
        </w:rPr>
        <w:t>Ear and Hearing</w:t>
      </w:r>
      <w:r>
        <w:t xml:space="preserve">, </w:t>
      </w:r>
      <w:r>
        <w:rPr>
          <w:i/>
        </w:rPr>
        <w:t>31</w:t>
      </w:r>
      <w:r>
        <w:t xml:space="preserve">(1), 126–133. </w:t>
      </w:r>
      <w:hyperlink r:id="rId101">
        <w:r>
          <w:rPr>
            <w:rStyle w:val="Hyperlink"/>
          </w:rPr>
          <w:t>https://doi.org/10.1097/AUD.0b013e3181bb69db</w:t>
        </w:r>
      </w:hyperlink>
    </w:p>
    <w:p w14:paraId="661D008E" w14:textId="77777777" w:rsidR="00886547" w:rsidRDefault="00AB4271" w:rsidP="008D5562">
      <w:pPr>
        <w:pStyle w:val="Bibliography"/>
        <w:spacing w:before="0" w:after="0"/>
      </w:pPr>
      <w:bookmarkStart w:id="143" w:name="ref-sarant2014"/>
      <w:bookmarkEnd w:id="142"/>
      <w:r>
        <w:t xml:space="preserve">Sarant, J., Harris, D., Bennet, L., &amp; Bant, S. (2014). Bilateral Versus Unilateral Cochlear Implants in Children: A Study of Spoken Language Outcomes. </w:t>
      </w:r>
      <w:r>
        <w:rPr>
          <w:i/>
        </w:rPr>
        <w:t>Ear and Hearing</w:t>
      </w:r>
      <w:r>
        <w:t xml:space="preserve">, </w:t>
      </w:r>
      <w:r>
        <w:rPr>
          <w:i/>
        </w:rPr>
        <w:t>35</w:t>
      </w:r>
      <w:r>
        <w:t xml:space="preserve">(4), 396–409. </w:t>
      </w:r>
      <w:hyperlink r:id="rId102">
        <w:r>
          <w:rPr>
            <w:rStyle w:val="Hyperlink"/>
          </w:rPr>
          <w:t>https://</w:t>
        </w:r>
        <w:r>
          <w:rPr>
            <w:rStyle w:val="Hyperlink"/>
          </w:rPr>
          <w:t>doi.org/10.1097/AUD.0000000000000022</w:t>
        </w:r>
      </w:hyperlink>
    </w:p>
    <w:p w14:paraId="01AB30B7" w14:textId="77777777" w:rsidR="00886547" w:rsidRDefault="00AB4271" w:rsidP="008D5562">
      <w:pPr>
        <w:pStyle w:val="Bibliography"/>
        <w:spacing w:before="0" w:after="0"/>
      </w:pPr>
      <w:bookmarkStart w:id="144" w:name="ref-sarant2008"/>
      <w:bookmarkEnd w:id="143"/>
      <w:r>
        <w:t xml:space="preserve">Sarant, J., Holt, C. M., Dowell, R. C., Richards, F., &amp; Blamey, P. J. (2008). Spoken Language Development in Oral Preschool Children With Permanent Childhood Deafness. </w:t>
      </w:r>
      <w:r>
        <w:rPr>
          <w:i/>
        </w:rPr>
        <w:t>Journal of Deaf Studies and Deaf Education</w:t>
      </w:r>
      <w:r>
        <w:t xml:space="preserve">, </w:t>
      </w:r>
      <w:r>
        <w:rPr>
          <w:i/>
        </w:rPr>
        <w:t>14</w:t>
      </w:r>
      <w:r>
        <w:t xml:space="preserve">(2), </w:t>
      </w:r>
      <w:r>
        <w:t xml:space="preserve">205–217. </w:t>
      </w:r>
      <w:hyperlink r:id="rId103">
        <w:r>
          <w:rPr>
            <w:rStyle w:val="Hyperlink"/>
          </w:rPr>
          <w:t>https://doi.org/10.1093/deafed/enn034</w:t>
        </w:r>
      </w:hyperlink>
    </w:p>
    <w:p w14:paraId="1F7889E4" w14:textId="77777777" w:rsidR="00886547" w:rsidRDefault="00AB4271" w:rsidP="008D5562">
      <w:pPr>
        <w:pStyle w:val="Bibliography"/>
        <w:spacing w:before="0" w:after="0"/>
      </w:pPr>
      <w:bookmarkStart w:id="145" w:name="ref-schick2007"/>
      <w:bookmarkEnd w:id="144"/>
      <w:r>
        <w:t xml:space="preserve">Schick, B., De Villiers, P., De Villiers, J., &amp; Hoffmeister, R. (2007). Language and theory of mind: A study of deaf children. </w:t>
      </w:r>
      <w:r>
        <w:rPr>
          <w:i/>
        </w:rPr>
        <w:t>Child Development</w:t>
      </w:r>
      <w:r>
        <w:t xml:space="preserve">, </w:t>
      </w:r>
      <w:r>
        <w:rPr>
          <w:i/>
        </w:rPr>
        <w:t>78</w:t>
      </w:r>
      <w:r>
        <w:t>(2),</w:t>
      </w:r>
      <w:r>
        <w:t xml:space="preserve"> 376–396. </w:t>
      </w:r>
      <w:hyperlink r:id="rId104">
        <w:r>
          <w:rPr>
            <w:rStyle w:val="Hyperlink"/>
          </w:rPr>
          <w:t>https://doi.org/10.1111/j.1467-8624.2007.01004.x</w:t>
        </w:r>
      </w:hyperlink>
    </w:p>
    <w:p w14:paraId="6E4EA627" w14:textId="77777777" w:rsidR="00886547" w:rsidRDefault="00AB4271" w:rsidP="008D5562">
      <w:pPr>
        <w:pStyle w:val="Bibliography"/>
        <w:spacing w:before="0" w:after="0"/>
      </w:pPr>
      <w:bookmarkStart w:id="146" w:name="ref-schildroth1996"/>
      <w:bookmarkEnd w:id="145"/>
      <w:r>
        <w:lastRenderedPageBreak/>
        <w:t xml:space="preserve">Schildroth, A. N., &amp; Hotto, S. A. (1996). Annual Survey: Changes in Student and Program Characteristics, 1984-85 and 1994-95. </w:t>
      </w:r>
      <w:r>
        <w:rPr>
          <w:i/>
        </w:rPr>
        <w:t>Ame</w:t>
      </w:r>
      <w:r>
        <w:rPr>
          <w:i/>
        </w:rPr>
        <w:t>rican Annals of the Deaf</w:t>
      </w:r>
      <w:r>
        <w:t xml:space="preserve">, </w:t>
      </w:r>
      <w:r>
        <w:rPr>
          <w:i/>
        </w:rPr>
        <w:t>141</w:t>
      </w:r>
      <w:r>
        <w:t xml:space="preserve">(2), 67–71. </w:t>
      </w:r>
      <w:hyperlink r:id="rId105">
        <w:r>
          <w:rPr>
            <w:rStyle w:val="Hyperlink"/>
          </w:rPr>
          <w:t>https://doi.org/10.1353/aad.2012.1017</w:t>
        </w:r>
      </w:hyperlink>
    </w:p>
    <w:p w14:paraId="5A490B18" w14:textId="77777777" w:rsidR="00886547" w:rsidRDefault="00AB4271" w:rsidP="008D5562">
      <w:pPr>
        <w:pStyle w:val="Bibliography"/>
        <w:spacing w:before="0" w:after="0"/>
      </w:pPr>
      <w:bookmarkStart w:id="147" w:name="ref-schmidt2003"/>
      <w:bookmarkEnd w:id="146"/>
      <w:r>
        <w:t>Schmidt, B., Asztalos, E. V., Roberts, R. S., Robertson, C. M., Sauve, R. S., &amp; Whitfield, M. F. (2003). Impact of Bronc</w:t>
      </w:r>
      <w:r>
        <w:t xml:space="preserve">hopulmonary Dysplasia, Brain Injury, and Severe Retinopathy on the Outcome of Extremely Low-Birth-Weight Infants at 18 Months: Results from the Trial of Indomethacin Prophylaxis in Preterms. </w:t>
      </w:r>
      <w:r>
        <w:rPr>
          <w:i/>
        </w:rPr>
        <w:t>Journal of the American Medical Association</w:t>
      </w:r>
      <w:r>
        <w:t xml:space="preserve">, </w:t>
      </w:r>
      <w:r>
        <w:rPr>
          <w:i/>
        </w:rPr>
        <w:t>289</w:t>
      </w:r>
      <w:r>
        <w:t xml:space="preserve">(9), 1124–1129. </w:t>
      </w:r>
      <w:hyperlink r:id="rId106">
        <w:r>
          <w:rPr>
            <w:rStyle w:val="Hyperlink"/>
          </w:rPr>
          <w:t>https://doi.org/10.1001/jama.289.9.1124</w:t>
        </w:r>
      </w:hyperlink>
    </w:p>
    <w:p w14:paraId="3F3B8B55" w14:textId="77777777" w:rsidR="00886547" w:rsidRDefault="00AB4271" w:rsidP="008D5562">
      <w:pPr>
        <w:pStyle w:val="Bibliography"/>
        <w:spacing w:before="0" w:after="0"/>
      </w:pPr>
      <w:bookmarkStart w:id="148" w:name="ref-scott2020"/>
      <w:bookmarkEnd w:id="147"/>
      <w:r>
        <w:t>Scott, J. A., &amp; Henner, J. (2020). Second verse, same as the first: On the use of signing systems in modern interventions for deaf and hard of hearing childre</w:t>
      </w:r>
      <w:r>
        <w:t xml:space="preserve">n in the USA. </w:t>
      </w:r>
      <w:r>
        <w:rPr>
          <w:i/>
        </w:rPr>
        <w:t>Deafness &amp; Education International</w:t>
      </w:r>
      <w:r>
        <w:t xml:space="preserve">, </w:t>
      </w:r>
      <w:r>
        <w:rPr>
          <w:i/>
        </w:rPr>
        <w:t>0</w:t>
      </w:r>
      <w:r>
        <w:t xml:space="preserve">(0), 1–19. </w:t>
      </w:r>
      <w:hyperlink r:id="rId107">
        <w:r>
          <w:rPr>
            <w:rStyle w:val="Hyperlink"/>
          </w:rPr>
          <w:t>https://doi.org/10.1080/14643154.2020.1792071</w:t>
        </w:r>
      </w:hyperlink>
    </w:p>
    <w:p w14:paraId="6A5D2021" w14:textId="77777777" w:rsidR="00886547" w:rsidRDefault="00AB4271" w:rsidP="008D5562">
      <w:pPr>
        <w:pStyle w:val="Bibliography"/>
        <w:spacing w:before="0" w:after="0"/>
      </w:pPr>
      <w:bookmarkStart w:id="149" w:name="ref-smulders2016"/>
      <w:bookmarkEnd w:id="148"/>
      <w:r>
        <w:t>Smulders, Y. E., van Zon, A., Stegeman, I., Rinia, A. B., Van Zanten, G. A., Stokro</w:t>
      </w:r>
      <w:r>
        <w:t xml:space="preserve">os, R. J., … Grolman, W. (2016). Comparison of Bilateral and Unilateral Cochlear Implantation in Adults: A Randomized Clinical Trial. </w:t>
      </w:r>
      <w:r>
        <w:rPr>
          <w:i/>
        </w:rPr>
        <w:t>JAMA Otolaryngology– Head &amp; Neck Surgery</w:t>
      </w:r>
      <w:r>
        <w:t xml:space="preserve">, </w:t>
      </w:r>
      <w:r>
        <w:rPr>
          <w:i/>
        </w:rPr>
        <w:t>142</w:t>
      </w:r>
      <w:r>
        <w:t xml:space="preserve">(3), 249–256. </w:t>
      </w:r>
      <w:hyperlink r:id="rId108">
        <w:r>
          <w:rPr>
            <w:rStyle w:val="Hyperlink"/>
          </w:rPr>
          <w:t>ht</w:t>
        </w:r>
        <w:r>
          <w:rPr>
            <w:rStyle w:val="Hyperlink"/>
          </w:rPr>
          <w:t>tps://doi.org/10.1001/jamaoto.2015.3305</w:t>
        </w:r>
      </w:hyperlink>
    </w:p>
    <w:p w14:paraId="11A6938B" w14:textId="77777777" w:rsidR="00886547" w:rsidRDefault="00AB4271" w:rsidP="008D5562">
      <w:pPr>
        <w:pStyle w:val="Bibliography"/>
        <w:spacing w:before="0" w:after="0"/>
      </w:pPr>
      <w:bookmarkStart w:id="150" w:name="ref-spellun2018"/>
      <w:bookmarkEnd w:id="149"/>
      <w:r>
        <w:t xml:space="preserve">Spellun, A., &amp; Kushalnagar, P. (2018). Sign Language for Deaf Infants: A Key Intervention for a Developmental Emergency. </w:t>
      </w:r>
      <w:r>
        <w:rPr>
          <w:i/>
        </w:rPr>
        <w:t>Clinical Pediatrics</w:t>
      </w:r>
      <w:r>
        <w:t xml:space="preserve">, </w:t>
      </w:r>
      <w:r>
        <w:rPr>
          <w:i/>
        </w:rPr>
        <w:t>57</w:t>
      </w:r>
      <w:r>
        <w:t xml:space="preserve">(14), 1613–1615. </w:t>
      </w:r>
      <w:hyperlink r:id="rId109">
        <w:r>
          <w:rPr>
            <w:rStyle w:val="Hyperlink"/>
          </w:rPr>
          <w:t>https://doi.org/10.1177/0009922818778041</w:t>
        </w:r>
      </w:hyperlink>
    </w:p>
    <w:p w14:paraId="3E76F125" w14:textId="77777777" w:rsidR="00886547" w:rsidRDefault="00AB4271" w:rsidP="008D5562">
      <w:pPr>
        <w:pStyle w:val="Bibliography"/>
        <w:spacing w:before="0" w:after="0"/>
      </w:pPr>
      <w:bookmarkStart w:id="151" w:name="ref-steinberg2003"/>
      <w:bookmarkEnd w:id="150"/>
      <w:r>
        <w:t xml:space="preserve">Steinberg, A., Bain, L., Li, Y., Delgado, G., &amp; Ruperto, V. (2003). Decisions Hispanic families make after the identification of deafness. </w:t>
      </w:r>
      <w:r>
        <w:rPr>
          <w:i/>
        </w:rPr>
        <w:t>Journal of Deaf Studies and Deaf Education</w:t>
      </w:r>
      <w:r>
        <w:t xml:space="preserve">, </w:t>
      </w:r>
      <w:r>
        <w:rPr>
          <w:i/>
        </w:rPr>
        <w:t>8</w:t>
      </w:r>
      <w:r>
        <w:t xml:space="preserve">(3), 291–314. </w:t>
      </w:r>
      <w:hyperlink r:id="rId110">
        <w:r>
          <w:rPr>
            <w:rStyle w:val="Hyperlink"/>
          </w:rPr>
          <w:t>https://doi.org/10.1093/deafed/eng016</w:t>
        </w:r>
      </w:hyperlink>
    </w:p>
    <w:p w14:paraId="740DF460" w14:textId="77777777" w:rsidR="00886547" w:rsidRDefault="00AB4271" w:rsidP="008D5562">
      <w:pPr>
        <w:pStyle w:val="Bibliography"/>
        <w:spacing w:before="0" w:after="0"/>
      </w:pPr>
      <w:bookmarkStart w:id="152" w:name="ref-steinberg1997"/>
      <w:bookmarkEnd w:id="151"/>
      <w:r>
        <w:t>Steinberg, A., Dávila, J., Collazo, J., Loew, R. C., &amp; Fischgrund, J. E. (1997). "A Little Sign and a Lot of Love...": Attitudes, Perceptions, and Beliefs of Hispanic Famili</w:t>
      </w:r>
      <w:r>
        <w:t xml:space="preserve">es with Deaf Children. </w:t>
      </w:r>
      <w:hyperlink r:id="rId111">
        <w:r>
          <w:rPr>
            <w:rStyle w:val="Hyperlink"/>
          </w:rPr>
          <w:t>https://doi.org/10.1177/104973239700700203</w:t>
        </w:r>
      </w:hyperlink>
    </w:p>
    <w:p w14:paraId="56650235" w14:textId="77777777" w:rsidR="00886547" w:rsidRDefault="00AB4271" w:rsidP="008D5562">
      <w:pPr>
        <w:pStyle w:val="Bibliography"/>
        <w:spacing w:before="0" w:after="0"/>
      </w:pPr>
      <w:bookmarkStart w:id="153" w:name="ref-stika2015"/>
      <w:bookmarkEnd w:id="152"/>
      <w:r>
        <w:lastRenderedPageBreak/>
        <w:t xml:space="preserve">Stika, C. J., Eisenberg, L. S., Johnson, K. C., Henning, S. C., Colson, B. G., Ganguly, D. H., &amp; DesJardin, J. L. (2015). Developmental Outcomes of Early-Identified Children who are Hard of Hearing at 12 to 18 Months of Age. </w:t>
      </w:r>
      <w:r>
        <w:rPr>
          <w:i/>
        </w:rPr>
        <w:t>Early Human Development</w:t>
      </w:r>
      <w:r>
        <w:t xml:space="preserve">, </w:t>
      </w:r>
      <w:r>
        <w:rPr>
          <w:i/>
        </w:rPr>
        <w:t>91</w:t>
      </w:r>
      <w:r>
        <w:t>(1),</w:t>
      </w:r>
      <w:r>
        <w:t xml:space="preserve"> 47–55. </w:t>
      </w:r>
      <w:hyperlink r:id="rId112">
        <w:r>
          <w:rPr>
            <w:rStyle w:val="Hyperlink"/>
          </w:rPr>
          <w:t>https://doi.org/10.1016/j.earlhumdev.2014.11.005</w:t>
        </w:r>
      </w:hyperlink>
    </w:p>
    <w:p w14:paraId="7C12847D" w14:textId="77777777" w:rsidR="00886547" w:rsidRDefault="00AB4271" w:rsidP="008D5562">
      <w:pPr>
        <w:pStyle w:val="Bibliography"/>
        <w:spacing w:before="0" w:after="0"/>
      </w:pPr>
      <w:bookmarkStart w:id="154" w:name="ref-stiles2012"/>
      <w:bookmarkEnd w:id="153"/>
      <w:r>
        <w:t>Stiles, D. J., Bentler, R. A., &amp; McGregor, K. K. (2012). The Speech Intelligibility Index and the pure-tone average as predictors o</w:t>
      </w:r>
      <w:r>
        <w:t xml:space="preserve">f lexical ability in children fit with hearing AIDS. </w:t>
      </w:r>
      <w:r>
        <w:rPr>
          <w:i/>
        </w:rPr>
        <w:t>Journal of Speech, Language, and Hearing Research: JSLHR</w:t>
      </w:r>
      <w:r>
        <w:t xml:space="preserve">, </w:t>
      </w:r>
      <w:r>
        <w:rPr>
          <w:i/>
        </w:rPr>
        <w:t>55</w:t>
      </w:r>
      <w:r>
        <w:t xml:space="preserve">(3), 764–778. </w:t>
      </w:r>
      <w:hyperlink r:id="rId113">
        <w:r>
          <w:rPr>
            <w:rStyle w:val="Hyperlink"/>
          </w:rPr>
          <w:t>https://doi.org/10.1044/1092-4388(2011/10-0264)</w:t>
        </w:r>
      </w:hyperlink>
    </w:p>
    <w:p w14:paraId="6D71BC6C" w14:textId="77777777" w:rsidR="00886547" w:rsidRDefault="00AB4271" w:rsidP="008D5562">
      <w:pPr>
        <w:pStyle w:val="Bibliography"/>
        <w:spacing w:before="0" w:after="0"/>
      </w:pPr>
      <w:bookmarkStart w:id="155" w:name="ref-staehr2008"/>
      <w:bookmarkEnd w:id="154"/>
      <w:r>
        <w:t>Stæhr, L. S. (</w:t>
      </w:r>
      <w:r>
        <w:t xml:space="preserve">2008). Vocabulary size and the skills of listening, reading and writing. </w:t>
      </w:r>
      <w:r>
        <w:rPr>
          <w:i/>
        </w:rPr>
        <w:t>The Language Learning Journal</w:t>
      </w:r>
      <w:r>
        <w:t xml:space="preserve">, </w:t>
      </w:r>
      <w:r>
        <w:rPr>
          <w:i/>
        </w:rPr>
        <w:t>36</w:t>
      </w:r>
      <w:r>
        <w:t xml:space="preserve">(2), 139–152. </w:t>
      </w:r>
      <w:hyperlink r:id="rId114">
        <w:r>
          <w:rPr>
            <w:rStyle w:val="Hyperlink"/>
          </w:rPr>
          <w:t>https://doi.org/10.1080/09571730802389975</w:t>
        </w:r>
      </w:hyperlink>
    </w:p>
    <w:p w14:paraId="3F5675BE" w14:textId="77777777" w:rsidR="00886547" w:rsidRDefault="00AB4271" w:rsidP="008D5562">
      <w:pPr>
        <w:pStyle w:val="Bibliography"/>
        <w:spacing w:before="0" w:after="0"/>
      </w:pPr>
      <w:bookmarkStart w:id="156" w:name="ref-svirsky2004"/>
      <w:bookmarkEnd w:id="155"/>
      <w:r>
        <w:t>Svirsky, M. A., Teoh, S. W., &amp; Ne</w:t>
      </w:r>
      <w:r>
        <w:t xml:space="preserve">uburger, H. (2004). Development of language and speech perception in congenitally, profoundly deaf children as a function of age at cochlear implantation. In </w:t>
      </w:r>
      <w:r>
        <w:rPr>
          <w:i/>
        </w:rPr>
        <w:t>Audiology and Neuro-Otology</w:t>
      </w:r>
      <w:r>
        <w:t xml:space="preserve"> (Vol. 9, pp. 224–233). </w:t>
      </w:r>
      <w:hyperlink r:id="rId115">
        <w:r>
          <w:rPr>
            <w:rStyle w:val="Hyperlink"/>
          </w:rPr>
          <w:t>https://doi.org/10.1159/000078392</w:t>
        </w:r>
      </w:hyperlink>
    </w:p>
    <w:p w14:paraId="72EFD343" w14:textId="77777777" w:rsidR="00886547" w:rsidRDefault="00AB4271" w:rsidP="008D5562">
      <w:pPr>
        <w:pStyle w:val="Bibliography"/>
        <w:spacing w:before="0" w:after="0"/>
      </w:pPr>
      <w:bookmarkStart w:id="157" w:name="ref-szagun2016"/>
      <w:bookmarkEnd w:id="156"/>
      <w:r>
        <w:t xml:space="preserve">Szagun, G., &amp; Schramm, S. A. (2016). Sources of variability in language development of children with cochlear implants: Age at implantation, parental language, and early features of children’s language construction. </w:t>
      </w:r>
      <w:r>
        <w:rPr>
          <w:i/>
        </w:rPr>
        <w:t>Journal of Child Language</w:t>
      </w:r>
      <w:r>
        <w:t xml:space="preserve">, </w:t>
      </w:r>
      <w:r>
        <w:rPr>
          <w:i/>
        </w:rPr>
        <w:t>43</w:t>
      </w:r>
      <w:r>
        <w:t xml:space="preserve">(3), 505–536. </w:t>
      </w:r>
      <w:hyperlink r:id="rId116">
        <w:r>
          <w:rPr>
            <w:rStyle w:val="Hyperlink"/>
          </w:rPr>
          <w:t>https://doi.org/10.1017/S0305000915000641</w:t>
        </w:r>
      </w:hyperlink>
    </w:p>
    <w:p w14:paraId="758897FD" w14:textId="77777777" w:rsidR="00886547" w:rsidRDefault="00AB4271" w:rsidP="008D5562">
      <w:pPr>
        <w:pStyle w:val="Bibliography"/>
        <w:spacing w:before="0" w:after="0"/>
      </w:pPr>
      <w:bookmarkStart w:id="158" w:name="ref-szymanski2012"/>
      <w:bookmarkEnd w:id="157"/>
      <w:r>
        <w:t>Szymanski, C. A., Brice, P. J., Lam, K. H., &amp; Hotto, S. A. (2012). Deaf Children with Autism Spectrum Disorder</w:t>
      </w:r>
      <w:r>
        <w:t xml:space="preserve">s. </w:t>
      </w:r>
      <w:r>
        <w:rPr>
          <w:i/>
        </w:rPr>
        <w:t>Journal of Autism and Developmental Disorders</w:t>
      </w:r>
      <w:r>
        <w:t xml:space="preserve">, </w:t>
      </w:r>
      <w:r>
        <w:rPr>
          <w:i/>
        </w:rPr>
        <w:t>42</w:t>
      </w:r>
      <w:r>
        <w:t xml:space="preserve">(10), 2027–2037. </w:t>
      </w:r>
      <w:hyperlink r:id="rId117">
        <w:r>
          <w:rPr>
            <w:rStyle w:val="Hyperlink"/>
          </w:rPr>
          <w:t>https://doi.org/10.1007/s10803-012-1452-9</w:t>
        </w:r>
      </w:hyperlink>
    </w:p>
    <w:p w14:paraId="143BBF6C" w14:textId="77777777" w:rsidR="00886547" w:rsidRDefault="00AB4271" w:rsidP="008D5562">
      <w:pPr>
        <w:pStyle w:val="Bibliography"/>
        <w:spacing w:before="0" w:after="0"/>
      </w:pPr>
      <w:bookmarkStart w:id="159" w:name="ref-thal2007"/>
      <w:bookmarkEnd w:id="158"/>
      <w:r>
        <w:t>Thal, D., Desjardin, J., &amp; Eisenberg, L. S. (2007). Validity of the MacArthurBates C</w:t>
      </w:r>
      <w:r>
        <w:t xml:space="preserve">ommunicative Development Inventories for Measuring Language Abilities in Children </w:t>
      </w:r>
      <w:r>
        <w:lastRenderedPageBreak/>
        <w:t xml:space="preserve">With Cochlear Implants. </w:t>
      </w:r>
      <w:r>
        <w:rPr>
          <w:i/>
        </w:rPr>
        <w:t>Article in American Journal of Speech-Language Pathology</w:t>
      </w:r>
      <w:r>
        <w:t xml:space="preserve">, 54–64. </w:t>
      </w:r>
      <w:hyperlink r:id="rId118">
        <w:r>
          <w:rPr>
            <w:rStyle w:val="Hyperlink"/>
          </w:rPr>
          <w:t>https://doi.org/10.104</w:t>
        </w:r>
        <w:r>
          <w:rPr>
            <w:rStyle w:val="Hyperlink"/>
          </w:rPr>
          <w:t>4/1058-0360(2007/007)</w:t>
        </w:r>
      </w:hyperlink>
    </w:p>
    <w:p w14:paraId="532B451C" w14:textId="77777777" w:rsidR="00886547" w:rsidRDefault="00AB4271" w:rsidP="008D5562">
      <w:pPr>
        <w:pStyle w:val="Bibliography"/>
        <w:spacing w:before="0" w:after="0"/>
      </w:pPr>
      <w:bookmarkStart w:id="160" w:name="ref-tomblin2015"/>
      <w:bookmarkEnd w:id="159"/>
      <w:r>
        <w:t xml:space="preserve">Tomblin, J. B., Harrison, M., Ambrose, S. E., Walker, E. A., Oleson, J. J., &amp; Moeller, M. P. (2015). Language outcomes in young children with mild to severe hearing loss. </w:t>
      </w:r>
      <w:r>
        <w:rPr>
          <w:i/>
        </w:rPr>
        <w:t>Ear and Hearing</w:t>
      </w:r>
      <w:r>
        <w:t xml:space="preserve">, </w:t>
      </w:r>
      <w:r>
        <w:rPr>
          <w:i/>
        </w:rPr>
        <w:t>36</w:t>
      </w:r>
      <w:r>
        <w:t xml:space="preserve">, 76S–91S. </w:t>
      </w:r>
      <w:hyperlink r:id="rId119">
        <w:r>
          <w:rPr>
            <w:rStyle w:val="Hyperlink"/>
          </w:rPr>
          <w:t>https://doi.org/10.1097/AUD.0000000000000219</w:t>
        </w:r>
      </w:hyperlink>
    </w:p>
    <w:p w14:paraId="3E0729D3" w14:textId="77777777" w:rsidR="00886547" w:rsidRDefault="00AB4271" w:rsidP="008D5562">
      <w:pPr>
        <w:pStyle w:val="Bibliography"/>
        <w:spacing w:before="0" w:after="0"/>
      </w:pPr>
      <w:bookmarkStart w:id="161" w:name="ref-updike1994"/>
      <w:bookmarkEnd w:id="160"/>
      <w:r>
        <w:t xml:space="preserve">Updike, C. D. (1994). Comparison of FM Auditory Trainers, CROS Aids, and Personal Amplification in Unilaterally Hearing Impaired Children. </w:t>
      </w:r>
      <w:r>
        <w:rPr>
          <w:i/>
        </w:rPr>
        <w:t>Journal of the American Academy of Audiol</w:t>
      </w:r>
      <w:r>
        <w:rPr>
          <w:i/>
        </w:rPr>
        <w:t>ogy</w:t>
      </w:r>
      <w:r>
        <w:t xml:space="preserve">, </w:t>
      </w:r>
      <w:r>
        <w:rPr>
          <w:i/>
        </w:rPr>
        <w:t>5</w:t>
      </w:r>
      <w:r>
        <w:t>(3), 6.</w:t>
      </w:r>
    </w:p>
    <w:p w14:paraId="33DC57A6" w14:textId="77777777" w:rsidR="00886547" w:rsidRDefault="00AB4271" w:rsidP="008D5562">
      <w:pPr>
        <w:pStyle w:val="Bibliography"/>
        <w:spacing w:before="0" w:after="0"/>
      </w:pPr>
      <w:bookmarkStart w:id="162" w:name="ref-vannierop2016"/>
      <w:bookmarkEnd w:id="161"/>
      <w:r>
        <w:t xml:space="preserve">Van Nierop, J. W., Snabel, R. R., Langereis, M., Pennings, R. J., Admiraal, R. J., Mylanus, E. A., &amp; Kunst, H. P. (2016). Paediatric Cochlear Implantation in Patients with Waardenburg Syndrome. </w:t>
      </w:r>
      <w:r>
        <w:rPr>
          <w:i/>
        </w:rPr>
        <w:t>Audiology and Neurotology</w:t>
      </w:r>
      <w:r>
        <w:t xml:space="preserve">, </w:t>
      </w:r>
      <w:r>
        <w:rPr>
          <w:i/>
        </w:rPr>
        <w:t>21</w:t>
      </w:r>
      <w:r>
        <w:t xml:space="preserve">(3), 187–194. </w:t>
      </w:r>
      <w:hyperlink r:id="rId120">
        <w:r>
          <w:rPr>
            <w:rStyle w:val="Hyperlink"/>
          </w:rPr>
          <w:t>https://doi.org/10.1159/000444120</w:t>
        </w:r>
      </w:hyperlink>
    </w:p>
    <w:p w14:paraId="271B4689" w14:textId="77777777" w:rsidR="00886547" w:rsidRDefault="00AB4271" w:rsidP="008D5562">
      <w:pPr>
        <w:pStyle w:val="Bibliography"/>
        <w:spacing w:before="0" w:after="0"/>
      </w:pPr>
      <w:bookmarkStart w:id="163" w:name="ref-vannoort-vanderspek2012"/>
      <w:bookmarkEnd w:id="162"/>
      <w:r>
        <w:t xml:space="preserve">Van Noort-van Der Spek, I. L., Franken, M. C. J., &amp; Weisglas-Kuperus, N. (2012). Language functions in preterm-born children: A systematic review and meta-analysis. </w:t>
      </w:r>
      <w:r>
        <w:rPr>
          <w:i/>
        </w:rPr>
        <w:t>Pediatrics</w:t>
      </w:r>
      <w:r>
        <w:t xml:space="preserve">, </w:t>
      </w:r>
      <w:r>
        <w:rPr>
          <w:i/>
        </w:rPr>
        <w:t>129</w:t>
      </w:r>
      <w:r>
        <w:t xml:space="preserve">(4), 745–754. </w:t>
      </w:r>
      <w:hyperlink r:id="rId121">
        <w:r>
          <w:rPr>
            <w:rStyle w:val="Hyperlink"/>
          </w:rPr>
          <w:t>http</w:t>
        </w:r>
        <w:r>
          <w:rPr>
            <w:rStyle w:val="Hyperlink"/>
          </w:rPr>
          <w:t>s://doi.org/10.1542/peds.2011-1728</w:t>
        </w:r>
      </w:hyperlink>
    </w:p>
    <w:p w14:paraId="5C6DB755" w14:textId="77777777" w:rsidR="00886547" w:rsidRDefault="00AB4271" w:rsidP="008D5562">
      <w:pPr>
        <w:pStyle w:val="Bibliography"/>
        <w:spacing w:before="0" w:after="0"/>
      </w:pPr>
      <w:bookmarkStart w:id="164" w:name="ref-verhaert2008"/>
      <w:bookmarkEnd w:id="163"/>
      <w:r>
        <w:t>Verhaert, N., Willems, M., Van Kerschaver, E., &amp; Desloovere, C. (2008). Impact of early hearing screening and treatment on language development and education level: Evaluation of 6 years of universal newborn hearing scree</w:t>
      </w:r>
      <w:r>
        <w:t xml:space="preserve">ning (ALGO) in Flanders, Belgium. </w:t>
      </w:r>
      <w:r>
        <w:rPr>
          <w:i/>
        </w:rPr>
        <w:t>International Journal of Pediatric Otorhinolaryngology</w:t>
      </w:r>
      <w:r>
        <w:t xml:space="preserve">, </w:t>
      </w:r>
      <w:r>
        <w:rPr>
          <w:i/>
        </w:rPr>
        <w:t>72</w:t>
      </w:r>
      <w:r>
        <w:t xml:space="preserve">(5), 599–608. </w:t>
      </w:r>
      <w:hyperlink r:id="rId122">
        <w:r>
          <w:rPr>
            <w:rStyle w:val="Hyperlink"/>
          </w:rPr>
          <w:t>https://doi.org/10.1016/j.ijporl.2008.01.012</w:t>
        </w:r>
      </w:hyperlink>
    </w:p>
    <w:p w14:paraId="781F0F3E" w14:textId="77777777" w:rsidR="00886547" w:rsidRDefault="00AB4271" w:rsidP="008D5562">
      <w:pPr>
        <w:pStyle w:val="Bibliography"/>
        <w:spacing w:before="0" w:after="0"/>
      </w:pPr>
      <w:bookmarkStart w:id="165" w:name="ref-vesseur2016"/>
      <w:bookmarkEnd w:id="164"/>
      <w:r>
        <w:t>Vesseur, A., Langereis, M., Free, R., Sni</w:t>
      </w:r>
      <w:r>
        <w:t xml:space="preserve">k, A., van Ravenswaaij-Arts, C., &amp; Mylanus, E. (2016). Influence of hearing loss and cognitive abilities on language development in CHARGE Syndrome. </w:t>
      </w:r>
      <w:r>
        <w:rPr>
          <w:i/>
        </w:rPr>
        <w:t>American Journal of Medical Genetics, Part A</w:t>
      </w:r>
      <w:r>
        <w:t xml:space="preserve">, </w:t>
      </w:r>
      <w:r>
        <w:rPr>
          <w:i/>
        </w:rPr>
        <w:t>170</w:t>
      </w:r>
      <w:r>
        <w:t xml:space="preserve">(8), 2022–2030. </w:t>
      </w:r>
      <w:hyperlink r:id="rId123">
        <w:r>
          <w:rPr>
            <w:rStyle w:val="Hyperlink"/>
          </w:rPr>
          <w:t>https://doi.org/10.1002/ajmg.a.37692</w:t>
        </w:r>
      </w:hyperlink>
    </w:p>
    <w:p w14:paraId="5A98B5C8" w14:textId="77777777" w:rsidR="00886547" w:rsidRDefault="00AB4271" w:rsidP="008D5562">
      <w:pPr>
        <w:pStyle w:val="Bibliography"/>
        <w:spacing w:before="0" w:after="0"/>
      </w:pPr>
      <w:bookmarkStart w:id="166" w:name="ref-vila2015"/>
      <w:bookmarkEnd w:id="165"/>
      <w:r>
        <w:lastRenderedPageBreak/>
        <w:t xml:space="preserve">Vila, P. M., &amp; Lieu, J. E. (2015). </w:t>
      </w:r>
      <w:r>
        <w:rPr>
          <w:i/>
        </w:rPr>
        <w:t>Asymmetric and unilateral hearing loss in children</w:t>
      </w:r>
      <w:r>
        <w:t xml:space="preserve">. </w:t>
      </w:r>
      <w:r>
        <w:rPr>
          <w:i/>
        </w:rPr>
        <w:t>Cell and Tissue Research</w:t>
      </w:r>
      <w:r>
        <w:t xml:space="preserve"> (Vol. 361). Springer Verlag. </w:t>
      </w:r>
      <w:hyperlink r:id="rId124">
        <w:r>
          <w:rPr>
            <w:rStyle w:val="Hyperlink"/>
          </w:rPr>
          <w:t>https://doi.org/10.1007/s00441-015-2208-6</w:t>
        </w:r>
      </w:hyperlink>
    </w:p>
    <w:p w14:paraId="2F82A807" w14:textId="77777777" w:rsidR="00886547" w:rsidRDefault="00AB4271" w:rsidP="008D5562">
      <w:pPr>
        <w:pStyle w:val="Bibliography"/>
        <w:spacing w:before="0" w:after="0"/>
      </w:pPr>
      <w:bookmarkStart w:id="167" w:name="ref-vohr2014"/>
      <w:bookmarkEnd w:id="166"/>
      <w:r>
        <w:t xml:space="preserve">Vohr, B. (2014). </w:t>
      </w:r>
      <w:r>
        <w:rPr>
          <w:i/>
        </w:rPr>
        <w:t>Speech and language outcomes of very preterm infants</w:t>
      </w:r>
      <w:r>
        <w:t xml:space="preserve">. </w:t>
      </w:r>
      <w:r>
        <w:rPr>
          <w:i/>
        </w:rPr>
        <w:t>Seminars in Fetal and Neonatal Medicine</w:t>
      </w:r>
      <w:r>
        <w:t xml:space="preserve"> (Vol. 19). W.B. Saunders Ltd. </w:t>
      </w:r>
      <w:hyperlink r:id="rId125">
        <w:r>
          <w:rPr>
            <w:rStyle w:val="Hyperlink"/>
          </w:rPr>
          <w:t>https://doi.org/10.1016/j.siny.2013.10.007</w:t>
        </w:r>
      </w:hyperlink>
    </w:p>
    <w:p w14:paraId="4274DD60" w14:textId="77777777" w:rsidR="00886547" w:rsidRDefault="00AB4271" w:rsidP="008D5562">
      <w:pPr>
        <w:pStyle w:val="Bibliography"/>
        <w:spacing w:before="0" w:after="0"/>
      </w:pPr>
      <w:bookmarkStart w:id="168" w:name="ref-vohr2008"/>
      <w:bookmarkEnd w:id="167"/>
      <w:r>
        <w:t>Vohr, B., Jodoin-Krauzyk, J., Tucker, R., Johnson, M. J., Topol, D., &amp; Ahlgren, M. (2008). Early language outcomes of early-identified infants with permanent hearing</w:t>
      </w:r>
      <w:r>
        <w:t xml:space="preserve"> loss at 12 to 16 months of age. </w:t>
      </w:r>
      <w:r>
        <w:rPr>
          <w:i/>
        </w:rPr>
        <w:t>Pediatrics</w:t>
      </w:r>
      <w:r>
        <w:t xml:space="preserve">, </w:t>
      </w:r>
      <w:r>
        <w:rPr>
          <w:i/>
        </w:rPr>
        <w:t>122</w:t>
      </w:r>
      <w:r>
        <w:t xml:space="preserve">(3), 535–544. </w:t>
      </w:r>
      <w:hyperlink r:id="rId126">
        <w:r>
          <w:rPr>
            <w:rStyle w:val="Hyperlink"/>
          </w:rPr>
          <w:t>https://doi.org/10.1542/peds.2007-2028</w:t>
        </w:r>
      </w:hyperlink>
    </w:p>
    <w:p w14:paraId="185D74A2" w14:textId="77777777" w:rsidR="00886547" w:rsidRDefault="00AB4271" w:rsidP="008D5562">
      <w:pPr>
        <w:pStyle w:val="Bibliography"/>
        <w:spacing w:before="0" w:after="0"/>
      </w:pPr>
      <w:bookmarkStart w:id="169" w:name="ref-vohr2011"/>
      <w:bookmarkEnd w:id="168"/>
      <w:r>
        <w:t>Vohr, B., Jodoin-Krauzyk, J., Tucker, R., Topol, D., Johnson, M. J., Ahlgren, M., &amp; Pierre, L. (2</w:t>
      </w:r>
      <w:r>
        <w:t xml:space="preserve">011). Expressive vocabulary of children with hearing loss in the first 2 years of life: Impact of early intervention. </w:t>
      </w:r>
      <w:r>
        <w:rPr>
          <w:i/>
        </w:rPr>
        <w:t>Journal of Perinatology</w:t>
      </w:r>
      <w:r>
        <w:t xml:space="preserve">, </w:t>
      </w:r>
      <w:r>
        <w:rPr>
          <w:i/>
        </w:rPr>
        <w:t>31</w:t>
      </w:r>
      <w:r>
        <w:t xml:space="preserve">(4), 274–280. </w:t>
      </w:r>
      <w:hyperlink r:id="rId127">
        <w:r>
          <w:rPr>
            <w:rStyle w:val="Hyperlink"/>
          </w:rPr>
          <w:t>https://doi.org/10.1038/jp.2010.110</w:t>
        </w:r>
      </w:hyperlink>
    </w:p>
    <w:p w14:paraId="54502CA3" w14:textId="77777777" w:rsidR="00886547" w:rsidRDefault="00AB4271" w:rsidP="008D5562">
      <w:pPr>
        <w:pStyle w:val="Bibliography"/>
        <w:spacing w:before="0" w:after="0"/>
      </w:pPr>
      <w:bookmarkStart w:id="170" w:name="ref-vohr2016"/>
      <w:bookmarkEnd w:id="169"/>
      <w:r>
        <w:t xml:space="preserve">Vohr, </w:t>
      </w:r>
      <w:r>
        <w:t xml:space="preserve">B. R. (2016). </w:t>
      </w:r>
      <w:r>
        <w:rPr>
          <w:i/>
        </w:rPr>
        <w:t>Language and hearing outcomes of preterm infants</w:t>
      </w:r>
      <w:r>
        <w:t xml:space="preserve">. </w:t>
      </w:r>
      <w:r>
        <w:rPr>
          <w:i/>
        </w:rPr>
        <w:t>Seminars in Perinatology</w:t>
      </w:r>
      <w:r>
        <w:t xml:space="preserve"> (Vol. 40). W.B. Saunders. </w:t>
      </w:r>
      <w:hyperlink r:id="rId128">
        <w:r>
          <w:rPr>
            <w:rStyle w:val="Hyperlink"/>
          </w:rPr>
          <w:t>https://doi.org/10.1053/j.semperi.2016.09.003</w:t>
        </w:r>
      </w:hyperlink>
    </w:p>
    <w:p w14:paraId="22CD557D" w14:textId="77777777" w:rsidR="00886547" w:rsidRDefault="00AB4271" w:rsidP="008D5562">
      <w:pPr>
        <w:pStyle w:val="Bibliography"/>
        <w:spacing w:before="0" w:after="0"/>
      </w:pPr>
      <w:bookmarkStart w:id="171" w:name="ref-wake2004"/>
      <w:bookmarkEnd w:id="170"/>
      <w:r>
        <w:t>Wake, M., Hughes, E. K., Poula</w:t>
      </w:r>
      <w:r>
        <w:t xml:space="preserve">kis, Z., Collins, C., &amp; Rickards, F. W. (2004). Outcomes of Children with Mild-Profound Congenital Hearing Loss at 7 to 8 Years: A Population Study. </w:t>
      </w:r>
      <w:r>
        <w:rPr>
          <w:i/>
        </w:rPr>
        <w:t>Ear and Hearing</w:t>
      </w:r>
      <w:r>
        <w:t xml:space="preserve">, </w:t>
      </w:r>
      <w:r>
        <w:rPr>
          <w:i/>
        </w:rPr>
        <w:t>25</w:t>
      </w:r>
      <w:r>
        <w:t xml:space="preserve">(1), 1–8. </w:t>
      </w:r>
      <w:hyperlink r:id="rId129">
        <w:r>
          <w:rPr>
            <w:rStyle w:val="Hyperlink"/>
          </w:rPr>
          <w:t>https://</w:t>
        </w:r>
        <w:r>
          <w:rPr>
            <w:rStyle w:val="Hyperlink"/>
          </w:rPr>
          <w:t>doi.org/10.1097/01.AUD.0000111262.12219.2F</w:t>
        </w:r>
      </w:hyperlink>
    </w:p>
    <w:p w14:paraId="3A5561F2" w14:textId="77777777" w:rsidR="00886547" w:rsidRDefault="00AB4271" w:rsidP="008D5562">
      <w:pPr>
        <w:pStyle w:val="Bibliography"/>
        <w:spacing w:before="0" w:after="0"/>
      </w:pPr>
      <w:bookmarkStart w:id="172" w:name="ref-walker2015"/>
      <w:bookmarkEnd w:id="171"/>
      <w:r>
        <w:t xml:space="preserve">Walker, E. A., Holte, L., McCreery, R. W., Spratford, M., Page, T., &amp; Moeller, M. P. (2015). The Influence of Hearing Aid Use on Outcomes of Children With Mild Hearing Loss. </w:t>
      </w:r>
      <w:r>
        <w:rPr>
          <w:i/>
        </w:rPr>
        <w:t>Journal of Speech, Language, and Hearin</w:t>
      </w:r>
      <w:r>
        <w:rPr>
          <w:i/>
        </w:rPr>
        <w:t>g Research : JSLHR</w:t>
      </w:r>
      <w:r>
        <w:t xml:space="preserve">, </w:t>
      </w:r>
      <w:r>
        <w:rPr>
          <w:i/>
        </w:rPr>
        <w:t>58</w:t>
      </w:r>
      <w:r>
        <w:t xml:space="preserve">(5), 1611–1625. </w:t>
      </w:r>
      <w:hyperlink r:id="rId130">
        <w:r>
          <w:rPr>
            <w:rStyle w:val="Hyperlink"/>
          </w:rPr>
          <w:t>https://doi.org/10.1044/2015_JSLHR-H-15-0043</w:t>
        </w:r>
      </w:hyperlink>
    </w:p>
    <w:p w14:paraId="789B49F7" w14:textId="77777777" w:rsidR="00886547" w:rsidRDefault="00AB4271" w:rsidP="008D5562">
      <w:pPr>
        <w:pStyle w:val="Bibliography"/>
        <w:spacing w:before="0" w:after="0"/>
      </w:pPr>
      <w:bookmarkStart w:id="173" w:name="ref-wallentin2009"/>
      <w:bookmarkEnd w:id="172"/>
      <w:r>
        <w:lastRenderedPageBreak/>
        <w:t xml:space="preserve">Wallentin, M. (2009). Putative sex differences in verbal abilities and language cortex: A critical review. </w:t>
      </w:r>
      <w:r>
        <w:rPr>
          <w:i/>
        </w:rPr>
        <w:t>Brain and Language</w:t>
      </w:r>
      <w:r>
        <w:t xml:space="preserve">, </w:t>
      </w:r>
      <w:r>
        <w:rPr>
          <w:i/>
        </w:rPr>
        <w:t>108</w:t>
      </w:r>
      <w:r>
        <w:t xml:space="preserve">(3), 175–183. </w:t>
      </w:r>
      <w:hyperlink r:id="rId131">
        <w:r>
          <w:rPr>
            <w:rStyle w:val="Hyperlink"/>
          </w:rPr>
          <w:t>https://doi.org/10.1016/j.bandl.2008.07.001</w:t>
        </w:r>
      </w:hyperlink>
    </w:p>
    <w:p w14:paraId="78718CC0" w14:textId="77777777" w:rsidR="00886547" w:rsidRDefault="00AB4271" w:rsidP="008D5562">
      <w:pPr>
        <w:pStyle w:val="Bibliography"/>
        <w:spacing w:before="0" w:after="0"/>
      </w:pPr>
      <w:bookmarkStart w:id="174" w:name="ref-waltzman1997"/>
      <w:bookmarkEnd w:id="173"/>
      <w:r>
        <w:t>Waltz</w:t>
      </w:r>
      <w:r>
        <w:t xml:space="preserve">man, S. B., Cohen, N. L., Gomolin, R. H., Green, J. E., Shapiro, W. H., Hoffman, R. A., &amp; Roland, J. T. (1997). Open-set speech perception in congenitally deaf children using cochlear implants. </w:t>
      </w:r>
      <w:r>
        <w:rPr>
          <w:i/>
        </w:rPr>
        <w:t>American Journal of Otology</w:t>
      </w:r>
      <w:r>
        <w:t xml:space="preserve">, </w:t>
      </w:r>
      <w:r>
        <w:rPr>
          <w:i/>
        </w:rPr>
        <w:t>18</w:t>
      </w:r>
      <w:r>
        <w:t>(3), 342–349.</w:t>
      </w:r>
    </w:p>
    <w:p w14:paraId="3731A40D" w14:textId="77777777" w:rsidR="00886547" w:rsidRDefault="00AB4271" w:rsidP="008D5562">
      <w:pPr>
        <w:pStyle w:val="Bibliography"/>
        <w:spacing w:before="0" w:after="0"/>
      </w:pPr>
      <w:bookmarkStart w:id="175" w:name="ref-watkin2007"/>
      <w:bookmarkEnd w:id="174"/>
      <w:r>
        <w:t>Watkin, P., McCan</w:t>
      </w:r>
      <w:r>
        <w:t xml:space="preserve">n, D., Law, C., Mullee, M., Petrou, S., Stevenson, J., … Kennedy, C. (2007). Language ability in children with permanent hearing impairment: The influence of early management and family participation. </w:t>
      </w:r>
      <w:r>
        <w:rPr>
          <w:i/>
        </w:rPr>
        <w:t>Pediatrics</w:t>
      </w:r>
      <w:r>
        <w:t xml:space="preserve">, </w:t>
      </w:r>
      <w:r>
        <w:rPr>
          <w:i/>
        </w:rPr>
        <w:t>120</w:t>
      </w:r>
      <w:r>
        <w:t xml:space="preserve">(3). </w:t>
      </w:r>
      <w:hyperlink r:id="rId132">
        <w:r>
          <w:rPr>
            <w:rStyle w:val="Hyperlink"/>
          </w:rPr>
          <w:t>https://doi.org/10.1542/peds.2006-2116</w:t>
        </w:r>
      </w:hyperlink>
    </w:p>
    <w:p w14:paraId="066F5BC5" w14:textId="77777777" w:rsidR="00886547" w:rsidRDefault="00AB4271" w:rsidP="008D5562">
      <w:pPr>
        <w:pStyle w:val="Bibliography"/>
        <w:spacing w:before="0" w:after="0"/>
      </w:pPr>
      <w:bookmarkStart w:id="176" w:name="ref-weismer2010"/>
      <w:bookmarkEnd w:id="175"/>
      <w:r>
        <w:t xml:space="preserve">Weismer, S. E., Lord, C., &amp; Esler, A. (2010). Early language patterns of toddlers on the autism spectrum compared to toddlers with developmental delay. </w:t>
      </w:r>
      <w:r>
        <w:rPr>
          <w:i/>
        </w:rPr>
        <w:t>Journal of Autism and Developmental Disord</w:t>
      </w:r>
      <w:r>
        <w:rPr>
          <w:i/>
        </w:rPr>
        <w:t>ers</w:t>
      </w:r>
      <w:r>
        <w:t xml:space="preserve">, </w:t>
      </w:r>
      <w:r>
        <w:rPr>
          <w:i/>
        </w:rPr>
        <w:t>40</w:t>
      </w:r>
      <w:r>
        <w:t xml:space="preserve">(10), 1259–1273. </w:t>
      </w:r>
      <w:hyperlink r:id="rId133">
        <w:r>
          <w:rPr>
            <w:rStyle w:val="Hyperlink"/>
          </w:rPr>
          <w:t>https://doi.org/10.1007/s10803-010-0983-1</w:t>
        </w:r>
      </w:hyperlink>
    </w:p>
    <w:p w14:paraId="79204E42" w14:textId="77777777" w:rsidR="00886547" w:rsidRDefault="00AB4271" w:rsidP="008D5562">
      <w:pPr>
        <w:pStyle w:val="Bibliography"/>
        <w:spacing w:before="0" w:after="0"/>
      </w:pPr>
      <w:bookmarkStart w:id="177" w:name="ref-white1987"/>
      <w:bookmarkEnd w:id="176"/>
      <w:r>
        <w:t>White, S. J., &amp; White, R. E. (1987). The effects of hearing status of the family and age of intervention on receptive and express</w:t>
      </w:r>
      <w:r>
        <w:t xml:space="preserve">ive oral language skills in hearing-impaired infants. </w:t>
      </w:r>
      <w:r>
        <w:rPr>
          <w:i/>
        </w:rPr>
        <w:t>ASHA Monographs</w:t>
      </w:r>
      <w:r>
        <w:t>, (26), 9–24.</w:t>
      </w:r>
    </w:p>
    <w:p w14:paraId="676734EF" w14:textId="77777777" w:rsidR="00886547" w:rsidRDefault="00AB4271" w:rsidP="008D5562">
      <w:pPr>
        <w:pStyle w:val="Bibliography"/>
        <w:spacing w:before="0" w:after="0"/>
      </w:pPr>
      <w:bookmarkStart w:id="178" w:name="ref-R-tidyverse"/>
      <w:bookmarkEnd w:id="177"/>
      <w:r>
        <w:t xml:space="preserve">Wickham, H. (2019). </w:t>
      </w:r>
      <w:r>
        <w:rPr>
          <w:i/>
        </w:rPr>
        <w:t>Tidyverse: Easily install and load the ’tidyverse’</w:t>
      </w:r>
      <w:r>
        <w:t xml:space="preserve">. Retrieved from </w:t>
      </w:r>
      <w:hyperlink r:id="rId134">
        <w:r>
          <w:rPr>
            <w:rStyle w:val="Hyperlink"/>
          </w:rPr>
          <w:t>https://CRAN.R-project</w:t>
        </w:r>
        <w:r>
          <w:rPr>
            <w:rStyle w:val="Hyperlink"/>
          </w:rPr>
          <w:t>.org/package=tidyverse</w:t>
        </w:r>
      </w:hyperlink>
    </w:p>
    <w:p w14:paraId="7D669182" w14:textId="77777777" w:rsidR="00886547" w:rsidRDefault="00AB4271" w:rsidP="008D5562">
      <w:pPr>
        <w:pStyle w:val="Bibliography"/>
        <w:spacing w:before="0" w:after="0"/>
      </w:pPr>
      <w:bookmarkStart w:id="179" w:name="ref-winiger2016"/>
      <w:bookmarkEnd w:id="178"/>
      <w:r>
        <w:t xml:space="preserve">Winiger, A. M., Alexander, J. M., &amp; Diefendorf, A. O. (2016). Minimal Hearing Loss: From a Failure-Based Approach to Evidence-Based Practice. </w:t>
      </w:r>
      <w:r>
        <w:rPr>
          <w:i/>
        </w:rPr>
        <w:t>American Journal of Audiology</w:t>
      </w:r>
      <w:r>
        <w:t xml:space="preserve">, </w:t>
      </w:r>
      <w:r>
        <w:rPr>
          <w:i/>
        </w:rPr>
        <w:t>25</w:t>
      </w:r>
      <w:r>
        <w:t xml:space="preserve">(3), 232–245. </w:t>
      </w:r>
      <w:hyperlink r:id="rId135">
        <w:r>
          <w:rPr>
            <w:rStyle w:val="Hyperlink"/>
          </w:rPr>
          <w:t>https://doi.org/10.1044/2016_AJA-15-0060</w:t>
        </w:r>
      </w:hyperlink>
    </w:p>
    <w:p w14:paraId="62E91C83" w14:textId="77777777" w:rsidR="00886547" w:rsidRDefault="00AB4271" w:rsidP="008D5562">
      <w:pPr>
        <w:pStyle w:val="Bibliography"/>
        <w:spacing w:before="0" w:after="0"/>
      </w:pPr>
      <w:bookmarkStart w:id="180" w:name="ref-wroblewska-seniuk2017"/>
      <w:bookmarkEnd w:id="179"/>
      <w:r>
        <w:t xml:space="preserve">Wroblewska-Seniuk, K., Greczka, G., Dabrowski, P., Szyfter-Harris, J., &amp; Mazela, J. (2017). Hearing impairment in premature newborns Analysis based on the national hearing </w:t>
      </w:r>
      <w:r>
        <w:lastRenderedPageBreak/>
        <w:t>screening database in Polan</w:t>
      </w:r>
      <w:r>
        <w:t xml:space="preserve">d. </w:t>
      </w:r>
      <w:r>
        <w:rPr>
          <w:i/>
        </w:rPr>
        <w:t>PLoS ONE</w:t>
      </w:r>
      <w:r>
        <w:t xml:space="preserve">, </w:t>
      </w:r>
      <w:r>
        <w:rPr>
          <w:i/>
        </w:rPr>
        <w:t>12</w:t>
      </w:r>
      <w:r>
        <w:t xml:space="preserve">(9). </w:t>
      </w:r>
      <w:hyperlink r:id="rId136">
        <w:r>
          <w:rPr>
            <w:rStyle w:val="Hyperlink"/>
          </w:rPr>
          <w:t>https://doi.org/10.1371/journal.pone.0184359</w:t>
        </w:r>
      </w:hyperlink>
    </w:p>
    <w:p w14:paraId="23F7CA33" w14:textId="77777777" w:rsidR="00886547" w:rsidRDefault="00AB4271" w:rsidP="008D5562">
      <w:pPr>
        <w:pStyle w:val="Bibliography"/>
        <w:spacing w:before="0" w:after="0"/>
      </w:pPr>
      <w:bookmarkStart w:id="181" w:name="ref-york2002"/>
      <w:bookmarkEnd w:id="180"/>
      <w:r>
        <w:t xml:space="preserve">York, J., &amp; DeVoe, M. (2002). Health issues in survivors of prematurity. (Featured CME Topic: Pediatrics). </w:t>
      </w:r>
      <w:r>
        <w:rPr>
          <w:i/>
        </w:rPr>
        <w:t>Southern Medical Jou</w:t>
      </w:r>
      <w:r>
        <w:rPr>
          <w:i/>
        </w:rPr>
        <w:t>rnal</w:t>
      </w:r>
      <w:r>
        <w:t xml:space="preserve">, </w:t>
      </w:r>
      <w:r>
        <w:rPr>
          <w:i/>
        </w:rPr>
        <w:t>95</w:t>
      </w:r>
      <w:r>
        <w:t>(9), 969–977.</w:t>
      </w:r>
    </w:p>
    <w:p w14:paraId="7414BC9F" w14:textId="77777777" w:rsidR="00886547" w:rsidRDefault="00AB4271" w:rsidP="008D5562">
      <w:pPr>
        <w:pStyle w:val="Bibliography"/>
        <w:spacing w:before="0" w:after="0"/>
      </w:pPr>
      <w:bookmarkStart w:id="182" w:name="ref-yoshinaga-itano1998"/>
      <w:bookmarkEnd w:id="181"/>
      <w:r>
        <w:t xml:space="preserve">Yoshinaga-Itano, C., Sedey, A. L., Coulter, D. K., &amp; Mehl, A. L. (1998). Language of early- and later-identified children with hearing loss. </w:t>
      </w:r>
      <w:r>
        <w:rPr>
          <w:i/>
        </w:rPr>
        <w:t>Pediatrics</w:t>
      </w:r>
      <w:r>
        <w:t xml:space="preserve">, </w:t>
      </w:r>
      <w:r>
        <w:rPr>
          <w:i/>
        </w:rPr>
        <w:t>102</w:t>
      </w:r>
      <w:r>
        <w:t xml:space="preserve">(5), 1161–1171. </w:t>
      </w:r>
      <w:hyperlink r:id="rId137">
        <w:r>
          <w:rPr>
            <w:rStyle w:val="Hyperlink"/>
          </w:rPr>
          <w:t>htt</w:t>
        </w:r>
        <w:r>
          <w:rPr>
            <w:rStyle w:val="Hyperlink"/>
          </w:rPr>
          <w:t>ps://doi.org/10.1542/peds.102.5.1161</w:t>
        </w:r>
      </w:hyperlink>
    </w:p>
    <w:p w14:paraId="5A952582" w14:textId="77777777" w:rsidR="00886547" w:rsidRDefault="00AB4271" w:rsidP="008D5562">
      <w:pPr>
        <w:pStyle w:val="Bibliography"/>
        <w:spacing w:before="0" w:after="0"/>
      </w:pPr>
      <w:bookmarkStart w:id="183" w:name="ref-yoshinaga-itano2017"/>
      <w:bookmarkEnd w:id="182"/>
      <w:r>
        <w:t xml:space="preserve">Yoshinaga-Itano, C., Sedey, A. L., Wiggin, M., &amp; Chung, W. (2017). Early hearing detection and vocabulary of children with hearing loss. </w:t>
      </w:r>
      <w:r>
        <w:rPr>
          <w:i/>
        </w:rPr>
        <w:t>Pediatrics</w:t>
      </w:r>
      <w:r>
        <w:t xml:space="preserve">, </w:t>
      </w:r>
      <w:r>
        <w:rPr>
          <w:i/>
        </w:rPr>
        <w:t>140</w:t>
      </w:r>
      <w:r>
        <w:t xml:space="preserve">(2). </w:t>
      </w:r>
      <w:hyperlink r:id="rId138">
        <w:r>
          <w:rPr>
            <w:rStyle w:val="Hyperlink"/>
          </w:rPr>
          <w:t>https://doi.org/10.1542/peds.2016-2964</w:t>
        </w:r>
      </w:hyperlink>
    </w:p>
    <w:p w14:paraId="26CCCEE9" w14:textId="77777777" w:rsidR="00886547" w:rsidRDefault="00AB4271" w:rsidP="008D5562">
      <w:pPr>
        <w:pStyle w:val="Bibliography"/>
        <w:spacing w:before="0" w:after="0"/>
      </w:pPr>
      <w:bookmarkStart w:id="184" w:name="ref-yoshinaga-itano2018"/>
      <w:bookmarkEnd w:id="183"/>
      <w:r>
        <w:t>Yoshinaga-Itano, C., Sedey, A. L., Wiggin, M., &amp; Mason, C. A. (2018). Language outcomes improved through early hearing detection and earlier cochlear implantatio</w:t>
      </w:r>
      <w:r>
        <w:t xml:space="preserve">n. </w:t>
      </w:r>
      <w:r>
        <w:rPr>
          <w:i/>
        </w:rPr>
        <w:t>Otology and Neurotology</w:t>
      </w:r>
      <w:r>
        <w:t xml:space="preserve">, </w:t>
      </w:r>
      <w:r>
        <w:rPr>
          <w:i/>
        </w:rPr>
        <w:t>39</w:t>
      </w:r>
      <w:r>
        <w:t xml:space="preserve">(10), 1256–1263. </w:t>
      </w:r>
      <w:hyperlink r:id="rId139">
        <w:r>
          <w:rPr>
            <w:rStyle w:val="Hyperlink"/>
          </w:rPr>
          <w:t>https://doi.org/10.1097/MAO.0000000000001976</w:t>
        </w:r>
      </w:hyperlink>
    </w:p>
    <w:p w14:paraId="1A2A7C97" w14:textId="77777777" w:rsidR="00886547" w:rsidRDefault="00AB4271" w:rsidP="008D5562">
      <w:pPr>
        <w:pStyle w:val="Bibliography"/>
        <w:spacing w:before="0" w:after="0"/>
      </w:pPr>
      <w:bookmarkStart w:id="185" w:name="ref-young2005"/>
      <w:bookmarkEnd w:id="184"/>
      <w:r>
        <w:t>Young, E. (2005). The Language of Science, The Lanuage of Students: Bridging the Gap with Engaged Le</w:t>
      </w:r>
      <w:r>
        <w:t xml:space="preserve">arning Vocabulary Strategies. </w:t>
      </w:r>
      <w:r>
        <w:rPr>
          <w:i/>
        </w:rPr>
        <w:t>Science Activities</w:t>
      </w:r>
      <w:r>
        <w:t xml:space="preserve">, </w:t>
      </w:r>
      <w:r>
        <w:rPr>
          <w:i/>
        </w:rPr>
        <w:t>42</w:t>
      </w:r>
      <w:r>
        <w:t xml:space="preserve">(2), 12–17. </w:t>
      </w:r>
      <w:hyperlink r:id="rId140">
        <w:r>
          <w:rPr>
            <w:rStyle w:val="Hyperlink"/>
          </w:rPr>
          <w:t>https://doi.org/10.3200/SATS.42.2.12-17</w:t>
        </w:r>
      </w:hyperlink>
    </w:p>
    <w:bookmarkEnd w:id="27"/>
    <w:bookmarkEnd w:id="185"/>
    <w:p w14:paraId="6AFA6C51" w14:textId="77777777" w:rsidR="00886547" w:rsidRDefault="00AB4271" w:rsidP="008D5562">
      <w:pPr>
        <w:spacing w:before="0" w:after="0"/>
      </w:pPr>
      <w:r>
        <w:br w:type="page"/>
      </w:r>
    </w:p>
    <w:p w14:paraId="241A59DC" w14:textId="77777777" w:rsidR="00886547" w:rsidRDefault="00AB4271" w:rsidP="008D5562">
      <w:pPr>
        <w:pStyle w:val="Heading1"/>
        <w:spacing w:before="0"/>
      </w:pPr>
      <w:bookmarkStart w:id="186" w:name="captions"/>
      <w:r>
        <w:lastRenderedPageBreak/>
        <w:t>Captions</w:t>
      </w:r>
      <w:bookmarkEnd w:id="186"/>
    </w:p>
    <w:p w14:paraId="21F61F45" w14:textId="77777777" w:rsidR="00886547" w:rsidRDefault="00AB4271" w:rsidP="008D5562">
      <w:pPr>
        <w:pStyle w:val="FirstParagraph"/>
        <w:spacing w:before="0" w:after="0"/>
      </w:pPr>
      <w:r>
        <w:rPr>
          <w:b/>
        </w:rPr>
        <w:t>Figure 1</w:t>
      </w:r>
      <w:r>
        <w:t>: Results of chi-square tests between variables. X- and y-axes show the va</w:t>
      </w:r>
      <w:r>
        <w:t>riables compared. Color of the square represents significance of the corresponding chi-square test. For tests that survived Bonferroni correction (p &lt; .0007), effect size (Cramer’s V) is given. (For the chi-square test, services received per month was binn</w:t>
      </w:r>
      <w:r>
        <w:t>ed into 0-2, 3-6, and &gt; 7 services/month to create maximally evenly sized bins.)</w:t>
      </w:r>
    </w:p>
    <w:p w14:paraId="7A1A6571" w14:textId="77777777" w:rsidR="00886547" w:rsidRDefault="00AB4271" w:rsidP="008D5562">
      <w:pPr>
        <w:pStyle w:val="BodyText"/>
        <w:spacing w:before="0" w:after="0"/>
      </w:pPr>
      <w:r>
        <w:rPr>
          <w:b/>
        </w:rPr>
        <w:t>Figure 2</w:t>
      </w:r>
      <w:r>
        <w:t xml:space="preserve">: Lines show the growth curves created from Wordbank 50th percentile data. Left panels show Words &amp; Gestures; right panels show Words &amp; Sentences. Top row is American </w:t>
      </w:r>
      <w:r>
        <w:t>English data; bottom row is Mexican Spanish data. Dots represent vocabulary scores of individual DHH children in the sample.</w:t>
      </w:r>
    </w:p>
    <w:p w14:paraId="61B295E9" w14:textId="77777777" w:rsidR="00886547" w:rsidRDefault="00AB4271" w:rsidP="008D5562">
      <w:pPr>
        <w:pStyle w:val="BodyText"/>
        <w:spacing w:before="0" w:after="0"/>
      </w:pPr>
      <w:r>
        <w:rPr>
          <w:b/>
        </w:rPr>
        <w:t>Figure 3</w:t>
      </w:r>
      <w:r>
        <w:t>: Age at diagnosis, intervention, amplification, and cochlear implantation across participants. Each dot represents the age</w:t>
      </w:r>
      <w:r>
        <w:t xml:space="preserve"> that one child received the clinical service; violin width reflects data distribution. Blacks dot and whiskers show means and standard errors. Not all children received amplification (hearing aids) or implantation (cochlear implants).</w:t>
      </w:r>
    </w:p>
    <w:p w14:paraId="1B2E0136" w14:textId="77777777" w:rsidR="00886547" w:rsidRDefault="00AB4271" w:rsidP="008D5562">
      <w:pPr>
        <w:pStyle w:val="BodyText"/>
        <w:spacing w:before="0" w:after="0"/>
      </w:pPr>
      <w:r>
        <w:rPr>
          <w:b/>
        </w:rPr>
        <w:t>Figure 4</w:t>
      </w:r>
      <w:r>
        <w:t xml:space="preserve">: Estimated </w:t>
      </w:r>
      <w:r>
        <w:t xml:space="preserve">vocabulary delay for children who meet 1-3-6 guidelines for diagnosis/intervention (top) and children who do not (bottom). Each dot represents one child in the sample; violin width reflect data distribution. Blacks dot and whiskers show means and standard </w:t>
      </w:r>
      <w:r>
        <w:t>error.</w:t>
      </w:r>
    </w:p>
    <w:p w14:paraId="4EF127DE" w14:textId="77777777" w:rsidR="00886547" w:rsidRDefault="00AB4271" w:rsidP="008D5562">
      <w:pPr>
        <w:pStyle w:val="BodyText"/>
        <w:spacing w:before="0" w:after="0"/>
      </w:pPr>
      <w:r>
        <w:rPr>
          <w:b/>
        </w:rPr>
        <w:t>Figure 5</w:t>
      </w:r>
      <w:r>
        <w:t>: Unstandardized coefficients (measured in months) with 95% confidence intervals for the models selected by AIC for: (A) vocabulary delay, (B) age at diagnosis, (C) age at intervention.</w:t>
      </w:r>
    </w:p>
    <w:p w14:paraId="149352C8" w14:textId="77777777" w:rsidR="00886547" w:rsidRDefault="00AB4271" w:rsidP="008D5562">
      <w:pPr>
        <w:pStyle w:val="BodyText"/>
        <w:spacing w:before="0" w:after="0"/>
      </w:pPr>
      <w:r>
        <w:rPr>
          <w:b/>
        </w:rPr>
        <w:t>Table 1</w:t>
      </w:r>
      <w:r>
        <w:t>: For each version of the CDI (WG = Words and Ge</w:t>
      </w:r>
      <w:r>
        <w:t>stures; WS = Words and Sentences), the table shows the mean(SD) age, comprehension score, and production score of participants in our sample, along with the percent diagnosed with developmental delays.")</w:t>
      </w:r>
    </w:p>
    <w:p w14:paraId="72DB820B" w14:textId="77777777" w:rsidR="00886547" w:rsidRDefault="00AB4271" w:rsidP="008D5562">
      <w:pPr>
        <w:pStyle w:val="BodyText"/>
        <w:spacing w:before="0" w:after="0"/>
      </w:pPr>
      <w:r>
        <w:rPr>
          <w:b/>
        </w:rPr>
        <w:lastRenderedPageBreak/>
        <w:t>Table 2</w:t>
      </w:r>
      <w:r>
        <w:t>: Detailed information about the variables studied. For categorical variables, levels are described. For continuous variables, range, mean, and standard deviation are provided.</w:t>
      </w:r>
    </w:p>
    <w:p w14:paraId="43739C04" w14:textId="77777777" w:rsidR="00886547" w:rsidRDefault="00AB4271" w:rsidP="008D5562">
      <w:pPr>
        <w:pStyle w:val="BodyText"/>
        <w:spacing w:before="0" w:after="0"/>
      </w:pPr>
      <w:r>
        <w:rPr>
          <w:b/>
        </w:rPr>
        <w:t>Supplementa</w:t>
      </w:r>
      <w:r>
        <w:rPr>
          <w:b/>
        </w:rPr>
        <w:t>l Materials S1</w:t>
      </w:r>
      <w:r>
        <w:t>: Additional Diagnoses (n = {n_condition(anycomorbid)}): Ns of participants in our sample diagnosed with other conditions. N.B.: Ns do not sum to total because many participants had multiple diagnoses.</w:t>
      </w:r>
    </w:p>
    <w:p w14:paraId="453528CF" w14:textId="77777777" w:rsidR="00886547" w:rsidRDefault="00AB4271" w:rsidP="008D5562">
      <w:pPr>
        <w:pStyle w:val="BodyText"/>
        <w:spacing w:before="0" w:after="0"/>
      </w:pPr>
      <w:r>
        <w:rPr>
          <w:b/>
        </w:rPr>
        <w:t>Supplemental Materials S2</w:t>
      </w:r>
      <w:r>
        <w:t xml:space="preserve">: Audiological </w:t>
      </w:r>
      <w:r>
        <w:t xml:space="preserve">Characteristics of the Sample: First two columns describe laterality and amplification type (cochlear implant (CI), hearing aid (HA), or none). Mean decibels of hearing loss (HL) in better ear, worse ear, and the mean age (in months) of amplification, and </w:t>
      </w:r>
      <w:r>
        <w:t>cochlear implantation (when applicable) for each laterality and amplification combination.</w:t>
      </w:r>
    </w:p>
    <w:p w14:paraId="236B617F" w14:textId="307BA4A0" w:rsidR="00886547" w:rsidRDefault="00AB4271" w:rsidP="008D5562">
      <w:pPr>
        <w:pStyle w:val="BodyText"/>
        <w:spacing w:before="0" w:after="0"/>
      </w:pPr>
      <w:r>
        <w:rPr>
          <w:b/>
        </w:rPr>
        <w:t>Supplemental Materials S3</w:t>
      </w:r>
      <w:r>
        <w:t>: Language and Communication Characteristics of the Sample: Ns of participants by language background and communication method.</w:t>
      </w:r>
    </w:p>
    <w:p w14:paraId="23E6E216" w14:textId="1893BAC4" w:rsidR="008D5562" w:rsidRDefault="008D5562" w:rsidP="008D5562">
      <w:pPr>
        <w:pStyle w:val="BodyText"/>
        <w:spacing w:before="0" w:after="0"/>
      </w:pPr>
      <w:r>
        <w:rPr>
          <w:b/>
        </w:rPr>
        <w:t>Supplemental Materials S</w:t>
      </w:r>
      <w:r>
        <w:rPr>
          <w:b/>
        </w:rPr>
        <w:t>4</w:t>
      </w:r>
      <w:r>
        <w:t>: Unstandardized beta weights (months of vocabulary delay) for the model of vocabulary delay selected by AIC.</w:t>
      </w:r>
    </w:p>
    <w:p w14:paraId="6B7C283A" w14:textId="1ABECA55" w:rsidR="008D5562" w:rsidRDefault="008D5562" w:rsidP="008D5562">
      <w:pPr>
        <w:pStyle w:val="BodyText"/>
        <w:spacing w:before="0" w:after="0"/>
      </w:pPr>
      <w:r>
        <w:rPr>
          <w:b/>
        </w:rPr>
        <w:t>Supplemental Materials S</w:t>
      </w:r>
      <w:r>
        <w:rPr>
          <w:b/>
        </w:rPr>
        <w:t>5</w:t>
      </w:r>
      <w:r>
        <w:t>: Unstandardized beta coefficients (months) for the model of age at diagnosis selected by AIC.</w:t>
      </w:r>
    </w:p>
    <w:p w14:paraId="152028CB" w14:textId="7165AE9A" w:rsidR="008D5562" w:rsidRDefault="008D5562" w:rsidP="008D5562">
      <w:pPr>
        <w:pStyle w:val="BodyText"/>
        <w:spacing w:before="0" w:after="0"/>
      </w:pPr>
      <w:r>
        <w:rPr>
          <w:b/>
        </w:rPr>
        <w:t>Supplemental Materials S</w:t>
      </w:r>
      <w:r>
        <w:rPr>
          <w:b/>
        </w:rPr>
        <w:t>6</w:t>
      </w:r>
      <w:r>
        <w:t>: Unstandardized beta coefficients (months) for the model of age at intervention selected by AIC.</w:t>
      </w:r>
    </w:p>
    <w:p w14:paraId="126766FE" w14:textId="77777777" w:rsidR="008D5562" w:rsidRDefault="008D5562" w:rsidP="008D5562">
      <w:pPr>
        <w:pStyle w:val="BodyText"/>
        <w:spacing w:before="0" w:after="0"/>
      </w:pPr>
    </w:p>
    <w:sectPr w:rsidR="008D5562" w:rsidSect="00CB20D0">
      <w:headerReference w:type="even" r:id="rId141"/>
      <w:headerReference w:type="default" r:id="rId142"/>
      <w:headerReference w:type="first" r:id="rId14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F0145" w14:textId="77777777" w:rsidR="00AB4271" w:rsidRDefault="00AB4271">
      <w:pPr>
        <w:spacing w:before="0" w:after="0" w:line="240" w:lineRule="auto"/>
      </w:pPr>
      <w:r>
        <w:separator/>
      </w:r>
    </w:p>
  </w:endnote>
  <w:endnote w:type="continuationSeparator" w:id="0">
    <w:p w14:paraId="0A5A94BD" w14:textId="77777777" w:rsidR="00AB4271" w:rsidRDefault="00AB42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1797C" w14:textId="77777777" w:rsidR="00AB4271" w:rsidRDefault="00AB4271">
      <w:r>
        <w:separator/>
      </w:r>
    </w:p>
  </w:footnote>
  <w:footnote w:type="continuationSeparator" w:id="0">
    <w:p w14:paraId="665AE3D7" w14:textId="77777777" w:rsidR="00AB4271" w:rsidRDefault="00AB4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50227961" w14:textId="77777777" w:rsidR="00AF36ED" w:rsidRDefault="00AB4271"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97517C" w14:textId="77777777" w:rsidR="00AF36ED" w:rsidRDefault="00AB427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78671232" w14:textId="77777777" w:rsidR="00AF36ED" w:rsidRDefault="00AB4271"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320226" w14:textId="77777777" w:rsidR="00AF36ED" w:rsidRPr="00A05772" w:rsidRDefault="00AB4271" w:rsidP="00572FF5">
    <w:pPr>
      <w:pStyle w:val="Header"/>
      <w:ind w:right="357"/>
    </w:pPr>
    <w:r>
      <w:t>DHH VOCABULARY, DIAGNOSIS, AND INTERVENTION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4D982FC1" w14:textId="77777777" w:rsidR="00DA0F6A" w:rsidRDefault="00AB4271"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6CD49B" w14:textId="77777777" w:rsidR="00DA0F6A" w:rsidRDefault="00AB4271" w:rsidP="00DA0F6A">
    <w:pPr>
      <w:pStyle w:val="Header"/>
      <w:ind w:right="360"/>
    </w:pPr>
    <w:r>
      <w:t>Running head: DHH VOCABULARY, DIAGNOSIS, AND INTERVENTION</w:t>
    </w:r>
  </w:p>
  <w:p w14:paraId="042521D1" w14:textId="77777777" w:rsidR="00CB20D0" w:rsidRPr="00A05772" w:rsidRDefault="00AB427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E2C83"/>
    <w:rsid w:val="00784D58"/>
    <w:rsid w:val="00886547"/>
    <w:rsid w:val="008D5562"/>
    <w:rsid w:val="008D6863"/>
    <w:rsid w:val="00AB427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0D652"/>
  <w15:docId w15:val="{8032F69D-8E84-F14F-98AB-9508C938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FollowedHyperlink">
    <w:name w:val="FollowedHyperlink"/>
    <w:basedOn w:val="DefaultParagraphFont"/>
    <w:semiHidden/>
    <w:unhideWhenUsed/>
    <w:rsid w:val="005E2C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07/s10803-012-1452-9" TargetMode="External"/><Relationship Id="rId21" Type="http://schemas.openxmlformats.org/officeDocument/2006/relationships/hyperlink" Target="https://doi.org/10.26077/h0tf-ve32" TargetMode="External"/><Relationship Id="rId42" Type="http://schemas.openxmlformats.org/officeDocument/2006/relationships/hyperlink" Target="https://doi.org/10.1044/1092-4388(2004/082)" TargetMode="External"/><Relationship Id="rId63" Type="http://schemas.openxmlformats.org/officeDocument/2006/relationships/hyperlink" Target="https://doi.org/10.1037/0012-1649.27.2.236" TargetMode="External"/><Relationship Id="rId84" Type="http://schemas.openxmlformats.org/officeDocument/2006/relationships/hyperlink" Target="https://doi.org/10.1007/978-1-4419-1698-3_1708" TargetMode="External"/><Relationship Id="rId138" Type="http://schemas.openxmlformats.org/officeDocument/2006/relationships/hyperlink" Target="https://doi.org/10.1542/peds.2016-2964" TargetMode="External"/><Relationship Id="rId107" Type="http://schemas.openxmlformats.org/officeDocument/2006/relationships/hyperlink" Target="https://doi.org/10.1080/14643154.2020.1792071" TargetMode="External"/><Relationship Id="rId11" Type="http://schemas.openxmlformats.org/officeDocument/2006/relationships/hyperlink" Target="https://doi.org/10.1044/leader.FTR2.16132011.12" TargetMode="External"/><Relationship Id="rId32" Type="http://schemas.openxmlformats.org/officeDocument/2006/relationships/hyperlink" Target="https://doi.org/10.1136/bmj.e7976" TargetMode="External"/><Relationship Id="rId53" Type="http://schemas.openxmlformats.org/officeDocument/2006/relationships/hyperlink" Target="https://doi.org/10.1007/s00127-017-1351-7" TargetMode="External"/><Relationship Id="rId74" Type="http://schemas.openxmlformats.org/officeDocument/2006/relationships/hyperlink" Target="https://doi.org/10.1353/aad.0.0129" TargetMode="External"/><Relationship Id="rId128" Type="http://schemas.openxmlformats.org/officeDocument/2006/relationships/hyperlink" Target="https://doi.org/10.1053/j.semperi.2016.09.003" TargetMode="External"/><Relationship Id="rId5" Type="http://schemas.openxmlformats.org/officeDocument/2006/relationships/footnotes" Target="footnotes.xml"/><Relationship Id="rId90" Type="http://schemas.openxmlformats.org/officeDocument/2006/relationships/hyperlink" Target="https://doi.org/10.1136/bmj.j3448" TargetMode="External"/><Relationship Id="rId95" Type="http://schemas.openxmlformats.org/officeDocument/2006/relationships/hyperlink" Target="https://doi.org/10.1093/deafed/enr028" TargetMode="External"/><Relationship Id="rId22" Type="http://schemas.openxmlformats.org/officeDocument/2006/relationships/hyperlink" Target="https://doi.org/10.3766/jaaa.16079" TargetMode="External"/><Relationship Id="rId27" Type="http://schemas.openxmlformats.org/officeDocument/2006/relationships/hyperlink" Target="https://doi.org/10.3109/17549500903577022" TargetMode="External"/><Relationship Id="rId43" Type="http://schemas.openxmlformats.org/officeDocument/2006/relationships/hyperlink" Target="https://doi.org/10.1097/AUD.0b013e318157f01f" TargetMode="External"/><Relationship Id="rId48" Type="http://schemas.openxmlformats.org/officeDocument/2006/relationships/hyperlink" Target="https://doi.org/10.1542/peds.2016-3489" TargetMode="External"/><Relationship Id="rId64" Type="http://schemas.openxmlformats.org/officeDocument/2006/relationships/hyperlink" Target="https://doi.org/10.1007/978-1-4614-7138-7" TargetMode="External"/><Relationship Id="rId69" Type="http://schemas.openxmlformats.org/officeDocument/2006/relationships/hyperlink" Target="https://doi.org/10.1093/deafed/enr015" TargetMode="External"/><Relationship Id="rId113" Type="http://schemas.openxmlformats.org/officeDocument/2006/relationships/hyperlink" Target="https://doi.org/10.1044/1092-4388(2011/10-0264)" TargetMode="External"/><Relationship Id="rId118" Type="http://schemas.openxmlformats.org/officeDocument/2006/relationships/hyperlink" Target="https://doi.org/10.1044/1058-0360(2007/007)" TargetMode="External"/><Relationship Id="rId134" Type="http://schemas.openxmlformats.org/officeDocument/2006/relationships/hyperlink" Target="https://CRAN.R-project.org/package=tidyverse" TargetMode="External"/><Relationship Id="rId139" Type="http://schemas.openxmlformats.org/officeDocument/2006/relationships/hyperlink" Target="https://doi.org/10.1097/MAO.0000000000001976" TargetMode="External"/><Relationship Id="rId80" Type="http://schemas.openxmlformats.org/officeDocument/2006/relationships/hyperlink" Target="https://doi.org/10.1080/00016480701785012" TargetMode="External"/><Relationship Id="rId85" Type="http://schemas.openxmlformats.org/officeDocument/2006/relationships/hyperlink" Target="https://doi.org/10.1097/01.aud.0000215973.76912.c6" TargetMode="External"/><Relationship Id="rId12" Type="http://schemas.openxmlformats.org/officeDocument/2006/relationships/hyperlink" Target="https://doi.org/10.1016/j.earlhumdev.2014.07.014" TargetMode="External"/><Relationship Id="rId17" Type="http://schemas.openxmlformats.org/officeDocument/2006/relationships/hyperlink" Target="https://doi.org/10.1080/02702710390227297" TargetMode="External"/><Relationship Id="rId33" Type="http://schemas.openxmlformats.org/officeDocument/2006/relationships/hyperlink" Target="https://doi.org/10.1093/deafed/ent039" TargetMode="External"/><Relationship Id="rId38" Type="http://schemas.openxmlformats.org/officeDocument/2006/relationships/hyperlink" Target="https://doi.org/10.1044/2018_LSHSS-17-0148" TargetMode="External"/><Relationship Id="rId59" Type="http://schemas.openxmlformats.org/officeDocument/2006/relationships/hyperlink" Target="https://doi.org/10.1353/aad.2012.0630" TargetMode="External"/><Relationship Id="rId103" Type="http://schemas.openxmlformats.org/officeDocument/2006/relationships/hyperlink" Target="https://doi.org/10.1093/deafed/enn034" TargetMode="External"/><Relationship Id="rId108" Type="http://schemas.openxmlformats.org/officeDocument/2006/relationships/hyperlink" Target="https://doi.org/10.1001/jamaoto.2015.3305" TargetMode="External"/><Relationship Id="rId124" Type="http://schemas.openxmlformats.org/officeDocument/2006/relationships/hyperlink" Target="https://doi.org/10.1007/s00441-015-2208-6" TargetMode="External"/><Relationship Id="rId129" Type="http://schemas.openxmlformats.org/officeDocument/2006/relationships/hyperlink" Target="https://doi.org/10.1097/01.AUD.0000111262.12219.2F" TargetMode="External"/><Relationship Id="rId54" Type="http://schemas.openxmlformats.org/officeDocument/2006/relationships/hyperlink" Target="https://doi.org/10.1097/01.AUD.0000051749.40991.1F" TargetMode="External"/><Relationship Id="rId70" Type="http://schemas.openxmlformats.org/officeDocument/2006/relationships/hyperlink" Target="https://doi.org/10.1017/S0142716415000624" TargetMode="External"/><Relationship Id="rId75" Type="http://schemas.openxmlformats.org/officeDocument/2006/relationships/hyperlink" Target="https://doi.org/10.1093/deafed/env060" TargetMode="External"/><Relationship Id="rId91" Type="http://schemas.openxmlformats.org/officeDocument/2006/relationships/hyperlink" Target="https://doi.org/10.1097/MLG.0b013e3180ca7834" TargetMode="External"/><Relationship Id="rId96" Type="http://schemas.openxmlformats.org/officeDocument/2006/relationships/hyperlink" Target="https://doi.org/10.1016/S0165-5876(03)00006-5" TargetMode="External"/><Relationship Id="rId140" Type="http://schemas.openxmlformats.org/officeDocument/2006/relationships/hyperlink" Target="https://doi.org/10.3200/SATS.42.2.12-17"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16/j.jpeds.2016.10.077" TargetMode="External"/><Relationship Id="rId28" Type="http://schemas.openxmlformats.org/officeDocument/2006/relationships/hyperlink" Target="https://doi.org/10.1097/AUD.0b013e3182857718" TargetMode="External"/><Relationship Id="rId49" Type="http://schemas.openxmlformats.org/officeDocument/2006/relationships/hyperlink" Target="https://doi.org/10.1044/1058-0360(2002/006)" TargetMode="External"/><Relationship Id="rId114" Type="http://schemas.openxmlformats.org/officeDocument/2006/relationships/hyperlink" Target="https://doi.org/10.1080/09571730802389975" TargetMode="External"/><Relationship Id="rId119" Type="http://schemas.openxmlformats.org/officeDocument/2006/relationships/hyperlink" Target="https://doi.org/10.1097/AUD.0000000000000219" TargetMode="External"/><Relationship Id="rId44" Type="http://schemas.openxmlformats.org/officeDocument/2006/relationships/hyperlink" Target="https://doi.org/10.2307/1166093" TargetMode="External"/><Relationship Id="rId60" Type="http://schemas.openxmlformats.org/officeDocument/2006/relationships/hyperlink" Target="https://doi.org/10.1177/1084713807312172" TargetMode="External"/><Relationship Id="rId65" Type="http://schemas.openxmlformats.org/officeDocument/2006/relationships/hyperlink" Target="https://doi.org/10.1056/NEJMoa054915" TargetMode="External"/><Relationship Id="rId81" Type="http://schemas.openxmlformats.org/officeDocument/2006/relationships/hyperlink" Target="https://doi.org/10.1111/j.1467-8624.2006.00901.x" TargetMode="External"/><Relationship Id="rId86" Type="http://schemas.openxmlformats.org/officeDocument/2006/relationships/hyperlink" Target="https://doi.org/10.1001/jama.2010.451" TargetMode="External"/><Relationship Id="rId130" Type="http://schemas.openxmlformats.org/officeDocument/2006/relationships/hyperlink" Target="https://doi.org/10.1044/2015_JSLHR-H-15-0043" TargetMode="External"/><Relationship Id="rId135" Type="http://schemas.openxmlformats.org/officeDocument/2006/relationships/hyperlink" Target="https://doi.org/10.1044/2016_AJA-15-0060" TargetMode="External"/><Relationship Id="rId13" Type="http://schemas.openxmlformats.org/officeDocument/2006/relationships/hyperlink" Target="https://doi.org/10.1016/j.ijporl.2016.10.005" TargetMode="External"/><Relationship Id="rId18" Type="http://schemas.openxmlformats.org/officeDocument/2006/relationships/hyperlink" Target="https://doi.org/10.3109/07434610903384529" TargetMode="External"/><Relationship Id="rId39" Type="http://schemas.openxmlformats.org/officeDocument/2006/relationships/hyperlink" Target="https://doi.org/10.1044/1092-4388(2007/091)" TargetMode="External"/><Relationship Id="rId109" Type="http://schemas.openxmlformats.org/officeDocument/2006/relationships/hyperlink" Target="https://doi.org/10.1177/0009922818778041" TargetMode="External"/><Relationship Id="rId34" Type="http://schemas.openxmlformats.org/officeDocument/2006/relationships/hyperlink" Target="https://doi.org/10.1111/jir.12493" TargetMode="External"/><Relationship Id="rId50" Type="http://schemas.openxmlformats.org/officeDocument/2006/relationships/hyperlink" Target="https://doi.org/10.1207/s15566935eed0204_4" TargetMode="External"/><Relationship Id="rId55" Type="http://schemas.openxmlformats.org/officeDocument/2006/relationships/hyperlink" Target="https://doi.org/10.1017/S0022215112001909" TargetMode="External"/><Relationship Id="rId76" Type="http://schemas.openxmlformats.org/officeDocument/2006/relationships/hyperlink" Target="https://doi.org/10.1503/cmaj.150450" TargetMode="External"/><Relationship Id="rId97" Type="http://schemas.openxmlformats.org/officeDocument/2006/relationships/hyperlink" Target="https://doi.org/10.1590/2317-1782/20162015218" TargetMode="External"/><Relationship Id="rId104" Type="http://schemas.openxmlformats.org/officeDocument/2006/relationships/hyperlink" Target="https://doi.org/10.1111/j.1467-8624.2007.01004.x" TargetMode="External"/><Relationship Id="rId120" Type="http://schemas.openxmlformats.org/officeDocument/2006/relationships/hyperlink" Target="https://doi.org/10.1159/000444120" TargetMode="External"/><Relationship Id="rId125" Type="http://schemas.openxmlformats.org/officeDocument/2006/relationships/hyperlink" Target="https://doi.org/10.1016/j.siny.2013.10.007" TargetMode="External"/><Relationship Id="rId141" Type="http://schemas.openxmlformats.org/officeDocument/2006/relationships/header" Target="header1.xml"/><Relationship Id="rId7" Type="http://schemas.openxmlformats.org/officeDocument/2006/relationships/hyperlink" Target="mailto:erin.e.campbell@duke.edu" TargetMode="External"/><Relationship Id="rId71" Type="http://schemas.openxmlformats.org/officeDocument/2006/relationships/hyperlink" Target="https://doi.org/10.1001/archotol.130.5.524" TargetMode="External"/><Relationship Id="rId92" Type="http://schemas.openxmlformats.org/officeDocument/2006/relationships/hyperlink" Target="https://doi.org/10.1016/j.wjorl.2017.12.010" TargetMode="External"/><Relationship Id="rId2" Type="http://schemas.openxmlformats.org/officeDocument/2006/relationships/styles" Target="styles.xml"/><Relationship Id="rId29" Type="http://schemas.openxmlformats.org/officeDocument/2006/relationships/hyperlink" Target="https://doi.org/10.1177/1084713807304357" TargetMode="External"/><Relationship Id="rId24" Type="http://schemas.openxmlformats.org/officeDocument/2006/relationships/hyperlink" Target="https://doi.org/10.1044/2016_AJSLP-15-0023" TargetMode="External"/><Relationship Id="rId40" Type="http://schemas.openxmlformats.org/officeDocument/2006/relationships/hyperlink" Target="https://doi.org/10.1353/aad.2012.0295" TargetMode="External"/><Relationship Id="rId45" Type="http://schemas.openxmlformats.org/officeDocument/2006/relationships/hyperlink" Target="https://CRAN.R-project.org/package=car" TargetMode="External"/><Relationship Id="rId66" Type="http://schemas.openxmlformats.org/officeDocument/2006/relationships/hyperlink" Target="https://doi.org/10.3109/14992020209101313" TargetMode="External"/><Relationship Id="rId87" Type="http://schemas.openxmlformats.org/officeDocument/2006/relationships/hyperlink" Target="https://doi.org/10.1016/S0140-6736(00)02555-1" TargetMode="External"/><Relationship Id="rId110" Type="http://schemas.openxmlformats.org/officeDocument/2006/relationships/hyperlink" Target="https://doi.org/10.1093/deafed/eng016" TargetMode="External"/><Relationship Id="rId115" Type="http://schemas.openxmlformats.org/officeDocument/2006/relationships/hyperlink" Target="https://doi.org/10.1159/000078392" TargetMode="External"/><Relationship Id="rId131" Type="http://schemas.openxmlformats.org/officeDocument/2006/relationships/hyperlink" Target="https://doi.org/10.1016/j.bandl.2008.07.001" TargetMode="External"/><Relationship Id="rId136" Type="http://schemas.openxmlformats.org/officeDocument/2006/relationships/hyperlink" Target="https://doi.org/10.1371/journal.pone.0184359" TargetMode="External"/><Relationship Id="rId61" Type="http://schemas.openxmlformats.org/officeDocument/2006/relationships/hyperlink" Target="https://doi.org/10.1016/j.ijporl.2010.11.011" TargetMode="External"/><Relationship Id="rId82" Type="http://schemas.openxmlformats.org/officeDocument/2006/relationships/hyperlink" Target="https://doi.org/10.1097/AUD.0b013e318157f07f" TargetMode="External"/><Relationship Id="rId19" Type="http://schemas.openxmlformats.org/officeDocument/2006/relationships/hyperlink" Target="https://doi.org/10.1177/000348941112000705" TargetMode="External"/><Relationship Id="rId14" Type="http://schemas.openxmlformats.org/officeDocument/2006/relationships/hyperlink" Target="https://doi.org/10.1093/deafed/7.2.83" TargetMode="External"/><Relationship Id="rId30" Type="http://schemas.openxmlformats.org/officeDocument/2006/relationships/hyperlink" Target="https://doi.org/10.1080/10573569.2013.878123" TargetMode="External"/><Relationship Id="rId35" Type="http://schemas.openxmlformats.org/officeDocument/2006/relationships/hyperlink" Target="https://doi.org/10.1177/0884217503253530" TargetMode="External"/><Relationship Id="rId56" Type="http://schemas.openxmlformats.org/officeDocument/2006/relationships/hyperlink" Target="https://doi.org/10.1097/MAO.0b013e31827850f0" TargetMode="External"/><Relationship Id="rId77" Type="http://schemas.openxmlformats.org/officeDocument/2006/relationships/hyperlink" Target="https://doi.org/10.1353/aad.2012.0256" TargetMode="External"/><Relationship Id="rId100" Type="http://schemas.openxmlformats.org/officeDocument/2006/relationships/hyperlink" Target="https://doi.org/10.1080/15348431.2018.1463848" TargetMode="External"/><Relationship Id="rId105" Type="http://schemas.openxmlformats.org/officeDocument/2006/relationships/hyperlink" Target="https://doi.org/10.1353/aad.2012.1017" TargetMode="External"/><Relationship Id="rId126" Type="http://schemas.openxmlformats.org/officeDocument/2006/relationships/hyperlink" Target="https://doi.org/10.1542/peds.2007-2028" TargetMode="External"/><Relationship Id="rId8" Type="http://schemas.openxmlformats.org/officeDocument/2006/relationships/hyperlink" Target="https://osf.io/kfcs3/" TargetMode="External"/><Relationship Id="rId51" Type="http://schemas.openxmlformats.org/officeDocument/2006/relationships/hyperlink" Target="https://doi.org/10.1353/aad.0.0004" TargetMode="External"/><Relationship Id="rId72" Type="http://schemas.openxmlformats.org/officeDocument/2006/relationships/hyperlink" Target="https://doi.org/10.1002/lary.23454" TargetMode="External"/><Relationship Id="rId93" Type="http://schemas.openxmlformats.org/officeDocument/2006/relationships/hyperlink" Target="https://doi.org/10.1046/j.1365-2214.2002.00291.x" TargetMode="External"/><Relationship Id="rId98" Type="http://schemas.openxmlformats.org/officeDocument/2006/relationships/hyperlink" Target="https://doi.org/10.1542/peds.2008-2531" TargetMode="External"/><Relationship Id="rId121" Type="http://schemas.openxmlformats.org/officeDocument/2006/relationships/hyperlink" Target="https://doi.org/10.1542/peds.2011-1728" TargetMode="External"/><Relationship Id="rId142" Type="http://schemas.openxmlformats.org/officeDocument/2006/relationships/header" Target="header2.xml"/><Relationship Id="rId3" Type="http://schemas.openxmlformats.org/officeDocument/2006/relationships/settings" Target="settings.xml"/><Relationship Id="rId25" Type="http://schemas.openxmlformats.org/officeDocument/2006/relationships/hyperlink" Target="https://doi.org/10.1002/(SICI)1098-2779(1997)3:4%3c307::AID-MRDD5%3e3.0.CO;2-K" TargetMode="External"/><Relationship Id="rId46" Type="http://schemas.openxmlformats.org/officeDocument/2006/relationships/hyperlink" Target="https://doi.org/10.1017/S0305000916000209" TargetMode="External"/><Relationship Id="rId67" Type="http://schemas.openxmlformats.org/officeDocument/2006/relationships/hyperlink" Target="https://doi.org/10.1007/s106-002-8065-9" TargetMode="External"/><Relationship Id="rId116" Type="http://schemas.openxmlformats.org/officeDocument/2006/relationships/hyperlink" Target="https://doi.org/10.1017/S0305000915000641" TargetMode="External"/><Relationship Id="rId137" Type="http://schemas.openxmlformats.org/officeDocument/2006/relationships/hyperlink" Target="https://doi.org/10.1542/peds.102.5.1161" TargetMode="External"/><Relationship Id="rId20" Type="http://schemas.openxmlformats.org/officeDocument/2006/relationships/hyperlink" Target="https://doi.org/10.1353/aad.2015.0035" TargetMode="External"/><Relationship Id="rId41" Type="http://schemas.openxmlformats.org/officeDocument/2006/relationships/hyperlink" Target="https://doi.org/10.1097/AUD.0b013e31803153f8" TargetMode="External"/><Relationship Id="rId62" Type="http://schemas.openxmlformats.org/officeDocument/2006/relationships/hyperlink" Target="https://doi.org/10.1093/deafed/env072" TargetMode="External"/><Relationship Id="rId83" Type="http://schemas.openxmlformats.org/officeDocument/2006/relationships/hyperlink" Target="https://doi.org/10.1080/10459880209603359" TargetMode="External"/><Relationship Id="rId88" Type="http://schemas.openxmlformats.org/officeDocument/2006/relationships/hyperlink" Target="https://doi.org/10.1111/j.1467-7687.2009.00933.x" TargetMode="External"/><Relationship Id="rId111" Type="http://schemas.openxmlformats.org/officeDocument/2006/relationships/hyperlink" Target="https://doi.org/10.1177/104973239700700203" TargetMode="External"/><Relationship Id="rId132" Type="http://schemas.openxmlformats.org/officeDocument/2006/relationships/hyperlink" Target="https://doi.org/10.1542/peds.2006-2116" TargetMode="External"/><Relationship Id="rId15" Type="http://schemas.openxmlformats.org/officeDocument/2006/relationships/hyperlink" Target="https://doi.org/10.1177/0194599817726326" TargetMode="External"/><Relationship Id="rId36" Type="http://schemas.openxmlformats.org/officeDocument/2006/relationships/hyperlink" Target="https://doi.org/10.1093/deafed/enp024" TargetMode="External"/><Relationship Id="rId57" Type="http://schemas.openxmlformats.org/officeDocument/2006/relationships/hyperlink" Target="https://doi.org/10.1080/10824660802427710" TargetMode="External"/><Relationship Id="rId106" Type="http://schemas.openxmlformats.org/officeDocument/2006/relationships/hyperlink" Target="https://doi.org/10.1001/jama.289.9.1124" TargetMode="External"/><Relationship Id="rId127" Type="http://schemas.openxmlformats.org/officeDocument/2006/relationships/hyperlink" Target="https://doi.org/10.1038/jp.2010.110" TargetMode="External"/><Relationship Id="rId10" Type="http://schemas.openxmlformats.org/officeDocument/2006/relationships/hyperlink" Target="https://doi.org/10.1542/peds.2008-2816" TargetMode="External"/><Relationship Id="rId31" Type="http://schemas.openxmlformats.org/officeDocument/2006/relationships/hyperlink" Target="https://doi.org/10.3104/reviews.119" TargetMode="External"/><Relationship Id="rId52" Type="http://schemas.openxmlformats.org/officeDocument/2006/relationships/hyperlink" Target="https://doi.org/10.1177/0142723719834102" TargetMode="External"/><Relationship Id="rId73" Type="http://schemas.openxmlformats.org/officeDocument/2006/relationships/hyperlink" Target="https://doi.org/10.1136/adc.2009.160325" TargetMode="External"/><Relationship Id="rId78" Type="http://schemas.openxmlformats.org/officeDocument/2006/relationships/hyperlink" Target="https://doi.org/10.11613/BM.2013.018" TargetMode="External"/><Relationship Id="rId94" Type="http://schemas.openxmlformats.org/officeDocument/2006/relationships/hyperlink" Target="https://doi.org/10.1016/j.ijporl.2006.09.014" TargetMode="External"/><Relationship Id="rId99" Type="http://schemas.openxmlformats.org/officeDocument/2006/relationships/hyperlink" Target="https://doi.org/10.3109/03005369509076750" TargetMode="External"/><Relationship Id="rId101" Type="http://schemas.openxmlformats.org/officeDocument/2006/relationships/hyperlink" Target="https://doi.org/10.1097/AUD.0b013e3181bb69db" TargetMode="External"/><Relationship Id="rId122" Type="http://schemas.openxmlformats.org/officeDocument/2006/relationships/hyperlink" Target="https://doi.org/10.1016/j.ijporl.2008.01.012" TargetMode="External"/><Relationship Id="rId143"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sf.io/kfcs3/" TargetMode="External"/><Relationship Id="rId26" Type="http://schemas.openxmlformats.org/officeDocument/2006/relationships/hyperlink" Target="https://doi.org/10.1080/14992027.2017.1385865" TargetMode="External"/><Relationship Id="rId47" Type="http://schemas.openxmlformats.org/officeDocument/2006/relationships/hyperlink" Target="https://doi.org/10.1016/j.otc.2011.08.024" TargetMode="External"/><Relationship Id="rId68" Type="http://schemas.openxmlformats.org/officeDocument/2006/relationships/hyperlink" Target="https://doi.org/10.1080/02699200801892108" TargetMode="External"/><Relationship Id="rId89" Type="http://schemas.openxmlformats.org/officeDocument/2006/relationships/hyperlink" Target="https://doi.org/10.1097/MAO.0b013e31827b4d26" TargetMode="External"/><Relationship Id="rId112" Type="http://schemas.openxmlformats.org/officeDocument/2006/relationships/hyperlink" Target="https://doi.org/10.1016/j.earlhumdev.2014.11.005" TargetMode="External"/><Relationship Id="rId133" Type="http://schemas.openxmlformats.org/officeDocument/2006/relationships/hyperlink" Target="https://doi.org/10.1007/s10803-010-0983-1" TargetMode="External"/><Relationship Id="rId16" Type="http://schemas.openxmlformats.org/officeDocument/2006/relationships/hyperlink" Target="https://doi.org/10.1016/j.jpeds.2010.10.032" TargetMode="External"/><Relationship Id="rId37" Type="http://schemas.openxmlformats.org/officeDocument/2006/relationships/hyperlink" Target="https://doi.org/10.1093/deafed/ent045" TargetMode="External"/><Relationship Id="rId58" Type="http://schemas.openxmlformats.org/officeDocument/2006/relationships/hyperlink" Target="https://doi.org/10.1016/S0194-5998(99)70119-1" TargetMode="External"/><Relationship Id="rId79" Type="http://schemas.openxmlformats.org/officeDocument/2006/relationships/hyperlink" Target="https://doi.org/10.1016/j.ridd.2010.11.004" TargetMode="External"/><Relationship Id="rId102" Type="http://schemas.openxmlformats.org/officeDocument/2006/relationships/hyperlink" Target="https://doi.org/10.1097/AUD.0000000000000022" TargetMode="External"/><Relationship Id="rId123" Type="http://schemas.openxmlformats.org/officeDocument/2006/relationships/hyperlink" Target="https://doi.org/10.1002/ajmg.a.37692"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53</Pages>
  <Words>15563</Words>
  <Characters>88715</Characters>
  <Application>Microsoft Office Word</Application>
  <DocSecurity>0</DocSecurity>
  <Lines>739</Lines>
  <Paragraphs>208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Characterizing North Carolina’s Deaf/Hard-of-Hearing Infants and Toddlers: Predictors of Vocabulary, Diagnosis, and Intervention</vt:lpstr>
      <vt:lpstr>TITLE</vt:lpstr>
    </vt:vector>
  </TitlesOfParts>
  <Manager/>
  <Company/>
  <LinksUpToDate>false</LinksUpToDate>
  <CharactersWithSpaces>104070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cp:lastModifiedBy>Microsoft Office User</cp:lastModifiedBy>
  <cp:revision>2</cp:revision>
  <dcterms:created xsi:type="dcterms:W3CDTF">2021-05-17T18:45:00Z</dcterms:created>
  <dcterms:modified xsi:type="dcterms:W3CDTF">2021-05-17T20:15:00Z</dcterms:modified>
</cp:coreProperties>
</file>