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EB35" w14:textId="4B2A329C" w:rsidR="000F5BC1" w:rsidRPr="00AD093D" w:rsidRDefault="000F5BC1" w:rsidP="00B61D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AD093D">
        <w:rPr>
          <w:rFonts w:asciiTheme="minorHAnsi" w:hAnsiTheme="minorHAnsi" w:cstheme="minorHAnsi"/>
          <w:b/>
          <w:bCs/>
        </w:rPr>
        <w:t>PIUG 1</w:t>
      </w:r>
      <w:r w:rsidR="008E4D7C">
        <w:rPr>
          <w:rFonts w:asciiTheme="minorHAnsi" w:hAnsiTheme="minorHAnsi" w:cstheme="minorHAnsi"/>
          <w:b/>
          <w:bCs/>
        </w:rPr>
        <w:t>3</w:t>
      </w:r>
    </w:p>
    <w:p w14:paraId="4328F0CA" w14:textId="77777777" w:rsidR="000F5BC1" w:rsidRDefault="000F5BC1" w:rsidP="00B61D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673C27C" w14:textId="49FB278C" w:rsidR="00B61DD7" w:rsidRPr="00983DA2" w:rsidRDefault="00983DA2" w:rsidP="00B61DD7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F07A9"/>
          <w:kern w:val="24"/>
        </w:rPr>
      </w:pPr>
      <w:r w:rsidRPr="00983DA2">
        <w:rPr>
          <w:rFonts w:asciiTheme="minorHAnsi" w:hAnsiTheme="minorHAnsi" w:cstheme="minorHAnsi"/>
        </w:rPr>
        <w:t xml:space="preserve">Slide 2 - </w:t>
      </w:r>
      <w:hyperlink r:id="rId4" w:history="1">
        <w:r w:rsidR="005319FE" w:rsidRPr="00983DA2">
          <w:rPr>
            <w:rStyle w:val="Hyperlink"/>
            <w:rFonts w:asciiTheme="minorHAnsi" w:eastAsiaTheme="minorEastAsia" w:hAnsiTheme="minorHAnsi" w:cstheme="minorHAnsi"/>
            <w:color w:val="0F07A9"/>
            <w:kern w:val="24"/>
          </w:rPr>
          <w:t>https://www.bnl.gov/about/history/firstvideo.php</w:t>
        </w:r>
      </w:hyperlink>
      <w:r w:rsidRPr="00983DA2">
        <w:rPr>
          <w:rFonts w:asciiTheme="minorHAnsi" w:hAnsiTheme="minorHAnsi" w:cstheme="minorHAnsi"/>
        </w:rPr>
        <w:t xml:space="preserve">, </w:t>
      </w:r>
      <w:r w:rsidRPr="00983DA2">
        <w:rPr>
          <w:rFonts w:asciiTheme="minorHAnsi" w:hAnsiTheme="minorHAnsi" w:cstheme="minorHAnsi"/>
        </w:rPr>
        <w:t xml:space="preserve">Tennis for Two    </w:t>
      </w:r>
    </w:p>
    <w:p w14:paraId="1FAF1678" w14:textId="3EA50A5D" w:rsidR="001850FC" w:rsidRPr="00983DA2" w:rsidRDefault="00983DA2" w:rsidP="00B61DD7">
      <w:pPr>
        <w:spacing w:after="0" w:line="240" w:lineRule="auto"/>
        <w:rPr>
          <w:rFonts w:cstheme="minorHAnsi"/>
          <w:sz w:val="24"/>
          <w:szCs w:val="24"/>
        </w:rPr>
      </w:pPr>
      <w:r w:rsidRPr="00983DA2">
        <w:rPr>
          <w:rFonts w:cstheme="minorHAnsi"/>
          <w:sz w:val="24"/>
          <w:szCs w:val="24"/>
        </w:rPr>
        <w:t xml:space="preserve">Slide 3 - </w:t>
      </w:r>
      <w:hyperlink r:id="rId5" w:history="1">
        <w:r w:rsidRPr="00983DA2">
          <w:rPr>
            <w:rStyle w:val="Hyperlink"/>
            <w:rFonts w:cstheme="minorHAnsi"/>
            <w:sz w:val="24"/>
            <w:szCs w:val="24"/>
          </w:rPr>
          <w:t>https://www.youtube.com/watch?v=_VSKEfpBtwA</w:t>
        </w:r>
      </w:hyperlink>
      <w:r w:rsidR="005319FE" w:rsidRPr="00983DA2">
        <w:rPr>
          <w:rFonts w:cstheme="minorHAnsi"/>
          <w:sz w:val="24"/>
          <w:szCs w:val="24"/>
        </w:rPr>
        <w:t xml:space="preserve"> , The Evolution Of Video Game UI</w:t>
      </w:r>
    </w:p>
    <w:p w14:paraId="07619F50" w14:textId="2A0074E1" w:rsidR="00983DA2" w:rsidRPr="00983DA2" w:rsidRDefault="00983DA2" w:rsidP="00B61DD7">
      <w:pPr>
        <w:spacing w:after="0" w:line="240" w:lineRule="auto"/>
        <w:rPr>
          <w:rFonts w:cstheme="minorHAnsi"/>
          <w:sz w:val="24"/>
          <w:szCs w:val="24"/>
        </w:rPr>
      </w:pPr>
      <w:r w:rsidRPr="00983DA2">
        <w:rPr>
          <w:rFonts w:cstheme="minorHAnsi"/>
          <w:sz w:val="24"/>
          <w:szCs w:val="24"/>
        </w:rPr>
        <w:t xml:space="preserve">Slide 5 - </w:t>
      </w:r>
      <w:hyperlink r:id="rId6" w:history="1">
        <w:r w:rsidRPr="00983DA2">
          <w:rPr>
            <w:rStyle w:val="Hyperlink"/>
            <w:rFonts w:cstheme="minorHAnsi"/>
            <w:sz w:val="24"/>
            <w:szCs w:val="24"/>
          </w:rPr>
          <w:t>https://www.slavnastudio.com/blog/complete-guide-to-the-mobile-game-development</w:t>
        </w:r>
      </w:hyperlink>
      <w:r w:rsidRPr="00983DA2">
        <w:rPr>
          <w:rFonts w:cstheme="minorHAnsi"/>
          <w:sz w:val="24"/>
          <w:szCs w:val="24"/>
        </w:rPr>
        <w:t xml:space="preserve">,  </w:t>
      </w:r>
      <w:r w:rsidRPr="00983DA2">
        <w:rPr>
          <w:rFonts w:cstheme="minorHAnsi"/>
          <w:sz w:val="24"/>
          <w:szCs w:val="24"/>
        </w:rPr>
        <w:t>A Comprehensive Guide to the Mobile Game Development Process</w:t>
      </w:r>
    </w:p>
    <w:p w14:paraId="10DF7736" w14:textId="4FD1F1CB" w:rsidR="005319FE" w:rsidRPr="00983DA2" w:rsidRDefault="00983DA2" w:rsidP="00B61DD7">
      <w:pPr>
        <w:spacing w:line="240" w:lineRule="auto"/>
        <w:rPr>
          <w:rFonts w:cstheme="minorHAnsi"/>
          <w:sz w:val="24"/>
          <w:szCs w:val="24"/>
        </w:rPr>
      </w:pPr>
      <w:r w:rsidRPr="00983DA2">
        <w:rPr>
          <w:rFonts w:cstheme="minorHAnsi"/>
          <w:sz w:val="24"/>
          <w:szCs w:val="24"/>
        </w:rPr>
        <w:t xml:space="preserve">Slide 20 - </w:t>
      </w:r>
      <w:hyperlink r:id="rId7" w:history="1">
        <w:r w:rsidRPr="00983DA2">
          <w:rPr>
            <w:rStyle w:val="Hyperlink"/>
            <w:rFonts w:cstheme="minorHAnsi"/>
            <w:sz w:val="24"/>
            <w:szCs w:val="24"/>
          </w:rPr>
          <w:t>https://www.digitalste.com/post/designing-your-games-interface</w:t>
        </w:r>
      </w:hyperlink>
      <w:r w:rsidRPr="00983DA2">
        <w:rPr>
          <w:rFonts w:cstheme="minorHAnsi"/>
          <w:sz w:val="24"/>
          <w:szCs w:val="24"/>
        </w:rPr>
        <w:t xml:space="preserve">, </w:t>
      </w:r>
      <w:r w:rsidRPr="00983DA2">
        <w:rPr>
          <w:rFonts w:cstheme="minorHAnsi"/>
          <w:sz w:val="24"/>
          <w:szCs w:val="24"/>
        </w:rPr>
        <w:t>Game Interface Design Theory</w:t>
      </w:r>
    </w:p>
    <w:p w14:paraId="61946260" w14:textId="1F237D58" w:rsidR="00983DA2" w:rsidRDefault="00983DA2" w:rsidP="00B61DD7">
      <w:pPr>
        <w:spacing w:line="240" w:lineRule="auto"/>
        <w:rPr>
          <w:rFonts w:cstheme="minorHAnsi"/>
          <w:sz w:val="24"/>
          <w:szCs w:val="24"/>
        </w:rPr>
      </w:pPr>
      <w:r w:rsidRPr="00983DA2">
        <w:rPr>
          <w:rFonts w:cstheme="minorHAnsi"/>
          <w:sz w:val="24"/>
          <w:szCs w:val="24"/>
        </w:rPr>
        <w:t xml:space="preserve">Slide 28 - </w:t>
      </w:r>
      <w:hyperlink r:id="rId8" w:history="1">
        <w:r w:rsidRPr="00983DA2">
          <w:rPr>
            <w:rStyle w:val="Hyperlink"/>
            <w:rFonts w:cstheme="minorHAnsi"/>
            <w:sz w:val="24"/>
            <w:szCs w:val="24"/>
          </w:rPr>
          <w:t>https://app.fullcodemedical.com/Player/Player.html</w:t>
        </w:r>
      </w:hyperlink>
      <w:r w:rsidRPr="00983DA2">
        <w:rPr>
          <w:rFonts w:cstheme="minorHAnsi"/>
          <w:sz w:val="24"/>
          <w:szCs w:val="24"/>
        </w:rPr>
        <w:t>,  Full Code – medical simulation</w:t>
      </w:r>
    </w:p>
    <w:p w14:paraId="4EF3713E" w14:textId="1561C5D2" w:rsidR="00A00767" w:rsidRPr="00A00767" w:rsidRDefault="00A00767" w:rsidP="00A0076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Slide 32 - </w:t>
      </w:r>
      <w:hyperlink r:id="rId9" w:history="1">
        <w:r w:rsidRPr="00AB459B">
          <w:rPr>
            <w:rStyle w:val="Hyperlink"/>
            <w:rFonts w:cstheme="minorHAnsi"/>
            <w:sz w:val="24"/>
            <w:szCs w:val="24"/>
          </w:rPr>
          <w:t>https://www.youtube.com/watch?v=s4Wj8I8wHDQ</w:t>
        </w:r>
      </w:hyperlink>
      <w:r>
        <w:rPr>
          <w:rFonts w:cstheme="minorHAnsi"/>
          <w:sz w:val="24"/>
          <w:szCs w:val="24"/>
        </w:rPr>
        <w:t>,</w:t>
      </w:r>
      <w:r w:rsidRPr="00A00767">
        <w:rPr>
          <w:rFonts w:cstheme="minorHAnsi"/>
          <w:sz w:val="24"/>
          <w:szCs w:val="24"/>
        </w:rPr>
        <w:t xml:space="preserve"> Good Design, Bad Design Vol. 15: The Best and Worst of Video Game Graphic Design, iulie 2024, 19m 55</w:t>
      </w:r>
    </w:p>
    <w:p w14:paraId="41341849" w14:textId="0B13FE44" w:rsidR="00A00767" w:rsidRPr="00A00767" w:rsidRDefault="00A00767" w:rsidP="00A00767">
      <w:pPr>
        <w:spacing w:line="240" w:lineRule="auto"/>
        <w:rPr>
          <w:rFonts w:cstheme="minorHAnsi"/>
          <w:sz w:val="24"/>
          <w:szCs w:val="24"/>
        </w:rPr>
      </w:pPr>
      <w:hyperlink r:id="rId10" w:history="1">
        <w:r w:rsidRPr="00A00767">
          <w:rPr>
            <w:rStyle w:val="Hyperlink"/>
            <w:rFonts w:cstheme="minorHAnsi"/>
            <w:sz w:val="24"/>
            <w:szCs w:val="24"/>
          </w:rPr>
          <w:t>https://kreonit.com/idea-generation-and-game-design/ui-ux-design-in-games/</w:t>
        </w:r>
      </w:hyperlink>
      <w:r>
        <w:rPr>
          <w:rFonts w:cstheme="minorHAnsi"/>
          <w:sz w:val="24"/>
          <w:szCs w:val="24"/>
        </w:rPr>
        <w:t>,</w:t>
      </w:r>
      <w:r w:rsidRPr="00A00767">
        <w:rPr>
          <w:rFonts w:cstheme="minorHAnsi"/>
          <w:sz w:val="24"/>
          <w:szCs w:val="24"/>
        </w:rPr>
        <w:t xml:space="preserve"> What is UI UX design in games: 10 differences or how to avoid a terrible mistake, aug. 2024</w:t>
      </w:r>
    </w:p>
    <w:p w14:paraId="08771351" w14:textId="0694885B" w:rsidR="00A00767" w:rsidRDefault="00A00767" w:rsidP="00B61DD7">
      <w:pPr>
        <w:spacing w:line="240" w:lineRule="auto"/>
        <w:rPr>
          <w:rFonts w:cstheme="minorHAnsi"/>
          <w:sz w:val="24"/>
          <w:szCs w:val="24"/>
        </w:rPr>
      </w:pPr>
    </w:p>
    <w:p w14:paraId="3586BD2C" w14:textId="1768D237" w:rsidR="00AD093D" w:rsidRPr="00AD093D" w:rsidRDefault="00AD093D" w:rsidP="00B61DD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D093D">
        <w:rPr>
          <w:rFonts w:cstheme="minorHAnsi"/>
          <w:b/>
          <w:bCs/>
          <w:sz w:val="24"/>
          <w:szCs w:val="24"/>
        </w:rPr>
        <w:t>PIUG 1</w:t>
      </w:r>
      <w:r w:rsidR="008E4D7C">
        <w:rPr>
          <w:rFonts w:cstheme="minorHAnsi"/>
          <w:b/>
          <w:bCs/>
          <w:sz w:val="24"/>
          <w:szCs w:val="24"/>
        </w:rPr>
        <w:t>4_1</w:t>
      </w:r>
    </w:p>
    <w:p w14:paraId="4DA1E78B" w14:textId="567CFA8C" w:rsidR="00AD093D" w:rsidRDefault="00514BD6" w:rsidP="00B61DD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Slide 14 - </w:t>
      </w:r>
      <w:hyperlink r:id="rId11" w:history="1">
        <w:r w:rsidRPr="00AB459B">
          <w:rPr>
            <w:rStyle w:val="Hyperlink"/>
            <w:rFonts w:cstheme="minorHAnsi"/>
            <w:sz w:val="24"/>
            <w:szCs w:val="24"/>
          </w:rPr>
          <w:t>https://www.autodraw.com/</w:t>
        </w:r>
      </w:hyperlink>
      <w:r>
        <w:rPr>
          <w:rFonts w:cstheme="minorHAnsi"/>
          <w:sz w:val="24"/>
          <w:szCs w:val="24"/>
        </w:rPr>
        <w:t>, Autodraw</w:t>
      </w:r>
    </w:p>
    <w:p w14:paraId="2E7F33FE" w14:textId="03857242" w:rsidR="00514BD6" w:rsidRDefault="00514BD6" w:rsidP="00B61DD7">
      <w:pPr>
        <w:spacing w:line="240" w:lineRule="auto"/>
        <w:rPr>
          <w:rFonts w:cstheme="minorHAnsi"/>
          <w:sz w:val="24"/>
          <w:szCs w:val="24"/>
        </w:rPr>
      </w:pPr>
      <w:hyperlink r:id="rId12" w:history="1">
        <w:r w:rsidRPr="00AB459B">
          <w:rPr>
            <w:rStyle w:val="Hyperlink"/>
            <w:rFonts w:cstheme="minorHAnsi"/>
            <w:sz w:val="24"/>
            <w:szCs w:val="24"/>
          </w:rPr>
          <w:t>https://www.youtube.com/watch?v=bx_6l4rAH7k</w:t>
        </w:r>
      </w:hyperlink>
      <w:r>
        <w:rPr>
          <w:rFonts w:cstheme="minorHAnsi"/>
          <w:sz w:val="24"/>
          <w:szCs w:val="24"/>
        </w:rPr>
        <w:t>,</w:t>
      </w:r>
      <w:r w:rsidRPr="00514BD6">
        <w:rPr>
          <w:rFonts w:cstheme="minorHAnsi"/>
          <w:sz w:val="24"/>
          <w:szCs w:val="24"/>
        </w:rPr>
        <w:t xml:space="preserve"> Is AI a better UX designer than you?, 9m39</w:t>
      </w:r>
    </w:p>
    <w:p w14:paraId="30270B61" w14:textId="2140E92B" w:rsidR="00514BD6" w:rsidRPr="00514BD6" w:rsidRDefault="00514BD6" w:rsidP="00514BD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Slide 15 - </w:t>
      </w:r>
      <w:hyperlink r:id="rId13" w:history="1">
        <w:r w:rsidR="0057067B" w:rsidRPr="00AB459B">
          <w:rPr>
            <w:rStyle w:val="Hyperlink"/>
            <w:rFonts w:cstheme="minorHAnsi"/>
            <w:sz w:val="24"/>
            <w:szCs w:val="24"/>
          </w:rPr>
          <w:t>https://uxofai.com/</w:t>
        </w:r>
      </w:hyperlink>
      <w:r w:rsidR="0057067B">
        <w:rPr>
          <w:rFonts w:cstheme="minorHAnsi"/>
          <w:sz w:val="24"/>
          <w:szCs w:val="24"/>
        </w:rPr>
        <w:t>,</w:t>
      </w:r>
      <w:r w:rsidRPr="00514BD6">
        <w:rPr>
          <w:rFonts w:cstheme="minorHAnsi"/>
          <w:sz w:val="24"/>
          <w:szCs w:val="24"/>
        </w:rPr>
        <w:t xml:space="preserve"> UX of AI</w:t>
      </w:r>
    </w:p>
    <w:p w14:paraId="0B9F6417" w14:textId="4FBD9F06" w:rsidR="00514BD6" w:rsidRPr="00514BD6" w:rsidRDefault="0057067B" w:rsidP="00514BD6">
      <w:pPr>
        <w:spacing w:line="240" w:lineRule="auto"/>
        <w:rPr>
          <w:rFonts w:cstheme="minorHAnsi"/>
          <w:sz w:val="24"/>
          <w:szCs w:val="24"/>
        </w:rPr>
      </w:pPr>
      <w:hyperlink r:id="rId14" w:history="1">
        <w:r w:rsidRPr="00514BD6">
          <w:rPr>
            <w:rStyle w:val="Hyperlink"/>
            <w:rFonts w:cstheme="minorHAnsi"/>
            <w:sz w:val="24"/>
            <w:szCs w:val="24"/>
          </w:rPr>
          <w:t>https://imotions.com/case-study/automated-fea-oxford/</w:t>
        </w:r>
      </w:hyperlink>
      <w:r>
        <w:rPr>
          <w:rFonts w:cstheme="minorHAnsi"/>
          <w:sz w:val="24"/>
          <w:szCs w:val="24"/>
        </w:rPr>
        <w:t xml:space="preserve"> </w:t>
      </w:r>
      <w:r w:rsidR="00514BD6" w:rsidRPr="00514B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3C318CB1" w14:textId="6178A79E" w:rsidR="00514BD6" w:rsidRPr="00514BD6" w:rsidRDefault="0057067B" w:rsidP="00514BD6">
      <w:pPr>
        <w:spacing w:line="240" w:lineRule="auto"/>
        <w:rPr>
          <w:rFonts w:cstheme="minorHAnsi"/>
          <w:sz w:val="24"/>
          <w:szCs w:val="24"/>
        </w:rPr>
      </w:pPr>
      <w:hyperlink r:id="rId15" w:history="1">
        <w:r w:rsidRPr="00514BD6">
          <w:rPr>
            <w:rStyle w:val="Hyperlink"/>
            <w:rFonts w:cstheme="minorHAnsi"/>
            <w:sz w:val="24"/>
            <w:szCs w:val="24"/>
          </w:rPr>
          <w:t>https://imotions.com/products/imotions-lab/modules/fea-facial-expression-analysis/</w:t>
        </w:r>
      </w:hyperlink>
      <w:r>
        <w:rPr>
          <w:rFonts w:cstheme="minorHAnsi"/>
          <w:sz w:val="24"/>
          <w:szCs w:val="24"/>
        </w:rPr>
        <w:t xml:space="preserve"> </w:t>
      </w:r>
      <w:r w:rsidR="00514BD6" w:rsidRPr="00514BD6">
        <w:rPr>
          <w:rFonts w:cstheme="minorHAnsi"/>
          <w:sz w:val="24"/>
          <w:szCs w:val="24"/>
        </w:rPr>
        <w:t xml:space="preserve"> </w:t>
      </w:r>
    </w:p>
    <w:p w14:paraId="4A355E00" w14:textId="63310ADF" w:rsidR="00514BD6" w:rsidRDefault="008E4D7C" w:rsidP="00514BD6">
      <w:pPr>
        <w:spacing w:line="240" w:lineRule="auto"/>
        <w:rPr>
          <w:rFonts w:cstheme="minorHAnsi"/>
          <w:sz w:val="24"/>
          <w:szCs w:val="24"/>
        </w:rPr>
      </w:pPr>
      <w:hyperlink r:id="rId16" w:history="1">
        <w:r w:rsidRPr="00AB459B">
          <w:rPr>
            <w:rStyle w:val="Hyperlink"/>
            <w:rFonts w:cstheme="minorHAnsi"/>
            <w:sz w:val="24"/>
            <w:szCs w:val="24"/>
          </w:rPr>
          <w:t>ht</w:t>
        </w:r>
        <w:r w:rsidRPr="00AB459B">
          <w:rPr>
            <w:rStyle w:val="Hyperlink"/>
            <w:rFonts w:cstheme="minorHAnsi"/>
            <w:sz w:val="24"/>
            <w:szCs w:val="24"/>
          </w:rPr>
          <w:t>tps://imotions.com/blog/learning/best-practice/measuring-virtual-reality-immersion-case-study/</w:t>
        </w:r>
      </w:hyperlink>
    </w:p>
    <w:p w14:paraId="31BDE76C" w14:textId="66B8757F" w:rsidR="008E4D7C" w:rsidRPr="008E4D7C" w:rsidRDefault="008E4D7C" w:rsidP="00514BD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E4D7C">
        <w:rPr>
          <w:rFonts w:cstheme="minorHAnsi"/>
          <w:b/>
          <w:bCs/>
          <w:sz w:val="24"/>
          <w:szCs w:val="24"/>
        </w:rPr>
        <w:t>PIUG 14_</w:t>
      </w:r>
      <w:r w:rsidRPr="008E4D7C">
        <w:rPr>
          <w:rFonts w:cstheme="minorHAnsi"/>
          <w:b/>
          <w:bCs/>
          <w:sz w:val="24"/>
          <w:szCs w:val="24"/>
        </w:rPr>
        <w:t>2</w:t>
      </w:r>
    </w:p>
    <w:p w14:paraId="071D4571" w14:textId="75048032" w:rsidR="00EF6104" w:rsidRDefault="00EF6104" w:rsidP="00EF610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Slide 3 - </w:t>
      </w:r>
      <w:hyperlink r:id="rId17" w:history="1">
        <w:r w:rsidRPr="00AB459B">
          <w:rPr>
            <w:rStyle w:val="Hyperlink"/>
            <w:rFonts w:cstheme="minorHAnsi"/>
            <w:sz w:val="24"/>
            <w:szCs w:val="24"/>
          </w:rPr>
          <w:t>https://material.io/design/layout/spacing-methods.html#spacing</w:t>
        </w:r>
      </w:hyperlink>
    </w:p>
    <w:p w14:paraId="325FBE9F" w14:textId="35095540" w:rsidR="00EF6104" w:rsidRDefault="00EF6104" w:rsidP="00EF610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Slide 4 - </w:t>
      </w:r>
      <w:hyperlink r:id="rId18" w:history="1">
        <w:r w:rsidRPr="00AB459B">
          <w:rPr>
            <w:rStyle w:val="Hyperlink"/>
            <w:rFonts w:cstheme="minorHAnsi"/>
            <w:sz w:val="24"/>
            <w:szCs w:val="24"/>
          </w:rPr>
          <w:t>https://www.w3schools.com/cssref/pr_padding.asp</w:t>
        </w:r>
      </w:hyperlink>
    </w:p>
    <w:p w14:paraId="1E20A405" w14:textId="4D7331D2" w:rsidR="00EF6104" w:rsidRDefault="00EF6104" w:rsidP="00EF6104">
      <w:pPr>
        <w:spacing w:line="240" w:lineRule="auto"/>
        <w:rPr>
          <w:rFonts w:cstheme="minorHAnsi"/>
          <w:sz w:val="24"/>
          <w:szCs w:val="24"/>
        </w:rPr>
      </w:pPr>
      <w:hyperlink r:id="rId19" w:history="1">
        <w:r w:rsidRPr="00AB459B">
          <w:rPr>
            <w:rStyle w:val="Hyperlink"/>
            <w:rFonts w:cstheme="minorHAnsi"/>
            <w:sz w:val="24"/>
            <w:szCs w:val="24"/>
          </w:rPr>
          <w:t>https://askxammy.com/understanding-the-differences-between-margin-padding-and-translation-properties/</w:t>
        </w:r>
      </w:hyperlink>
    </w:p>
    <w:p w14:paraId="65410784" w14:textId="5600109E" w:rsidR="00EF6104" w:rsidRDefault="00EF6104" w:rsidP="00EF610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Slide 11 - </w:t>
      </w:r>
      <w:hyperlink r:id="rId20" w:history="1">
        <w:r w:rsidRPr="00AB459B">
          <w:rPr>
            <w:rStyle w:val="Hyperlink"/>
            <w:rFonts w:cstheme="minorHAnsi"/>
            <w:sz w:val="24"/>
            <w:szCs w:val="24"/>
          </w:rPr>
          <w:t>https://bit.ly/3pQbzKs</w:t>
        </w:r>
      </w:hyperlink>
      <w:r>
        <w:rPr>
          <w:rFonts w:cstheme="minorHAnsi"/>
          <w:sz w:val="24"/>
          <w:szCs w:val="24"/>
        </w:rPr>
        <w:t>,</w:t>
      </w:r>
      <w:r w:rsidRPr="00EF6104">
        <w:rPr>
          <w:rFonts w:cstheme="minorHAnsi"/>
          <w:sz w:val="24"/>
          <w:szCs w:val="24"/>
        </w:rPr>
        <w:t xml:space="preserve">  Using Red and Green in UI Design</w:t>
      </w:r>
    </w:p>
    <w:p w14:paraId="58781D51" w14:textId="31C35C43" w:rsidR="008454A2" w:rsidRPr="008454A2" w:rsidRDefault="008454A2" w:rsidP="008454A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Slide 15 - </w:t>
      </w:r>
      <w:hyperlink r:id="rId21" w:history="1">
        <w:r w:rsidRPr="00AB459B">
          <w:rPr>
            <w:rStyle w:val="Hyperlink"/>
            <w:rFonts w:cstheme="minorHAnsi"/>
            <w:sz w:val="24"/>
            <w:szCs w:val="24"/>
          </w:rPr>
          <w:t>https://www.eleken.co/blog-posts/bad-ux-examples</w:t>
        </w:r>
      </w:hyperlink>
      <w:r>
        <w:rPr>
          <w:rFonts w:cstheme="minorHAnsi"/>
          <w:sz w:val="24"/>
          <w:szCs w:val="24"/>
        </w:rPr>
        <w:t>,</w:t>
      </w:r>
      <w:r w:rsidRPr="008454A2">
        <w:rPr>
          <w:rFonts w:cstheme="minorHAnsi"/>
          <w:sz w:val="24"/>
          <w:szCs w:val="24"/>
        </w:rPr>
        <w:t xml:space="preserve"> Learn From 12 Bad UX Examples: Lessons From the Most Criticized Apps, oct 2024</w:t>
      </w:r>
    </w:p>
    <w:p w14:paraId="7330C52D" w14:textId="25FB92B0" w:rsidR="008454A2" w:rsidRPr="008454A2" w:rsidRDefault="008454A2" w:rsidP="008454A2">
      <w:pPr>
        <w:spacing w:line="240" w:lineRule="auto"/>
        <w:rPr>
          <w:rFonts w:cstheme="minorHAnsi"/>
          <w:sz w:val="24"/>
          <w:szCs w:val="24"/>
        </w:rPr>
      </w:pPr>
      <w:hyperlink r:id="rId22" w:history="1">
        <w:r w:rsidRPr="008454A2">
          <w:rPr>
            <w:rStyle w:val="Hyperlink"/>
            <w:rFonts w:cstheme="minorHAnsi"/>
            <w:sz w:val="24"/>
            <w:szCs w:val="24"/>
          </w:rPr>
          <w:t>https://denovers.com/blog/bad-ux-examples/</w:t>
        </w:r>
      </w:hyperlink>
      <w:r>
        <w:rPr>
          <w:rFonts w:cstheme="minorHAnsi"/>
          <w:sz w:val="24"/>
          <w:szCs w:val="24"/>
        </w:rPr>
        <w:t>,</w:t>
      </w:r>
      <w:r w:rsidRPr="008454A2">
        <w:rPr>
          <w:rFonts w:cstheme="minorHAnsi"/>
          <w:sz w:val="24"/>
          <w:szCs w:val="24"/>
        </w:rPr>
        <w:t xml:space="preserve"> 10 Bad UX Examples and Their Fixes, aprilie 2024</w:t>
      </w:r>
    </w:p>
    <w:p w14:paraId="3DFF717D" w14:textId="1EA5E313" w:rsidR="008454A2" w:rsidRPr="00EF6104" w:rsidRDefault="008454A2" w:rsidP="008454A2">
      <w:pPr>
        <w:spacing w:line="240" w:lineRule="auto"/>
        <w:rPr>
          <w:rFonts w:cstheme="minorHAnsi"/>
          <w:sz w:val="24"/>
          <w:szCs w:val="24"/>
        </w:rPr>
      </w:pPr>
      <w:hyperlink r:id="rId23" w:history="1">
        <w:r w:rsidRPr="00AB459B">
          <w:rPr>
            <w:rStyle w:val="Hyperlink"/>
            <w:rFonts w:cstheme="minorHAnsi"/>
            <w:sz w:val="24"/>
            <w:szCs w:val="24"/>
          </w:rPr>
          <w:t>https://medium.com/codeart-mk/ux-ui-trends-2025-818ea752c9f7</w:t>
        </w:r>
      </w:hyperlink>
      <w:r>
        <w:rPr>
          <w:rFonts w:cstheme="minorHAnsi"/>
          <w:sz w:val="24"/>
          <w:szCs w:val="24"/>
        </w:rPr>
        <w:t>,</w:t>
      </w:r>
      <w:r w:rsidRPr="008454A2">
        <w:rPr>
          <w:rFonts w:cstheme="minorHAnsi"/>
          <w:sz w:val="24"/>
          <w:szCs w:val="24"/>
        </w:rPr>
        <w:t xml:space="preserve"> UX/UI Trends 2025, ian. 2025</w:t>
      </w:r>
    </w:p>
    <w:p w14:paraId="0ACA3989" w14:textId="26003F29" w:rsidR="00EF6104" w:rsidRPr="00EF6104" w:rsidRDefault="00EF6104" w:rsidP="00EF610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Slide 1</w:t>
      </w:r>
      <w:r w:rsidR="008454A2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- </w:t>
      </w:r>
      <w:hyperlink r:id="rId24" w:history="1">
        <w:r w:rsidRPr="00AB459B">
          <w:rPr>
            <w:rStyle w:val="Hyperlink"/>
            <w:rFonts w:cstheme="minorHAnsi"/>
            <w:sz w:val="24"/>
            <w:szCs w:val="24"/>
          </w:rPr>
          <w:t>https://bit.ly/3pU1A6V/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1F1CF60A" w14:textId="77777777" w:rsidR="00EF6104" w:rsidRPr="00EF6104" w:rsidRDefault="00EF6104" w:rsidP="00EF6104">
      <w:pPr>
        <w:spacing w:line="240" w:lineRule="auto"/>
        <w:rPr>
          <w:rFonts w:cstheme="minorHAnsi"/>
          <w:sz w:val="24"/>
          <w:szCs w:val="24"/>
        </w:rPr>
      </w:pPr>
    </w:p>
    <w:p w14:paraId="35179229" w14:textId="77777777" w:rsidR="00EF6104" w:rsidRPr="00EF6104" w:rsidRDefault="00EF6104" w:rsidP="00EF6104">
      <w:pPr>
        <w:spacing w:line="240" w:lineRule="auto"/>
        <w:rPr>
          <w:rFonts w:cstheme="minorHAnsi"/>
          <w:sz w:val="24"/>
          <w:szCs w:val="24"/>
        </w:rPr>
      </w:pPr>
    </w:p>
    <w:p w14:paraId="63077075" w14:textId="77777777" w:rsidR="008E4D7C" w:rsidRDefault="008E4D7C" w:rsidP="00514BD6">
      <w:pPr>
        <w:spacing w:line="240" w:lineRule="auto"/>
        <w:rPr>
          <w:rFonts w:cstheme="minorHAnsi"/>
          <w:sz w:val="24"/>
          <w:szCs w:val="24"/>
        </w:rPr>
      </w:pPr>
    </w:p>
    <w:p w14:paraId="236893EB" w14:textId="77777777" w:rsidR="00514BD6" w:rsidRPr="00983DA2" w:rsidRDefault="00514BD6" w:rsidP="00B61DD7">
      <w:pPr>
        <w:spacing w:line="240" w:lineRule="auto"/>
        <w:rPr>
          <w:rFonts w:cstheme="minorHAnsi"/>
          <w:sz w:val="24"/>
          <w:szCs w:val="24"/>
        </w:rPr>
      </w:pPr>
    </w:p>
    <w:p w14:paraId="1F4156E7" w14:textId="77777777" w:rsidR="005319FE" w:rsidRPr="00983DA2" w:rsidRDefault="005319FE" w:rsidP="00B61DD7">
      <w:pPr>
        <w:spacing w:line="240" w:lineRule="auto"/>
        <w:rPr>
          <w:rFonts w:cstheme="minorHAnsi"/>
          <w:sz w:val="24"/>
          <w:szCs w:val="24"/>
        </w:rPr>
      </w:pPr>
    </w:p>
    <w:p w14:paraId="26DF8453" w14:textId="77777777" w:rsidR="005319FE" w:rsidRDefault="005319FE"/>
    <w:sectPr w:rsidR="005319FE" w:rsidSect="005706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FE"/>
    <w:rsid w:val="000F5BC1"/>
    <w:rsid w:val="001850FC"/>
    <w:rsid w:val="00514BD6"/>
    <w:rsid w:val="005319FE"/>
    <w:rsid w:val="0057067B"/>
    <w:rsid w:val="008454A2"/>
    <w:rsid w:val="008E4D7C"/>
    <w:rsid w:val="00983DA2"/>
    <w:rsid w:val="00A00767"/>
    <w:rsid w:val="00AD093D"/>
    <w:rsid w:val="00B61DD7"/>
    <w:rsid w:val="00D81829"/>
    <w:rsid w:val="00E77F40"/>
    <w:rsid w:val="00E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1F06"/>
  <w15:chartTrackingRefBased/>
  <w15:docId w15:val="{AC3D4324-AEBE-4005-86D9-18B82C0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unhideWhenUsed/>
    <w:rsid w:val="005319FE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3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fullcodemedical.com/Player/Player.html" TargetMode="External"/><Relationship Id="rId13" Type="http://schemas.openxmlformats.org/officeDocument/2006/relationships/hyperlink" Target="https://uxofai.com/" TargetMode="External"/><Relationship Id="rId18" Type="http://schemas.openxmlformats.org/officeDocument/2006/relationships/hyperlink" Target="https://www.w3schools.com/cssref/pr_padding.as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leken.co/blog-posts/bad-ux-examples" TargetMode="External"/><Relationship Id="rId7" Type="http://schemas.openxmlformats.org/officeDocument/2006/relationships/hyperlink" Target="https://www.digitalste.com/post/designing-your-games-interface" TargetMode="External"/><Relationship Id="rId12" Type="http://schemas.openxmlformats.org/officeDocument/2006/relationships/hyperlink" Target="https://www.youtube.com/watch?v=bx_6l4rAH7k" TargetMode="External"/><Relationship Id="rId17" Type="http://schemas.openxmlformats.org/officeDocument/2006/relationships/hyperlink" Target="https://material.io/design/layout/spacing-methods.html#spacin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motions.com/blog/learning/best-practice/measuring-virtual-reality-immersion-case-study/" TargetMode="External"/><Relationship Id="rId20" Type="http://schemas.openxmlformats.org/officeDocument/2006/relationships/hyperlink" Target="https://bit.ly/3pQbzK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lavnastudio.com/blog/complete-guide-to-the-mobile-game-development" TargetMode="External"/><Relationship Id="rId11" Type="http://schemas.openxmlformats.org/officeDocument/2006/relationships/hyperlink" Target="https://www.autodraw.com/" TargetMode="External"/><Relationship Id="rId24" Type="http://schemas.openxmlformats.org/officeDocument/2006/relationships/hyperlink" Target="https://bit.ly/3pU1A6V/" TargetMode="External"/><Relationship Id="rId5" Type="http://schemas.openxmlformats.org/officeDocument/2006/relationships/hyperlink" Target="https://www.youtube.com/watch?v=_VSKEfpBtwA" TargetMode="External"/><Relationship Id="rId15" Type="http://schemas.openxmlformats.org/officeDocument/2006/relationships/hyperlink" Target="https://imotions.com/products/imotions-lab/modules/fea-facial-expression-analysis/" TargetMode="External"/><Relationship Id="rId23" Type="http://schemas.openxmlformats.org/officeDocument/2006/relationships/hyperlink" Target="https://medium.com/codeart-mk/ux-ui-trends-2025-818ea752c9f7" TargetMode="External"/><Relationship Id="rId10" Type="http://schemas.openxmlformats.org/officeDocument/2006/relationships/hyperlink" Target="https://kreonit.com/idea-generation-and-game-design/ui-ux-design-in-games/" TargetMode="External"/><Relationship Id="rId19" Type="http://schemas.openxmlformats.org/officeDocument/2006/relationships/hyperlink" Target="https://askxammy.com/understanding-the-differences-between-margin-padding-and-translation-properties/" TargetMode="External"/><Relationship Id="rId4" Type="http://schemas.openxmlformats.org/officeDocument/2006/relationships/hyperlink" Target="https://www.bnl.gov/about/history/firstvideo.php" TargetMode="External"/><Relationship Id="rId9" Type="http://schemas.openxmlformats.org/officeDocument/2006/relationships/hyperlink" Target="https://www.youtube.com/watch?v=s4Wj8I8wHDQ" TargetMode="External"/><Relationship Id="rId14" Type="http://schemas.openxmlformats.org/officeDocument/2006/relationships/hyperlink" Target="https://imotions.com/case-study/automated-fea-oxford/" TargetMode="External"/><Relationship Id="rId22" Type="http://schemas.openxmlformats.org/officeDocument/2006/relationships/hyperlink" Target="https://denovers.com/blog/bad-ux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499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Lăcramioara Stoicu-Tivadar</dc:creator>
  <cp:keywords/>
  <dc:description/>
  <cp:lastModifiedBy>Lacramioara Stoicu-Tivadar</cp:lastModifiedBy>
  <cp:revision>14</cp:revision>
  <dcterms:created xsi:type="dcterms:W3CDTF">2022-05-12T14:38:00Z</dcterms:created>
  <dcterms:modified xsi:type="dcterms:W3CDTF">2025-04-08T10:32:00Z</dcterms:modified>
</cp:coreProperties>
</file>