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F1D4C" w14:textId="604C4C3E" w:rsidR="008A2B73" w:rsidRPr="00472EEA" w:rsidRDefault="008A2B73" w:rsidP="008A2B73">
      <w:pPr>
        <w:jc w:val="center"/>
        <w:rPr>
          <w:rFonts w:ascii="Cambria Math" w:hAnsi="Cambria Math"/>
          <w:sz w:val="30"/>
          <w:szCs w:val="30"/>
          <w:lang w:val="en-US"/>
        </w:rPr>
      </w:pPr>
      <w:r w:rsidRPr="00472EEA">
        <w:rPr>
          <w:rFonts w:ascii="Cambria Math" w:hAnsi="Cambria Math"/>
          <w:sz w:val="30"/>
          <w:szCs w:val="30"/>
          <w:lang w:val="en-US"/>
        </w:rPr>
        <w:t>Assignment 4</w:t>
      </w:r>
    </w:p>
    <w:p w14:paraId="6A15D2DE" w14:textId="0BCFBDA9" w:rsidR="008A2B73" w:rsidRPr="00472EEA" w:rsidRDefault="008A2B73" w:rsidP="008A2B73">
      <w:pPr>
        <w:rPr>
          <w:rFonts w:ascii="Cambria Math" w:hAnsi="Cambria Math"/>
          <w:sz w:val="30"/>
          <w:szCs w:val="30"/>
          <w:lang w:val="en-US"/>
        </w:rPr>
      </w:pPr>
    </w:p>
    <w:p w14:paraId="3BABC573" w14:textId="7A968A5D" w:rsidR="00472EEA" w:rsidRPr="00472EEA" w:rsidRDefault="00472EEA" w:rsidP="008A2B73">
      <w:pPr>
        <w:rPr>
          <w:rFonts w:ascii="Cambria Math" w:hAnsi="Cambria Math"/>
          <w:lang w:val="en-US"/>
        </w:rPr>
      </w:pPr>
      <w:r w:rsidRPr="00472EEA">
        <w:rPr>
          <w:rFonts w:ascii="Cambria Math" w:hAnsi="Cambria Math"/>
          <w:lang w:val="en-US"/>
        </w:rPr>
        <w:t xml:space="preserve">Notes from sources. </w:t>
      </w:r>
    </w:p>
    <w:p w14:paraId="7C471595" w14:textId="4E13E273" w:rsidR="00472EEA" w:rsidRPr="00472EEA" w:rsidRDefault="00472EEA" w:rsidP="008A2B73">
      <w:pPr>
        <w:rPr>
          <w:rFonts w:ascii="Cambria Math" w:hAnsi="Cambria Math"/>
          <w:lang w:val="en-US"/>
        </w:rPr>
      </w:pPr>
    </w:p>
    <w:p w14:paraId="6BE33037" w14:textId="02400591" w:rsidR="00472EEA" w:rsidRPr="00472EEA" w:rsidRDefault="00472EEA" w:rsidP="008A2B73">
      <w:pPr>
        <w:rPr>
          <w:rFonts w:ascii="Cambria Math" w:hAnsi="Cambria Math"/>
          <w:b/>
          <w:bCs/>
          <w:lang w:val="en-US"/>
        </w:rPr>
      </w:pPr>
      <w:r w:rsidRPr="00472EEA">
        <w:rPr>
          <w:rFonts w:ascii="Cambria Math" w:hAnsi="Cambria Math"/>
          <w:b/>
          <w:bCs/>
          <w:lang w:val="en-US"/>
        </w:rPr>
        <w:t xml:space="preserve">Pascal visual object classes </w:t>
      </w:r>
    </w:p>
    <w:p w14:paraId="6D2245BE" w14:textId="3C181E16" w:rsidR="00472EEA" w:rsidRDefault="00472EEA" w:rsidP="008A2B73">
      <w:pPr>
        <w:rPr>
          <w:rFonts w:ascii="Cambria Math" w:hAnsi="Cambria Math"/>
          <w:lang w:val="en-US"/>
        </w:rPr>
      </w:pPr>
    </w:p>
    <w:p w14:paraId="04470E75" w14:textId="40FBAA22" w:rsidR="00472EEA" w:rsidRDefault="00472EEA" w:rsidP="008A2B73">
      <w:pPr>
        <w:rPr>
          <w:rFonts w:ascii="Cambria Math" w:hAnsi="Cambria Math"/>
          <w:lang w:val="en-US"/>
        </w:rPr>
      </w:pPr>
      <w:r>
        <w:rPr>
          <w:rFonts w:ascii="Cambria Math" w:hAnsi="Cambria Math"/>
          <w:lang w:val="en-US"/>
        </w:rPr>
        <w:t xml:space="preserve">Problem with multi-class datasets: </w:t>
      </w:r>
    </w:p>
    <w:p w14:paraId="11BAC461" w14:textId="705007F0" w:rsidR="00472EEA" w:rsidRDefault="00472EEA" w:rsidP="008A2B73">
      <w:pPr>
        <w:rPr>
          <w:rFonts w:ascii="Cambria Math" w:hAnsi="Cambria Math"/>
          <w:lang w:val="en-US"/>
        </w:rPr>
      </w:pPr>
      <w:r>
        <w:rPr>
          <w:rFonts w:ascii="Cambria Math" w:hAnsi="Cambria Math"/>
          <w:lang w:val="en-US"/>
        </w:rPr>
        <w:t>Problem (</w:t>
      </w:r>
      <w:proofErr w:type="spellStart"/>
      <w:r>
        <w:rPr>
          <w:rFonts w:ascii="Cambria Math" w:hAnsi="Cambria Math"/>
          <w:lang w:val="en-US"/>
        </w:rPr>
        <w:t>i</w:t>
      </w:r>
      <w:proofErr w:type="spellEnd"/>
      <w:r>
        <w:rPr>
          <w:rFonts w:ascii="Cambria Math" w:hAnsi="Cambria Math"/>
          <w:lang w:val="en-US"/>
        </w:rPr>
        <w:t xml:space="preserve">): </w:t>
      </w:r>
    </w:p>
    <w:p w14:paraId="754B42DD" w14:textId="4D1F951D" w:rsidR="00472EEA" w:rsidRDefault="00472EEA" w:rsidP="008A2B73">
      <w:pPr>
        <w:rPr>
          <w:rFonts w:ascii="Cambria Math" w:hAnsi="Cambria Math"/>
          <w:lang w:val="en-US"/>
        </w:rPr>
      </w:pPr>
      <w:r>
        <w:rPr>
          <w:rFonts w:ascii="Cambria Math" w:hAnsi="Cambria Math"/>
          <w:lang w:val="en-US"/>
        </w:rPr>
        <w:tab/>
      </w:r>
      <w:proofErr w:type="spellStart"/>
      <w:r>
        <w:rPr>
          <w:rFonts w:ascii="Cambria Math" w:hAnsi="Cambria Math"/>
          <w:lang w:val="en-US"/>
        </w:rPr>
        <w:t>Wont</w:t>
      </w:r>
      <w:proofErr w:type="spellEnd"/>
      <w:r>
        <w:rPr>
          <w:rFonts w:ascii="Cambria Math" w:hAnsi="Cambria Math"/>
          <w:lang w:val="en-US"/>
        </w:rPr>
        <w:t xml:space="preserve"> work with “which of these m classes does this image contain?”, because the image can contain several instances of the same class and different classes. </w:t>
      </w:r>
    </w:p>
    <w:p w14:paraId="4DF165C9" w14:textId="77777777" w:rsidR="00472EEA" w:rsidRDefault="00472EEA" w:rsidP="008A2B73">
      <w:pPr>
        <w:rPr>
          <w:rFonts w:ascii="Cambria Math" w:hAnsi="Cambria Math"/>
          <w:lang w:val="en-US"/>
        </w:rPr>
      </w:pPr>
    </w:p>
    <w:p w14:paraId="4FA850AD" w14:textId="40DAAD61" w:rsidR="00472EEA" w:rsidRDefault="00472EEA" w:rsidP="008A2B73">
      <w:pPr>
        <w:rPr>
          <w:rFonts w:ascii="Cambria Math" w:hAnsi="Cambria Math"/>
          <w:lang w:val="en-US"/>
        </w:rPr>
      </w:pPr>
      <w:r>
        <w:rPr>
          <w:rFonts w:ascii="Cambria Math" w:hAnsi="Cambria Math"/>
          <w:lang w:val="en-US"/>
        </w:rPr>
        <w:t xml:space="preserve">Problem (ii): </w:t>
      </w:r>
    </w:p>
    <w:p w14:paraId="203A4885" w14:textId="79E0D5E2" w:rsidR="00472EEA" w:rsidRDefault="00472EEA" w:rsidP="008A2B73">
      <w:pPr>
        <w:rPr>
          <w:rFonts w:ascii="Cambria Math" w:hAnsi="Cambria Math"/>
          <w:lang w:val="en-US"/>
        </w:rPr>
      </w:pPr>
      <w:r>
        <w:rPr>
          <w:rFonts w:ascii="Cambria Math" w:hAnsi="Cambria Math"/>
          <w:lang w:val="en-US"/>
        </w:rPr>
        <w:tab/>
      </w:r>
      <w:r w:rsidR="00D94191">
        <w:rPr>
          <w:rFonts w:ascii="Cambria Math" w:hAnsi="Cambria Math"/>
          <w:lang w:val="en-US"/>
        </w:rPr>
        <w:t xml:space="preserve">Classification error. In one picture, you may encounter several non-class examples for every time you detect an actual important class. Using a simple classification error metric is not sufficient. </w:t>
      </w:r>
    </w:p>
    <w:p w14:paraId="417A2933" w14:textId="068B6B2A" w:rsidR="00D94191" w:rsidRDefault="00D94191" w:rsidP="008A2B73">
      <w:pPr>
        <w:rPr>
          <w:rFonts w:ascii="Cambria Math" w:hAnsi="Cambria Math"/>
          <w:lang w:val="en-US"/>
        </w:rPr>
      </w:pPr>
    </w:p>
    <w:p w14:paraId="2D9AD15F" w14:textId="72E65AB6" w:rsidR="00D94191" w:rsidRDefault="00D94191" w:rsidP="008A2B73">
      <w:pPr>
        <w:rPr>
          <w:rFonts w:ascii="Cambria Math" w:hAnsi="Cambria Math"/>
          <w:lang w:val="en-US"/>
        </w:rPr>
      </w:pPr>
      <w:r>
        <w:rPr>
          <w:rFonts w:ascii="Cambria Math" w:hAnsi="Cambria Math"/>
          <w:lang w:val="en-US"/>
        </w:rPr>
        <w:t xml:space="preserve">Problem (iii): </w:t>
      </w:r>
    </w:p>
    <w:p w14:paraId="0A32E1FF" w14:textId="4995BD93" w:rsidR="00D94191" w:rsidRDefault="00D94191" w:rsidP="008A2B73">
      <w:pPr>
        <w:rPr>
          <w:rFonts w:ascii="Cambria Math" w:hAnsi="Cambria Math"/>
          <w:lang w:val="en-US"/>
        </w:rPr>
      </w:pPr>
      <w:r>
        <w:rPr>
          <w:rFonts w:ascii="Cambria Math" w:hAnsi="Cambria Math"/>
          <w:lang w:val="en-US"/>
        </w:rPr>
        <w:tab/>
        <w:t xml:space="preserve">Needing a classification and detection score that is independent of the algorithm used to do classification or detection. Therefore, use some confidence level per image to say how confident you are that an image contains a class (classification), and a bounding box with a confidence level around each object you think are of the correct class per image (detection) </w:t>
      </w:r>
    </w:p>
    <w:p w14:paraId="10967DBB" w14:textId="786233CA" w:rsidR="00D94191" w:rsidRDefault="00D94191" w:rsidP="008A2B73">
      <w:pPr>
        <w:rPr>
          <w:rFonts w:ascii="Cambria Math" w:hAnsi="Cambria Math"/>
          <w:lang w:val="en-US"/>
        </w:rPr>
      </w:pPr>
    </w:p>
    <w:p w14:paraId="101924D2" w14:textId="77777777" w:rsidR="00D94191" w:rsidRDefault="00D94191" w:rsidP="008A2B73">
      <w:pPr>
        <w:rPr>
          <w:rFonts w:ascii="Cambria Math" w:hAnsi="Cambria Math"/>
          <w:lang w:val="en-US"/>
        </w:rPr>
      </w:pPr>
      <w:r>
        <w:rPr>
          <w:rFonts w:ascii="Cambria Math" w:hAnsi="Cambria Math"/>
          <w:lang w:val="en-US"/>
        </w:rPr>
        <w:t xml:space="preserve">Average Precision (AP) was used for both classification and detection. </w:t>
      </w:r>
    </w:p>
    <w:p w14:paraId="0D151BAF" w14:textId="77777777" w:rsidR="00D94191" w:rsidRDefault="00D94191" w:rsidP="008A2B73">
      <w:pPr>
        <w:rPr>
          <w:rFonts w:ascii="Cambria Math" w:hAnsi="Cambria Math"/>
          <w:lang w:val="en-US"/>
        </w:rPr>
      </w:pPr>
      <w:r>
        <w:rPr>
          <w:rFonts w:ascii="Cambria Math" w:hAnsi="Cambria Math"/>
          <w:lang w:val="en-US"/>
        </w:rPr>
        <w:t xml:space="preserve">For a given task and class we have precision/recall curve. </w:t>
      </w:r>
    </w:p>
    <w:p w14:paraId="2FB7ECD3" w14:textId="77777777" w:rsidR="00D94191" w:rsidRDefault="00D94191" w:rsidP="008A2B73">
      <w:pPr>
        <w:rPr>
          <w:rFonts w:ascii="Cambria Math" w:hAnsi="Cambria Math"/>
          <w:lang w:val="en-US"/>
        </w:rPr>
      </w:pPr>
      <w:r>
        <w:rPr>
          <w:rFonts w:ascii="Cambria Math" w:hAnsi="Cambria Math"/>
          <w:lang w:val="en-US"/>
        </w:rPr>
        <w:t xml:space="preserve">Recall is defined as the proportion of all positive examples ranked above a given rank. </w:t>
      </w:r>
    </w:p>
    <w:p w14:paraId="0E41C5F9" w14:textId="77777777" w:rsidR="00D94191" w:rsidRDefault="00D94191" w:rsidP="008A2B73">
      <w:pPr>
        <w:rPr>
          <w:rFonts w:ascii="Cambria Math" w:hAnsi="Cambria Math"/>
          <w:lang w:val="en-US"/>
        </w:rPr>
      </w:pPr>
      <w:r>
        <w:rPr>
          <w:rFonts w:ascii="Cambria Math" w:hAnsi="Cambria Math"/>
          <w:lang w:val="en-US"/>
        </w:rPr>
        <w:t xml:space="preserve">Precision is the proportion of all examples above that rank which are from the positive class. </w:t>
      </w:r>
    </w:p>
    <w:p w14:paraId="4BE62B77" w14:textId="77777777" w:rsidR="00D94191" w:rsidRDefault="00D94191" w:rsidP="008A2B73">
      <w:pPr>
        <w:rPr>
          <w:rFonts w:ascii="Cambria Math" w:hAnsi="Cambria Math"/>
          <w:lang w:val="en-US"/>
        </w:rPr>
      </w:pPr>
      <w:r>
        <w:rPr>
          <w:rFonts w:ascii="Cambria Math" w:hAnsi="Cambria Math"/>
          <w:lang w:val="en-US"/>
        </w:rPr>
        <w:t>AP summarizes the shape of the precision/recall curve, and is defined as the mean precision at a set of eleven equally spaced recall levels [0, 0.1, 0.2, … 1]</w:t>
      </w:r>
    </w:p>
    <w:p w14:paraId="1FEA8017" w14:textId="77777777" w:rsidR="00D94191" w:rsidRDefault="00D94191" w:rsidP="008A2B73">
      <w:pPr>
        <w:rPr>
          <w:rFonts w:ascii="Cambria Math" w:hAnsi="Cambria Math"/>
          <w:lang w:val="en-US"/>
        </w:rPr>
      </w:pPr>
    </w:p>
    <w:p w14:paraId="6A69C9CF" w14:textId="73CBE4E6" w:rsidR="00D94191" w:rsidRDefault="00D94191" w:rsidP="008A2B73">
      <w:pPr>
        <w:rPr>
          <w:rFonts w:ascii="Cambria Math" w:hAnsi="Cambria Math"/>
          <w:lang w:val="en-US"/>
        </w:rPr>
      </w:pPr>
      <w:r w:rsidRPr="00D94191">
        <w:rPr>
          <w:rFonts w:ascii="Cambria Math" w:hAnsi="Cambria Math"/>
          <w:noProof/>
          <w:lang w:val="en-US"/>
        </w:rPr>
        <w:drawing>
          <wp:inline distT="0" distB="0" distL="0" distR="0" wp14:anchorId="70194F33" wp14:editId="359B86FE">
            <wp:extent cx="2637360" cy="786581"/>
            <wp:effectExtent l="0" t="0" r="4445" b="127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4188" cy="803530"/>
                    </a:xfrm>
                    <a:prstGeom prst="rect">
                      <a:avLst/>
                    </a:prstGeom>
                  </pic:spPr>
                </pic:pic>
              </a:graphicData>
            </a:graphic>
          </wp:inline>
        </w:drawing>
      </w:r>
      <w:r>
        <w:rPr>
          <w:rFonts w:ascii="Cambria Math" w:hAnsi="Cambria Math"/>
          <w:lang w:val="en-US"/>
        </w:rPr>
        <w:t xml:space="preserve"> </w:t>
      </w:r>
    </w:p>
    <w:p w14:paraId="4BE8F377" w14:textId="2A969737" w:rsidR="00472EEA" w:rsidRDefault="00472EEA" w:rsidP="008A2B73">
      <w:pPr>
        <w:rPr>
          <w:rFonts w:ascii="Cambria Math" w:hAnsi="Cambria Math"/>
          <w:lang w:val="en-US"/>
        </w:rPr>
      </w:pPr>
      <w:r>
        <w:rPr>
          <w:rFonts w:ascii="Cambria Math" w:hAnsi="Cambria Math"/>
          <w:lang w:val="en-US"/>
        </w:rPr>
        <w:tab/>
      </w:r>
    </w:p>
    <w:p w14:paraId="6E33E3C2" w14:textId="1E5CF5B7" w:rsidR="00D94191" w:rsidRDefault="004A4390" w:rsidP="008A2B73">
      <w:pPr>
        <w:rPr>
          <w:rFonts w:ascii="Cambria Math" w:hAnsi="Cambria Math"/>
          <w:lang w:val="en-US"/>
        </w:rPr>
      </w:pPr>
      <w:r w:rsidRPr="004A4390">
        <w:rPr>
          <w:rFonts w:ascii="Cambria Math" w:hAnsi="Cambria Math"/>
          <w:noProof/>
          <w:lang w:val="en-US"/>
        </w:rPr>
        <w:drawing>
          <wp:inline distT="0" distB="0" distL="0" distR="0" wp14:anchorId="1657C20B" wp14:editId="091FA72C">
            <wp:extent cx="2199146" cy="599767"/>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tekst&#10;&#10;Automatisk generert beskrivelse"/>
                    <pic:cNvPicPr/>
                  </pic:nvPicPr>
                  <pic:blipFill>
                    <a:blip r:embed="rId6"/>
                    <a:stretch>
                      <a:fillRect/>
                    </a:stretch>
                  </pic:blipFill>
                  <pic:spPr>
                    <a:xfrm>
                      <a:off x="0" y="0"/>
                      <a:ext cx="2206946" cy="601894"/>
                    </a:xfrm>
                    <a:prstGeom prst="rect">
                      <a:avLst/>
                    </a:prstGeom>
                  </pic:spPr>
                </pic:pic>
              </a:graphicData>
            </a:graphic>
          </wp:inline>
        </w:drawing>
      </w:r>
    </w:p>
    <w:p w14:paraId="6F4B1FD4" w14:textId="30110A9E" w:rsidR="004A4390" w:rsidRDefault="004A4390" w:rsidP="008A2B73">
      <w:pPr>
        <w:rPr>
          <w:rFonts w:ascii="Cambria Math" w:hAnsi="Cambria Math"/>
          <w:lang w:val="en-US"/>
        </w:rPr>
      </w:pPr>
    </w:p>
    <w:p w14:paraId="18D119F4" w14:textId="6E9017B5" w:rsidR="004A4390" w:rsidRDefault="004A4390" w:rsidP="008A2B73">
      <w:pPr>
        <w:rPr>
          <w:rFonts w:ascii="Cambria Math" w:hAnsi="Cambria Math"/>
          <w:b/>
          <w:bCs/>
          <w:lang w:val="en-US"/>
        </w:rPr>
      </w:pPr>
      <w:r>
        <w:rPr>
          <w:rFonts w:ascii="Cambria Math" w:hAnsi="Cambria Math"/>
          <w:b/>
          <w:bCs/>
          <w:lang w:val="en-US"/>
        </w:rPr>
        <w:t xml:space="preserve">Bounding Box Evaluation </w:t>
      </w:r>
    </w:p>
    <w:p w14:paraId="28EA70B1" w14:textId="0C34AC5A" w:rsidR="004A4390" w:rsidRDefault="004A4390" w:rsidP="008A2B73">
      <w:pPr>
        <w:rPr>
          <w:rFonts w:ascii="Cambria Math" w:hAnsi="Cambria Math"/>
          <w:lang w:val="en-US"/>
        </w:rPr>
      </w:pPr>
      <w:r>
        <w:rPr>
          <w:rFonts w:ascii="Cambria Math" w:hAnsi="Cambria Math"/>
          <w:lang w:val="en-US"/>
        </w:rPr>
        <w:t xml:space="preserve">In detection tasks, bounding boxes along with confidence levels is used. To measure if a bounding box is correct or not, the object has a pre-defined “correct” bounding box. Then, you compare the overlap of the predicted bounding-box and the pre-defined one. </w:t>
      </w:r>
    </w:p>
    <w:p w14:paraId="759C92B7" w14:textId="77777777" w:rsidR="004A4390" w:rsidRDefault="004A4390" w:rsidP="008A2B73">
      <w:pPr>
        <w:rPr>
          <w:rFonts w:ascii="Cambria Math" w:hAnsi="Cambria Math"/>
          <w:lang w:val="en-US"/>
        </w:rPr>
      </w:pPr>
      <w:r>
        <w:rPr>
          <w:rFonts w:ascii="Cambria Math" w:hAnsi="Cambria Math"/>
          <w:lang w:val="en-US"/>
        </w:rPr>
        <w:t xml:space="preserve">If the overlap is above 0.5, its interpreted as correct. </w:t>
      </w:r>
    </w:p>
    <w:p w14:paraId="5BC4A1FB" w14:textId="74509549" w:rsidR="004A4390" w:rsidRDefault="004A4390" w:rsidP="008A2B73">
      <w:pPr>
        <w:rPr>
          <w:rFonts w:ascii="Cambria Math" w:hAnsi="Cambria Math"/>
          <w:lang w:val="en-US"/>
        </w:rPr>
      </w:pPr>
      <w:r w:rsidRPr="004A4390">
        <w:rPr>
          <w:rFonts w:ascii="Cambria Math" w:hAnsi="Cambria Math"/>
          <w:noProof/>
          <w:lang w:val="en-US"/>
        </w:rPr>
        <w:drawing>
          <wp:inline distT="0" distB="0" distL="0" distR="0" wp14:anchorId="58C51BFA" wp14:editId="50B61501">
            <wp:extent cx="1681316" cy="413205"/>
            <wp:effectExtent l="0" t="0" r="0" b="6350"/>
            <wp:docPr id="3" name="Bilde 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tekst&#10;&#10;Automatisk generert beskrivelse"/>
                    <pic:cNvPicPr/>
                  </pic:nvPicPr>
                  <pic:blipFill>
                    <a:blip r:embed="rId7"/>
                    <a:stretch>
                      <a:fillRect/>
                    </a:stretch>
                  </pic:blipFill>
                  <pic:spPr>
                    <a:xfrm>
                      <a:off x="0" y="0"/>
                      <a:ext cx="1733094" cy="425930"/>
                    </a:xfrm>
                    <a:prstGeom prst="rect">
                      <a:avLst/>
                    </a:prstGeom>
                  </pic:spPr>
                </pic:pic>
              </a:graphicData>
            </a:graphic>
          </wp:inline>
        </w:drawing>
      </w:r>
    </w:p>
    <w:p w14:paraId="527C0E20" w14:textId="7C36BE28" w:rsidR="004A4390" w:rsidRDefault="004A4390" w:rsidP="008A2B73">
      <w:pPr>
        <w:rPr>
          <w:rFonts w:ascii="Cambria Math" w:hAnsi="Cambria Math"/>
          <w:lang w:val="en-US"/>
        </w:rPr>
      </w:pPr>
    </w:p>
    <w:p w14:paraId="5B2A113F" w14:textId="77E47C85" w:rsidR="004A4390" w:rsidRDefault="004A4390" w:rsidP="008A2B73">
      <w:pPr>
        <w:rPr>
          <w:rFonts w:ascii="Cambria Math" w:hAnsi="Cambria Math"/>
          <w:lang w:val="en-US"/>
        </w:rPr>
      </w:pPr>
    </w:p>
    <w:p w14:paraId="1389E3F8" w14:textId="5CB048E6" w:rsidR="004A4390" w:rsidRDefault="004A4390" w:rsidP="008A2B73">
      <w:pPr>
        <w:rPr>
          <w:rFonts w:ascii="Cambria Math" w:hAnsi="Cambria Math"/>
          <w:lang w:val="en-US"/>
        </w:rPr>
      </w:pPr>
      <w:r>
        <w:rPr>
          <w:rFonts w:ascii="Cambria Math" w:hAnsi="Cambria Math"/>
          <w:lang w:val="en-US"/>
        </w:rPr>
        <w:t xml:space="preserve">Several detections of the same object </w:t>
      </w:r>
      <w:proofErr w:type="gramStart"/>
      <w:r>
        <w:rPr>
          <w:rFonts w:ascii="Cambria Math" w:hAnsi="Cambria Math"/>
          <w:lang w:val="en-US"/>
        </w:rPr>
        <w:t>counts</w:t>
      </w:r>
      <w:proofErr w:type="gramEnd"/>
      <w:r>
        <w:rPr>
          <w:rFonts w:ascii="Cambria Math" w:hAnsi="Cambria Math"/>
          <w:lang w:val="en-US"/>
        </w:rPr>
        <w:t xml:space="preserve"> as one correct detection and several false ones. </w:t>
      </w:r>
    </w:p>
    <w:p w14:paraId="71E98ED2" w14:textId="70141C90" w:rsidR="004B232E" w:rsidRDefault="004B232E" w:rsidP="008A2B73">
      <w:pPr>
        <w:rPr>
          <w:rFonts w:ascii="Cambria Math" w:hAnsi="Cambria Math"/>
          <w:lang w:val="en-US"/>
        </w:rPr>
      </w:pPr>
    </w:p>
    <w:p w14:paraId="474775E5" w14:textId="77777777" w:rsidR="00EC1483" w:rsidRPr="00546CFD" w:rsidRDefault="00EC1483">
      <w:pPr>
        <w:rPr>
          <w:rFonts w:ascii="Cambria Math" w:hAnsi="Cambria Math"/>
          <w:b/>
          <w:bCs/>
          <w:sz w:val="32"/>
          <w:szCs w:val="32"/>
          <w:lang w:val="en-US"/>
        </w:rPr>
      </w:pPr>
      <w:r w:rsidRPr="00546CFD">
        <w:rPr>
          <w:rFonts w:ascii="Cambria Math" w:hAnsi="Cambria Math"/>
          <w:b/>
          <w:bCs/>
          <w:sz w:val="32"/>
          <w:szCs w:val="32"/>
          <w:lang w:val="en-US"/>
        </w:rPr>
        <w:t xml:space="preserve">Blog post about </w:t>
      </w:r>
      <w:proofErr w:type="spellStart"/>
      <w:r w:rsidRPr="00546CFD">
        <w:rPr>
          <w:rFonts w:ascii="Cambria Math" w:hAnsi="Cambria Math"/>
          <w:b/>
          <w:bCs/>
          <w:sz w:val="32"/>
          <w:szCs w:val="32"/>
          <w:lang w:val="en-US"/>
        </w:rPr>
        <w:t>mAP</w:t>
      </w:r>
      <w:proofErr w:type="spellEnd"/>
      <w:r w:rsidRPr="00546CFD">
        <w:rPr>
          <w:rFonts w:ascii="Cambria Math" w:hAnsi="Cambria Math"/>
          <w:b/>
          <w:bCs/>
          <w:sz w:val="32"/>
          <w:szCs w:val="32"/>
          <w:lang w:val="en-US"/>
        </w:rPr>
        <w:t xml:space="preserve"> </w:t>
      </w:r>
    </w:p>
    <w:p w14:paraId="1EC2FD99" w14:textId="77777777" w:rsidR="00EC1483" w:rsidRDefault="00EC1483">
      <w:pPr>
        <w:rPr>
          <w:rFonts w:ascii="Cambria Math" w:hAnsi="Cambria Math"/>
          <w:lang w:val="en-US"/>
        </w:rPr>
      </w:pPr>
      <w:r>
        <w:rPr>
          <w:rFonts w:ascii="Cambria Math" w:hAnsi="Cambria Math"/>
          <w:lang w:val="en-US"/>
        </w:rPr>
        <w:t xml:space="preserve">Calculates average precision value for recall value over </w:t>
      </w:r>
      <w:proofErr w:type="gramStart"/>
      <w:r>
        <w:rPr>
          <w:rFonts w:ascii="Cambria Math" w:hAnsi="Cambria Math"/>
          <w:lang w:val="en-US"/>
        </w:rPr>
        <w:t>0  to</w:t>
      </w:r>
      <w:proofErr w:type="gramEnd"/>
      <w:r>
        <w:rPr>
          <w:rFonts w:ascii="Cambria Math" w:hAnsi="Cambria Math"/>
          <w:lang w:val="en-US"/>
        </w:rPr>
        <w:t xml:space="preserve"> 1. </w:t>
      </w:r>
    </w:p>
    <w:p w14:paraId="236009BD" w14:textId="77777777" w:rsidR="00EC1483" w:rsidRDefault="00EC1483">
      <w:pPr>
        <w:rPr>
          <w:rFonts w:ascii="Cambria Math" w:hAnsi="Cambria Math"/>
          <w:lang w:val="en-US"/>
        </w:rPr>
      </w:pPr>
    </w:p>
    <w:p w14:paraId="397B76F3" w14:textId="77777777" w:rsidR="00EC1483" w:rsidRDefault="00EC1483">
      <w:pPr>
        <w:rPr>
          <w:rFonts w:ascii="Cambria Math" w:hAnsi="Cambria Math"/>
          <w:lang w:val="en-US"/>
        </w:rPr>
      </w:pPr>
      <w:r>
        <w:rPr>
          <w:rFonts w:ascii="Cambria Math" w:hAnsi="Cambria Math"/>
          <w:lang w:val="en-US"/>
        </w:rPr>
        <w:t xml:space="preserve">Precision: measures how accurate your predictions is. The percentage of your predictions that are correct. </w:t>
      </w:r>
    </w:p>
    <w:p w14:paraId="1D171657" w14:textId="77777777" w:rsidR="00EC1483" w:rsidRDefault="00EC1483">
      <w:pPr>
        <w:rPr>
          <w:rFonts w:ascii="Cambria Math" w:hAnsi="Cambria Math"/>
          <w:lang w:val="en-US"/>
        </w:rPr>
      </w:pPr>
    </w:p>
    <w:p w14:paraId="58E5CCC2" w14:textId="77777777" w:rsidR="00EC1483" w:rsidRDefault="00EC1483">
      <w:pPr>
        <w:rPr>
          <w:rFonts w:ascii="Cambria Math" w:hAnsi="Cambria Math"/>
          <w:lang w:val="en-US"/>
        </w:rPr>
      </w:pPr>
      <w:r>
        <w:rPr>
          <w:rFonts w:ascii="Cambria Math" w:hAnsi="Cambria Math"/>
          <w:lang w:val="en-US"/>
        </w:rPr>
        <w:t xml:space="preserve">Recall: measures how good your model </w:t>
      </w:r>
      <w:proofErr w:type="gramStart"/>
      <w:r>
        <w:rPr>
          <w:rFonts w:ascii="Cambria Math" w:hAnsi="Cambria Math"/>
          <w:lang w:val="en-US"/>
        </w:rPr>
        <w:t>are</w:t>
      </w:r>
      <w:proofErr w:type="gramEnd"/>
      <w:r>
        <w:rPr>
          <w:rFonts w:ascii="Cambria Math" w:hAnsi="Cambria Math"/>
          <w:lang w:val="en-US"/>
        </w:rPr>
        <w:t xml:space="preserve"> at finding all the positives. </w:t>
      </w:r>
    </w:p>
    <w:p w14:paraId="5BBDCD94" w14:textId="77777777" w:rsidR="00EC1483" w:rsidRDefault="00EC1483">
      <w:pPr>
        <w:rPr>
          <w:rFonts w:ascii="Cambria Math" w:hAnsi="Cambria Math"/>
          <w:lang w:val="en-US"/>
        </w:rPr>
      </w:pPr>
    </w:p>
    <w:p w14:paraId="10C7F96F" w14:textId="77777777" w:rsidR="00EC1483" w:rsidRDefault="00EC1483">
      <w:pPr>
        <w:rPr>
          <w:rFonts w:ascii="Cambria Math" w:hAnsi="Cambria Math"/>
          <w:lang w:val="en-US"/>
        </w:rPr>
      </w:pPr>
      <w:r w:rsidRPr="00EC1483">
        <w:rPr>
          <w:rFonts w:ascii="Cambria Math" w:hAnsi="Cambria Math"/>
          <w:lang w:val="en-US"/>
        </w:rPr>
        <w:drawing>
          <wp:inline distT="0" distB="0" distL="0" distR="0" wp14:anchorId="25CA0CF1" wp14:editId="3BD38B96">
            <wp:extent cx="5760720" cy="2192655"/>
            <wp:effectExtent l="0" t="0" r="5080" b="4445"/>
            <wp:docPr id="6" name="Bilde 6" descr="Et bilde som inneholder tekst, bre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 brev&#10;&#10;Automatisk generert beskrivelse"/>
                    <pic:cNvPicPr/>
                  </pic:nvPicPr>
                  <pic:blipFill>
                    <a:blip r:embed="rId8"/>
                    <a:stretch>
                      <a:fillRect/>
                    </a:stretch>
                  </pic:blipFill>
                  <pic:spPr>
                    <a:xfrm>
                      <a:off x="0" y="0"/>
                      <a:ext cx="5760720" cy="2192655"/>
                    </a:xfrm>
                    <a:prstGeom prst="rect">
                      <a:avLst/>
                    </a:prstGeom>
                  </pic:spPr>
                </pic:pic>
              </a:graphicData>
            </a:graphic>
          </wp:inline>
        </w:drawing>
      </w:r>
    </w:p>
    <w:p w14:paraId="66D87AAF" w14:textId="77777777" w:rsidR="00EC1483" w:rsidRDefault="00EC1483">
      <w:pPr>
        <w:rPr>
          <w:rFonts w:ascii="Cambria Math" w:hAnsi="Cambria Math"/>
          <w:lang w:val="en-US"/>
        </w:rPr>
      </w:pPr>
    </w:p>
    <w:p w14:paraId="22650C62" w14:textId="77777777" w:rsidR="00EC1483" w:rsidRPr="00546CFD" w:rsidRDefault="00EC1483">
      <w:pPr>
        <w:rPr>
          <w:rFonts w:ascii="Cambria Math" w:hAnsi="Cambria Math"/>
          <w:b/>
          <w:bCs/>
          <w:lang w:val="en-US"/>
        </w:rPr>
      </w:pPr>
      <w:r w:rsidRPr="00546CFD">
        <w:rPr>
          <w:rFonts w:ascii="Cambria Math" w:hAnsi="Cambria Math"/>
          <w:b/>
          <w:bCs/>
          <w:lang w:val="en-US"/>
        </w:rPr>
        <w:t xml:space="preserve">Intersection over union: </w:t>
      </w:r>
      <w:proofErr w:type="spellStart"/>
      <w:r w:rsidRPr="00546CFD">
        <w:rPr>
          <w:rFonts w:ascii="Cambria Math" w:hAnsi="Cambria Math"/>
          <w:b/>
          <w:bCs/>
          <w:lang w:val="en-US"/>
        </w:rPr>
        <w:t>IoU</w:t>
      </w:r>
      <w:proofErr w:type="spellEnd"/>
    </w:p>
    <w:p w14:paraId="3A44654B" w14:textId="77777777" w:rsidR="00EC1483" w:rsidRDefault="00EC1483">
      <w:pPr>
        <w:rPr>
          <w:rFonts w:ascii="Cambria Math" w:hAnsi="Cambria Math"/>
          <w:lang w:val="en-US"/>
        </w:rPr>
      </w:pPr>
      <w:r>
        <w:rPr>
          <w:rFonts w:ascii="Cambria Math" w:hAnsi="Cambria Math"/>
          <w:lang w:val="en-US"/>
        </w:rPr>
        <w:t xml:space="preserve">The overlap between two boundary-boxes. We use this metric to determine how much of our predicted box overlaps with the “ground-truth”, that is what is defined as the correct answer. </w:t>
      </w:r>
    </w:p>
    <w:p w14:paraId="2144F13C" w14:textId="77777777" w:rsidR="00EC1483" w:rsidRDefault="00EC1483">
      <w:pPr>
        <w:rPr>
          <w:rFonts w:ascii="Cambria Math" w:hAnsi="Cambria Math"/>
          <w:lang w:val="en-US"/>
        </w:rPr>
      </w:pPr>
    </w:p>
    <w:p w14:paraId="1BF4A615" w14:textId="77777777" w:rsidR="00EC1483" w:rsidRPr="00546CFD" w:rsidRDefault="00EC1483">
      <w:pPr>
        <w:rPr>
          <w:rFonts w:ascii="Cambria Math" w:hAnsi="Cambria Math"/>
          <w:b/>
          <w:bCs/>
          <w:lang w:val="en-US"/>
        </w:rPr>
      </w:pPr>
      <w:r w:rsidRPr="00546CFD">
        <w:rPr>
          <w:rFonts w:ascii="Cambria Math" w:hAnsi="Cambria Math"/>
          <w:b/>
          <w:bCs/>
          <w:lang w:val="en-US"/>
        </w:rPr>
        <w:t xml:space="preserve">AP, average precision: </w:t>
      </w:r>
    </w:p>
    <w:p w14:paraId="145C74B2" w14:textId="77777777" w:rsidR="007C2A72" w:rsidRDefault="007C2A72">
      <w:pPr>
        <w:rPr>
          <w:rFonts w:ascii="Cambria Math" w:hAnsi="Cambria Math"/>
          <w:lang w:val="en-US"/>
        </w:rPr>
      </w:pPr>
      <w:r>
        <w:rPr>
          <w:rFonts w:ascii="Cambria Math" w:hAnsi="Cambria Math"/>
          <w:lang w:val="en-US"/>
        </w:rPr>
        <w:t xml:space="preserve">Defined as the area under the precision-recall curve. </w:t>
      </w:r>
    </w:p>
    <w:p w14:paraId="276F7985" w14:textId="77777777" w:rsidR="007C2A72" w:rsidRDefault="007C2A72">
      <w:pPr>
        <w:rPr>
          <w:rFonts w:ascii="Cambria Math" w:hAnsi="Cambria Math"/>
          <w:lang w:val="en-US"/>
        </w:rPr>
      </w:pPr>
      <w:r>
        <w:rPr>
          <w:rFonts w:ascii="Cambria Math" w:hAnsi="Cambria Math"/>
          <w:lang w:val="en-US"/>
        </w:rPr>
        <w:t xml:space="preserve">Given a table showing a </w:t>
      </w:r>
      <w:proofErr w:type="gramStart"/>
      <w:r>
        <w:rPr>
          <w:rFonts w:ascii="Cambria Math" w:hAnsi="Cambria Math"/>
          <w:lang w:val="en-US"/>
        </w:rPr>
        <w:t>models</w:t>
      </w:r>
      <w:proofErr w:type="gramEnd"/>
      <w:r>
        <w:rPr>
          <w:rFonts w:ascii="Cambria Math" w:hAnsi="Cambria Math"/>
          <w:lang w:val="en-US"/>
        </w:rPr>
        <w:t xml:space="preserve"> precision and recall in predicting some class, we can draw the precision / recall curve. Precision and recall are always between 0 and 1 =&gt; AP also. </w:t>
      </w:r>
    </w:p>
    <w:p w14:paraId="37EBC44E" w14:textId="374A0ED7" w:rsidR="007C2A72" w:rsidRDefault="007C2A72">
      <w:pPr>
        <w:rPr>
          <w:rFonts w:ascii="Cambria Math" w:hAnsi="Cambria Math"/>
          <w:lang w:val="en-US"/>
        </w:rPr>
      </w:pPr>
      <w:r>
        <w:rPr>
          <w:rFonts w:ascii="Cambria Math" w:hAnsi="Cambria Math"/>
          <w:lang w:val="en-US"/>
        </w:rPr>
        <w:t xml:space="preserve">Whilst precision can go up and down in value, recall monotonically increase or stay steady. </w:t>
      </w:r>
      <w:proofErr w:type="gramStart"/>
      <w:r>
        <w:rPr>
          <w:rFonts w:ascii="Cambria Math" w:hAnsi="Cambria Math"/>
          <w:lang w:val="en-US"/>
        </w:rPr>
        <w:t>Therefore</w:t>
      </w:r>
      <w:proofErr w:type="gramEnd"/>
      <w:r>
        <w:rPr>
          <w:rFonts w:ascii="Cambria Math" w:hAnsi="Cambria Math"/>
          <w:lang w:val="en-US"/>
        </w:rPr>
        <w:t xml:space="preserve"> we get a zig-zag pattern on our curve. </w:t>
      </w:r>
      <w:proofErr w:type="gramStart"/>
      <w:r>
        <w:rPr>
          <w:rFonts w:ascii="Cambria Math" w:hAnsi="Cambria Math"/>
          <w:lang w:val="en-US"/>
        </w:rPr>
        <w:t>So</w:t>
      </w:r>
      <w:proofErr w:type="gramEnd"/>
      <w:r>
        <w:rPr>
          <w:rFonts w:ascii="Cambria Math" w:hAnsi="Cambria Math"/>
          <w:lang w:val="en-US"/>
        </w:rPr>
        <w:t xml:space="preserve"> before we calculate the AP we smooth out the curve by replacing the precision value with the maximum one to the right of our current recall value. </w:t>
      </w:r>
    </w:p>
    <w:p w14:paraId="2142863F" w14:textId="77777777" w:rsidR="007C2A72" w:rsidRDefault="007C2A72">
      <w:pPr>
        <w:rPr>
          <w:rFonts w:ascii="Cambria Math" w:hAnsi="Cambria Math"/>
          <w:lang w:val="en-US"/>
        </w:rPr>
      </w:pPr>
    </w:p>
    <w:p w14:paraId="72B7C826" w14:textId="7C0EF3C8" w:rsidR="007C2A72" w:rsidRDefault="007C2A72">
      <w:pPr>
        <w:rPr>
          <w:rFonts w:ascii="Cambria Math" w:hAnsi="Cambria Math"/>
          <w:lang w:val="en-US"/>
        </w:rPr>
      </w:pPr>
    </w:p>
    <w:p w14:paraId="4E98A8B0" w14:textId="4460D720" w:rsidR="004B232E" w:rsidRDefault="004B232E">
      <w:pPr>
        <w:rPr>
          <w:rFonts w:ascii="Cambria Math" w:hAnsi="Cambria Math"/>
          <w:lang w:val="en-US"/>
        </w:rPr>
      </w:pPr>
    </w:p>
    <w:p w14:paraId="572F5B04" w14:textId="77777777" w:rsidR="00B32E8D" w:rsidRDefault="00B32E8D">
      <w:pPr>
        <w:rPr>
          <w:rFonts w:ascii="Cambria Math" w:hAnsi="Cambria Math"/>
          <w:lang w:val="en-US"/>
        </w:rPr>
      </w:pPr>
    </w:p>
    <w:p w14:paraId="3D8CC75E" w14:textId="77777777" w:rsidR="00B32E8D" w:rsidRDefault="00B32E8D">
      <w:pPr>
        <w:rPr>
          <w:rFonts w:ascii="Cambria Math" w:hAnsi="Cambria Math"/>
          <w:lang w:val="en-US"/>
        </w:rPr>
      </w:pPr>
    </w:p>
    <w:p w14:paraId="2D2E2180" w14:textId="77777777" w:rsidR="00B32E8D" w:rsidRDefault="00B32E8D">
      <w:pPr>
        <w:rPr>
          <w:rFonts w:ascii="Cambria Math" w:hAnsi="Cambria Math"/>
          <w:lang w:val="en-US"/>
        </w:rPr>
      </w:pPr>
    </w:p>
    <w:p w14:paraId="5ACFCB50" w14:textId="77777777" w:rsidR="00B32E8D" w:rsidRDefault="00B32E8D">
      <w:pPr>
        <w:rPr>
          <w:rFonts w:ascii="Cambria Math" w:hAnsi="Cambria Math"/>
          <w:lang w:val="en-US"/>
        </w:rPr>
      </w:pPr>
    </w:p>
    <w:p w14:paraId="526B1DA2" w14:textId="77777777" w:rsidR="00B32E8D" w:rsidRDefault="00B32E8D">
      <w:pPr>
        <w:rPr>
          <w:rFonts w:ascii="Cambria Math" w:hAnsi="Cambria Math"/>
          <w:lang w:val="en-US"/>
        </w:rPr>
      </w:pPr>
    </w:p>
    <w:p w14:paraId="6BB81100" w14:textId="77777777" w:rsidR="00B32E8D" w:rsidRDefault="00B32E8D">
      <w:pPr>
        <w:rPr>
          <w:rFonts w:ascii="Cambria Math" w:hAnsi="Cambria Math"/>
          <w:lang w:val="en-US"/>
        </w:rPr>
      </w:pPr>
    </w:p>
    <w:p w14:paraId="00D218D1" w14:textId="77777777" w:rsidR="00B32E8D" w:rsidRDefault="00B32E8D">
      <w:pPr>
        <w:rPr>
          <w:rFonts w:ascii="Cambria Math" w:hAnsi="Cambria Math"/>
          <w:lang w:val="en-US"/>
        </w:rPr>
      </w:pPr>
    </w:p>
    <w:p w14:paraId="2DC0F05B" w14:textId="77777777" w:rsidR="00B32E8D" w:rsidRDefault="00B32E8D">
      <w:pPr>
        <w:rPr>
          <w:rFonts w:ascii="Cambria Math" w:hAnsi="Cambria Math"/>
          <w:lang w:val="en-US"/>
        </w:rPr>
      </w:pPr>
    </w:p>
    <w:p w14:paraId="4F5FFB1C" w14:textId="77777777" w:rsidR="00B32E8D" w:rsidRDefault="00B32E8D">
      <w:pPr>
        <w:rPr>
          <w:rFonts w:ascii="Cambria Math" w:hAnsi="Cambria Math"/>
          <w:lang w:val="en-US"/>
        </w:rPr>
      </w:pPr>
    </w:p>
    <w:p w14:paraId="6DDC7ACD" w14:textId="77777777" w:rsidR="00B32E8D" w:rsidRDefault="00B32E8D">
      <w:pPr>
        <w:rPr>
          <w:rFonts w:ascii="Cambria Math" w:hAnsi="Cambria Math"/>
          <w:lang w:val="en-US"/>
        </w:rPr>
      </w:pPr>
    </w:p>
    <w:p w14:paraId="013F31F2" w14:textId="77777777" w:rsidR="00B32E8D" w:rsidRDefault="00B32E8D">
      <w:pPr>
        <w:rPr>
          <w:rFonts w:ascii="Cambria Math" w:hAnsi="Cambria Math"/>
          <w:lang w:val="en-US"/>
        </w:rPr>
      </w:pPr>
    </w:p>
    <w:p w14:paraId="3976E235" w14:textId="3E5FEE21" w:rsidR="00EC1483" w:rsidRDefault="007C2A72">
      <w:pPr>
        <w:rPr>
          <w:rFonts w:ascii="Cambria Math" w:hAnsi="Cambria Math"/>
          <w:lang w:val="en-US"/>
        </w:rPr>
      </w:pPr>
      <w:r>
        <w:rPr>
          <w:rFonts w:ascii="Cambria Math" w:hAnsi="Cambria Math"/>
          <w:lang w:val="en-US"/>
        </w:rPr>
        <w:t>Non-smooth curve</w:t>
      </w:r>
    </w:p>
    <w:p w14:paraId="068A7712" w14:textId="77777777" w:rsidR="00EC1483" w:rsidRDefault="00EC1483">
      <w:pPr>
        <w:rPr>
          <w:rFonts w:ascii="Cambria Math" w:hAnsi="Cambria Math"/>
          <w:lang w:val="en-US"/>
        </w:rPr>
      </w:pPr>
    </w:p>
    <w:p w14:paraId="5E63DDBE" w14:textId="2FC6EFD3" w:rsidR="007C2A72" w:rsidRDefault="007C2A72" w:rsidP="008A2B73">
      <w:pPr>
        <w:rPr>
          <w:rFonts w:ascii="Cambria Math" w:hAnsi="Cambria Math"/>
          <w:lang w:val="en-US"/>
        </w:rPr>
      </w:pPr>
      <w:r w:rsidRPr="007C2A72">
        <w:rPr>
          <w:rFonts w:ascii="Cambria Math" w:hAnsi="Cambria Math"/>
          <w:lang w:val="en-US"/>
        </w:rPr>
        <w:drawing>
          <wp:anchor distT="0" distB="0" distL="114300" distR="114300" simplePos="0" relativeHeight="251658240" behindDoc="0" locked="0" layoutInCell="1" allowOverlap="1" wp14:anchorId="66171715" wp14:editId="0F866C09">
            <wp:simplePos x="0" y="0"/>
            <wp:positionH relativeFrom="column">
              <wp:posOffset>3022600</wp:posOffset>
            </wp:positionH>
            <wp:positionV relativeFrom="paragraph">
              <wp:posOffset>-777691</wp:posOffset>
            </wp:positionV>
            <wp:extent cx="3637935" cy="1750796"/>
            <wp:effectExtent l="0" t="0" r="0" b="1905"/>
            <wp:wrapThrough wrapText="bothSides">
              <wp:wrapPolygon edited="0">
                <wp:start x="0" y="0"/>
                <wp:lineTo x="0" y="21467"/>
                <wp:lineTo x="21491" y="21467"/>
                <wp:lineTo x="21491" y="0"/>
                <wp:lineTo x="0" y="0"/>
              </wp:wrapPolygon>
            </wp:wrapThrough>
            <wp:docPr id="7" name="Bilde 7"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stridsvogn&#10;&#10;Automatisk generer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7935" cy="1750796"/>
                    </a:xfrm>
                    <a:prstGeom prst="rect">
                      <a:avLst/>
                    </a:prstGeom>
                  </pic:spPr>
                </pic:pic>
              </a:graphicData>
            </a:graphic>
            <wp14:sizeRelH relativeFrom="page">
              <wp14:pctWidth>0</wp14:pctWidth>
            </wp14:sizeRelH>
            <wp14:sizeRelV relativeFrom="page">
              <wp14:pctHeight>0</wp14:pctHeight>
            </wp14:sizeRelV>
          </wp:anchor>
        </w:drawing>
      </w:r>
    </w:p>
    <w:p w14:paraId="58B6F35F" w14:textId="7EF19D90" w:rsidR="007C2A72" w:rsidRDefault="007C2A72" w:rsidP="008A2B73">
      <w:pPr>
        <w:rPr>
          <w:rFonts w:ascii="Cambria Math" w:hAnsi="Cambria Math"/>
          <w:lang w:val="en-US"/>
        </w:rPr>
      </w:pPr>
    </w:p>
    <w:p w14:paraId="03C78341" w14:textId="7DB73919" w:rsidR="007C2A72" w:rsidRDefault="007C2A72" w:rsidP="008A2B73">
      <w:pPr>
        <w:rPr>
          <w:rFonts w:ascii="Cambria Math" w:hAnsi="Cambria Math"/>
          <w:lang w:val="en-US"/>
        </w:rPr>
      </w:pPr>
    </w:p>
    <w:p w14:paraId="459F7FF2" w14:textId="3D338DC9" w:rsidR="007C2A72" w:rsidRDefault="007C2A72" w:rsidP="008A2B73">
      <w:pPr>
        <w:rPr>
          <w:rFonts w:ascii="Cambria Math" w:hAnsi="Cambria Math"/>
          <w:lang w:val="en-US"/>
        </w:rPr>
      </w:pPr>
    </w:p>
    <w:p w14:paraId="6F9B1CD2" w14:textId="5B78E9AE" w:rsidR="007C2A72" w:rsidRDefault="007C2A72" w:rsidP="008A2B73">
      <w:pPr>
        <w:rPr>
          <w:rFonts w:ascii="Cambria Math" w:hAnsi="Cambria Math"/>
          <w:lang w:val="en-US"/>
        </w:rPr>
      </w:pPr>
    </w:p>
    <w:p w14:paraId="0AAFECB8" w14:textId="6060F19B" w:rsidR="007C2A72" w:rsidRDefault="007C2A72" w:rsidP="008A2B73">
      <w:pPr>
        <w:rPr>
          <w:rFonts w:ascii="Cambria Math" w:hAnsi="Cambria Math"/>
          <w:lang w:val="en-US"/>
        </w:rPr>
      </w:pPr>
      <w:r w:rsidRPr="007C2A72">
        <w:rPr>
          <w:rFonts w:ascii="Cambria Math" w:hAnsi="Cambria Math"/>
          <w:lang w:val="en-US"/>
        </w:rPr>
        <w:drawing>
          <wp:anchor distT="0" distB="0" distL="114300" distR="114300" simplePos="0" relativeHeight="251659264" behindDoc="0" locked="0" layoutInCell="1" allowOverlap="1" wp14:anchorId="0221B53C" wp14:editId="62F832A9">
            <wp:simplePos x="0" y="0"/>
            <wp:positionH relativeFrom="column">
              <wp:posOffset>2914179</wp:posOffset>
            </wp:positionH>
            <wp:positionV relativeFrom="paragraph">
              <wp:posOffset>0</wp:posOffset>
            </wp:positionV>
            <wp:extent cx="3745865" cy="1788795"/>
            <wp:effectExtent l="0" t="0" r="635" b="1905"/>
            <wp:wrapThrough wrapText="bothSides">
              <wp:wrapPolygon edited="0">
                <wp:start x="0" y="0"/>
                <wp:lineTo x="0" y="21470"/>
                <wp:lineTo x="21530" y="21470"/>
                <wp:lineTo x="21530" y="0"/>
                <wp:lineTo x="0" y="0"/>
              </wp:wrapPolygon>
            </wp:wrapThrough>
            <wp:docPr id="8" name="Bilde 8"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stridsvogn&#10;&#10;Automatisk generer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5865" cy="1788795"/>
                    </a:xfrm>
                    <a:prstGeom prst="rect">
                      <a:avLst/>
                    </a:prstGeom>
                  </pic:spPr>
                </pic:pic>
              </a:graphicData>
            </a:graphic>
            <wp14:sizeRelH relativeFrom="page">
              <wp14:pctWidth>0</wp14:pctWidth>
            </wp14:sizeRelH>
            <wp14:sizeRelV relativeFrom="page">
              <wp14:pctHeight>0</wp14:pctHeight>
            </wp14:sizeRelV>
          </wp:anchor>
        </w:drawing>
      </w:r>
    </w:p>
    <w:p w14:paraId="4ED39A6E" w14:textId="77777777" w:rsidR="007C2A72" w:rsidRDefault="007C2A72" w:rsidP="008A2B73">
      <w:pPr>
        <w:rPr>
          <w:rFonts w:ascii="Cambria Math" w:hAnsi="Cambria Math"/>
          <w:lang w:val="en-US"/>
        </w:rPr>
      </w:pPr>
    </w:p>
    <w:p w14:paraId="555DD194" w14:textId="77777777" w:rsidR="007C2A72" w:rsidRDefault="007C2A72" w:rsidP="008A2B73">
      <w:pPr>
        <w:rPr>
          <w:rFonts w:ascii="Cambria Math" w:hAnsi="Cambria Math"/>
          <w:lang w:val="en-US"/>
        </w:rPr>
      </w:pPr>
    </w:p>
    <w:p w14:paraId="64963182" w14:textId="2B2FA7A9" w:rsidR="007C2A72" w:rsidRDefault="007C2A72" w:rsidP="008A2B73">
      <w:pPr>
        <w:rPr>
          <w:rFonts w:ascii="Cambria Math" w:hAnsi="Cambria Math"/>
          <w:lang w:val="en-US"/>
        </w:rPr>
      </w:pPr>
      <w:r>
        <w:rPr>
          <w:rFonts w:ascii="Cambria Math" w:hAnsi="Cambria Math"/>
          <w:lang w:val="en-US"/>
        </w:rPr>
        <w:t xml:space="preserve">Smoothing process, the green curve is the smooth curve we get. </w:t>
      </w:r>
    </w:p>
    <w:p w14:paraId="5E3FC0DB" w14:textId="4ED66FD1" w:rsidR="007C2A72" w:rsidRDefault="007C2A72" w:rsidP="008A2B73">
      <w:pPr>
        <w:rPr>
          <w:rFonts w:ascii="Cambria Math" w:hAnsi="Cambria Math"/>
          <w:lang w:val="en-US"/>
        </w:rPr>
      </w:pPr>
    </w:p>
    <w:p w14:paraId="138C9219" w14:textId="4FB1B168" w:rsidR="007C2A72" w:rsidRDefault="007C2A72" w:rsidP="008A2B73">
      <w:pPr>
        <w:rPr>
          <w:rFonts w:ascii="Cambria Math" w:hAnsi="Cambria Math"/>
          <w:lang w:val="en-US"/>
        </w:rPr>
      </w:pPr>
      <w:r>
        <w:rPr>
          <w:rFonts w:ascii="Cambria Math" w:hAnsi="Cambria Math"/>
          <w:lang w:val="en-US"/>
        </w:rPr>
        <w:t xml:space="preserve">This makes the AP value less sensitive to small variations that affect the precision. </w:t>
      </w:r>
    </w:p>
    <w:p w14:paraId="6EEFBC9E" w14:textId="7E23F16E" w:rsidR="007C2A72" w:rsidRDefault="007C2A72" w:rsidP="008A2B73">
      <w:pPr>
        <w:rPr>
          <w:rFonts w:ascii="Cambria Math" w:hAnsi="Cambria Math"/>
          <w:lang w:val="en-US"/>
        </w:rPr>
      </w:pPr>
    </w:p>
    <w:p w14:paraId="43F208DD" w14:textId="374AE286" w:rsidR="007C2A72" w:rsidRDefault="007C2A72" w:rsidP="008A2B73">
      <w:pPr>
        <w:rPr>
          <w:rFonts w:ascii="Cambria Math" w:hAnsi="Cambria Math"/>
          <w:lang w:val="en-US"/>
        </w:rPr>
      </w:pPr>
    </w:p>
    <w:p w14:paraId="4EE0F928" w14:textId="27C36280" w:rsidR="007C2A72" w:rsidRDefault="007C2A72" w:rsidP="008A2B73">
      <w:pPr>
        <w:rPr>
          <w:rFonts w:ascii="Cambria Math" w:hAnsi="Cambria Math"/>
          <w:lang w:val="en-US"/>
        </w:rPr>
      </w:pPr>
    </w:p>
    <w:p w14:paraId="0DA6A2B8" w14:textId="4CBD14A1" w:rsidR="007C2A72" w:rsidRDefault="007C2A72" w:rsidP="008A2B73">
      <w:pPr>
        <w:rPr>
          <w:rFonts w:ascii="Cambria Math" w:hAnsi="Cambria Math"/>
          <w:lang w:val="en-US"/>
        </w:rPr>
      </w:pPr>
    </w:p>
    <w:p w14:paraId="0CCD4FA4" w14:textId="218FDD08" w:rsidR="007C2A72" w:rsidRPr="00546CFD" w:rsidRDefault="007C2A72" w:rsidP="008A2B73">
      <w:pPr>
        <w:rPr>
          <w:rFonts w:ascii="Cambria Math" w:hAnsi="Cambria Math"/>
          <w:b/>
          <w:bCs/>
          <w:lang w:val="en-US"/>
        </w:rPr>
      </w:pPr>
      <w:r w:rsidRPr="00546CFD">
        <w:rPr>
          <w:rFonts w:ascii="Cambria Math" w:hAnsi="Cambria Math"/>
          <w:b/>
          <w:bCs/>
          <w:lang w:val="en-US"/>
        </w:rPr>
        <w:t xml:space="preserve">Interpolated AP </w:t>
      </w:r>
    </w:p>
    <w:p w14:paraId="271F50F4" w14:textId="77777777" w:rsidR="007C2A72" w:rsidRDefault="007C2A72" w:rsidP="008A2B73">
      <w:pPr>
        <w:rPr>
          <w:rFonts w:ascii="Cambria Math" w:hAnsi="Cambria Math"/>
          <w:lang w:val="en-US"/>
        </w:rPr>
      </w:pPr>
    </w:p>
    <w:p w14:paraId="2EFE46E8" w14:textId="2C3A2BEB" w:rsidR="007C2A72" w:rsidRDefault="007C2A72" w:rsidP="008A2B73">
      <w:pPr>
        <w:rPr>
          <w:rFonts w:ascii="Cambria Math" w:hAnsi="Cambria Math"/>
          <w:lang w:val="en-US"/>
        </w:rPr>
      </w:pPr>
      <w:r>
        <w:rPr>
          <w:rFonts w:ascii="Cambria Math" w:hAnsi="Cambria Math"/>
          <w:lang w:val="en-US"/>
        </w:rPr>
        <w:t xml:space="preserve">We divide the recall value into 11 points from 0 to 1. Then we calculate the average of maximum precision value for these 11 values. </w:t>
      </w:r>
    </w:p>
    <w:p w14:paraId="4EB39310" w14:textId="1D3039C0" w:rsidR="007C2A72" w:rsidRDefault="00546CFD" w:rsidP="008A2B73">
      <w:pPr>
        <w:rPr>
          <w:rFonts w:ascii="Cambria Math" w:hAnsi="Cambria Math"/>
          <w:lang w:val="en-US"/>
        </w:rPr>
      </w:pPr>
      <w:r w:rsidRPr="00546CFD">
        <w:rPr>
          <w:rFonts w:ascii="Cambria Math" w:hAnsi="Cambria Math"/>
          <w:lang w:val="en-US"/>
        </w:rPr>
        <w:drawing>
          <wp:inline distT="0" distB="0" distL="0" distR="0" wp14:anchorId="11855B61" wp14:editId="3FC900CB">
            <wp:extent cx="5760720" cy="2273300"/>
            <wp:effectExtent l="0" t="0" r="5080" b="0"/>
            <wp:docPr id="9" name="Bilde 9"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stridsvogn&#10;&#10;Automatisk generert beskrivelse"/>
                    <pic:cNvPicPr/>
                  </pic:nvPicPr>
                  <pic:blipFill>
                    <a:blip r:embed="rId11"/>
                    <a:stretch>
                      <a:fillRect/>
                    </a:stretch>
                  </pic:blipFill>
                  <pic:spPr>
                    <a:xfrm>
                      <a:off x="0" y="0"/>
                      <a:ext cx="5760720" cy="2273300"/>
                    </a:xfrm>
                    <a:prstGeom prst="rect">
                      <a:avLst/>
                    </a:prstGeom>
                  </pic:spPr>
                </pic:pic>
              </a:graphicData>
            </a:graphic>
          </wp:inline>
        </w:drawing>
      </w:r>
    </w:p>
    <w:p w14:paraId="5E243199" w14:textId="1C330443" w:rsidR="00546CFD" w:rsidRDefault="00546CFD" w:rsidP="008A2B73">
      <w:pPr>
        <w:rPr>
          <w:rFonts w:ascii="Cambria Math" w:hAnsi="Cambria Math"/>
          <w:lang w:val="en-US"/>
        </w:rPr>
      </w:pPr>
      <w:r w:rsidRPr="00546CFD">
        <w:rPr>
          <w:rFonts w:ascii="Cambria Math" w:hAnsi="Cambria Math"/>
          <w:lang w:val="en-US"/>
        </w:rPr>
        <w:drawing>
          <wp:inline distT="0" distB="0" distL="0" distR="0" wp14:anchorId="10EEE30C" wp14:editId="3788F530">
            <wp:extent cx="5092700" cy="990600"/>
            <wp:effectExtent l="0" t="0" r="0" b="0"/>
            <wp:docPr id="10" name="Bilde 10" descr="Et bilde som inneholder logo&#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descr="Et bilde som inneholder logo&#10;&#10;Automatisk generert beskrivelse"/>
                    <pic:cNvPicPr/>
                  </pic:nvPicPr>
                  <pic:blipFill>
                    <a:blip r:embed="rId12"/>
                    <a:stretch>
                      <a:fillRect/>
                    </a:stretch>
                  </pic:blipFill>
                  <pic:spPr>
                    <a:xfrm>
                      <a:off x="0" y="0"/>
                      <a:ext cx="5092700" cy="990600"/>
                    </a:xfrm>
                    <a:prstGeom prst="rect">
                      <a:avLst/>
                    </a:prstGeom>
                  </pic:spPr>
                </pic:pic>
              </a:graphicData>
            </a:graphic>
          </wp:inline>
        </w:drawing>
      </w:r>
    </w:p>
    <w:p w14:paraId="347BED51" w14:textId="77777777" w:rsidR="00546CFD" w:rsidRDefault="00546CFD" w:rsidP="008A2B73">
      <w:pPr>
        <w:rPr>
          <w:rFonts w:ascii="Cambria Math" w:hAnsi="Cambria Math"/>
          <w:lang w:val="en-US"/>
        </w:rPr>
      </w:pPr>
      <w:r>
        <w:rPr>
          <w:rFonts w:ascii="Cambria Math" w:hAnsi="Cambria Math"/>
          <w:lang w:val="en-US"/>
        </w:rPr>
        <w:t>“</w:t>
      </w:r>
      <w:proofErr w:type="gramStart"/>
      <w:r>
        <w:rPr>
          <w:rFonts w:ascii="Cambria Math" w:hAnsi="Cambria Math"/>
          <w:lang w:val="en-US"/>
        </w:rPr>
        <w:t>the</w:t>
      </w:r>
      <w:proofErr w:type="gramEnd"/>
      <w:r>
        <w:rPr>
          <w:rFonts w:ascii="Cambria Math" w:hAnsi="Cambria Math"/>
          <w:lang w:val="en-US"/>
        </w:rPr>
        <w:t xml:space="preserve"> intention in interpolating the precision/recall curve in this way is to reduce the impact of the wiggles in the precision/recall curve, caused by small variations in the ranking of examples.”</w:t>
      </w:r>
    </w:p>
    <w:p w14:paraId="300A5459" w14:textId="77777777" w:rsidR="00546CFD" w:rsidRDefault="00546CFD" w:rsidP="008A2B73">
      <w:pPr>
        <w:rPr>
          <w:rFonts w:ascii="Cambria Math" w:hAnsi="Cambria Math"/>
          <w:lang w:val="en-US"/>
        </w:rPr>
      </w:pPr>
    </w:p>
    <w:p w14:paraId="0ABAC5CC" w14:textId="77777777" w:rsidR="00546CFD" w:rsidRDefault="00546CFD" w:rsidP="008A2B73">
      <w:pPr>
        <w:rPr>
          <w:rFonts w:ascii="Cambria Math" w:hAnsi="Cambria Math"/>
          <w:lang w:val="en-US"/>
        </w:rPr>
      </w:pPr>
      <w:r>
        <w:rPr>
          <w:rFonts w:ascii="Cambria Math" w:hAnsi="Cambria Math"/>
          <w:lang w:val="en-US"/>
        </w:rPr>
        <w:lastRenderedPageBreak/>
        <w:t xml:space="preserve">However, this method suffers in accuracy and </w:t>
      </w:r>
      <w:proofErr w:type="gramStart"/>
      <w:r>
        <w:rPr>
          <w:rFonts w:ascii="Cambria Math" w:hAnsi="Cambria Math"/>
          <w:lang w:val="en-US"/>
        </w:rPr>
        <w:t>its</w:t>
      </w:r>
      <w:proofErr w:type="gramEnd"/>
      <w:r>
        <w:rPr>
          <w:rFonts w:ascii="Cambria Math" w:hAnsi="Cambria Math"/>
          <w:lang w:val="en-US"/>
        </w:rPr>
        <w:t xml:space="preserve"> lost its capability in measuring difference for methods with low AP. Since low AP gets filtered away by looking for the max value. </w:t>
      </w:r>
    </w:p>
    <w:p w14:paraId="2ED64532" w14:textId="77777777" w:rsidR="00546CFD" w:rsidRDefault="00546CFD" w:rsidP="008A2B73">
      <w:pPr>
        <w:rPr>
          <w:rFonts w:ascii="Cambria Math" w:hAnsi="Cambria Math"/>
          <w:lang w:val="en-US"/>
        </w:rPr>
      </w:pPr>
    </w:p>
    <w:p w14:paraId="6C373F4D" w14:textId="401C2376" w:rsidR="00546CFD" w:rsidRPr="00546CFD" w:rsidRDefault="00546CFD" w:rsidP="008A2B73">
      <w:pPr>
        <w:rPr>
          <w:rFonts w:ascii="Cambria Math" w:hAnsi="Cambria Math"/>
          <w:b/>
          <w:bCs/>
          <w:lang w:val="en-US"/>
        </w:rPr>
      </w:pPr>
      <w:r w:rsidRPr="00546CFD">
        <w:rPr>
          <w:rFonts w:ascii="Cambria Math" w:hAnsi="Cambria Math"/>
          <w:b/>
          <w:bCs/>
          <w:lang w:val="en-US"/>
        </w:rPr>
        <w:t xml:space="preserve">AP AUC, average precision area under curve  </w:t>
      </w:r>
    </w:p>
    <w:p w14:paraId="65AC185D" w14:textId="513F8D9F" w:rsidR="007C2A72" w:rsidRDefault="00546CFD" w:rsidP="008A2B73">
      <w:pPr>
        <w:rPr>
          <w:rFonts w:ascii="Cambria Math" w:hAnsi="Cambria Math"/>
          <w:lang w:val="en-US"/>
        </w:rPr>
      </w:pPr>
      <w:r w:rsidRPr="00546CFD">
        <w:rPr>
          <w:rFonts w:ascii="Cambria Math" w:hAnsi="Cambria Math"/>
          <w:lang w:val="en-US"/>
        </w:rPr>
        <w:drawing>
          <wp:anchor distT="0" distB="0" distL="114300" distR="114300" simplePos="0" relativeHeight="251660288" behindDoc="0" locked="0" layoutInCell="1" allowOverlap="1" wp14:anchorId="1EBF0B18" wp14:editId="385CFEE4">
            <wp:simplePos x="0" y="0"/>
            <wp:positionH relativeFrom="column">
              <wp:posOffset>3268754</wp:posOffset>
            </wp:positionH>
            <wp:positionV relativeFrom="paragraph">
              <wp:posOffset>-428011</wp:posOffset>
            </wp:positionV>
            <wp:extent cx="3096895" cy="1585595"/>
            <wp:effectExtent l="0" t="0" r="1905" b="1905"/>
            <wp:wrapThrough wrapText="bothSides">
              <wp:wrapPolygon edited="0">
                <wp:start x="0" y="0"/>
                <wp:lineTo x="0" y="21453"/>
                <wp:lineTo x="21525" y="21453"/>
                <wp:lineTo x="21525" y="0"/>
                <wp:lineTo x="0" y="0"/>
              </wp:wrapPolygon>
            </wp:wrapThrough>
            <wp:docPr id="11" name="Bilde 11"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descr="Et bilde som inneholder stridsvogn&#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6895" cy="1585595"/>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lang w:val="en-US"/>
        </w:rPr>
        <w:t xml:space="preserve">After smoothing the </w:t>
      </w:r>
      <w:proofErr w:type="gramStart"/>
      <w:r>
        <w:rPr>
          <w:rFonts w:ascii="Cambria Math" w:hAnsi="Cambria Math"/>
          <w:lang w:val="en-US"/>
        </w:rPr>
        <w:t>curve</w:t>
      </w:r>
      <w:proofErr w:type="gramEnd"/>
      <w:r>
        <w:rPr>
          <w:rFonts w:ascii="Cambria Math" w:hAnsi="Cambria Math"/>
          <w:lang w:val="en-US"/>
        </w:rPr>
        <w:t xml:space="preserve"> we now look at the area under the curve. Instead of sampling 11 points we sample p(r) whenever it drops and computes AP as the sum of the areas under the curves. </w:t>
      </w:r>
    </w:p>
    <w:p w14:paraId="3A6C87B1" w14:textId="0889C443" w:rsidR="007C2A72" w:rsidRDefault="00546CFD" w:rsidP="008A2B73">
      <w:pPr>
        <w:rPr>
          <w:rFonts w:ascii="Cambria Math" w:hAnsi="Cambria Math"/>
          <w:lang w:val="en-US"/>
        </w:rPr>
      </w:pPr>
      <w:r w:rsidRPr="00546CFD">
        <w:rPr>
          <w:rFonts w:ascii="Cambria Math" w:hAnsi="Cambria Math"/>
          <w:lang w:val="en-US"/>
        </w:rPr>
        <w:drawing>
          <wp:anchor distT="0" distB="0" distL="114300" distR="114300" simplePos="0" relativeHeight="251661312" behindDoc="0" locked="0" layoutInCell="1" allowOverlap="1" wp14:anchorId="4BFC9A59" wp14:editId="06FF4348">
            <wp:simplePos x="0" y="0"/>
            <wp:positionH relativeFrom="column">
              <wp:posOffset>1626706</wp:posOffset>
            </wp:positionH>
            <wp:positionV relativeFrom="paragraph">
              <wp:posOffset>0</wp:posOffset>
            </wp:positionV>
            <wp:extent cx="2054942" cy="695617"/>
            <wp:effectExtent l="0" t="0" r="2540" b="3175"/>
            <wp:wrapThrough wrapText="bothSides">
              <wp:wrapPolygon edited="0">
                <wp:start x="0" y="0"/>
                <wp:lineTo x="0" y="21304"/>
                <wp:lineTo x="21493" y="21304"/>
                <wp:lineTo x="21493" y="0"/>
                <wp:lineTo x="0" y="0"/>
              </wp:wrapPolygon>
            </wp:wrapThrough>
            <wp:docPr id="12" name="Bilde 12" descr="Et bilde som inneholder tekst, bre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 brev&#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942" cy="695617"/>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lang w:val="en-US"/>
        </w:rPr>
        <w:t xml:space="preserve">This is the AUC. </w:t>
      </w:r>
    </w:p>
    <w:p w14:paraId="058FF7A3" w14:textId="26210C0D" w:rsidR="007C2A72" w:rsidRDefault="007C2A72" w:rsidP="008A2B73">
      <w:pPr>
        <w:rPr>
          <w:rFonts w:ascii="Cambria Math" w:hAnsi="Cambria Math"/>
          <w:lang w:val="en-US"/>
        </w:rPr>
      </w:pPr>
    </w:p>
    <w:p w14:paraId="6B8B5E2D" w14:textId="09C4E14C" w:rsidR="007C2A72" w:rsidRDefault="007C2A72" w:rsidP="008A2B73">
      <w:pPr>
        <w:rPr>
          <w:rFonts w:ascii="Cambria Math" w:hAnsi="Cambria Math"/>
          <w:lang w:val="en-US"/>
        </w:rPr>
      </w:pPr>
    </w:p>
    <w:p w14:paraId="6103E6AA" w14:textId="6DB50197" w:rsidR="00546CFD" w:rsidRDefault="00546CFD" w:rsidP="008A2B73">
      <w:pPr>
        <w:rPr>
          <w:rFonts w:ascii="Cambria Math" w:hAnsi="Cambria Math"/>
          <w:lang w:val="en-US"/>
        </w:rPr>
      </w:pPr>
    </w:p>
    <w:p w14:paraId="540AE508" w14:textId="41014264" w:rsidR="00546CFD" w:rsidRDefault="00546CFD" w:rsidP="008A2B73">
      <w:pPr>
        <w:rPr>
          <w:rFonts w:ascii="Cambria Math" w:hAnsi="Cambria Math"/>
          <w:lang w:val="en-US"/>
        </w:rPr>
      </w:pPr>
    </w:p>
    <w:p w14:paraId="685CD20A" w14:textId="4BF2B00F" w:rsidR="00546CFD" w:rsidRDefault="00546CFD" w:rsidP="008A2B73">
      <w:pPr>
        <w:rPr>
          <w:rFonts w:ascii="Cambria Math" w:hAnsi="Cambria Math"/>
          <w:lang w:val="en-US"/>
        </w:rPr>
      </w:pPr>
    </w:p>
    <w:p w14:paraId="385914E7" w14:textId="3D185CEB" w:rsidR="00546CFD" w:rsidRDefault="00546CFD" w:rsidP="008A2B73">
      <w:pPr>
        <w:rPr>
          <w:rFonts w:ascii="Cambria Math" w:hAnsi="Cambria Math"/>
          <w:b/>
          <w:bCs/>
          <w:lang w:val="en-US"/>
        </w:rPr>
      </w:pPr>
      <w:r>
        <w:rPr>
          <w:rFonts w:ascii="Cambria Math" w:hAnsi="Cambria Math"/>
          <w:b/>
          <w:bCs/>
          <w:lang w:val="en-US"/>
        </w:rPr>
        <w:t xml:space="preserve">Mean average precision </w:t>
      </w:r>
      <w:proofErr w:type="spellStart"/>
      <w:proofErr w:type="gramStart"/>
      <w:r>
        <w:rPr>
          <w:rFonts w:ascii="Cambria Math" w:hAnsi="Cambria Math"/>
          <w:b/>
          <w:bCs/>
          <w:lang w:val="en-US"/>
        </w:rPr>
        <w:t>mAP</w:t>
      </w:r>
      <w:proofErr w:type="spellEnd"/>
      <w:proofErr w:type="gramEnd"/>
      <w:r>
        <w:rPr>
          <w:rFonts w:ascii="Cambria Math" w:hAnsi="Cambria Math"/>
          <w:b/>
          <w:bCs/>
          <w:lang w:val="en-US"/>
        </w:rPr>
        <w:t xml:space="preserve"> </w:t>
      </w:r>
    </w:p>
    <w:p w14:paraId="6AB1780A" w14:textId="0440DB10" w:rsidR="00546CFD" w:rsidRDefault="00546CFD" w:rsidP="008A2B73">
      <w:pPr>
        <w:rPr>
          <w:rFonts w:ascii="Cambria Math" w:hAnsi="Cambria Math"/>
          <w:lang w:val="en-US"/>
        </w:rPr>
      </w:pPr>
      <w:r>
        <w:rPr>
          <w:rFonts w:ascii="Cambria Math" w:hAnsi="Cambria Math"/>
          <w:lang w:val="en-US"/>
        </w:rPr>
        <w:t xml:space="preserve">The average of AP. We compute the AP for each class and average them. </w:t>
      </w:r>
    </w:p>
    <w:p w14:paraId="47209794" w14:textId="4863ED65" w:rsidR="00546CFD" w:rsidRDefault="00546CFD" w:rsidP="008A2B73">
      <w:pPr>
        <w:rPr>
          <w:rFonts w:ascii="Cambria Math" w:hAnsi="Cambria Math"/>
          <w:lang w:val="en-US"/>
        </w:rPr>
      </w:pPr>
    </w:p>
    <w:p w14:paraId="3C97135C" w14:textId="0ACE77D5" w:rsidR="00546CFD" w:rsidRDefault="00546CFD" w:rsidP="008A2B73">
      <w:pPr>
        <w:rPr>
          <w:rFonts w:ascii="Cambria Math" w:hAnsi="Cambria Math"/>
          <w:lang w:val="en-US"/>
        </w:rPr>
      </w:pPr>
    </w:p>
    <w:p w14:paraId="2DD7DDD4" w14:textId="36873852" w:rsidR="00546CFD" w:rsidRDefault="00F86A09" w:rsidP="008A2B73">
      <w:pPr>
        <w:rPr>
          <w:rFonts w:ascii="Cambria Math" w:hAnsi="Cambria Math"/>
          <w:b/>
          <w:bCs/>
          <w:sz w:val="32"/>
          <w:szCs w:val="32"/>
          <w:lang w:val="en-US"/>
        </w:rPr>
      </w:pPr>
      <w:r>
        <w:rPr>
          <w:rFonts w:ascii="Cambria Math" w:hAnsi="Cambria Math"/>
          <w:b/>
          <w:bCs/>
          <w:sz w:val="32"/>
          <w:szCs w:val="32"/>
          <w:lang w:val="en-US"/>
        </w:rPr>
        <w:t xml:space="preserve">Blog post about SSD </w:t>
      </w:r>
    </w:p>
    <w:p w14:paraId="7C886EBD" w14:textId="7367EEC3" w:rsidR="00F86A09" w:rsidRDefault="00F86A09" w:rsidP="008A2B73">
      <w:pPr>
        <w:rPr>
          <w:rFonts w:ascii="Cambria Math" w:hAnsi="Cambria Math"/>
          <w:b/>
          <w:bCs/>
          <w:lang w:val="en-US"/>
        </w:rPr>
      </w:pPr>
    </w:p>
    <w:p w14:paraId="753FADC4" w14:textId="1374C3F4" w:rsidR="00F86A09" w:rsidRDefault="00F86A09" w:rsidP="008A2B73">
      <w:pPr>
        <w:rPr>
          <w:rFonts w:ascii="Cambria Math" w:hAnsi="Cambria Math"/>
          <w:b/>
          <w:bCs/>
          <w:lang w:val="en-US"/>
        </w:rPr>
      </w:pPr>
      <w:r>
        <w:rPr>
          <w:rFonts w:ascii="Cambria Math" w:hAnsi="Cambria Math"/>
          <w:b/>
          <w:bCs/>
          <w:lang w:val="en-US"/>
        </w:rPr>
        <w:t xml:space="preserve">SSD – Single Shot Detection </w:t>
      </w:r>
    </w:p>
    <w:p w14:paraId="018E30ED" w14:textId="327F49CD" w:rsidR="00F86A09" w:rsidRDefault="00F86A09" w:rsidP="008A2B73">
      <w:pPr>
        <w:rPr>
          <w:rFonts w:ascii="Cambria Math" w:hAnsi="Cambria Math"/>
          <w:lang w:val="en-US"/>
        </w:rPr>
      </w:pPr>
      <w:r>
        <w:rPr>
          <w:rFonts w:ascii="Cambria Math" w:hAnsi="Cambria Math"/>
          <w:lang w:val="en-US"/>
        </w:rPr>
        <w:t xml:space="preserve">Consists of two parts: </w:t>
      </w:r>
    </w:p>
    <w:p w14:paraId="583F1583" w14:textId="6A62DEFD" w:rsidR="00F86A09" w:rsidRDefault="00F86A09" w:rsidP="00F86A09">
      <w:pPr>
        <w:pStyle w:val="Listeavsnitt"/>
        <w:numPr>
          <w:ilvl w:val="0"/>
          <w:numId w:val="5"/>
        </w:numPr>
        <w:rPr>
          <w:rFonts w:ascii="Cambria Math" w:hAnsi="Cambria Math"/>
          <w:lang w:val="en-US"/>
        </w:rPr>
      </w:pPr>
      <w:r>
        <w:rPr>
          <w:rFonts w:ascii="Cambria Math" w:hAnsi="Cambria Math"/>
          <w:lang w:val="en-US"/>
        </w:rPr>
        <w:t xml:space="preserve">Extract feature maps </w:t>
      </w:r>
    </w:p>
    <w:p w14:paraId="118E62B8" w14:textId="7B3EA40F" w:rsidR="00F86A09" w:rsidRDefault="00F86A09" w:rsidP="00F86A09">
      <w:pPr>
        <w:pStyle w:val="Listeavsnitt"/>
        <w:numPr>
          <w:ilvl w:val="0"/>
          <w:numId w:val="5"/>
        </w:numPr>
        <w:rPr>
          <w:rFonts w:ascii="Cambria Math" w:hAnsi="Cambria Math"/>
          <w:lang w:val="en-US"/>
        </w:rPr>
      </w:pPr>
      <w:r>
        <w:rPr>
          <w:rFonts w:ascii="Cambria Math" w:hAnsi="Cambria Math"/>
          <w:lang w:val="en-US"/>
        </w:rPr>
        <w:t xml:space="preserve">Apply convolution filters to detect </w:t>
      </w:r>
      <w:proofErr w:type="gramStart"/>
      <w:r>
        <w:rPr>
          <w:rFonts w:ascii="Cambria Math" w:hAnsi="Cambria Math"/>
          <w:lang w:val="en-US"/>
        </w:rPr>
        <w:t>objects</w:t>
      </w:r>
      <w:proofErr w:type="gramEnd"/>
      <w:r>
        <w:rPr>
          <w:rFonts w:ascii="Cambria Math" w:hAnsi="Cambria Math"/>
          <w:lang w:val="en-US"/>
        </w:rPr>
        <w:t xml:space="preserve"> </w:t>
      </w:r>
    </w:p>
    <w:p w14:paraId="2D28BE99" w14:textId="418FFDF7" w:rsidR="00F86A09" w:rsidRDefault="00F86A09" w:rsidP="00F86A09">
      <w:pPr>
        <w:rPr>
          <w:rFonts w:ascii="Cambria Math" w:hAnsi="Cambria Math"/>
          <w:lang w:val="en-US"/>
        </w:rPr>
      </w:pPr>
    </w:p>
    <w:p w14:paraId="4C0EC42C" w14:textId="1C326306" w:rsidR="00F86A09" w:rsidRDefault="00F86A09" w:rsidP="00F86A09">
      <w:pPr>
        <w:rPr>
          <w:rFonts w:ascii="Cambria Math" w:hAnsi="Cambria Math"/>
          <w:lang w:val="en-US"/>
        </w:rPr>
      </w:pPr>
      <w:r>
        <w:rPr>
          <w:rFonts w:ascii="Cambria Math" w:hAnsi="Cambria Math"/>
          <w:lang w:val="en-US"/>
        </w:rPr>
        <w:t xml:space="preserve">VGG-16; a convolutional network architecture that is 16 layers </w:t>
      </w:r>
      <w:proofErr w:type="gramStart"/>
      <w:r>
        <w:rPr>
          <w:rFonts w:ascii="Cambria Math" w:hAnsi="Cambria Math"/>
          <w:lang w:val="en-US"/>
        </w:rPr>
        <w:t>deep</w:t>
      </w:r>
      <w:proofErr w:type="gramEnd"/>
      <w:r>
        <w:rPr>
          <w:rFonts w:ascii="Cambria Math" w:hAnsi="Cambria Math"/>
          <w:lang w:val="en-US"/>
        </w:rPr>
        <w:t xml:space="preserve"> </w:t>
      </w:r>
    </w:p>
    <w:p w14:paraId="540DA3E9" w14:textId="0B7D766E" w:rsidR="00F86A09" w:rsidRDefault="00F86A09" w:rsidP="00F86A09">
      <w:pPr>
        <w:rPr>
          <w:rFonts w:ascii="Cambria Math" w:hAnsi="Cambria Math"/>
          <w:lang w:val="en-US"/>
        </w:rPr>
      </w:pPr>
      <w:r>
        <w:rPr>
          <w:rFonts w:ascii="Cambria Math" w:hAnsi="Cambria Math"/>
          <w:lang w:val="en-US"/>
        </w:rPr>
        <w:t>Conv4_3; The identification of convolutional layer. Name</w:t>
      </w:r>
    </w:p>
    <w:p w14:paraId="67351DFE" w14:textId="7BCC96C6" w:rsidR="00F86A09" w:rsidRDefault="00F86A09" w:rsidP="00F86A09">
      <w:pPr>
        <w:rPr>
          <w:rFonts w:ascii="Cambria Math" w:hAnsi="Cambria Math"/>
          <w:lang w:val="en-US"/>
        </w:rPr>
      </w:pPr>
    </w:p>
    <w:p w14:paraId="72C133A5" w14:textId="16D958A8" w:rsidR="00F86A09" w:rsidRDefault="00F86A09" w:rsidP="00F86A09">
      <w:pPr>
        <w:rPr>
          <w:rFonts w:ascii="Cambria Math" w:hAnsi="Cambria Math"/>
          <w:lang w:val="en-US"/>
        </w:rPr>
      </w:pPr>
      <w:r>
        <w:rPr>
          <w:rFonts w:ascii="Cambria Math" w:hAnsi="Cambria Math"/>
          <w:lang w:val="en-US"/>
        </w:rPr>
        <w:t xml:space="preserve">A Conv4_3 layer makes 4 object predictions. Each prediction composes of a boundary box and 21 scores for reach class, and we pick the highest score as the class for the bounded object. </w:t>
      </w:r>
      <w:proofErr w:type="gramStart"/>
      <w:r>
        <w:rPr>
          <w:rFonts w:ascii="Cambria Math" w:hAnsi="Cambria Math"/>
          <w:lang w:val="en-US"/>
        </w:rPr>
        <w:t>So</w:t>
      </w:r>
      <w:proofErr w:type="gramEnd"/>
      <w:r>
        <w:rPr>
          <w:rFonts w:ascii="Cambria Math" w:hAnsi="Cambria Math"/>
          <w:lang w:val="en-US"/>
        </w:rPr>
        <w:t xml:space="preserve"> a Conv4_3 layer makes 38x38x4 predictions, given that the image is 38x38. </w:t>
      </w:r>
    </w:p>
    <w:p w14:paraId="2B2AD6B6" w14:textId="3DDC4EB8" w:rsidR="00F86A09" w:rsidRDefault="00F86A09" w:rsidP="00F86A09">
      <w:pPr>
        <w:rPr>
          <w:rFonts w:ascii="Cambria Math" w:hAnsi="Cambria Math"/>
          <w:lang w:val="en-US"/>
        </w:rPr>
      </w:pPr>
      <w:r>
        <w:rPr>
          <w:rFonts w:ascii="Cambria Math" w:hAnsi="Cambria Math"/>
          <w:lang w:val="en-US"/>
        </w:rPr>
        <w:t xml:space="preserve">No object in cell has its own reserved “0” class. </w:t>
      </w:r>
    </w:p>
    <w:p w14:paraId="47C4CBD3" w14:textId="63CC3577" w:rsidR="00F86A09" w:rsidRDefault="00F86A09" w:rsidP="00F86A09">
      <w:pPr>
        <w:rPr>
          <w:rFonts w:ascii="Cambria Math" w:hAnsi="Cambria Math"/>
          <w:lang w:val="en-US"/>
        </w:rPr>
      </w:pPr>
    </w:p>
    <w:p w14:paraId="2C2C11F0" w14:textId="11995F03" w:rsidR="00F86A09" w:rsidRDefault="00694EE0" w:rsidP="00F86A09">
      <w:pPr>
        <w:rPr>
          <w:rFonts w:ascii="Cambria Math" w:hAnsi="Cambria Math"/>
          <w:lang w:val="en-US"/>
        </w:rPr>
      </w:pPr>
      <w:r>
        <w:rPr>
          <w:rFonts w:ascii="Cambria Math" w:hAnsi="Cambria Math"/>
          <w:lang w:val="en-US"/>
        </w:rPr>
        <w:t xml:space="preserve">SSD computes the location and class scores using small convolutional filters. After extracting the feature maps SSD applies 3x3 convolution filters for each cell to make predictions. </w:t>
      </w:r>
    </w:p>
    <w:p w14:paraId="43DEA6CB" w14:textId="3E763380" w:rsidR="00694EE0" w:rsidRDefault="00694EE0" w:rsidP="00F86A09">
      <w:pPr>
        <w:rPr>
          <w:rFonts w:ascii="Cambria Math" w:hAnsi="Cambria Math"/>
          <w:lang w:val="en-US"/>
        </w:rPr>
      </w:pPr>
      <w:r>
        <w:rPr>
          <w:rFonts w:ascii="Cambria Math" w:hAnsi="Cambria Math"/>
          <w:lang w:val="en-US"/>
        </w:rPr>
        <w:lastRenderedPageBreak/>
        <w:t xml:space="preserve">Each filter outputs 25 channels: 21 scores for each class, plus one boundary box. </w:t>
      </w:r>
      <w:r w:rsidRPr="00694EE0">
        <w:rPr>
          <w:rFonts w:ascii="Cambria Math" w:hAnsi="Cambria Math"/>
          <w:lang w:val="en-US"/>
        </w:rPr>
        <w:drawing>
          <wp:inline distT="0" distB="0" distL="0" distR="0" wp14:anchorId="7809706E" wp14:editId="41ED0F71">
            <wp:extent cx="4227871" cy="2290097"/>
            <wp:effectExtent l="0" t="0" r="1270" b="0"/>
            <wp:docPr id="14" name="Bilde 14"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stridsvogn&#10;&#10;Automatisk generert beskrivelse"/>
                    <pic:cNvPicPr/>
                  </pic:nvPicPr>
                  <pic:blipFill>
                    <a:blip r:embed="rId15"/>
                    <a:stretch>
                      <a:fillRect/>
                    </a:stretch>
                  </pic:blipFill>
                  <pic:spPr>
                    <a:xfrm>
                      <a:off x="0" y="0"/>
                      <a:ext cx="4236549" cy="2294798"/>
                    </a:xfrm>
                    <a:prstGeom prst="rect">
                      <a:avLst/>
                    </a:prstGeom>
                  </pic:spPr>
                </pic:pic>
              </a:graphicData>
            </a:graphic>
          </wp:inline>
        </w:drawing>
      </w:r>
    </w:p>
    <w:p w14:paraId="57A279FC" w14:textId="0F2E9323" w:rsidR="00694EE0" w:rsidRDefault="00694EE0" w:rsidP="00F86A09">
      <w:pPr>
        <w:rPr>
          <w:rFonts w:ascii="Cambria Math" w:hAnsi="Cambria Math"/>
          <w:lang w:val="en-US"/>
        </w:rPr>
      </w:pPr>
    </w:p>
    <w:p w14:paraId="08CF7059" w14:textId="1E937585" w:rsidR="00694EE0" w:rsidRDefault="00694EE0" w:rsidP="00F86A09">
      <w:pPr>
        <w:rPr>
          <w:rFonts w:ascii="Cambria Math" w:hAnsi="Cambria Math"/>
          <w:lang w:val="en-US"/>
        </w:rPr>
      </w:pPr>
      <w:r>
        <w:rPr>
          <w:rFonts w:ascii="Cambria Math" w:hAnsi="Cambria Math"/>
          <w:lang w:val="en-US"/>
        </w:rPr>
        <w:t xml:space="preserve">For example, in conv4_3 we apply four 3x3 filters to map 512 input channels to 25. </w:t>
      </w:r>
    </w:p>
    <w:p w14:paraId="20524B97" w14:textId="2AC7EB52" w:rsidR="00F86A09" w:rsidRDefault="00F86A09" w:rsidP="00F86A09">
      <w:pPr>
        <w:rPr>
          <w:rFonts w:ascii="Cambria Math" w:hAnsi="Cambria Math"/>
          <w:lang w:val="en-US"/>
        </w:rPr>
      </w:pPr>
    </w:p>
    <w:p w14:paraId="529B7FDB" w14:textId="47F96F7B" w:rsidR="00694EE0" w:rsidRDefault="00694EE0" w:rsidP="00F86A09">
      <w:pPr>
        <w:rPr>
          <w:rFonts w:ascii="Cambria Math" w:hAnsi="Cambria Math"/>
          <w:lang w:val="en-US"/>
        </w:rPr>
      </w:pPr>
      <w:r>
        <w:rPr>
          <w:rFonts w:ascii="Cambria Math" w:hAnsi="Cambria Math"/>
          <w:lang w:val="en-US"/>
        </w:rPr>
        <w:t xml:space="preserve">SSD use multi scale feature maps to detect object independently. As the CNN reduce the spatial dimension gradually, the resolution of the feature maps also </w:t>
      </w:r>
      <w:proofErr w:type="gramStart"/>
      <w:r>
        <w:rPr>
          <w:rFonts w:ascii="Cambria Math" w:hAnsi="Cambria Math"/>
          <w:lang w:val="en-US"/>
        </w:rPr>
        <w:t>decrease</w:t>
      </w:r>
      <w:proofErr w:type="gramEnd"/>
      <w:r>
        <w:rPr>
          <w:rFonts w:ascii="Cambria Math" w:hAnsi="Cambria Math"/>
          <w:lang w:val="en-US"/>
        </w:rPr>
        <w:t xml:space="preserve">. </w:t>
      </w:r>
      <w:proofErr w:type="gramStart"/>
      <w:r>
        <w:rPr>
          <w:rFonts w:ascii="Cambria Math" w:hAnsi="Cambria Math"/>
          <w:lang w:val="en-US"/>
        </w:rPr>
        <w:t>So</w:t>
      </w:r>
      <w:proofErr w:type="gramEnd"/>
      <w:r>
        <w:rPr>
          <w:rFonts w:ascii="Cambria Math" w:hAnsi="Cambria Math"/>
          <w:lang w:val="en-US"/>
        </w:rPr>
        <w:t xml:space="preserve"> SSD use lower resolution layers to detect larger scale objects. </w:t>
      </w:r>
    </w:p>
    <w:p w14:paraId="4736A56A" w14:textId="2D104A19" w:rsidR="00694EE0" w:rsidRDefault="00694EE0" w:rsidP="00F86A09">
      <w:pPr>
        <w:rPr>
          <w:rFonts w:ascii="Cambria Math" w:hAnsi="Cambria Math"/>
          <w:lang w:val="en-US"/>
        </w:rPr>
      </w:pPr>
      <w:r>
        <w:rPr>
          <w:rFonts w:ascii="Cambria Math" w:hAnsi="Cambria Math"/>
          <w:lang w:val="en-US"/>
        </w:rPr>
        <w:t xml:space="preserve">This makes the network able to detect objects of different scales in the same image. </w:t>
      </w:r>
    </w:p>
    <w:p w14:paraId="64F775AD" w14:textId="046A4A77" w:rsidR="00694EE0" w:rsidRDefault="00694EE0" w:rsidP="00F86A09">
      <w:pPr>
        <w:rPr>
          <w:rFonts w:ascii="Cambria Math" w:hAnsi="Cambria Math"/>
          <w:lang w:val="en-US"/>
        </w:rPr>
      </w:pPr>
    </w:p>
    <w:p w14:paraId="7CB757D2" w14:textId="78440318" w:rsidR="00694EE0" w:rsidRDefault="00694EE0" w:rsidP="00F86A09">
      <w:pPr>
        <w:rPr>
          <w:rFonts w:ascii="Cambria Math" w:hAnsi="Cambria Math"/>
          <w:lang w:val="en-US"/>
        </w:rPr>
      </w:pPr>
      <w:r>
        <w:rPr>
          <w:rFonts w:ascii="Cambria Math" w:hAnsi="Cambria Math"/>
          <w:lang w:val="en-US"/>
        </w:rPr>
        <w:t xml:space="preserve">After the VGG16 network, SSD have another 6 convolution layers. Five of them are added for object detection. Three of those make 6 predictions. </w:t>
      </w:r>
    </w:p>
    <w:p w14:paraId="6437AA00" w14:textId="4681AC9F" w:rsidR="00031C54" w:rsidRDefault="00031C54" w:rsidP="00F86A09">
      <w:pPr>
        <w:rPr>
          <w:rFonts w:ascii="Cambria Math" w:hAnsi="Cambria Math"/>
          <w:lang w:val="en-US"/>
        </w:rPr>
      </w:pPr>
    </w:p>
    <w:p w14:paraId="77C83BCE" w14:textId="1464CBEE" w:rsidR="00031C54" w:rsidRDefault="00031C54" w:rsidP="00F86A09">
      <w:pPr>
        <w:rPr>
          <w:rFonts w:ascii="Cambria Math" w:hAnsi="Cambria Math"/>
          <w:b/>
          <w:bCs/>
          <w:lang w:val="en-US"/>
        </w:rPr>
      </w:pPr>
      <w:r>
        <w:rPr>
          <w:rFonts w:ascii="Cambria Math" w:hAnsi="Cambria Math"/>
          <w:b/>
          <w:bCs/>
          <w:lang w:val="en-US"/>
        </w:rPr>
        <w:t>Default boundary box</w:t>
      </w:r>
    </w:p>
    <w:p w14:paraId="79F0227A" w14:textId="16F32524" w:rsidR="00031C54" w:rsidRDefault="00031C54" w:rsidP="00F86A09">
      <w:pPr>
        <w:rPr>
          <w:rFonts w:ascii="Cambria Math" w:hAnsi="Cambria Math"/>
          <w:lang w:val="en-US"/>
        </w:rPr>
      </w:pPr>
      <w:r>
        <w:rPr>
          <w:rFonts w:ascii="Cambria Math" w:hAnsi="Cambria Math"/>
          <w:lang w:val="en-US"/>
        </w:rPr>
        <w:t xml:space="preserve">The default boundary box, and how to define them represents a challenge. Using only one, example standing box, it could be good for detecting a human, however a car might need a wider box. Also, placing the “correct” bounding box is more difficult if we only have one size and aspect ratio to use. </w:t>
      </w:r>
    </w:p>
    <w:p w14:paraId="08E481EA" w14:textId="6F01A518" w:rsidR="00031C54" w:rsidRDefault="00031C54" w:rsidP="00F86A09">
      <w:pPr>
        <w:rPr>
          <w:rFonts w:ascii="Cambria Math" w:hAnsi="Cambria Math"/>
          <w:lang w:val="en-US"/>
        </w:rPr>
      </w:pPr>
      <w:r>
        <w:rPr>
          <w:rFonts w:ascii="Cambria Math" w:hAnsi="Cambria Math"/>
          <w:lang w:val="en-US"/>
        </w:rPr>
        <w:t>Training the model with one default box</w:t>
      </w:r>
      <w:r w:rsidR="0053421C">
        <w:rPr>
          <w:rFonts w:ascii="Cambria Math" w:hAnsi="Cambria Math"/>
          <w:lang w:val="en-US"/>
        </w:rPr>
        <w:t xml:space="preserve">, early training is very unstable. </w:t>
      </w:r>
    </w:p>
    <w:p w14:paraId="2D278700" w14:textId="79342FD1" w:rsidR="0053421C" w:rsidRDefault="0053421C" w:rsidP="00F86A09">
      <w:pPr>
        <w:rPr>
          <w:rFonts w:ascii="Cambria Math" w:hAnsi="Cambria Math"/>
          <w:lang w:val="en-US"/>
        </w:rPr>
      </w:pPr>
      <w:proofErr w:type="gramStart"/>
      <w:r>
        <w:rPr>
          <w:rFonts w:ascii="Cambria Math" w:hAnsi="Cambria Math"/>
          <w:lang w:val="en-US"/>
        </w:rPr>
        <w:t>Therefore</w:t>
      </w:r>
      <w:proofErr w:type="gramEnd"/>
      <w:r>
        <w:rPr>
          <w:rFonts w:ascii="Cambria Math" w:hAnsi="Cambria Math"/>
          <w:lang w:val="en-US"/>
        </w:rPr>
        <w:t xml:space="preserve"> we opt to use more shapes of boundary boxes and sizes. Boxes that fit one class better gets a higher </w:t>
      </w:r>
      <w:proofErr w:type="spellStart"/>
      <w:r>
        <w:rPr>
          <w:rFonts w:ascii="Cambria Math" w:hAnsi="Cambria Math"/>
          <w:lang w:val="en-US"/>
        </w:rPr>
        <w:t>IoU</w:t>
      </w:r>
      <w:proofErr w:type="spellEnd"/>
      <w:r>
        <w:rPr>
          <w:rFonts w:ascii="Cambria Math" w:hAnsi="Cambria Math"/>
          <w:lang w:val="en-US"/>
        </w:rPr>
        <w:t xml:space="preserve"> score and is kept. </w:t>
      </w:r>
    </w:p>
    <w:p w14:paraId="621B5DB5" w14:textId="4D940933" w:rsidR="0053421C" w:rsidRDefault="0053421C" w:rsidP="00F86A09">
      <w:pPr>
        <w:rPr>
          <w:rFonts w:ascii="Cambria Math" w:hAnsi="Cambria Math"/>
          <w:lang w:val="en-US"/>
        </w:rPr>
      </w:pPr>
      <w:r>
        <w:rPr>
          <w:rFonts w:ascii="Cambria Math" w:hAnsi="Cambria Math"/>
          <w:lang w:val="en-US"/>
        </w:rPr>
        <w:t>We can group the ground truth boundary boxes into clusters, where each cluster have one default boundary (might be standing aspect ratio that fits most humans) at the center. Instead of making random guesses as to how the boundary box should look like, we start with the defaults and work from there.</w:t>
      </w:r>
    </w:p>
    <w:p w14:paraId="05F41D5F" w14:textId="1B8DAD5E" w:rsidR="00B65A42" w:rsidRDefault="00B65A42" w:rsidP="00F86A09">
      <w:pPr>
        <w:rPr>
          <w:rFonts w:ascii="Cambria Math" w:hAnsi="Cambria Math"/>
          <w:lang w:val="en-US"/>
        </w:rPr>
      </w:pPr>
      <w:r>
        <w:rPr>
          <w:rFonts w:ascii="Cambria Math" w:hAnsi="Cambria Math"/>
          <w:lang w:val="en-US"/>
        </w:rPr>
        <w:t xml:space="preserve">SSD often have a lower number of pre-defined default boxes, 4-6, and make one prediction per default box. </w:t>
      </w:r>
      <w:r>
        <w:rPr>
          <w:rFonts w:ascii="Cambria Math" w:hAnsi="Cambria Math"/>
          <w:lang w:val="en-US"/>
        </w:rPr>
        <w:br/>
        <w:t xml:space="preserve">the defaults a predefined to fit most object you might find in the dataset. So, example standing with some aspect ratio for humans, and landscape with some specific aspect ratio for cars and such. </w:t>
      </w:r>
    </w:p>
    <w:p w14:paraId="4331C04B" w14:textId="411164B5" w:rsidR="00B65A42" w:rsidRDefault="00B65A42" w:rsidP="00F86A09">
      <w:pPr>
        <w:rPr>
          <w:rFonts w:ascii="Cambria Math" w:hAnsi="Cambria Math"/>
          <w:lang w:val="en-US"/>
        </w:rPr>
      </w:pPr>
      <w:r>
        <w:rPr>
          <w:rFonts w:ascii="Cambria Math" w:hAnsi="Cambria Math"/>
          <w:lang w:val="en-US"/>
        </w:rPr>
        <w:t xml:space="preserve">Then instead of looking at each </w:t>
      </w:r>
      <w:proofErr w:type="gramStart"/>
      <w:r>
        <w:rPr>
          <w:rFonts w:ascii="Cambria Math" w:hAnsi="Cambria Math"/>
          <w:lang w:val="en-US"/>
        </w:rPr>
        <w:t>predictions</w:t>
      </w:r>
      <w:proofErr w:type="gramEnd"/>
      <w:r>
        <w:rPr>
          <w:rFonts w:ascii="Cambria Math" w:hAnsi="Cambria Math"/>
          <w:lang w:val="en-US"/>
        </w:rPr>
        <w:t xml:space="preserve"> location globally, we look at them relative to their respective default boundary box. </w:t>
      </w:r>
    </w:p>
    <w:p w14:paraId="53514E31" w14:textId="15CC9AC7" w:rsidR="00B65A42" w:rsidRDefault="00B65A42" w:rsidP="00F86A09">
      <w:pPr>
        <w:rPr>
          <w:rFonts w:ascii="Cambria Math" w:hAnsi="Cambria Math"/>
          <w:lang w:val="en-US"/>
        </w:rPr>
      </w:pPr>
      <w:r>
        <w:rPr>
          <w:rFonts w:ascii="Cambria Math" w:hAnsi="Cambria Math"/>
          <w:lang w:val="en-US"/>
        </w:rPr>
        <w:t xml:space="preserve">Each specific feature map layer shares the same set of default boxes, but different layers use different sets of default boxes to customize detection of the different resolutions through the CNN. </w:t>
      </w:r>
    </w:p>
    <w:p w14:paraId="655A6EA0" w14:textId="5952E204" w:rsidR="00B65A42" w:rsidRDefault="00B65A42" w:rsidP="00F86A09">
      <w:pPr>
        <w:rPr>
          <w:rFonts w:ascii="Cambria Math" w:hAnsi="Cambria Math"/>
          <w:lang w:val="en-US"/>
        </w:rPr>
      </w:pPr>
    </w:p>
    <w:p w14:paraId="5BB590E3" w14:textId="08A02DA1" w:rsidR="00B65A42" w:rsidRDefault="00B65A42" w:rsidP="00F86A09">
      <w:pPr>
        <w:rPr>
          <w:rFonts w:ascii="Cambria Math" w:hAnsi="Cambria Math"/>
          <w:b/>
          <w:bCs/>
          <w:lang w:val="en-US"/>
        </w:rPr>
      </w:pPr>
      <w:r>
        <w:rPr>
          <w:rFonts w:ascii="Cambria Math" w:hAnsi="Cambria Math"/>
          <w:b/>
          <w:bCs/>
          <w:lang w:val="en-US"/>
        </w:rPr>
        <w:t xml:space="preserve">Choosing default boundary boxes </w:t>
      </w:r>
    </w:p>
    <w:p w14:paraId="04033489" w14:textId="2B728BA8" w:rsidR="00B65A42" w:rsidRDefault="00B65A42" w:rsidP="00F86A09">
      <w:pPr>
        <w:rPr>
          <w:rFonts w:ascii="Cambria Math" w:hAnsi="Cambria Math"/>
          <w:lang w:val="en-US"/>
        </w:rPr>
      </w:pPr>
      <w:r>
        <w:rPr>
          <w:rFonts w:ascii="Cambria Math" w:hAnsi="Cambria Math"/>
          <w:lang w:val="en-US"/>
        </w:rPr>
        <w:lastRenderedPageBreak/>
        <w:t xml:space="preserve">They are chosen manually for SSD. Define a scale value for each feature map layer. Starting from the left, Conv4_3 detects objects at the smallest scale at 0.1 or 0.2. then increases linearly to the rightmost layer at a scale of 0.9. </w:t>
      </w:r>
    </w:p>
    <w:p w14:paraId="64646FB1" w14:textId="4ABB89C7" w:rsidR="00B65A42" w:rsidRDefault="00B65A42" w:rsidP="00F86A09">
      <w:pPr>
        <w:rPr>
          <w:rFonts w:ascii="Cambria Math" w:hAnsi="Cambria Math"/>
          <w:lang w:val="en-US"/>
        </w:rPr>
      </w:pPr>
      <w:r>
        <w:rPr>
          <w:rFonts w:ascii="Cambria Math" w:hAnsi="Cambria Math"/>
          <w:lang w:val="en-US"/>
        </w:rPr>
        <w:t xml:space="preserve">The scale combined with the target aspect ratio we get the width and height of the default bounding box. </w:t>
      </w:r>
    </w:p>
    <w:p w14:paraId="17A177CE" w14:textId="2ACD2634" w:rsidR="00AA1470" w:rsidRDefault="00AA1470" w:rsidP="00F86A09">
      <w:pPr>
        <w:rPr>
          <w:rFonts w:ascii="Cambria Math" w:hAnsi="Cambria Math"/>
          <w:lang w:val="en-US"/>
        </w:rPr>
      </w:pPr>
      <w:r w:rsidRPr="00AA1470">
        <w:rPr>
          <w:rFonts w:ascii="Cambria Math" w:hAnsi="Cambria Math"/>
          <w:lang w:val="en-US"/>
        </w:rPr>
        <w:drawing>
          <wp:inline distT="0" distB="0" distL="0" distR="0" wp14:anchorId="0270F2B2" wp14:editId="421B4259">
            <wp:extent cx="3314700" cy="1397000"/>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tekst&#10;&#10;Automatisk generert beskrivelse"/>
                    <pic:cNvPicPr/>
                  </pic:nvPicPr>
                  <pic:blipFill>
                    <a:blip r:embed="rId16"/>
                    <a:stretch>
                      <a:fillRect/>
                    </a:stretch>
                  </pic:blipFill>
                  <pic:spPr>
                    <a:xfrm>
                      <a:off x="0" y="0"/>
                      <a:ext cx="3314700" cy="1397000"/>
                    </a:xfrm>
                    <a:prstGeom prst="rect">
                      <a:avLst/>
                    </a:prstGeom>
                  </pic:spPr>
                </pic:pic>
              </a:graphicData>
            </a:graphic>
          </wp:inline>
        </w:drawing>
      </w:r>
    </w:p>
    <w:p w14:paraId="1B3F6984" w14:textId="2C35C8D7" w:rsidR="00AA1470" w:rsidRDefault="00AA1470" w:rsidP="00F86A09">
      <w:pPr>
        <w:rPr>
          <w:rFonts w:ascii="Cambria Math" w:hAnsi="Cambria Math"/>
          <w:lang w:val="en-US"/>
        </w:rPr>
      </w:pPr>
    </w:p>
    <w:p w14:paraId="2666B500" w14:textId="4D3A931F" w:rsidR="00AA1470" w:rsidRDefault="00AA1470" w:rsidP="00F86A09">
      <w:pPr>
        <w:rPr>
          <w:rFonts w:ascii="Cambria Math" w:hAnsi="Cambria Math"/>
          <w:lang w:val="en-US"/>
        </w:rPr>
      </w:pPr>
    </w:p>
    <w:p w14:paraId="5B2AE919" w14:textId="21257FA9" w:rsidR="00AA1470" w:rsidRDefault="00AA1470" w:rsidP="00F86A09">
      <w:pPr>
        <w:rPr>
          <w:rFonts w:ascii="Cambria Math" w:hAnsi="Cambria Math"/>
          <w:lang w:val="en-US"/>
        </w:rPr>
      </w:pPr>
      <w:r>
        <w:rPr>
          <w:rFonts w:ascii="Cambria Math" w:hAnsi="Cambria Math"/>
          <w:lang w:val="en-US"/>
        </w:rPr>
        <w:t xml:space="preserve">For a layer making 6 predictions, SSD starts with 5 target aspect </w:t>
      </w:r>
      <w:proofErr w:type="gramStart"/>
      <w:r>
        <w:rPr>
          <w:rFonts w:ascii="Cambria Math" w:hAnsi="Cambria Math"/>
          <w:lang w:val="en-US"/>
        </w:rPr>
        <w:t>ratios;</w:t>
      </w:r>
      <w:proofErr w:type="gramEnd"/>
      <w:r>
        <w:rPr>
          <w:rFonts w:ascii="Cambria Math" w:hAnsi="Cambria Math"/>
          <w:lang w:val="en-US"/>
        </w:rPr>
        <w:t xml:space="preserve"> 1, 2, 3, ½, 1/3. </w:t>
      </w:r>
    </w:p>
    <w:p w14:paraId="369F2EF7" w14:textId="2641979F" w:rsidR="00AA1470" w:rsidRDefault="00AA1470" w:rsidP="00F86A09">
      <w:pPr>
        <w:rPr>
          <w:rFonts w:ascii="Cambria Math" w:hAnsi="Cambria Math"/>
          <w:lang w:val="en-US"/>
        </w:rPr>
      </w:pPr>
      <w:r>
        <w:rPr>
          <w:rFonts w:ascii="Cambria Math" w:hAnsi="Cambria Math"/>
          <w:lang w:val="en-US"/>
        </w:rPr>
        <w:t xml:space="preserve">Then adds an extra default box with scale: </w:t>
      </w:r>
    </w:p>
    <w:p w14:paraId="3D626D41" w14:textId="7A74DBF1" w:rsidR="00AA1470" w:rsidRDefault="00AA1470" w:rsidP="00F86A09">
      <w:pPr>
        <w:rPr>
          <w:rFonts w:ascii="Cambria Math" w:hAnsi="Cambria Math"/>
          <w:lang w:val="en-US"/>
        </w:rPr>
      </w:pPr>
      <w:r w:rsidRPr="00AA1470">
        <w:rPr>
          <w:rFonts w:ascii="Cambria Math" w:hAnsi="Cambria Math"/>
          <w:lang w:val="en-US"/>
        </w:rPr>
        <w:drawing>
          <wp:inline distT="0" distB="0" distL="0" distR="0" wp14:anchorId="0C534170" wp14:editId="710225E6">
            <wp:extent cx="4013200" cy="596900"/>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3200" cy="596900"/>
                    </a:xfrm>
                    <a:prstGeom prst="rect">
                      <a:avLst/>
                    </a:prstGeom>
                  </pic:spPr>
                </pic:pic>
              </a:graphicData>
            </a:graphic>
          </wp:inline>
        </w:drawing>
      </w:r>
    </w:p>
    <w:p w14:paraId="7026A243" w14:textId="6FCF4A49" w:rsidR="00AA1470" w:rsidRDefault="00AA1470" w:rsidP="00F86A09">
      <w:pPr>
        <w:rPr>
          <w:rFonts w:ascii="Cambria Math" w:hAnsi="Cambria Math"/>
          <w:lang w:val="en-US"/>
        </w:rPr>
      </w:pPr>
      <w:r>
        <w:rPr>
          <w:rFonts w:ascii="Cambria Math" w:hAnsi="Cambria Math"/>
          <w:lang w:val="en-US"/>
        </w:rPr>
        <w:t xml:space="preserve">And aspect ratio = 1 </w:t>
      </w:r>
    </w:p>
    <w:p w14:paraId="7E61BDE3" w14:textId="06BEB8E9" w:rsidR="00AA1470" w:rsidRDefault="00AA1470" w:rsidP="00F86A09">
      <w:pPr>
        <w:rPr>
          <w:rFonts w:ascii="Cambria Math" w:hAnsi="Cambria Math"/>
          <w:lang w:val="en-US"/>
        </w:rPr>
      </w:pPr>
    </w:p>
    <w:p w14:paraId="5DC87778" w14:textId="6E9C129A" w:rsidR="00AA1470" w:rsidRDefault="00AA1470" w:rsidP="00F86A09">
      <w:pPr>
        <w:rPr>
          <w:rFonts w:ascii="Cambria Math" w:hAnsi="Cambria Math"/>
          <w:lang w:val="en-US"/>
        </w:rPr>
      </w:pPr>
    </w:p>
    <w:p w14:paraId="7482A03E" w14:textId="419C923D" w:rsidR="00AA1470" w:rsidRDefault="00AA1470" w:rsidP="00F86A09">
      <w:pPr>
        <w:rPr>
          <w:rFonts w:ascii="Cambria Math" w:hAnsi="Cambria Math"/>
          <w:b/>
          <w:bCs/>
          <w:lang w:val="en-US"/>
        </w:rPr>
      </w:pPr>
      <w:r>
        <w:rPr>
          <w:rFonts w:ascii="Cambria Math" w:hAnsi="Cambria Math"/>
          <w:b/>
          <w:bCs/>
          <w:lang w:val="en-US"/>
        </w:rPr>
        <w:t xml:space="preserve">Matching strategy </w:t>
      </w:r>
    </w:p>
    <w:p w14:paraId="2EA2F6FE" w14:textId="3CEA3708" w:rsidR="00AA1470" w:rsidRDefault="00AA1470" w:rsidP="00F86A09">
      <w:pPr>
        <w:rPr>
          <w:rFonts w:ascii="Cambria Math" w:hAnsi="Cambria Math"/>
          <w:lang w:val="en-US"/>
        </w:rPr>
      </w:pPr>
    </w:p>
    <w:p w14:paraId="004DEFB3" w14:textId="2B36EA10" w:rsidR="00AA1470" w:rsidRDefault="00AA1470" w:rsidP="00F86A09">
      <w:pPr>
        <w:rPr>
          <w:rFonts w:ascii="Cambria Math" w:hAnsi="Cambria Math"/>
          <w:lang w:val="en-US"/>
        </w:rPr>
      </w:pPr>
      <w:r>
        <w:rPr>
          <w:rFonts w:ascii="Cambria Math" w:hAnsi="Cambria Math"/>
          <w:lang w:val="en-US"/>
        </w:rPr>
        <w:t xml:space="preserve">SSD define a prediction as positive or negative match. If the corresponding </w:t>
      </w:r>
      <w:r w:rsidRPr="00AA1470">
        <w:rPr>
          <w:rFonts w:ascii="Cambria Math" w:hAnsi="Cambria Math"/>
          <w:b/>
          <w:bCs/>
          <w:lang w:val="en-US"/>
        </w:rPr>
        <w:t>Default</w:t>
      </w:r>
      <w:r>
        <w:rPr>
          <w:rFonts w:ascii="Cambria Math" w:hAnsi="Cambria Math"/>
          <w:lang w:val="en-US"/>
        </w:rPr>
        <w:t xml:space="preserve"> </w:t>
      </w:r>
      <w:r w:rsidRPr="00AA1470">
        <w:rPr>
          <w:rFonts w:ascii="Cambria Math" w:hAnsi="Cambria Math"/>
          <w:b/>
          <w:bCs/>
          <w:lang w:val="en-US"/>
        </w:rPr>
        <w:t>Boundary</w:t>
      </w:r>
      <w:r>
        <w:rPr>
          <w:rFonts w:ascii="Cambria Math" w:hAnsi="Cambria Math"/>
          <w:lang w:val="en-US"/>
        </w:rPr>
        <w:t xml:space="preserve"> </w:t>
      </w:r>
      <w:r w:rsidRPr="00AA1470">
        <w:rPr>
          <w:rFonts w:ascii="Cambria Math" w:hAnsi="Cambria Math"/>
          <w:b/>
          <w:bCs/>
          <w:lang w:val="en-US"/>
        </w:rPr>
        <w:t>Box</w:t>
      </w:r>
      <w:r>
        <w:rPr>
          <w:rFonts w:ascii="Cambria Math" w:hAnsi="Cambria Math"/>
          <w:lang w:val="en-US"/>
        </w:rPr>
        <w:t xml:space="preserve"> has an </w:t>
      </w:r>
      <w:proofErr w:type="spellStart"/>
      <w:r>
        <w:rPr>
          <w:rFonts w:ascii="Cambria Math" w:hAnsi="Cambria Math"/>
          <w:lang w:val="en-US"/>
        </w:rPr>
        <w:t>IoU</w:t>
      </w:r>
      <w:proofErr w:type="spellEnd"/>
      <w:r>
        <w:rPr>
          <w:rFonts w:ascii="Cambria Math" w:hAnsi="Cambria Math"/>
          <w:lang w:val="en-US"/>
        </w:rPr>
        <w:t xml:space="preserve"> greater than 0.5 with the ground truth, the match is positive. Otherwise, negative. </w:t>
      </w:r>
    </w:p>
    <w:p w14:paraId="74BE3F67" w14:textId="5673853B" w:rsidR="00AA1470" w:rsidRDefault="00AA1470" w:rsidP="00F86A09">
      <w:pPr>
        <w:rPr>
          <w:rFonts w:ascii="Cambria Math" w:hAnsi="Cambria Math"/>
          <w:lang w:val="en-US"/>
        </w:rPr>
      </w:pPr>
      <w:r>
        <w:rPr>
          <w:rFonts w:ascii="Cambria Math" w:hAnsi="Cambria Math"/>
          <w:lang w:val="en-US"/>
        </w:rPr>
        <w:t xml:space="preserve">Once we identify the positive matches with </w:t>
      </w:r>
      <w:r w:rsidRPr="00AA1470">
        <w:rPr>
          <w:rFonts w:ascii="Cambria Math" w:hAnsi="Cambria Math"/>
          <w:b/>
          <w:bCs/>
          <w:lang w:val="en-US"/>
        </w:rPr>
        <w:t>default</w:t>
      </w:r>
      <w:r>
        <w:rPr>
          <w:rFonts w:ascii="Cambria Math" w:hAnsi="Cambria Math"/>
          <w:lang w:val="en-US"/>
        </w:rPr>
        <w:t xml:space="preserve"> boundary boxes, we use the corresponding </w:t>
      </w:r>
      <w:r w:rsidRPr="00AA1470">
        <w:rPr>
          <w:rFonts w:ascii="Cambria Math" w:hAnsi="Cambria Math"/>
          <w:b/>
          <w:bCs/>
          <w:lang w:val="en-US"/>
        </w:rPr>
        <w:t>predicted</w:t>
      </w:r>
      <w:r>
        <w:rPr>
          <w:rFonts w:ascii="Cambria Math" w:hAnsi="Cambria Math"/>
          <w:lang w:val="en-US"/>
        </w:rPr>
        <w:t xml:space="preserve"> boundary boxes to calculate the cost. This makes the network approach some universally defined best matching default boxes instead of some interpreted box placement. </w:t>
      </w:r>
    </w:p>
    <w:p w14:paraId="28CB1C0D" w14:textId="12FFDC9E" w:rsidR="00AA1470" w:rsidRDefault="00AA1470" w:rsidP="00F86A09">
      <w:pPr>
        <w:rPr>
          <w:rFonts w:ascii="Cambria Math" w:hAnsi="Cambria Math"/>
          <w:lang w:val="en-US"/>
        </w:rPr>
      </w:pPr>
    </w:p>
    <w:p w14:paraId="7CBF4E38" w14:textId="59FFE0E9" w:rsidR="00AA1470" w:rsidRDefault="00AA1470" w:rsidP="00F86A09">
      <w:pPr>
        <w:rPr>
          <w:rFonts w:ascii="Cambria Math" w:hAnsi="Cambria Math"/>
          <w:b/>
          <w:bCs/>
          <w:lang w:val="en-US"/>
        </w:rPr>
      </w:pPr>
      <w:r>
        <w:rPr>
          <w:rFonts w:ascii="Cambria Math" w:hAnsi="Cambria Math"/>
          <w:b/>
          <w:bCs/>
          <w:lang w:val="en-US"/>
        </w:rPr>
        <w:t xml:space="preserve">Multi-scale feature maps &amp; default boundary boxes </w:t>
      </w:r>
    </w:p>
    <w:p w14:paraId="48642263" w14:textId="4487FE57" w:rsidR="00AA1470" w:rsidRDefault="00AA1470" w:rsidP="00F86A09">
      <w:pPr>
        <w:rPr>
          <w:rFonts w:ascii="Cambria Math" w:hAnsi="Cambria Math"/>
          <w:b/>
          <w:bCs/>
          <w:lang w:val="en-US"/>
        </w:rPr>
      </w:pPr>
    </w:p>
    <w:p w14:paraId="3035294C" w14:textId="030793BF" w:rsidR="00AA1470" w:rsidRDefault="00207458" w:rsidP="00F86A09">
      <w:pPr>
        <w:rPr>
          <w:rFonts w:ascii="Cambria Math" w:hAnsi="Cambria Math"/>
          <w:lang w:val="en-US"/>
        </w:rPr>
      </w:pPr>
      <w:r>
        <w:rPr>
          <w:rFonts w:ascii="Cambria Math" w:hAnsi="Cambria Math"/>
          <w:lang w:val="en-US"/>
        </w:rPr>
        <w:t xml:space="preserve">Different size objects are detected at different resolutions. Smaller objects are detected at higher resolutions. So higher resolution feature maps are responsible for detecting small objects. SSD are therefore worse in general at detecting smaller objects, this is compensated by using higher resolution images. </w:t>
      </w:r>
    </w:p>
    <w:p w14:paraId="54BBB5F7" w14:textId="4040ABAF" w:rsidR="00207458" w:rsidRDefault="00207458" w:rsidP="00F86A09">
      <w:pPr>
        <w:rPr>
          <w:rFonts w:ascii="Cambria Math" w:hAnsi="Cambria Math"/>
          <w:lang w:val="en-US"/>
        </w:rPr>
      </w:pPr>
    </w:p>
    <w:p w14:paraId="0C073916" w14:textId="2838E588" w:rsidR="00207458" w:rsidRDefault="00207458" w:rsidP="00F86A09">
      <w:pPr>
        <w:rPr>
          <w:rFonts w:ascii="Cambria Math" w:hAnsi="Cambria Math"/>
          <w:b/>
          <w:bCs/>
          <w:lang w:val="en-US"/>
        </w:rPr>
      </w:pPr>
      <w:r>
        <w:rPr>
          <w:rFonts w:ascii="Cambria Math" w:hAnsi="Cambria Math"/>
          <w:b/>
          <w:bCs/>
          <w:lang w:val="en-US"/>
        </w:rPr>
        <w:t xml:space="preserve">Loss function </w:t>
      </w:r>
    </w:p>
    <w:p w14:paraId="29CA5ADD" w14:textId="530C9C90" w:rsidR="00207458" w:rsidRDefault="00207458" w:rsidP="00F86A09">
      <w:pPr>
        <w:rPr>
          <w:rFonts w:ascii="Cambria Math" w:hAnsi="Cambria Math"/>
          <w:lang w:val="en-US"/>
        </w:rPr>
      </w:pPr>
    </w:p>
    <w:p w14:paraId="25DF16B5" w14:textId="5220546F" w:rsidR="00207458" w:rsidRDefault="00207458" w:rsidP="00F86A09">
      <w:pPr>
        <w:rPr>
          <w:rFonts w:ascii="Cambria Math" w:hAnsi="Cambria Math"/>
          <w:lang w:val="en-US"/>
        </w:rPr>
      </w:pPr>
      <w:r>
        <w:rPr>
          <w:rFonts w:ascii="Cambria Math" w:hAnsi="Cambria Math"/>
          <w:lang w:val="en-US"/>
        </w:rPr>
        <w:t xml:space="preserve">The </w:t>
      </w:r>
      <w:r w:rsidRPr="00207458">
        <w:rPr>
          <w:rFonts w:ascii="Cambria Math" w:hAnsi="Cambria Math"/>
          <w:b/>
          <w:bCs/>
          <w:lang w:val="en-US"/>
        </w:rPr>
        <w:t>localization loss</w:t>
      </w:r>
      <w:r>
        <w:rPr>
          <w:rFonts w:ascii="Cambria Math" w:hAnsi="Cambria Math"/>
          <w:b/>
          <w:bCs/>
          <w:lang w:val="en-US"/>
        </w:rPr>
        <w:t xml:space="preserve"> </w:t>
      </w:r>
      <w:r>
        <w:rPr>
          <w:rFonts w:ascii="Cambria Math" w:hAnsi="Cambria Math"/>
          <w:lang w:val="en-US"/>
        </w:rPr>
        <w:t xml:space="preserve">is the mismatch between the ground truth box and the predicted boundary box. SSD only penalizes predictions from positive matches. Negative matches are ignored. </w:t>
      </w:r>
    </w:p>
    <w:p w14:paraId="3D540B2E" w14:textId="0E91579F" w:rsidR="00BF3802" w:rsidRDefault="00BF3802" w:rsidP="00F86A09">
      <w:pPr>
        <w:rPr>
          <w:rFonts w:ascii="Cambria Math" w:hAnsi="Cambria Math"/>
          <w:lang w:val="en-US"/>
        </w:rPr>
      </w:pPr>
      <w:r>
        <w:rPr>
          <w:rFonts w:ascii="Cambria Math" w:hAnsi="Cambria Math"/>
          <w:lang w:val="en-US"/>
        </w:rPr>
        <w:t xml:space="preserve">The </w:t>
      </w:r>
      <w:r>
        <w:rPr>
          <w:rFonts w:ascii="Cambria Math" w:hAnsi="Cambria Math"/>
          <w:b/>
          <w:bCs/>
          <w:lang w:val="en-US"/>
        </w:rPr>
        <w:t xml:space="preserve">Confidence loss </w:t>
      </w:r>
      <w:r>
        <w:rPr>
          <w:rFonts w:ascii="Cambria Math" w:hAnsi="Cambria Math"/>
          <w:lang w:val="en-US"/>
        </w:rPr>
        <w:t xml:space="preserve">is the loss of making a class prediction. For every prediction positive match, we penalize the loss according to the confidence score of the corresponding class. For negative match predictions we penalize the loss according to the confidence score of the class “0”. </w:t>
      </w:r>
    </w:p>
    <w:p w14:paraId="78DB2E26" w14:textId="0B865B46" w:rsidR="00BF3802" w:rsidRDefault="00BF3802" w:rsidP="00F86A09">
      <w:pPr>
        <w:rPr>
          <w:rFonts w:ascii="Cambria Math" w:hAnsi="Cambria Math"/>
          <w:lang w:val="en-US"/>
        </w:rPr>
      </w:pPr>
    </w:p>
    <w:p w14:paraId="3C683C76" w14:textId="7593E91A" w:rsidR="00BF3802" w:rsidRDefault="00BF3802" w:rsidP="00F86A09">
      <w:pPr>
        <w:rPr>
          <w:rFonts w:ascii="Cambria Math" w:hAnsi="Cambria Math"/>
          <w:b/>
          <w:bCs/>
          <w:lang w:val="en-US"/>
        </w:rPr>
      </w:pPr>
      <w:r>
        <w:rPr>
          <w:rFonts w:ascii="Cambria Math" w:hAnsi="Cambria Math"/>
          <w:b/>
          <w:bCs/>
          <w:lang w:val="en-US"/>
        </w:rPr>
        <w:t xml:space="preserve">Hard negative mining </w:t>
      </w:r>
    </w:p>
    <w:p w14:paraId="46626F4C" w14:textId="0DB82E3A" w:rsidR="00BF3802" w:rsidRDefault="00BF3802" w:rsidP="00F86A09">
      <w:pPr>
        <w:rPr>
          <w:rFonts w:ascii="Cambria Math" w:hAnsi="Cambria Math"/>
          <w:lang w:val="en-US"/>
        </w:rPr>
      </w:pPr>
      <w:r>
        <w:rPr>
          <w:rFonts w:ascii="Cambria Math" w:hAnsi="Cambria Math"/>
          <w:lang w:val="en-US"/>
        </w:rPr>
        <w:t xml:space="preserve">For every image we make far more negative prediction than positive ones. This is due to the background is in general not part of the class we want to guess. </w:t>
      </w:r>
      <w:proofErr w:type="gramStart"/>
      <w:r>
        <w:rPr>
          <w:rFonts w:ascii="Cambria Math" w:hAnsi="Cambria Math"/>
          <w:lang w:val="en-US"/>
        </w:rPr>
        <w:t>So</w:t>
      </w:r>
      <w:proofErr w:type="gramEnd"/>
      <w:r>
        <w:rPr>
          <w:rFonts w:ascii="Cambria Math" w:hAnsi="Cambria Math"/>
          <w:lang w:val="en-US"/>
        </w:rPr>
        <w:t xml:space="preserve"> there will be many more negative than positive matches. This approach trains the network to detect backgrounds. We still need negative predictions though. </w:t>
      </w:r>
      <w:proofErr w:type="gramStart"/>
      <w:r>
        <w:rPr>
          <w:rFonts w:ascii="Cambria Math" w:hAnsi="Cambria Math"/>
          <w:lang w:val="en-US"/>
        </w:rPr>
        <w:t>So</w:t>
      </w:r>
      <w:proofErr w:type="gramEnd"/>
      <w:r>
        <w:rPr>
          <w:rFonts w:ascii="Cambria Math" w:hAnsi="Cambria Math"/>
          <w:lang w:val="en-US"/>
        </w:rPr>
        <w:t xml:space="preserve"> the solution is picking the </w:t>
      </w:r>
      <w:r w:rsidR="00F51268">
        <w:rPr>
          <w:rFonts w:ascii="Cambria Math" w:hAnsi="Cambria Math"/>
          <w:lang w:val="en-US"/>
        </w:rPr>
        <w:t xml:space="preserve">negatives with the top loss and makes sure the ratio between the picked negatives and positives is at most 3:1. </w:t>
      </w:r>
    </w:p>
    <w:p w14:paraId="6DD21260" w14:textId="2F17ECA1" w:rsidR="00F51268" w:rsidRDefault="00F51268" w:rsidP="00F86A09">
      <w:pPr>
        <w:rPr>
          <w:rFonts w:ascii="Cambria Math" w:hAnsi="Cambria Math"/>
          <w:lang w:val="en-US"/>
        </w:rPr>
      </w:pPr>
    </w:p>
    <w:p w14:paraId="43DDAACA" w14:textId="77777777" w:rsidR="00F51268" w:rsidRPr="00BF3802" w:rsidRDefault="00F51268" w:rsidP="00F86A09">
      <w:pPr>
        <w:rPr>
          <w:rFonts w:ascii="Cambria Math" w:hAnsi="Cambria Math"/>
          <w:lang w:val="en-US"/>
        </w:rPr>
      </w:pPr>
    </w:p>
    <w:p w14:paraId="4965906A" w14:textId="5862047A" w:rsidR="00AA1470" w:rsidRDefault="00AA1470" w:rsidP="00F86A09">
      <w:pPr>
        <w:rPr>
          <w:rFonts w:ascii="Cambria Math" w:hAnsi="Cambria Math"/>
          <w:lang w:val="en-US"/>
        </w:rPr>
      </w:pPr>
    </w:p>
    <w:p w14:paraId="4352B195" w14:textId="77777777" w:rsidR="00AA1470" w:rsidRPr="00AA1470" w:rsidRDefault="00AA1470" w:rsidP="00F86A09">
      <w:pPr>
        <w:rPr>
          <w:rFonts w:ascii="Cambria Math" w:hAnsi="Cambria Math"/>
          <w:lang w:val="en-US"/>
        </w:rPr>
      </w:pPr>
    </w:p>
    <w:p w14:paraId="4D06CE2E" w14:textId="19208F62" w:rsidR="00F86A09" w:rsidRDefault="00F86A09" w:rsidP="00F86A09">
      <w:pPr>
        <w:rPr>
          <w:rFonts w:ascii="Cambria Math" w:hAnsi="Cambria Math"/>
          <w:lang w:val="en-US"/>
        </w:rPr>
      </w:pPr>
    </w:p>
    <w:p w14:paraId="11295FD2" w14:textId="7B4DBE1F" w:rsidR="00F86A09" w:rsidRDefault="00F86A09" w:rsidP="00F86A09">
      <w:pPr>
        <w:rPr>
          <w:rFonts w:ascii="Cambria Math" w:hAnsi="Cambria Math"/>
          <w:lang w:val="en-US"/>
        </w:rPr>
      </w:pPr>
    </w:p>
    <w:p w14:paraId="7083AC5C" w14:textId="0678446E" w:rsidR="00F86A09" w:rsidRDefault="00F86A09" w:rsidP="00F86A09">
      <w:pPr>
        <w:rPr>
          <w:rFonts w:ascii="Cambria Math" w:hAnsi="Cambria Math"/>
          <w:lang w:val="en-US"/>
        </w:rPr>
      </w:pPr>
    </w:p>
    <w:p w14:paraId="4EE5DEF1" w14:textId="63A6991E" w:rsidR="00F86A09" w:rsidRDefault="00F86A09" w:rsidP="00F86A09">
      <w:pPr>
        <w:rPr>
          <w:rFonts w:ascii="Cambria Math" w:hAnsi="Cambria Math"/>
          <w:lang w:val="en-US"/>
        </w:rPr>
      </w:pPr>
    </w:p>
    <w:p w14:paraId="094CFE60" w14:textId="69C7609F" w:rsidR="00F86A09" w:rsidRDefault="00F86A09" w:rsidP="00F86A09">
      <w:pPr>
        <w:rPr>
          <w:rFonts w:ascii="Cambria Math" w:hAnsi="Cambria Math"/>
          <w:lang w:val="en-US"/>
        </w:rPr>
      </w:pPr>
    </w:p>
    <w:p w14:paraId="20D292FF" w14:textId="77777777" w:rsidR="00F86A09" w:rsidRPr="00F86A09" w:rsidRDefault="00F86A09" w:rsidP="00F86A09">
      <w:pPr>
        <w:rPr>
          <w:rFonts w:ascii="Cambria Math" w:hAnsi="Cambria Math"/>
          <w:lang w:val="en-US"/>
        </w:rPr>
      </w:pPr>
    </w:p>
    <w:p w14:paraId="5488DBA9" w14:textId="7B4B24D6" w:rsidR="007C2A72" w:rsidRDefault="007C2A72" w:rsidP="008A2B73">
      <w:pPr>
        <w:rPr>
          <w:rFonts w:ascii="Cambria Math" w:hAnsi="Cambria Math"/>
          <w:lang w:val="en-US"/>
        </w:rPr>
      </w:pPr>
    </w:p>
    <w:p w14:paraId="72D323CD" w14:textId="77777777" w:rsidR="007C2A72" w:rsidRDefault="007C2A72" w:rsidP="008A2B73">
      <w:pPr>
        <w:rPr>
          <w:rFonts w:ascii="Cambria Math" w:hAnsi="Cambria Math"/>
          <w:lang w:val="en-US"/>
        </w:rPr>
      </w:pPr>
    </w:p>
    <w:p w14:paraId="191C1DE2" w14:textId="77777777" w:rsidR="007C2A72" w:rsidRDefault="007C2A72" w:rsidP="008A2B73">
      <w:pPr>
        <w:rPr>
          <w:rFonts w:ascii="Cambria Math" w:hAnsi="Cambria Math"/>
          <w:lang w:val="en-US"/>
        </w:rPr>
      </w:pPr>
    </w:p>
    <w:p w14:paraId="62C9BAE7" w14:textId="291155FA" w:rsidR="004B232E" w:rsidRDefault="004B232E" w:rsidP="008A2B73">
      <w:pPr>
        <w:rPr>
          <w:rFonts w:ascii="Cambria Math" w:hAnsi="Cambria Math"/>
          <w:lang w:val="en-US"/>
        </w:rPr>
      </w:pPr>
      <w:r>
        <w:rPr>
          <w:rFonts w:ascii="Cambria Math" w:hAnsi="Cambria Math"/>
          <w:lang w:val="en-US"/>
        </w:rPr>
        <w:t xml:space="preserve">Task 1 </w:t>
      </w:r>
    </w:p>
    <w:p w14:paraId="5B039BBF" w14:textId="4953D2B3" w:rsidR="004B232E" w:rsidRDefault="004B232E" w:rsidP="004B232E">
      <w:pPr>
        <w:pStyle w:val="Listeavsnitt"/>
        <w:numPr>
          <w:ilvl w:val="0"/>
          <w:numId w:val="2"/>
        </w:numPr>
        <w:rPr>
          <w:rFonts w:ascii="Cambria Math" w:hAnsi="Cambria Math"/>
          <w:lang w:val="en-US"/>
        </w:rPr>
      </w:pPr>
      <w:r>
        <w:rPr>
          <w:rFonts w:ascii="Cambria Math" w:hAnsi="Cambria Math"/>
          <w:lang w:val="en-US"/>
        </w:rPr>
        <w:t xml:space="preserve">The intersection over Union is a method of checking how much of a predicted bounding-box overlap with a pre-defined correct one. If this number is higher than some threshold, </w:t>
      </w:r>
      <w:proofErr w:type="gramStart"/>
      <w:r>
        <w:rPr>
          <w:rFonts w:ascii="Cambria Math" w:hAnsi="Cambria Math"/>
          <w:lang w:val="en-US"/>
        </w:rPr>
        <w:t>its</w:t>
      </w:r>
      <w:proofErr w:type="gramEnd"/>
      <w:r>
        <w:rPr>
          <w:rFonts w:ascii="Cambria Math" w:hAnsi="Cambria Math"/>
          <w:lang w:val="en-US"/>
        </w:rPr>
        <w:t xml:space="preserve"> considered as a correct guess. </w:t>
      </w:r>
      <w:proofErr w:type="gramStart"/>
      <w:r>
        <w:rPr>
          <w:rFonts w:ascii="Cambria Math" w:hAnsi="Cambria Math"/>
          <w:lang w:val="en-US"/>
        </w:rPr>
        <w:t>Its</w:t>
      </w:r>
      <w:proofErr w:type="gramEnd"/>
      <w:r>
        <w:rPr>
          <w:rFonts w:ascii="Cambria Math" w:hAnsi="Cambria Math"/>
          <w:lang w:val="en-US"/>
        </w:rPr>
        <w:t xml:space="preserve"> argued that a relatively low number should be used to account for ambiguous bounding boxes. For example, one could argue over what the correct bounding box for a person, spreading his or hers arms and legs should be. </w:t>
      </w:r>
    </w:p>
    <w:p w14:paraId="67A7CFA9" w14:textId="0C954088" w:rsidR="004B232E" w:rsidRDefault="004B232E" w:rsidP="004B232E">
      <w:pPr>
        <w:pStyle w:val="Listeavsnitt"/>
        <w:rPr>
          <w:rFonts w:ascii="Cambria Math" w:hAnsi="Cambria Math"/>
          <w:lang w:val="en-US"/>
        </w:rPr>
      </w:pPr>
      <w:r>
        <w:rPr>
          <w:rFonts w:ascii="Cambria Math" w:hAnsi="Cambria Math"/>
          <w:lang w:val="en-US"/>
        </w:rPr>
        <w:t>For two bounding boxes we look at the amount of area that’s in both boxes (higher is better</w:t>
      </w:r>
      <w:proofErr w:type="gramStart"/>
      <w:r>
        <w:rPr>
          <w:rFonts w:ascii="Cambria Math" w:hAnsi="Cambria Math"/>
          <w:lang w:val="en-US"/>
        </w:rPr>
        <w:t>), and</w:t>
      </w:r>
      <w:proofErr w:type="gramEnd"/>
      <w:r>
        <w:rPr>
          <w:rFonts w:ascii="Cambria Math" w:hAnsi="Cambria Math"/>
          <w:lang w:val="en-US"/>
        </w:rPr>
        <w:t xml:space="preserve"> divide by the area that the two boxes combined cover (lower is better). </w:t>
      </w:r>
      <w:proofErr w:type="gramStart"/>
      <w:r>
        <w:rPr>
          <w:rFonts w:ascii="Cambria Math" w:hAnsi="Cambria Math"/>
          <w:lang w:val="en-US"/>
        </w:rPr>
        <w:t>Therefore</w:t>
      </w:r>
      <w:proofErr w:type="gramEnd"/>
      <w:r>
        <w:rPr>
          <w:rFonts w:ascii="Cambria Math" w:hAnsi="Cambria Math"/>
          <w:lang w:val="en-US"/>
        </w:rPr>
        <w:t xml:space="preserve"> we get the Intersection/Union method. </w:t>
      </w:r>
    </w:p>
    <w:p w14:paraId="54D96298" w14:textId="2230BC51" w:rsidR="004B232E" w:rsidRDefault="005E6A52" w:rsidP="004B232E">
      <w:pPr>
        <w:pStyle w:val="Listeavsnitt"/>
        <w:rPr>
          <w:rFonts w:ascii="Cambria Math" w:hAnsi="Cambria Math"/>
          <w:lang w:val="en-US"/>
        </w:rPr>
      </w:pPr>
      <w:r>
        <w:rPr>
          <w:rFonts w:ascii="Cambria Math" w:hAnsi="Cambria Math"/>
          <w:noProof/>
          <w:lang w:val="en-US"/>
        </w:rPr>
        <w:drawing>
          <wp:inline distT="0" distB="0" distL="0" distR="0" wp14:anchorId="2FFCCDD8" wp14:editId="2507400B">
            <wp:extent cx="5760720" cy="323977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14:paraId="42B52C7E" w14:textId="712E6462" w:rsidR="005E6A52" w:rsidRDefault="005E6A52" w:rsidP="004B232E">
      <w:pPr>
        <w:pStyle w:val="Listeavsnitt"/>
        <w:rPr>
          <w:rFonts w:ascii="Cambria Math" w:hAnsi="Cambria Math"/>
          <w:lang w:val="en-US"/>
        </w:rPr>
      </w:pPr>
      <w:r>
        <w:rPr>
          <w:rFonts w:ascii="Cambria Math" w:hAnsi="Cambria Math"/>
          <w:lang w:val="en-US"/>
        </w:rPr>
        <w:lastRenderedPageBreak/>
        <w:t xml:space="preserve">From the drawing we can see two things: </w:t>
      </w:r>
    </w:p>
    <w:p w14:paraId="1BCDFF29" w14:textId="6AFA69C8" w:rsidR="005E6A52" w:rsidRDefault="005E6A52" w:rsidP="005E6A52">
      <w:pPr>
        <w:pStyle w:val="Listeavsnitt"/>
        <w:numPr>
          <w:ilvl w:val="0"/>
          <w:numId w:val="3"/>
        </w:numPr>
        <w:rPr>
          <w:rFonts w:ascii="Cambria Math" w:hAnsi="Cambria Math"/>
          <w:lang w:val="en-US"/>
        </w:rPr>
      </w:pPr>
      <w:r>
        <w:rPr>
          <w:rFonts w:ascii="Cambria Math" w:hAnsi="Cambria Math"/>
          <w:lang w:val="en-US"/>
        </w:rPr>
        <w:t xml:space="preserve">If the intersection is low, the union becomes bigger, and we get a small number divided by big number, in the end resulting in an even smaller number. </w:t>
      </w:r>
      <w:r w:rsidR="00FD5D65">
        <w:rPr>
          <w:rFonts w:ascii="Cambria Math" w:hAnsi="Cambria Math"/>
          <w:lang w:val="en-US"/>
        </w:rPr>
        <w:t>Bad.</w:t>
      </w:r>
    </w:p>
    <w:p w14:paraId="69E3576A" w14:textId="4CB5B310" w:rsidR="005E6A52" w:rsidRDefault="005E6A52" w:rsidP="005E6A52">
      <w:pPr>
        <w:pStyle w:val="Listeavsnitt"/>
        <w:numPr>
          <w:ilvl w:val="0"/>
          <w:numId w:val="3"/>
        </w:numPr>
        <w:rPr>
          <w:rFonts w:ascii="Cambria Math" w:hAnsi="Cambria Math"/>
          <w:lang w:val="en-US"/>
        </w:rPr>
      </w:pPr>
      <w:r>
        <w:rPr>
          <w:rFonts w:ascii="Cambria Math" w:hAnsi="Cambria Math"/>
          <w:lang w:val="en-US"/>
        </w:rPr>
        <w:t xml:space="preserve">If the intersection is close to the whole bounding-box size, the union approaches the area of the bounding box also. </w:t>
      </w:r>
      <w:proofErr w:type="gramStart"/>
      <w:r>
        <w:rPr>
          <w:rFonts w:ascii="Cambria Math" w:hAnsi="Cambria Math"/>
          <w:lang w:val="en-US"/>
        </w:rPr>
        <w:t>Therefore</w:t>
      </w:r>
      <w:proofErr w:type="gramEnd"/>
      <w:r>
        <w:rPr>
          <w:rFonts w:ascii="Cambria Math" w:hAnsi="Cambria Math"/>
          <w:lang w:val="en-US"/>
        </w:rPr>
        <w:t xml:space="preserve"> the division approach 1 = 100% overlap. </w:t>
      </w:r>
    </w:p>
    <w:p w14:paraId="71A35D34" w14:textId="7C5886BA" w:rsidR="005E6A52" w:rsidRDefault="005E6A52" w:rsidP="005E6A52">
      <w:pPr>
        <w:rPr>
          <w:rFonts w:ascii="Cambria Math" w:hAnsi="Cambria Math"/>
          <w:lang w:val="en-US"/>
        </w:rPr>
      </w:pPr>
    </w:p>
    <w:p w14:paraId="6B3595F0" w14:textId="0276107D" w:rsidR="005E6A52" w:rsidRDefault="005E6A52" w:rsidP="005E6A52">
      <w:pPr>
        <w:pStyle w:val="Listeavsnitt"/>
        <w:numPr>
          <w:ilvl w:val="0"/>
          <w:numId w:val="2"/>
        </w:numPr>
        <w:rPr>
          <w:rFonts w:ascii="Cambria Math" w:hAnsi="Cambria Math"/>
          <w:lang w:val="en-US"/>
        </w:rPr>
      </w:pPr>
      <w:r>
        <w:rPr>
          <w:rFonts w:ascii="Cambria Math" w:hAnsi="Cambria Math"/>
          <w:lang w:val="en-US"/>
        </w:rPr>
        <w:t xml:space="preserve">Precision: </w:t>
      </w:r>
      <w:proofErr w:type="spellStart"/>
      <w:r>
        <w:rPr>
          <w:rFonts w:ascii="Cambria Math" w:hAnsi="Cambria Math"/>
          <w:lang w:val="en-US"/>
        </w:rPr>
        <w:t>TruePositives</w:t>
      </w:r>
      <w:proofErr w:type="spellEnd"/>
      <w:r>
        <w:rPr>
          <w:rFonts w:ascii="Cambria Math" w:hAnsi="Cambria Math"/>
          <w:lang w:val="en-US"/>
        </w:rPr>
        <w:t xml:space="preserve"> / (</w:t>
      </w:r>
      <w:proofErr w:type="spellStart"/>
      <w:r>
        <w:rPr>
          <w:rFonts w:ascii="Cambria Math" w:hAnsi="Cambria Math"/>
          <w:lang w:val="en-US"/>
        </w:rPr>
        <w:t>TruePositives</w:t>
      </w:r>
      <w:proofErr w:type="spellEnd"/>
      <w:r>
        <w:rPr>
          <w:rFonts w:ascii="Cambria Math" w:hAnsi="Cambria Math"/>
          <w:lang w:val="en-US"/>
        </w:rPr>
        <w:t xml:space="preserve"> + </w:t>
      </w:r>
      <w:proofErr w:type="spellStart"/>
      <w:r>
        <w:rPr>
          <w:rFonts w:ascii="Cambria Math" w:hAnsi="Cambria Math"/>
          <w:lang w:val="en-US"/>
        </w:rPr>
        <w:t>FalsePositives</w:t>
      </w:r>
      <w:proofErr w:type="spellEnd"/>
      <w:r>
        <w:rPr>
          <w:rFonts w:ascii="Cambria Math" w:hAnsi="Cambria Math"/>
          <w:lang w:val="en-US"/>
        </w:rPr>
        <w:t xml:space="preserve">) </w:t>
      </w:r>
    </w:p>
    <w:p w14:paraId="06634F4D" w14:textId="3C438DED" w:rsidR="005E6A52" w:rsidRDefault="005E6A52" w:rsidP="005E6A52">
      <w:pPr>
        <w:ind w:left="720"/>
        <w:rPr>
          <w:rFonts w:ascii="Cambria Math" w:hAnsi="Cambria Math"/>
          <w:lang w:val="en-US"/>
        </w:rPr>
      </w:pPr>
      <w:r>
        <w:rPr>
          <w:rFonts w:ascii="Cambria Math" w:hAnsi="Cambria Math"/>
          <w:lang w:val="en-US"/>
        </w:rPr>
        <w:t xml:space="preserve">Recall: </w:t>
      </w:r>
      <w:proofErr w:type="spellStart"/>
      <w:r>
        <w:rPr>
          <w:rFonts w:ascii="Cambria Math" w:hAnsi="Cambria Math"/>
          <w:lang w:val="en-US"/>
        </w:rPr>
        <w:t>TruePositives</w:t>
      </w:r>
      <w:proofErr w:type="spellEnd"/>
      <w:r>
        <w:rPr>
          <w:rFonts w:ascii="Cambria Math" w:hAnsi="Cambria Math"/>
          <w:lang w:val="en-US"/>
        </w:rPr>
        <w:t xml:space="preserve"> / (</w:t>
      </w:r>
      <w:proofErr w:type="spellStart"/>
      <w:r>
        <w:rPr>
          <w:rFonts w:ascii="Cambria Math" w:hAnsi="Cambria Math"/>
          <w:lang w:val="en-US"/>
        </w:rPr>
        <w:t>TruePositives</w:t>
      </w:r>
      <w:proofErr w:type="spellEnd"/>
      <w:r>
        <w:rPr>
          <w:rFonts w:ascii="Cambria Math" w:hAnsi="Cambria Math"/>
          <w:lang w:val="en-US"/>
        </w:rPr>
        <w:t xml:space="preserve"> + </w:t>
      </w:r>
      <w:proofErr w:type="spellStart"/>
      <w:r>
        <w:rPr>
          <w:rFonts w:ascii="Cambria Math" w:hAnsi="Cambria Math"/>
          <w:lang w:val="en-US"/>
        </w:rPr>
        <w:t>FalseNegatives</w:t>
      </w:r>
      <w:proofErr w:type="spellEnd"/>
      <w:r>
        <w:rPr>
          <w:rFonts w:ascii="Cambria Math" w:hAnsi="Cambria Math"/>
          <w:lang w:val="en-US"/>
        </w:rPr>
        <w:t>)</w:t>
      </w:r>
    </w:p>
    <w:p w14:paraId="06A88927" w14:textId="4E2F6548" w:rsidR="00EA1D92" w:rsidRDefault="00EA1D92" w:rsidP="005E6A52">
      <w:pPr>
        <w:ind w:left="720"/>
        <w:rPr>
          <w:rFonts w:ascii="Cambria Math" w:hAnsi="Cambria Math"/>
          <w:lang w:val="en-US"/>
        </w:rPr>
      </w:pPr>
      <w:r>
        <w:rPr>
          <w:rFonts w:ascii="Cambria Math" w:hAnsi="Cambria Math"/>
          <w:lang w:val="en-US"/>
        </w:rPr>
        <w:t xml:space="preserve">Given a positive and a negative class: </w:t>
      </w:r>
    </w:p>
    <w:p w14:paraId="1D614167" w14:textId="293656F0" w:rsidR="00EA1D92" w:rsidRDefault="00EA1D92" w:rsidP="005E6A52">
      <w:pPr>
        <w:ind w:left="720"/>
        <w:rPr>
          <w:rFonts w:ascii="Cambria Math" w:hAnsi="Cambria Math"/>
          <w:lang w:val="en-US"/>
        </w:rPr>
      </w:pPr>
      <w:r>
        <w:rPr>
          <w:rFonts w:ascii="Cambria Math" w:hAnsi="Cambria Math"/>
          <w:lang w:val="en-US"/>
        </w:rPr>
        <w:t xml:space="preserve">True Positive is when we say something is of a positive class, and it is. </w:t>
      </w:r>
    </w:p>
    <w:p w14:paraId="14E5284E" w14:textId="77777777" w:rsidR="00EA1D92" w:rsidRDefault="00EA1D92" w:rsidP="005E6A52">
      <w:pPr>
        <w:ind w:left="720"/>
        <w:rPr>
          <w:rFonts w:ascii="Cambria Math" w:hAnsi="Cambria Math"/>
          <w:lang w:val="en-US"/>
        </w:rPr>
      </w:pPr>
      <w:r>
        <w:rPr>
          <w:rFonts w:ascii="Cambria Math" w:hAnsi="Cambria Math"/>
          <w:lang w:val="en-US"/>
        </w:rPr>
        <w:t>False Positive is when we say something is of a positive class, but it is negative.</w:t>
      </w:r>
    </w:p>
    <w:p w14:paraId="014AEF6F" w14:textId="77777777" w:rsidR="00EA1D92" w:rsidRDefault="00EA1D92" w:rsidP="00EA1D92">
      <w:pPr>
        <w:rPr>
          <w:rFonts w:ascii="Cambria Math" w:hAnsi="Cambria Math"/>
          <w:lang w:val="en-US"/>
        </w:rPr>
      </w:pPr>
    </w:p>
    <w:p w14:paraId="77ECF4EE" w14:textId="4742C04D" w:rsidR="00AE3860" w:rsidRDefault="00EA1D92" w:rsidP="00EA1D92">
      <w:pPr>
        <w:pStyle w:val="Listeavsnitt"/>
        <w:numPr>
          <w:ilvl w:val="0"/>
          <w:numId w:val="2"/>
        </w:numPr>
        <w:rPr>
          <w:rFonts w:ascii="Cambria Math" w:hAnsi="Cambria Math"/>
          <w:lang w:val="en-US"/>
        </w:rPr>
      </w:pPr>
      <w:r>
        <w:rPr>
          <w:rFonts w:ascii="Cambria Math" w:hAnsi="Cambria Math"/>
          <w:lang w:val="en-US"/>
        </w:rPr>
        <w:t xml:space="preserve">Mean average precision: </w:t>
      </w:r>
    </w:p>
    <w:p w14:paraId="66D8198B" w14:textId="45431787" w:rsidR="00F93D5E" w:rsidRDefault="00F93D5E" w:rsidP="00F93D5E">
      <w:pPr>
        <w:pStyle w:val="Listeavsnitt"/>
        <w:rPr>
          <w:rFonts w:ascii="Cambria Math" w:hAnsi="Cambria Math"/>
          <w:lang w:val="en-US"/>
        </w:rPr>
      </w:pPr>
    </w:p>
    <w:p w14:paraId="6EB3EC08" w14:textId="5257948E" w:rsidR="00AE3860" w:rsidRDefault="00FD5D65" w:rsidP="00AE3860">
      <w:pPr>
        <w:rPr>
          <w:rFonts w:ascii="Cambria Math" w:hAnsi="Cambria Math"/>
          <w:lang w:val="en-US"/>
        </w:rPr>
      </w:pPr>
      <w:r>
        <w:rPr>
          <w:rFonts w:ascii="Cambria Math" w:hAnsi="Cambria Math"/>
          <w:noProof/>
          <w:lang w:val="en-US"/>
        </w:rPr>
        <w:drawing>
          <wp:inline distT="0" distB="0" distL="0" distR="0" wp14:anchorId="04EB001A" wp14:editId="7A33F70C">
            <wp:extent cx="5760720" cy="5807075"/>
            <wp:effectExtent l="0" t="0" r="5080" b="0"/>
            <wp:docPr id="19" name="Bilde 19" descr="Et bilde som inneholder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diagram&#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5760720" cy="5807075"/>
                    </a:xfrm>
                    <a:prstGeom prst="rect">
                      <a:avLst/>
                    </a:prstGeom>
                  </pic:spPr>
                </pic:pic>
              </a:graphicData>
            </a:graphic>
          </wp:inline>
        </w:drawing>
      </w:r>
    </w:p>
    <w:p w14:paraId="5A0559E0" w14:textId="77777777" w:rsidR="00AE3860" w:rsidRDefault="00AE3860" w:rsidP="00AE3860">
      <w:pPr>
        <w:rPr>
          <w:rFonts w:ascii="Cambria Math" w:hAnsi="Cambria Math"/>
          <w:lang w:val="en-US"/>
        </w:rPr>
      </w:pPr>
    </w:p>
    <w:p w14:paraId="4E2CDFBE" w14:textId="77777777" w:rsidR="00AE3860" w:rsidRDefault="00AE3860" w:rsidP="00AE3860">
      <w:pPr>
        <w:rPr>
          <w:rFonts w:ascii="Cambria Math" w:hAnsi="Cambria Math"/>
          <w:lang w:val="en-US"/>
        </w:rPr>
      </w:pPr>
    </w:p>
    <w:p w14:paraId="3CD64AEC" w14:textId="5AAF32F3" w:rsidR="00AE3860" w:rsidRDefault="00AE3860" w:rsidP="00AE3860">
      <w:pPr>
        <w:rPr>
          <w:rFonts w:ascii="Cambria Math" w:hAnsi="Cambria Math"/>
          <w:lang w:val="en-US"/>
        </w:rPr>
      </w:pPr>
      <w:r>
        <w:rPr>
          <w:rFonts w:ascii="Cambria Math" w:hAnsi="Cambria Math"/>
          <w:lang w:val="en-US"/>
        </w:rPr>
        <w:t xml:space="preserve">Task </w:t>
      </w:r>
      <w:r w:rsidR="001978D5">
        <w:rPr>
          <w:rFonts w:ascii="Cambria Math" w:hAnsi="Cambria Math"/>
          <w:lang w:val="en-US"/>
        </w:rPr>
        <w:t>3</w:t>
      </w:r>
    </w:p>
    <w:p w14:paraId="0E42868C" w14:textId="77777777" w:rsidR="001978D5" w:rsidRDefault="001978D5" w:rsidP="00AE3860">
      <w:pPr>
        <w:rPr>
          <w:rFonts w:ascii="Cambria Math" w:hAnsi="Cambria Math"/>
          <w:lang w:val="en-US"/>
        </w:rPr>
      </w:pPr>
    </w:p>
    <w:p w14:paraId="38CEB863" w14:textId="3BFDE9FB" w:rsidR="00EA1D92" w:rsidRDefault="001978D5" w:rsidP="001978D5">
      <w:pPr>
        <w:pStyle w:val="Listeavsnitt"/>
        <w:numPr>
          <w:ilvl w:val="0"/>
          <w:numId w:val="4"/>
        </w:numPr>
        <w:rPr>
          <w:rFonts w:ascii="Cambria Math" w:hAnsi="Cambria Math"/>
          <w:lang w:val="en-US"/>
        </w:rPr>
      </w:pPr>
      <w:r>
        <w:rPr>
          <w:rFonts w:ascii="Cambria Math" w:hAnsi="Cambria Math"/>
          <w:lang w:val="en-US"/>
        </w:rPr>
        <w:t xml:space="preserve">Non-maximum suppression </w:t>
      </w:r>
    </w:p>
    <w:p w14:paraId="170611CC" w14:textId="3F16DA63" w:rsidR="001978D5" w:rsidRDefault="001978D5" w:rsidP="001978D5">
      <w:pPr>
        <w:pStyle w:val="Listeavsnitt"/>
        <w:numPr>
          <w:ilvl w:val="0"/>
          <w:numId w:val="4"/>
        </w:numPr>
        <w:rPr>
          <w:rFonts w:ascii="Cambria Math" w:hAnsi="Cambria Math"/>
          <w:lang w:val="en-US"/>
        </w:rPr>
      </w:pPr>
      <w:r>
        <w:rPr>
          <w:rFonts w:ascii="Cambria Math" w:hAnsi="Cambria Math"/>
          <w:lang w:val="en-US"/>
        </w:rPr>
        <w:t>True</w:t>
      </w:r>
      <w:r w:rsidR="00F51268">
        <w:rPr>
          <w:rFonts w:ascii="Cambria Math" w:hAnsi="Cambria Math"/>
          <w:lang w:val="en-US"/>
        </w:rPr>
        <w:t xml:space="preserve">, deeper layers have a lower resolution, and are therefore better at detecting more general object spanning a greater portion of the image. </w:t>
      </w:r>
    </w:p>
    <w:p w14:paraId="10C4FFFA" w14:textId="62F96EDF" w:rsidR="001978D5" w:rsidRPr="00A679A8" w:rsidRDefault="001978D5" w:rsidP="001978D5">
      <w:pPr>
        <w:pStyle w:val="Listeavsnitt"/>
        <w:numPr>
          <w:ilvl w:val="0"/>
          <w:numId w:val="4"/>
        </w:numPr>
        <w:rPr>
          <w:rFonts w:ascii="Cambria Math" w:hAnsi="Cambria Math"/>
          <w:lang w:val="en-US"/>
        </w:rPr>
      </w:pPr>
      <w:r w:rsidRPr="001978D5">
        <w:rPr>
          <w:rFonts w:ascii="Cambria Math" w:hAnsi="Cambria Math"/>
          <w:lang w:val="en-US"/>
        </w:rPr>
        <w:t xml:space="preserve">The reason SSD uses different bounding box aspect ratios at the same spatial location is to detect objects with different aspect ratios. Different objects in an image can have different aspect ratios, and using only one aspect ratio for each location in the feature map may result in poor performance on objects with aspect ratios that do not match the chosen ratio. By using multiple aspect ratios for each location, the network can detect objects with different shapes and aspect ratios. In addition to aspect ratio, the network also uses different scales for the bounding boxes to handle objects of different sizes. This combination of different aspect ratios and scales allows the network to generate </w:t>
      </w:r>
      <w:proofErr w:type="gramStart"/>
      <w:r w:rsidRPr="001978D5">
        <w:rPr>
          <w:rFonts w:ascii="Cambria Math" w:hAnsi="Cambria Math"/>
          <w:lang w:val="en-US"/>
        </w:rPr>
        <w:t>a large number of</w:t>
      </w:r>
      <w:proofErr w:type="gramEnd"/>
      <w:r w:rsidRPr="001978D5">
        <w:rPr>
          <w:rFonts w:ascii="Cambria Math" w:hAnsi="Cambria Math"/>
          <w:lang w:val="en-US"/>
        </w:rPr>
        <w:t xml:space="preserve"> bounding boxes with varying sizes and shapes, which improves the accuracy of object detection.</w:t>
      </w:r>
    </w:p>
    <w:p w14:paraId="161F5335" w14:textId="77777777" w:rsidR="001978D5" w:rsidRPr="00A679A8" w:rsidRDefault="001978D5" w:rsidP="001978D5">
      <w:pPr>
        <w:pStyle w:val="Listeavsnitt"/>
        <w:ind w:left="420"/>
        <w:rPr>
          <w:rFonts w:ascii="Cambria Math" w:hAnsi="Cambria Math"/>
          <w:lang w:val="en-US"/>
        </w:rPr>
      </w:pPr>
    </w:p>
    <w:p w14:paraId="2BD437ED" w14:textId="75BEAF7C" w:rsidR="001978D5" w:rsidRDefault="001978D5" w:rsidP="001978D5">
      <w:pPr>
        <w:pStyle w:val="Listeavsnitt"/>
        <w:numPr>
          <w:ilvl w:val="0"/>
          <w:numId w:val="4"/>
        </w:numPr>
        <w:rPr>
          <w:rFonts w:ascii="Cambria Math" w:hAnsi="Cambria Math"/>
          <w:lang w:val="en-US"/>
        </w:rPr>
      </w:pPr>
      <w:r w:rsidRPr="001978D5">
        <w:rPr>
          <w:rFonts w:ascii="Cambria Math" w:hAnsi="Cambria Math"/>
          <w:lang w:val="en-US"/>
        </w:rPr>
        <w:t>The main difference lies in the way they generate bounding box proposals. YOLO divides the input image into a grid and predicts the class probabilities and bounding box coordinates for each grid cell. Each grid cell only predicts one bounding box, even if multiple objects are present within it. In contrast, SSD generates multiple anchor boxes with different scales and aspect ratios at each spatial location in the feature map and uses these to predict the class probabilities and offsets for the corresponding objects. This means that SSD generates more bounding box proposals than YOLO, which allows it to detect objects of different sizes more accurately.</w:t>
      </w:r>
    </w:p>
    <w:p w14:paraId="715B6833" w14:textId="77777777" w:rsidR="003C3A86" w:rsidRPr="003C3A86" w:rsidRDefault="003C3A86" w:rsidP="003C3A86">
      <w:pPr>
        <w:pStyle w:val="Listeavsnitt"/>
        <w:rPr>
          <w:rFonts w:ascii="Cambria Math" w:hAnsi="Cambria Math"/>
          <w:lang w:val="en-US"/>
        </w:rPr>
      </w:pPr>
    </w:p>
    <w:p w14:paraId="2F5F2D58" w14:textId="2C1BAB66" w:rsidR="003C3A86" w:rsidRDefault="003C3A86" w:rsidP="001978D5">
      <w:pPr>
        <w:pStyle w:val="Listeavsnitt"/>
        <w:numPr>
          <w:ilvl w:val="0"/>
          <w:numId w:val="4"/>
        </w:numPr>
        <w:rPr>
          <w:rFonts w:ascii="Cambria Math" w:hAnsi="Cambria Math"/>
          <w:lang w:val="en-US"/>
        </w:rPr>
      </w:pPr>
      <w:r>
        <w:rPr>
          <w:rFonts w:ascii="Cambria Math" w:hAnsi="Cambria Math"/>
          <w:lang w:val="en-US"/>
        </w:rPr>
        <w:t xml:space="preserve">38x38x6 = 8664 anchor boxes </w:t>
      </w:r>
    </w:p>
    <w:p w14:paraId="41249123" w14:textId="7F1AF8D8" w:rsidR="003C3A86" w:rsidRDefault="003C3A86" w:rsidP="003C3A86">
      <w:pPr>
        <w:rPr>
          <w:rFonts w:ascii="Cambria Math" w:hAnsi="Cambria Math"/>
          <w:lang w:val="en-US"/>
        </w:rPr>
      </w:pPr>
    </w:p>
    <w:p w14:paraId="48C96B22" w14:textId="6D98267F" w:rsidR="003C3A86" w:rsidRPr="003C3A86" w:rsidRDefault="003C3A86" w:rsidP="003C3A86">
      <w:pPr>
        <w:pStyle w:val="Listeavsnitt"/>
        <w:numPr>
          <w:ilvl w:val="0"/>
          <w:numId w:val="4"/>
        </w:numPr>
        <w:rPr>
          <w:rFonts w:ascii="Cambria Math" w:hAnsi="Cambria Math"/>
          <w:lang w:val="en-US"/>
        </w:rPr>
      </w:pPr>
    </w:p>
    <w:p w14:paraId="420CD0B4" w14:textId="77777777" w:rsidR="003C3A86" w:rsidRDefault="003C3A86" w:rsidP="003C3A86">
      <w:pPr>
        <w:rPr>
          <w:lang w:val="en-US"/>
        </w:rPr>
      </w:pPr>
      <w:r w:rsidRPr="003C3A86">
        <w:rPr>
          <w:lang w:val="en-US"/>
        </w:rPr>
        <w:t>38 x 38 x 6 = 8664</w:t>
      </w:r>
      <w:r>
        <w:rPr>
          <w:lang w:val="en-US"/>
        </w:rPr>
        <w:t xml:space="preserve"> </w:t>
      </w:r>
    </w:p>
    <w:p w14:paraId="61CC93A2" w14:textId="77777777" w:rsidR="003C3A86" w:rsidRDefault="003C3A86" w:rsidP="003C3A86">
      <w:pPr>
        <w:rPr>
          <w:lang w:val="en-US"/>
        </w:rPr>
      </w:pPr>
      <w:r w:rsidRPr="003C3A86">
        <w:rPr>
          <w:lang w:val="en-US"/>
        </w:rPr>
        <w:t xml:space="preserve">19 x 19 x 6 = 2166 </w:t>
      </w:r>
    </w:p>
    <w:p w14:paraId="7ABE0098" w14:textId="77777777" w:rsidR="003C3A86" w:rsidRDefault="003C3A86" w:rsidP="003C3A86">
      <w:pPr>
        <w:rPr>
          <w:lang w:val="en-US"/>
        </w:rPr>
      </w:pPr>
      <w:r w:rsidRPr="003C3A86">
        <w:rPr>
          <w:lang w:val="en-US"/>
        </w:rPr>
        <w:t xml:space="preserve">10 x 10 x 6 = 600 </w:t>
      </w:r>
    </w:p>
    <w:p w14:paraId="6D78077C" w14:textId="77777777" w:rsidR="003C3A86" w:rsidRDefault="003C3A86" w:rsidP="003C3A86">
      <w:pPr>
        <w:rPr>
          <w:lang w:val="en-US"/>
        </w:rPr>
      </w:pPr>
      <w:r w:rsidRPr="003C3A86">
        <w:rPr>
          <w:lang w:val="en-US"/>
        </w:rPr>
        <w:t xml:space="preserve">5 x 5 x 6 = 150 </w:t>
      </w:r>
    </w:p>
    <w:p w14:paraId="6B6A1336" w14:textId="77777777" w:rsidR="003C3A86" w:rsidRDefault="003C3A86" w:rsidP="003C3A86">
      <w:pPr>
        <w:rPr>
          <w:lang w:val="en-US"/>
        </w:rPr>
      </w:pPr>
      <w:r w:rsidRPr="003C3A86">
        <w:rPr>
          <w:lang w:val="en-US"/>
        </w:rPr>
        <w:t xml:space="preserve">3 x 3 x 6 = 54 </w:t>
      </w:r>
    </w:p>
    <w:p w14:paraId="3AD79D91" w14:textId="30C407C0" w:rsidR="003C3A86" w:rsidRPr="003C3A86" w:rsidRDefault="003C3A86" w:rsidP="003C3A86">
      <w:pPr>
        <w:rPr>
          <w:lang w:val="en-US"/>
        </w:rPr>
      </w:pPr>
      <w:r w:rsidRPr="003C3A86">
        <w:rPr>
          <w:lang w:val="en-US"/>
        </w:rPr>
        <w:t>1 x 1 x 6 = 6</w:t>
      </w:r>
    </w:p>
    <w:p w14:paraId="1AC80610" w14:textId="5F6FDCE0" w:rsidR="003C3A86" w:rsidRDefault="003C3A86" w:rsidP="003C3A86">
      <w:r w:rsidRPr="003C3A86">
        <w:t>8664 + 2166 + 600 + 150 + 54 + 6 = 11640</w:t>
      </w:r>
    </w:p>
    <w:p w14:paraId="61796AB2" w14:textId="6727667A" w:rsidR="003C3A86" w:rsidRPr="003C3A86" w:rsidRDefault="003C3A86" w:rsidP="003C3A86">
      <w:r>
        <w:t xml:space="preserve">Total = 11640 </w:t>
      </w:r>
    </w:p>
    <w:p w14:paraId="78889732" w14:textId="6C27048F" w:rsidR="001978D5" w:rsidRPr="003C3A86" w:rsidRDefault="001978D5" w:rsidP="003C3A86">
      <w:pPr>
        <w:pStyle w:val="Listeavsnitt"/>
        <w:ind w:left="420"/>
        <w:rPr>
          <w:rFonts w:ascii="Cambria Math" w:hAnsi="Cambria Math"/>
          <w:lang w:val="en-US"/>
        </w:rPr>
      </w:pPr>
    </w:p>
    <w:p w14:paraId="7BB3D01B" w14:textId="04C25BF0" w:rsidR="00EA1D92" w:rsidRDefault="00EA1D92" w:rsidP="00F93D5E">
      <w:pPr>
        <w:rPr>
          <w:rFonts w:ascii="Cambria Math" w:hAnsi="Cambria Math"/>
          <w:lang w:val="en-US"/>
        </w:rPr>
      </w:pPr>
    </w:p>
    <w:p w14:paraId="2F4DA62F" w14:textId="02889694" w:rsidR="00F93D5E" w:rsidRPr="005E6A52" w:rsidRDefault="00F93D5E" w:rsidP="00F93D5E">
      <w:pPr>
        <w:rPr>
          <w:rFonts w:ascii="Cambria Math" w:hAnsi="Cambria Math"/>
          <w:lang w:val="en-US"/>
        </w:rPr>
      </w:pPr>
    </w:p>
    <w:sectPr w:rsidR="00F93D5E" w:rsidRPr="005E6A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64C18"/>
    <w:multiLevelType w:val="hybridMultilevel"/>
    <w:tmpl w:val="0582A0A4"/>
    <w:lvl w:ilvl="0" w:tplc="023C066E">
      <w:start w:val="1"/>
      <w:numFmt w:val="lowerLetter"/>
      <w:lvlText w:val="%1)"/>
      <w:lvlJc w:val="left"/>
      <w:pPr>
        <w:ind w:left="420" w:hanging="360"/>
      </w:pPr>
      <w:rPr>
        <w:rFonts w:hint="default"/>
      </w:rPr>
    </w:lvl>
    <w:lvl w:ilvl="1" w:tplc="04140019" w:tentative="1">
      <w:start w:val="1"/>
      <w:numFmt w:val="lowerLetter"/>
      <w:lvlText w:val="%2."/>
      <w:lvlJc w:val="left"/>
      <w:pPr>
        <w:ind w:left="1140" w:hanging="360"/>
      </w:pPr>
    </w:lvl>
    <w:lvl w:ilvl="2" w:tplc="0414001B" w:tentative="1">
      <w:start w:val="1"/>
      <w:numFmt w:val="lowerRoman"/>
      <w:lvlText w:val="%3."/>
      <w:lvlJc w:val="right"/>
      <w:pPr>
        <w:ind w:left="1860" w:hanging="180"/>
      </w:pPr>
    </w:lvl>
    <w:lvl w:ilvl="3" w:tplc="0414000F" w:tentative="1">
      <w:start w:val="1"/>
      <w:numFmt w:val="decimal"/>
      <w:lvlText w:val="%4."/>
      <w:lvlJc w:val="left"/>
      <w:pPr>
        <w:ind w:left="2580" w:hanging="360"/>
      </w:pPr>
    </w:lvl>
    <w:lvl w:ilvl="4" w:tplc="04140019" w:tentative="1">
      <w:start w:val="1"/>
      <w:numFmt w:val="lowerLetter"/>
      <w:lvlText w:val="%5."/>
      <w:lvlJc w:val="left"/>
      <w:pPr>
        <w:ind w:left="3300" w:hanging="360"/>
      </w:pPr>
    </w:lvl>
    <w:lvl w:ilvl="5" w:tplc="0414001B" w:tentative="1">
      <w:start w:val="1"/>
      <w:numFmt w:val="lowerRoman"/>
      <w:lvlText w:val="%6."/>
      <w:lvlJc w:val="right"/>
      <w:pPr>
        <w:ind w:left="4020" w:hanging="180"/>
      </w:pPr>
    </w:lvl>
    <w:lvl w:ilvl="6" w:tplc="0414000F" w:tentative="1">
      <w:start w:val="1"/>
      <w:numFmt w:val="decimal"/>
      <w:lvlText w:val="%7."/>
      <w:lvlJc w:val="left"/>
      <w:pPr>
        <w:ind w:left="4740" w:hanging="360"/>
      </w:pPr>
    </w:lvl>
    <w:lvl w:ilvl="7" w:tplc="04140019" w:tentative="1">
      <w:start w:val="1"/>
      <w:numFmt w:val="lowerLetter"/>
      <w:lvlText w:val="%8."/>
      <w:lvlJc w:val="left"/>
      <w:pPr>
        <w:ind w:left="5460" w:hanging="360"/>
      </w:pPr>
    </w:lvl>
    <w:lvl w:ilvl="8" w:tplc="0414001B" w:tentative="1">
      <w:start w:val="1"/>
      <w:numFmt w:val="lowerRoman"/>
      <w:lvlText w:val="%9."/>
      <w:lvlJc w:val="right"/>
      <w:pPr>
        <w:ind w:left="6180" w:hanging="180"/>
      </w:pPr>
    </w:lvl>
  </w:abstractNum>
  <w:abstractNum w:abstractNumId="1" w15:restartNumberingAfterBreak="0">
    <w:nsid w:val="1EC34A00"/>
    <w:multiLevelType w:val="hybridMultilevel"/>
    <w:tmpl w:val="3CDE89B2"/>
    <w:lvl w:ilvl="0" w:tplc="C0C0288E">
      <w:numFmt w:val="bullet"/>
      <w:lvlText w:val="-"/>
      <w:lvlJc w:val="left"/>
      <w:pPr>
        <w:ind w:left="720" w:hanging="360"/>
      </w:pPr>
      <w:rPr>
        <w:rFonts w:ascii="Cambria Math" w:eastAsiaTheme="minorHAnsi" w:hAnsi="Cambria Math" w:cstheme="minorBidi"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3BC3609C"/>
    <w:multiLevelType w:val="hybridMultilevel"/>
    <w:tmpl w:val="2F10FBCC"/>
    <w:lvl w:ilvl="0" w:tplc="04140017">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4FBB08CC"/>
    <w:multiLevelType w:val="hybridMultilevel"/>
    <w:tmpl w:val="223CCC86"/>
    <w:lvl w:ilvl="0" w:tplc="D44E69F4">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4" w15:restartNumberingAfterBreak="0">
    <w:nsid w:val="79016ED6"/>
    <w:multiLevelType w:val="hybridMultilevel"/>
    <w:tmpl w:val="4740C64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345353262">
    <w:abstractNumId w:val="4"/>
  </w:num>
  <w:num w:numId="2" w16cid:durableId="1593203448">
    <w:abstractNumId w:val="2"/>
  </w:num>
  <w:num w:numId="3" w16cid:durableId="1649285901">
    <w:abstractNumId w:val="3"/>
  </w:num>
  <w:num w:numId="4" w16cid:durableId="874076559">
    <w:abstractNumId w:val="0"/>
  </w:num>
  <w:num w:numId="5" w16cid:durableId="842210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73"/>
    <w:rsid w:val="00031C54"/>
    <w:rsid w:val="001978D5"/>
    <w:rsid w:val="00207458"/>
    <w:rsid w:val="003C3A86"/>
    <w:rsid w:val="00472EEA"/>
    <w:rsid w:val="004A4390"/>
    <w:rsid w:val="004B232E"/>
    <w:rsid w:val="0053421C"/>
    <w:rsid w:val="00546CFD"/>
    <w:rsid w:val="005E6A52"/>
    <w:rsid w:val="00694EE0"/>
    <w:rsid w:val="007C2A72"/>
    <w:rsid w:val="008A2B73"/>
    <w:rsid w:val="00A679A8"/>
    <w:rsid w:val="00AA1470"/>
    <w:rsid w:val="00AE3860"/>
    <w:rsid w:val="00B32E8D"/>
    <w:rsid w:val="00B65A42"/>
    <w:rsid w:val="00BF3802"/>
    <w:rsid w:val="00D94191"/>
    <w:rsid w:val="00EA1D92"/>
    <w:rsid w:val="00EC1483"/>
    <w:rsid w:val="00F51268"/>
    <w:rsid w:val="00F81FAC"/>
    <w:rsid w:val="00F86A09"/>
    <w:rsid w:val="00F93D5E"/>
    <w:rsid w:val="00FD5D6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2B70D"/>
  <w15:chartTrackingRefBased/>
  <w15:docId w15:val="{5835C252-9578-7F49-B01E-E42BDF50B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4B232E"/>
    <w:pPr>
      <w:ind w:left="720"/>
      <w:contextualSpacing/>
    </w:pPr>
  </w:style>
  <w:style w:type="paragraph" w:styleId="NormalWeb">
    <w:name w:val="Normal (Web)"/>
    <w:basedOn w:val="Normal"/>
    <w:uiPriority w:val="99"/>
    <w:semiHidden/>
    <w:unhideWhenUsed/>
    <w:rsid w:val="003C3A86"/>
    <w:pPr>
      <w:spacing w:before="100" w:beforeAutospacing="1" w:after="100" w:afterAutospacing="1"/>
    </w:pPr>
    <w:rPr>
      <w:rFonts w:ascii="Times New Roman" w:eastAsia="Times New Roman" w:hAnsi="Times New Roman" w:cs="Times New Roman"/>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322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9</Pages>
  <Words>1970</Words>
  <Characters>10443</Characters>
  <Application>Microsoft Office Word</Application>
  <DocSecurity>0</DocSecurity>
  <Lines>87</Lines>
  <Paragraphs>24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Brigtsen Olsen</dc:creator>
  <cp:keywords/>
  <dc:description/>
  <cp:lastModifiedBy>Jonas Brigtsen Olsen</cp:lastModifiedBy>
  <cp:revision>3</cp:revision>
  <dcterms:created xsi:type="dcterms:W3CDTF">2023-03-10T09:31:00Z</dcterms:created>
  <dcterms:modified xsi:type="dcterms:W3CDTF">2023-03-15T07:51:00Z</dcterms:modified>
</cp:coreProperties>
</file>