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CE" w:rsidRPr="0066725C" w:rsidRDefault="006E70CE" w:rsidP="006E70CE">
      <w:pPr>
        <w:pStyle w:val="Bezproreda"/>
        <w:rPr>
          <w:rFonts w:ascii="Verdana" w:hAnsi="Verdana"/>
          <w:sz w:val="24"/>
          <w:szCs w:val="24"/>
          <w:lang w:val="bs-Latn-BA"/>
        </w:rPr>
      </w:pPr>
      <w:r w:rsidRPr="0066725C">
        <w:rPr>
          <w:rFonts w:ascii="Verdana" w:hAnsi="Verdana"/>
          <w:sz w:val="24"/>
          <w:szCs w:val="24"/>
          <w:lang w:val="bs-Latn-BA"/>
        </w:rPr>
        <w:t>UNIVERZITET “DŽEMAL BIJEDIĆ” U MOSTARU</w:t>
      </w:r>
    </w:p>
    <w:p w:rsidR="006E70CE" w:rsidRPr="0066725C" w:rsidRDefault="006E70CE" w:rsidP="006E70CE">
      <w:pPr>
        <w:pStyle w:val="Bezproreda"/>
        <w:rPr>
          <w:rFonts w:ascii="Verdana" w:hAnsi="Verdana"/>
          <w:sz w:val="24"/>
          <w:szCs w:val="24"/>
          <w:lang w:val="bs-Latn-BA"/>
        </w:rPr>
      </w:pPr>
      <w:r w:rsidRPr="0066725C">
        <w:rPr>
          <w:rFonts w:ascii="Verdana" w:hAnsi="Verdana"/>
          <w:sz w:val="24"/>
          <w:szCs w:val="24"/>
          <w:lang w:val="bs-Latn-BA"/>
        </w:rPr>
        <w:t>FAKULTET INFORMACIJSKIH TEHNOLOGIJA</w:t>
      </w:r>
    </w:p>
    <w:p w:rsidR="006E70CE" w:rsidRPr="0066725C" w:rsidRDefault="00240693" w:rsidP="001912D2">
      <w:pPr>
        <w:rPr>
          <w:sz w:val="28"/>
          <w:szCs w:val="28"/>
        </w:rPr>
      </w:pPr>
      <w:r>
        <w:t>Razvoj</w:t>
      </w:r>
      <w:r w:rsidR="006E70CE" w:rsidRPr="0066725C">
        <w:t xml:space="preserve"> informacijskih sistema</w:t>
      </w:r>
    </w:p>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6E70CE">
      <w:pPr>
        <w:pStyle w:val="Bezproreda"/>
        <w:jc w:val="center"/>
        <w:rPr>
          <w:rFonts w:ascii="Verdana" w:hAnsi="Verdana"/>
          <w:sz w:val="32"/>
          <w:szCs w:val="32"/>
          <w:lang w:val="bs-Latn-BA"/>
        </w:rPr>
      </w:pPr>
      <w:r w:rsidRPr="0066725C">
        <w:rPr>
          <w:rFonts w:ascii="Verdana" w:hAnsi="Verdana"/>
          <w:sz w:val="32"/>
          <w:szCs w:val="32"/>
          <w:lang w:val="bs-Latn-BA"/>
        </w:rPr>
        <w:t>SEMINARSKI RAD</w:t>
      </w:r>
    </w:p>
    <w:p w:rsidR="006E70CE" w:rsidRPr="0066725C" w:rsidRDefault="006E70CE" w:rsidP="006E70CE">
      <w:pPr>
        <w:pStyle w:val="Bezproreda"/>
        <w:jc w:val="center"/>
        <w:rPr>
          <w:rFonts w:ascii="Verdana" w:hAnsi="Verdana"/>
          <w:sz w:val="32"/>
          <w:szCs w:val="32"/>
          <w:lang w:val="bs-Latn-BA"/>
        </w:rPr>
      </w:pPr>
      <w:r w:rsidRPr="0066725C">
        <w:rPr>
          <w:rFonts w:ascii="Verdana" w:hAnsi="Verdana"/>
          <w:sz w:val="32"/>
          <w:szCs w:val="32"/>
          <w:lang w:val="bs-Latn-BA"/>
        </w:rPr>
        <w:t>Informacijski sistem</w:t>
      </w:r>
      <w:r>
        <w:rPr>
          <w:rFonts w:ascii="Verdana" w:hAnsi="Verdana"/>
          <w:sz w:val="32"/>
          <w:szCs w:val="32"/>
          <w:lang w:val="bs-Latn-BA"/>
        </w:rPr>
        <w:t xml:space="preserve"> </w:t>
      </w:r>
      <w:r w:rsidR="00EC64B8">
        <w:rPr>
          <w:rFonts w:ascii="Verdana" w:hAnsi="Verdana"/>
          <w:sz w:val="32"/>
          <w:szCs w:val="32"/>
          <w:lang w:val="bs-Latn-BA"/>
        </w:rPr>
        <w:t xml:space="preserve">za </w:t>
      </w:r>
      <w:r w:rsidR="00C712D5">
        <w:rPr>
          <w:rFonts w:ascii="Verdana" w:hAnsi="Verdana"/>
          <w:sz w:val="32"/>
          <w:szCs w:val="32"/>
          <w:lang w:val="bs-Latn-BA"/>
        </w:rPr>
        <w:t>medicinsku laboratoriju</w:t>
      </w:r>
    </w:p>
    <w:p w:rsidR="006E70CE" w:rsidRPr="0066725C" w:rsidRDefault="006E70CE" w:rsidP="006E70CE">
      <w:pPr>
        <w:pStyle w:val="Bezproreda"/>
        <w:rPr>
          <w:rFonts w:ascii="Verdana" w:hAnsi="Verdana"/>
          <w:sz w:val="32"/>
          <w:szCs w:val="32"/>
          <w:lang w:val="bs-Latn-BA"/>
        </w:rPr>
      </w:pPr>
    </w:p>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35609B" w:rsidRPr="0066725C" w:rsidRDefault="0035609B"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1912D2"/>
    <w:p w:rsidR="006E70CE" w:rsidRPr="0066725C" w:rsidRDefault="006E70CE" w:rsidP="006E70CE">
      <w:pPr>
        <w:pStyle w:val="Bezproreda"/>
        <w:rPr>
          <w:rFonts w:ascii="Verdana" w:hAnsi="Verdana"/>
          <w:sz w:val="20"/>
          <w:szCs w:val="20"/>
          <w:lang w:val="bs-Latn-BA"/>
        </w:rPr>
      </w:pPr>
      <w:r w:rsidRPr="0066725C">
        <w:rPr>
          <w:rFonts w:ascii="Verdana" w:hAnsi="Verdana"/>
          <w:b/>
          <w:sz w:val="20"/>
          <w:szCs w:val="20"/>
          <w:lang w:val="bs-Latn-BA"/>
        </w:rPr>
        <w:t>Predmetni nastavnik:</w:t>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b/>
          <w:sz w:val="20"/>
          <w:szCs w:val="20"/>
          <w:lang w:val="bs-Latn-BA"/>
        </w:rPr>
        <w:t>Student:</w:t>
      </w:r>
    </w:p>
    <w:p w:rsidR="006E70CE" w:rsidRPr="0066725C" w:rsidRDefault="00240693" w:rsidP="006E70CE">
      <w:pPr>
        <w:pStyle w:val="Bezproreda"/>
        <w:rPr>
          <w:rFonts w:ascii="Verdana" w:hAnsi="Verdana"/>
          <w:sz w:val="20"/>
          <w:szCs w:val="20"/>
          <w:lang w:val="bs-Latn-BA"/>
        </w:rPr>
      </w:pPr>
      <w:r>
        <w:rPr>
          <w:rFonts w:ascii="Verdana" w:hAnsi="Verdana"/>
          <w:sz w:val="20"/>
          <w:szCs w:val="20"/>
          <w:lang w:val="bs-Latn-BA"/>
        </w:rPr>
        <w:t>prof</w:t>
      </w:r>
      <w:r w:rsidR="006E70CE" w:rsidRPr="0066725C">
        <w:rPr>
          <w:rFonts w:ascii="Verdana" w:hAnsi="Verdana"/>
          <w:sz w:val="20"/>
          <w:szCs w:val="20"/>
          <w:lang w:val="bs-Latn-BA"/>
        </w:rPr>
        <w:t xml:space="preserve">. dr. </w:t>
      </w:r>
      <w:r>
        <w:rPr>
          <w:rFonts w:ascii="Verdana" w:hAnsi="Verdana"/>
          <w:sz w:val="20"/>
          <w:szCs w:val="20"/>
          <w:lang w:val="bs-Latn-BA"/>
        </w:rPr>
        <w:t>Emina Junuz</w:t>
      </w:r>
      <w:r w:rsidR="006E70CE">
        <w:rPr>
          <w:rFonts w:ascii="Verdana" w:hAnsi="Verdana"/>
          <w:sz w:val="20"/>
          <w:szCs w:val="20"/>
          <w:lang w:val="bs-Latn-BA"/>
        </w:rPr>
        <w:tab/>
      </w:r>
      <w:r w:rsidR="006E70CE">
        <w:rPr>
          <w:rFonts w:ascii="Verdana" w:hAnsi="Verdana"/>
          <w:sz w:val="20"/>
          <w:szCs w:val="20"/>
          <w:lang w:val="bs-Latn-BA"/>
        </w:rPr>
        <w:tab/>
      </w:r>
      <w:r w:rsidR="006E70CE">
        <w:rPr>
          <w:rFonts w:ascii="Verdana" w:hAnsi="Verdana"/>
          <w:sz w:val="20"/>
          <w:szCs w:val="20"/>
          <w:lang w:val="bs-Latn-BA"/>
        </w:rPr>
        <w:tab/>
      </w:r>
      <w:r w:rsidR="006E70CE">
        <w:rPr>
          <w:rFonts w:ascii="Verdana" w:hAnsi="Verdana"/>
          <w:sz w:val="20"/>
          <w:szCs w:val="20"/>
          <w:lang w:val="bs-Latn-BA"/>
        </w:rPr>
        <w:tab/>
      </w:r>
      <w:r w:rsidR="006E70CE">
        <w:rPr>
          <w:rFonts w:ascii="Verdana" w:hAnsi="Verdana"/>
          <w:sz w:val="20"/>
          <w:szCs w:val="20"/>
          <w:lang w:val="bs-Latn-BA"/>
        </w:rPr>
        <w:tab/>
      </w:r>
      <w:r w:rsidR="006E70CE">
        <w:rPr>
          <w:rFonts w:ascii="Verdana" w:hAnsi="Verdana"/>
          <w:sz w:val="20"/>
          <w:szCs w:val="20"/>
          <w:lang w:val="bs-Latn-BA"/>
        </w:rPr>
        <w:tab/>
      </w:r>
      <w:r>
        <w:rPr>
          <w:rFonts w:ascii="Verdana" w:hAnsi="Verdana"/>
          <w:sz w:val="20"/>
          <w:szCs w:val="20"/>
          <w:lang w:val="bs-Latn-BA"/>
        </w:rPr>
        <w:tab/>
      </w:r>
      <w:r w:rsidR="00AF4BFC">
        <w:rPr>
          <w:rFonts w:ascii="Verdana" w:hAnsi="Verdana"/>
          <w:sz w:val="20"/>
          <w:szCs w:val="20"/>
          <w:lang w:val="bs-Latn-BA"/>
        </w:rPr>
        <w:t>Elvedin Džihanović</w:t>
      </w:r>
    </w:p>
    <w:p w:rsidR="006E70CE" w:rsidRPr="0066725C" w:rsidRDefault="006E70CE" w:rsidP="006E70CE">
      <w:pPr>
        <w:pStyle w:val="Bezproreda"/>
        <w:rPr>
          <w:rFonts w:ascii="Verdana" w:hAnsi="Verdana"/>
          <w:sz w:val="20"/>
          <w:szCs w:val="20"/>
          <w:lang w:val="bs-Latn-BA"/>
        </w:rPr>
      </w:pPr>
      <w:r w:rsidRPr="0066725C">
        <w:rPr>
          <w:rFonts w:ascii="Verdana" w:hAnsi="Verdana"/>
          <w:b/>
          <w:sz w:val="20"/>
          <w:szCs w:val="20"/>
          <w:lang w:val="bs-Latn-BA"/>
        </w:rPr>
        <w:t>Asistenti:</w:t>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Pr="0066725C">
        <w:rPr>
          <w:rFonts w:ascii="Verdana" w:hAnsi="Verdana"/>
          <w:sz w:val="20"/>
          <w:szCs w:val="20"/>
          <w:lang w:val="bs-Latn-BA"/>
        </w:rPr>
        <w:tab/>
      </w:r>
      <w:r w:rsidR="00240693">
        <w:rPr>
          <w:rFonts w:ascii="Verdana" w:hAnsi="Verdana"/>
          <w:sz w:val="20"/>
          <w:szCs w:val="20"/>
          <w:lang w:val="bs-Latn-BA"/>
        </w:rPr>
        <w:tab/>
      </w:r>
      <w:r w:rsidR="00EC64B8">
        <w:rPr>
          <w:rFonts w:ascii="Verdana" w:hAnsi="Verdana"/>
          <w:sz w:val="20"/>
          <w:szCs w:val="20"/>
          <w:lang w:val="bs-Latn-BA"/>
        </w:rPr>
        <w:t>IB1500</w:t>
      </w:r>
      <w:r w:rsidR="00AF4BFC">
        <w:rPr>
          <w:rFonts w:ascii="Verdana" w:hAnsi="Verdana"/>
          <w:sz w:val="20"/>
          <w:szCs w:val="20"/>
          <w:lang w:val="bs-Latn-BA"/>
        </w:rPr>
        <w:t>86</w:t>
      </w:r>
    </w:p>
    <w:p w:rsidR="006E70CE" w:rsidRPr="00240693" w:rsidRDefault="00240693" w:rsidP="006E70CE">
      <w:pPr>
        <w:pStyle w:val="Bezproreda"/>
        <w:rPr>
          <w:rFonts w:ascii="Verdana" w:hAnsi="Verdana"/>
          <w:sz w:val="20"/>
          <w:szCs w:val="20"/>
          <w:lang w:val="bs-Latn-BA"/>
        </w:rPr>
      </w:pPr>
      <w:r>
        <w:rPr>
          <w:rFonts w:ascii="Verdana" w:hAnsi="Verdana"/>
          <w:sz w:val="20"/>
          <w:szCs w:val="20"/>
          <w:lang w:val="bs-Latn-BA"/>
        </w:rPr>
        <w:t>Marija Herceg</w:t>
      </w:r>
      <w:r w:rsidR="006E70CE" w:rsidRPr="0066725C">
        <w:rPr>
          <w:rFonts w:ascii="Verdana" w:hAnsi="Verdana"/>
          <w:sz w:val="20"/>
          <w:szCs w:val="20"/>
          <w:lang w:val="bs-Latn-BA"/>
        </w:rPr>
        <w:tab/>
      </w:r>
      <w:r w:rsidR="006E70CE" w:rsidRPr="0066725C">
        <w:rPr>
          <w:rFonts w:ascii="Verdana" w:hAnsi="Verdana"/>
          <w:sz w:val="20"/>
          <w:szCs w:val="20"/>
          <w:lang w:val="bs-Latn-BA"/>
        </w:rPr>
        <w:tab/>
      </w:r>
      <w:r w:rsidR="006E70CE" w:rsidRPr="0066725C">
        <w:rPr>
          <w:rFonts w:ascii="Verdana" w:hAnsi="Verdana"/>
          <w:sz w:val="20"/>
          <w:szCs w:val="20"/>
          <w:lang w:val="bs-Latn-BA"/>
        </w:rPr>
        <w:tab/>
      </w:r>
      <w:r w:rsidR="006E70CE" w:rsidRPr="0066725C">
        <w:rPr>
          <w:rFonts w:ascii="Verdana" w:hAnsi="Verdana"/>
          <w:sz w:val="20"/>
          <w:szCs w:val="20"/>
          <w:lang w:val="bs-Latn-BA"/>
        </w:rPr>
        <w:tab/>
      </w:r>
      <w:r w:rsidR="006E70CE" w:rsidRPr="0066725C">
        <w:rPr>
          <w:rFonts w:ascii="Verdana" w:hAnsi="Verdana"/>
          <w:sz w:val="20"/>
          <w:szCs w:val="20"/>
          <w:lang w:val="bs-Latn-BA"/>
        </w:rPr>
        <w:tab/>
      </w:r>
      <w:r w:rsidR="006E70CE" w:rsidRPr="0066725C">
        <w:rPr>
          <w:rFonts w:ascii="Verdana" w:hAnsi="Verdana"/>
          <w:sz w:val="20"/>
          <w:szCs w:val="20"/>
          <w:lang w:val="bs-Latn-BA"/>
        </w:rPr>
        <w:tab/>
      </w:r>
      <w:r w:rsidR="006E70CE" w:rsidRPr="0066725C">
        <w:rPr>
          <w:rFonts w:ascii="Verdana" w:hAnsi="Verdana"/>
          <w:sz w:val="20"/>
          <w:szCs w:val="20"/>
          <w:lang w:val="bs-Latn-BA"/>
        </w:rPr>
        <w:tab/>
      </w:r>
      <w:r w:rsidR="006E70CE" w:rsidRPr="0066725C">
        <w:rPr>
          <w:rFonts w:ascii="Verdana" w:hAnsi="Verdana"/>
          <w:sz w:val="20"/>
          <w:szCs w:val="20"/>
          <w:lang w:val="bs-Latn-BA"/>
        </w:rPr>
        <w:tab/>
      </w:r>
      <w:r w:rsidR="006E70CE" w:rsidRPr="0066725C">
        <w:rPr>
          <w:rFonts w:ascii="Verdana" w:hAnsi="Verdana"/>
          <w:sz w:val="20"/>
          <w:szCs w:val="20"/>
          <w:lang w:val="bs-Latn-BA"/>
        </w:rPr>
        <w:tab/>
      </w:r>
    </w:p>
    <w:p w:rsidR="0035609B" w:rsidRPr="0035609B" w:rsidRDefault="006E70CE" w:rsidP="0035609B">
      <w:r w:rsidRPr="0066725C">
        <w:t xml:space="preserve">Mostar, </w:t>
      </w:r>
      <w:r w:rsidR="00EA64C2">
        <w:t>septembar</w:t>
      </w:r>
      <w:r w:rsidRPr="0066725C">
        <w:t xml:space="preserve"> </w:t>
      </w:r>
      <w:r w:rsidR="00EA64C2">
        <w:t>2018</w:t>
      </w:r>
      <w:r w:rsidRPr="0066725C">
        <w:t>. godine</w:t>
      </w:r>
    </w:p>
    <w:p w:rsidR="006E70CE" w:rsidRDefault="006E70CE" w:rsidP="001912D2">
      <w:pPr>
        <w:rPr>
          <w:lang w:val="en-US" w:eastAsia="en-US"/>
        </w:rPr>
      </w:pPr>
    </w:p>
    <w:sdt>
      <w:sdtPr>
        <w:rPr>
          <w:rFonts w:ascii="Verdana" w:hAnsi="Verdana"/>
          <w:b w:val="0"/>
          <w:bCs w:val="0"/>
          <w:color w:val="auto"/>
          <w:sz w:val="24"/>
          <w:szCs w:val="24"/>
          <w:lang w:val="bs-Latn-BA" w:eastAsia="hr-HR"/>
        </w:rPr>
        <w:id w:val="-871533449"/>
        <w:docPartObj>
          <w:docPartGallery w:val="Table of Contents"/>
          <w:docPartUnique/>
        </w:docPartObj>
      </w:sdtPr>
      <w:sdtEndPr>
        <w:rPr>
          <w:noProof/>
        </w:rPr>
      </w:sdtEndPr>
      <w:sdtContent>
        <w:p w:rsidR="00A75D3B" w:rsidRDefault="00271A0C">
          <w:pPr>
            <w:pStyle w:val="TOCNaslov"/>
          </w:pPr>
          <w:r>
            <w:t>Sadržaj</w:t>
          </w:r>
        </w:p>
        <w:p w:rsidR="00240B39" w:rsidRDefault="00A75D3B">
          <w:pPr>
            <w:pStyle w:val="Sadraj1"/>
            <w:tabs>
              <w:tab w:val="right" w:leader="dot" w:pos="9062"/>
            </w:tabs>
            <w:rPr>
              <w:rFonts w:asciiTheme="minorHAnsi" w:eastAsiaTheme="minorEastAsia" w:hAnsiTheme="minorHAnsi" w:cstheme="minorBidi"/>
              <w:noProof/>
              <w:szCs w:val="22"/>
              <w:lang w:val="en-US" w:eastAsia="en-US"/>
            </w:rPr>
          </w:pPr>
          <w:r>
            <w:fldChar w:fldCharType="begin"/>
          </w:r>
          <w:r>
            <w:instrText xml:space="preserve"> TOC \o "1-3" \h \z \u </w:instrText>
          </w:r>
          <w:r>
            <w:fldChar w:fldCharType="separate"/>
          </w:r>
          <w:hyperlink w:anchor="_Toc524622376" w:history="1">
            <w:r w:rsidR="00240B39" w:rsidRPr="00A833B5">
              <w:rPr>
                <w:rStyle w:val="Hiperveza"/>
                <w:noProof/>
              </w:rPr>
              <w:t>1. UVOD</w:t>
            </w:r>
            <w:r w:rsidR="00240B39">
              <w:rPr>
                <w:noProof/>
                <w:webHidden/>
              </w:rPr>
              <w:tab/>
            </w:r>
            <w:r w:rsidR="00240B39">
              <w:rPr>
                <w:noProof/>
                <w:webHidden/>
              </w:rPr>
              <w:fldChar w:fldCharType="begin"/>
            </w:r>
            <w:r w:rsidR="00240B39">
              <w:rPr>
                <w:noProof/>
                <w:webHidden/>
              </w:rPr>
              <w:instrText xml:space="preserve"> PAGEREF _Toc524622376 \h </w:instrText>
            </w:r>
            <w:r w:rsidR="00240B39">
              <w:rPr>
                <w:noProof/>
                <w:webHidden/>
              </w:rPr>
            </w:r>
            <w:r w:rsidR="00240B39">
              <w:rPr>
                <w:noProof/>
                <w:webHidden/>
              </w:rPr>
              <w:fldChar w:fldCharType="separate"/>
            </w:r>
            <w:r w:rsidR="00240B39">
              <w:rPr>
                <w:noProof/>
                <w:webHidden/>
              </w:rPr>
              <w:t>3</w:t>
            </w:r>
            <w:r w:rsidR="00240B39">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77" w:history="1">
            <w:r w:rsidRPr="00A833B5">
              <w:rPr>
                <w:rStyle w:val="Hiperveza"/>
                <w:noProof/>
              </w:rPr>
              <w:t>2. UPRAVLJANJE PROJEKTOM</w:t>
            </w:r>
            <w:r>
              <w:rPr>
                <w:noProof/>
                <w:webHidden/>
              </w:rPr>
              <w:tab/>
            </w:r>
            <w:r>
              <w:rPr>
                <w:noProof/>
                <w:webHidden/>
              </w:rPr>
              <w:fldChar w:fldCharType="begin"/>
            </w:r>
            <w:r>
              <w:rPr>
                <w:noProof/>
                <w:webHidden/>
              </w:rPr>
              <w:instrText xml:space="preserve"> PAGEREF _Toc524622377 \h </w:instrText>
            </w:r>
            <w:r>
              <w:rPr>
                <w:noProof/>
                <w:webHidden/>
              </w:rPr>
            </w:r>
            <w:r>
              <w:rPr>
                <w:noProof/>
                <w:webHidden/>
              </w:rPr>
              <w:fldChar w:fldCharType="separate"/>
            </w:r>
            <w:r>
              <w:rPr>
                <w:noProof/>
                <w:webHidden/>
              </w:rPr>
              <w:t>3</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78" w:history="1">
            <w:r w:rsidRPr="00A833B5">
              <w:rPr>
                <w:rStyle w:val="Hiperveza"/>
                <w:noProof/>
              </w:rPr>
              <w:t>3. OPIS POSLOVNOG PROFILA PREDUZEĆA</w:t>
            </w:r>
            <w:r>
              <w:rPr>
                <w:noProof/>
                <w:webHidden/>
              </w:rPr>
              <w:tab/>
            </w:r>
            <w:r>
              <w:rPr>
                <w:noProof/>
                <w:webHidden/>
              </w:rPr>
              <w:fldChar w:fldCharType="begin"/>
            </w:r>
            <w:r>
              <w:rPr>
                <w:noProof/>
                <w:webHidden/>
              </w:rPr>
              <w:instrText xml:space="preserve"> PAGEREF _Toc524622378 \h </w:instrText>
            </w:r>
            <w:r>
              <w:rPr>
                <w:noProof/>
                <w:webHidden/>
              </w:rPr>
            </w:r>
            <w:r>
              <w:rPr>
                <w:noProof/>
                <w:webHidden/>
              </w:rPr>
              <w:fldChar w:fldCharType="separate"/>
            </w:r>
            <w:r>
              <w:rPr>
                <w:noProof/>
                <w:webHidden/>
              </w:rPr>
              <w:t>5</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79" w:history="1">
            <w:r w:rsidRPr="00A833B5">
              <w:rPr>
                <w:rStyle w:val="Hiperveza"/>
                <w:noProof/>
              </w:rPr>
              <w:t>4. MODEL POSLOVNE ORJENTACIJE PREDUZEĆA</w:t>
            </w:r>
            <w:r>
              <w:rPr>
                <w:noProof/>
                <w:webHidden/>
              </w:rPr>
              <w:tab/>
            </w:r>
            <w:r>
              <w:rPr>
                <w:noProof/>
                <w:webHidden/>
              </w:rPr>
              <w:fldChar w:fldCharType="begin"/>
            </w:r>
            <w:r>
              <w:rPr>
                <w:noProof/>
                <w:webHidden/>
              </w:rPr>
              <w:instrText xml:space="preserve"> PAGEREF _Toc524622379 \h </w:instrText>
            </w:r>
            <w:r>
              <w:rPr>
                <w:noProof/>
                <w:webHidden/>
              </w:rPr>
            </w:r>
            <w:r>
              <w:rPr>
                <w:noProof/>
                <w:webHidden/>
              </w:rPr>
              <w:fldChar w:fldCharType="separate"/>
            </w:r>
            <w:r>
              <w:rPr>
                <w:noProof/>
                <w:webHidden/>
              </w:rPr>
              <w:t>6</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0" w:history="1">
            <w:r w:rsidRPr="00A833B5">
              <w:rPr>
                <w:rStyle w:val="Hiperveza"/>
                <w:noProof/>
              </w:rPr>
              <w:t>5. DEFINISANJE ZAHTJEVA</w:t>
            </w:r>
            <w:r>
              <w:rPr>
                <w:noProof/>
                <w:webHidden/>
              </w:rPr>
              <w:tab/>
            </w:r>
            <w:r>
              <w:rPr>
                <w:noProof/>
                <w:webHidden/>
              </w:rPr>
              <w:fldChar w:fldCharType="begin"/>
            </w:r>
            <w:r>
              <w:rPr>
                <w:noProof/>
                <w:webHidden/>
              </w:rPr>
              <w:instrText xml:space="preserve"> PAGEREF _Toc524622380 \h </w:instrText>
            </w:r>
            <w:r>
              <w:rPr>
                <w:noProof/>
                <w:webHidden/>
              </w:rPr>
            </w:r>
            <w:r>
              <w:rPr>
                <w:noProof/>
                <w:webHidden/>
              </w:rPr>
              <w:fldChar w:fldCharType="separate"/>
            </w:r>
            <w:r>
              <w:rPr>
                <w:noProof/>
                <w:webHidden/>
              </w:rPr>
              <w:t>7</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1" w:history="1">
            <w:r w:rsidRPr="00A833B5">
              <w:rPr>
                <w:rStyle w:val="Hiperveza"/>
                <w:noProof/>
              </w:rPr>
              <w:t>6. DIJAGRAM ORGANIZACIJSKE STRUKTURE SISTEMA</w:t>
            </w:r>
            <w:r>
              <w:rPr>
                <w:noProof/>
                <w:webHidden/>
              </w:rPr>
              <w:tab/>
            </w:r>
            <w:r>
              <w:rPr>
                <w:noProof/>
                <w:webHidden/>
              </w:rPr>
              <w:fldChar w:fldCharType="begin"/>
            </w:r>
            <w:r>
              <w:rPr>
                <w:noProof/>
                <w:webHidden/>
              </w:rPr>
              <w:instrText xml:space="preserve"> PAGEREF _Toc524622381 \h </w:instrText>
            </w:r>
            <w:r>
              <w:rPr>
                <w:noProof/>
                <w:webHidden/>
              </w:rPr>
            </w:r>
            <w:r>
              <w:rPr>
                <w:noProof/>
                <w:webHidden/>
              </w:rPr>
              <w:fldChar w:fldCharType="separate"/>
            </w:r>
            <w:r>
              <w:rPr>
                <w:noProof/>
                <w:webHidden/>
              </w:rPr>
              <w:t>8</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2" w:history="1">
            <w:r w:rsidRPr="00A833B5">
              <w:rPr>
                <w:rStyle w:val="Hiperveza"/>
                <w:noProof/>
              </w:rPr>
              <w:t>7. HIJERARHIJSKI DIJAGRAM PROCESA</w:t>
            </w:r>
            <w:r>
              <w:rPr>
                <w:noProof/>
                <w:webHidden/>
              </w:rPr>
              <w:tab/>
            </w:r>
            <w:r>
              <w:rPr>
                <w:noProof/>
                <w:webHidden/>
              </w:rPr>
              <w:fldChar w:fldCharType="begin"/>
            </w:r>
            <w:r>
              <w:rPr>
                <w:noProof/>
                <w:webHidden/>
              </w:rPr>
              <w:instrText xml:space="preserve"> PAGEREF _Toc524622382 \h </w:instrText>
            </w:r>
            <w:r>
              <w:rPr>
                <w:noProof/>
                <w:webHidden/>
              </w:rPr>
            </w:r>
            <w:r>
              <w:rPr>
                <w:noProof/>
                <w:webHidden/>
              </w:rPr>
              <w:fldChar w:fldCharType="separate"/>
            </w:r>
            <w:r>
              <w:rPr>
                <w:noProof/>
                <w:webHidden/>
              </w:rPr>
              <w:t>9</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3" w:history="1">
            <w:r w:rsidRPr="00A833B5">
              <w:rPr>
                <w:rStyle w:val="Hiperveza"/>
                <w:noProof/>
              </w:rPr>
              <w:t>8. HIJERARHIJSKI DIJAGRAM PODPROCESA</w:t>
            </w:r>
            <w:r>
              <w:rPr>
                <w:noProof/>
                <w:webHidden/>
              </w:rPr>
              <w:tab/>
            </w:r>
            <w:r>
              <w:rPr>
                <w:noProof/>
                <w:webHidden/>
              </w:rPr>
              <w:fldChar w:fldCharType="begin"/>
            </w:r>
            <w:r>
              <w:rPr>
                <w:noProof/>
                <w:webHidden/>
              </w:rPr>
              <w:instrText xml:space="preserve"> PAGEREF _Toc524622383 \h </w:instrText>
            </w:r>
            <w:r>
              <w:rPr>
                <w:noProof/>
                <w:webHidden/>
              </w:rPr>
            </w:r>
            <w:r>
              <w:rPr>
                <w:noProof/>
                <w:webHidden/>
              </w:rPr>
              <w:fldChar w:fldCharType="separate"/>
            </w:r>
            <w:r>
              <w:rPr>
                <w:noProof/>
                <w:webHidden/>
              </w:rPr>
              <w:t>10</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4" w:history="1">
            <w:r w:rsidRPr="00A833B5">
              <w:rPr>
                <w:rStyle w:val="Hiperveza"/>
                <w:noProof/>
              </w:rPr>
              <w:t>9. DIJAGRAM KONTEKSTA</w:t>
            </w:r>
            <w:r>
              <w:rPr>
                <w:noProof/>
                <w:webHidden/>
              </w:rPr>
              <w:tab/>
            </w:r>
            <w:r>
              <w:rPr>
                <w:noProof/>
                <w:webHidden/>
              </w:rPr>
              <w:fldChar w:fldCharType="begin"/>
            </w:r>
            <w:r>
              <w:rPr>
                <w:noProof/>
                <w:webHidden/>
              </w:rPr>
              <w:instrText xml:space="preserve"> PAGEREF _Toc524622384 \h </w:instrText>
            </w:r>
            <w:r>
              <w:rPr>
                <w:noProof/>
                <w:webHidden/>
              </w:rPr>
            </w:r>
            <w:r>
              <w:rPr>
                <w:noProof/>
                <w:webHidden/>
              </w:rPr>
              <w:fldChar w:fldCharType="separate"/>
            </w:r>
            <w:r>
              <w:rPr>
                <w:noProof/>
                <w:webHidden/>
              </w:rPr>
              <w:t>11</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5" w:history="1">
            <w:r w:rsidRPr="00A833B5">
              <w:rPr>
                <w:rStyle w:val="Hiperveza"/>
                <w:noProof/>
              </w:rPr>
              <w:t>10. LOGIČKI MODEL PROCESA</w:t>
            </w:r>
            <w:r>
              <w:rPr>
                <w:noProof/>
                <w:webHidden/>
              </w:rPr>
              <w:tab/>
            </w:r>
            <w:r>
              <w:rPr>
                <w:noProof/>
                <w:webHidden/>
              </w:rPr>
              <w:fldChar w:fldCharType="begin"/>
            </w:r>
            <w:r>
              <w:rPr>
                <w:noProof/>
                <w:webHidden/>
              </w:rPr>
              <w:instrText xml:space="preserve"> PAGEREF _Toc524622385 \h </w:instrText>
            </w:r>
            <w:r>
              <w:rPr>
                <w:noProof/>
                <w:webHidden/>
              </w:rPr>
            </w:r>
            <w:r>
              <w:rPr>
                <w:noProof/>
                <w:webHidden/>
              </w:rPr>
              <w:fldChar w:fldCharType="separate"/>
            </w:r>
            <w:r>
              <w:rPr>
                <w:noProof/>
                <w:webHidden/>
              </w:rPr>
              <w:t>12</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6" w:history="1">
            <w:r w:rsidRPr="00A833B5">
              <w:rPr>
                <w:rStyle w:val="Hiperveza"/>
                <w:noProof/>
              </w:rPr>
              <w:t>11. FIZIČKI MODEL PROCESA (DTP)</w:t>
            </w:r>
            <w:r>
              <w:rPr>
                <w:noProof/>
                <w:webHidden/>
              </w:rPr>
              <w:tab/>
            </w:r>
            <w:r>
              <w:rPr>
                <w:noProof/>
                <w:webHidden/>
              </w:rPr>
              <w:fldChar w:fldCharType="begin"/>
            </w:r>
            <w:r>
              <w:rPr>
                <w:noProof/>
                <w:webHidden/>
              </w:rPr>
              <w:instrText xml:space="preserve"> PAGEREF _Toc524622386 \h </w:instrText>
            </w:r>
            <w:r>
              <w:rPr>
                <w:noProof/>
                <w:webHidden/>
              </w:rPr>
            </w:r>
            <w:r>
              <w:rPr>
                <w:noProof/>
                <w:webHidden/>
              </w:rPr>
              <w:fldChar w:fldCharType="separate"/>
            </w:r>
            <w:r>
              <w:rPr>
                <w:noProof/>
                <w:webHidden/>
              </w:rPr>
              <w:t>13</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7" w:history="1">
            <w:r w:rsidRPr="00A833B5">
              <w:rPr>
                <w:rStyle w:val="Hiperveza"/>
                <w:noProof/>
              </w:rPr>
              <w:t>12. KONCEPTUALNI MODEL PODATAKA</w:t>
            </w:r>
            <w:r>
              <w:rPr>
                <w:noProof/>
                <w:webHidden/>
              </w:rPr>
              <w:tab/>
            </w:r>
            <w:r>
              <w:rPr>
                <w:noProof/>
                <w:webHidden/>
              </w:rPr>
              <w:fldChar w:fldCharType="begin"/>
            </w:r>
            <w:r>
              <w:rPr>
                <w:noProof/>
                <w:webHidden/>
              </w:rPr>
              <w:instrText xml:space="preserve"> PAGEREF _Toc524622387 \h </w:instrText>
            </w:r>
            <w:r>
              <w:rPr>
                <w:noProof/>
                <w:webHidden/>
              </w:rPr>
            </w:r>
            <w:r>
              <w:rPr>
                <w:noProof/>
                <w:webHidden/>
              </w:rPr>
              <w:fldChar w:fldCharType="separate"/>
            </w:r>
            <w:r>
              <w:rPr>
                <w:noProof/>
                <w:webHidden/>
              </w:rPr>
              <w:t>14</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8" w:history="1">
            <w:r w:rsidRPr="00A833B5">
              <w:rPr>
                <w:rStyle w:val="Hiperveza"/>
                <w:noProof/>
              </w:rPr>
              <w:t>13. FIZIČKI MODEL PODATAKA</w:t>
            </w:r>
            <w:r>
              <w:rPr>
                <w:noProof/>
                <w:webHidden/>
              </w:rPr>
              <w:tab/>
            </w:r>
            <w:r>
              <w:rPr>
                <w:noProof/>
                <w:webHidden/>
              </w:rPr>
              <w:fldChar w:fldCharType="begin"/>
            </w:r>
            <w:r>
              <w:rPr>
                <w:noProof/>
                <w:webHidden/>
              </w:rPr>
              <w:instrText xml:space="preserve"> PAGEREF _Toc524622388 \h </w:instrText>
            </w:r>
            <w:r>
              <w:rPr>
                <w:noProof/>
                <w:webHidden/>
              </w:rPr>
            </w:r>
            <w:r>
              <w:rPr>
                <w:noProof/>
                <w:webHidden/>
              </w:rPr>
              <w:fldChar w:fldCharType="separate"/>
            </w:r>
            <w:r>
              <w:rPr>
                <w:noProof/>
                <w:webHidden/>
              </w:rPr>
              <w:t>15</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89" w:history="1">
            <w:r w:rsidRPr="00A833B5">
              <w:rPr>
                <w:rStyle w:val="Hiperveza"/>
                <w:noProof/>
              </w:rPr>
              <w:t>14. FIZIČKI MODEL – SHEMA BAZE PODATAKA</w:t>
            </w:r>
            <w:r>
              <w:rPr>
                <w:noProof/>
                <w:webHidden/>
              </w:rPr>
              <w:tab/>
            </w:r>
            <w:r>
              <w:rPr>
                <w:noProof/>
                <w:webHidden/>
              </w:rPr>
              <w:fldChar w:fldCharType="begin"/>
            </w:r>
            <w:r>
              <w:rPr>
                <w:noProof/>
                <w:webHidden/>
              </w:rPr>
              <w:instrText xml:space="preserve"> PAGEREF _Toc524622389 \h </w:instrText>
            </w:r>
            <w:r>
              <w:rPr>
                <w:noProof/>
                <w:webHidden/>
              </w:rPr>
            </w:r>
            <w:r>
              <w:rPr>
                <w:noProof/>
                <w:webHidden/>
              </w:rPr>
              <w:fldChar w:fldCharType="separate"/>
            </w:r>
            <w:r>
              <w:rPr>
                <w:noProof/>
                <w:webHidden/>
              </w:rPr>
              <w:t>16</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90" w:history="1">
            <w:r w:rsidRPr="00A833B5">
              <w:rPr>
                <w:rStyle w:val="Hiperveza"/>
                <w:noProof/>
              </w:rPr>
              <w:t>15. MODEL ARHITEKTURE APLIKACIJE</w:t>
            </w:r>
            <w:r>
              <w:rPr>
                <w:noProof/>
                <w:webHidden/>
              </w:rPr>
              <w:tab/>
            </w:r>
            <w:r>
              <w:rPr>
                <w:noProof/>
                <w:webHidden/>
              </w:rPr>
              <w:fldChar w:fldCharType="begin"/>
            </w:r>
            <w:r>
              <w:rPr>
                <w:noProof/>
                <w:webHidden/>
              </w:rPr>
              <w:instrText xml:space="preserve"> PAGEREF _Toc524622390 \h </w:instrText>
            </w:r>
            <w:r>
              <w:rPr>
                <w:noProof/>
                <w:webHidden/>
              </w:rPr>
            </w:r>
            <w:r>
              <w:rPr>
                <w:noProof/>
                <w:webHidden/>
              </w:rPr>
              <w:fldChar w:fldCharType="separate"/>
            </w:r>
            <w:r>
              <w:rPr>
                <w:noProof/>
                <w:webHidden/>
              </w:rPr>
              <w:t>17</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91" w:history="1">
            <w:r w:rsidRPr="00A833B5">
              <w:rPr>
                <w:rStyle w:val="Hiperveza"/>
                <w:noProof/>
              </w:rPr>
              <w:t>17. PROTOTIP KORISNIČKOG INTERFACE-a</w:t>
            </w:r>
            <w:r>
              <w:rPr>
                <w:noProof/>
                <w:webHidden/>
              </w:rPr>
              <w:tab/>
            </w:r>
            <w:r>
              <w:rPr>
                <w:noProof/>
                <w:webHidden/>
              </w:rPr>
              <w:fldChar w:fldCharType="begin"/>
            </w:r>
            <w:r>
              <w:rPr>
                <w:noProof/>
                <w:webHidden/>
              </w:rPr>
              <w:instrText xml:space="preserve"> PAGEREF _Toc524622391 \h </w:instrText>
            </w:r>
            <w:r>
              <w:rPr>
                <w:noProof/>
                <w:webHidden/>
              </w:rPr>
            </w:r>
            <w:r>
              <w:rPr>
                <w:noProof/>
                <w:webHidden/>
              </w:rPr>
              <w:fldChar w:fldCharType="separate"/>
            </w:r>
            <w:r>
              <w:rPr>
                <w:noProof/>
                <w:webHidden/>
              </w:rPr>
              <w:t>18</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92" w:history="1">
            <w:r w:rsidRPr="00A833B5">
              <w:rPr>
                <w:rStyle w:val="Hiperveza"/>
                <w:noProof/>
              </w:rPr>
              <w:t>18. ZAKLJUČAK</w:t>
            </w:r>
            <w:r>
              <w:rPr>
                <w:noProof/>
                <w:webHidden/>
              </w:rPr>
              <w:tab/>
            </w:r>
            <w:r>
              <w:rPr>
                <w:noProof/>
                <w:webHidden/>
              </w:rPr>
              <w:fldChar w:fldCharType="begin"/>
            </w:r>
            <w:r>
              <w:rPr>
                <w:noProof/>
                <w:webHidden/>
              </w:rPr>
              <w:instrText xml:space="preserve"> PAGEREF _Toc524622392 \h </w:instrText>
            </w:r>
            <w:r>
              <w:rPr>
                <w:noProof/>
                <w:webHidden/>
              </w:rPr>
            </w:r>
            <w:r>
              <w:rPr>
                <w:noProof/>
                <w:webHidden/>
              </w:rPr>
              <w:fldChar w:fldCharType="separate"/>
            </w:r>
            <w:r>
              <w:rPr>
                <w:noProof/>
                <w:webHidden/>
              </w:rPr>
              <w:t>21</w:t>
            </w:r>
            <w:r>
              <w:rPr>
                <w:noProof/>
                <w:webHidden/>
              </w:rPr>
              <w:fldChar w:fldCharType="end"/>
            </w:r>
          </w:hyperlink>
        </w:p>
        <w:p w:rsidR="00240B39" w:rsidRDefault="00240B39">
          <w:pPr>
            <w:pStyle w:val="Sadraj1"/>
            <w:tabs>
              <w:tab w:val="right" w:leader="dot" w:pos="9062"/>
            </w:tabs>
            <w:rPr>
              <w:rFonts w:asciiTheme="minorHAnsi" w:eastAsiaTheme="minorEastAsia" w:hAnsiTheme="minorHAnsi" w:cstheme="minorBidi"/>
              <w:noProof/>
              <w:szCs w:val="22"/>
              <w:lang w:val="en-US" w:eastAsia="en-US"/>
            </w:rPr>
          </w:pPr>
          <w:hyperlink w:anchor="_Toc524622393" w:history="1">
            <w:r w:rsidRPr="00A833B5">
              <w:rPr>
                <w:rStyle w:val="Hiperveza"/>
                <w:noProof/>
              </w:rPr>
              <w:t>19. LITERATURA</w:t>
            </w:r>
            <w:r>
              <w:rPr>
                <w:noProof/>
                <w:webHidden/>
              </w:rPr>
              <w:tab/>
            </w:r>
            <w:r>
              <w:rPr>
                <w:noProof/>
                <w:webHidden/>
              </w:rPr>
              <w:fldChar w:fldCharType="begin"/>
            </w:r>
            <w:r>
              <w:rPr>
                <w:noProof/>
                <w:webHidden/>
              </w:rPr>
              <w:instrText xml:space="preserve"> PAGEREF _Toc524622393 \h </w:instrText>
            </w:r>
            <w:r>
              <w:rPr>
                <w:noProof/>
                <w:webHidden/>
              </w:rPr>
            </w:r>
            <w:r>
              <w:rPr>
                <w:noProof/>
                <w:webHidden/>
              </w:rPr>
              <w:fldChar w:fldCharType="separate"/>
            </w:r>
            <w:r>
              <w:rPr>
                <w:noProof/>
                <w:webHidden/>
              </w:rPr>
              <w:t>22</w:t>
            </w:r>
            <w:r>
              <w:rPr>
                <w:noProof/>
                <w:webHidden/>
              </w:rPr>
              <w:fldChar w:fldCharType="end"/>
            </w:r>
          </w:hyperlink>
        </w:p>
        <w:p w:rsidR="00A75D3B" w:rsidRDefault="00A75D3B">
          <w:r>
            <w:rPr>
              <w:b/>
              <w:bCs/>
              <w:noProof/>
            </w:rPr>
            <w:fldChar w:fldCharType="end"/>
          </w:r>
        </w:p>
      </w:sdtContent>
    </w:sdt>
    <w:p w:rsidR="006E70CE" w:rsidRDefault="006E70CE" w:rsidP="001912D2"/>
    <w:p w:rsidR="006E70CE" w:rsidRPr="0066725C" w:rsidRDefault="006E70CE" w:rsidP="001912D2"/>
    <w:p w:rsidR="006E70CE" w:rsidRPr="0066725C" w:rsidRDefault="006E70CE" w:rsidP="006E70CE">
      <w:pPr>
        <w:pStyle w:val="Bezproreda"/>
        <w:rPr>
          <w:lang w:val="bs-Latn-BA"/>
        </w:rPr>
      </w:pPr>
      <w:r w:rsidRPr="0066725C">
        <w:rPr>
          <w:lang w:val="bs-Latn-BA"/>
        </w:rPr>
        <w:br w:type="page"/>
      </w:r>
    </w:p>
    <w:p w:rsidR="006E70CE" w:rsidRPr="0066725C" w:rsidRDefault="006E70CE" w:rsidP="001912D2">
      <w:pPr>
        <w:pStyle w:val="Naslov1"/>
      </w:pPr>
      <w:bookmarkStart w:id="0" w:name="_Toc286436768"/>
      <w:bookmarkStart w:id="1" w:name="_Toc524622376"/>
      <w:r w:rsidRPr="0066725C">
        <w:lastRenderedPageBreak/>
        <w:t>1. UVOD</w:t>
      </w:r>
      <w:bookmarkEnd w:id="0"/>
      <w:bookmarkEnd w:id="1"/>
    </w:p>
    <w:p w:rsidR="006E70CE" w:rsidRDefault="006E70CE" w:rsidP="006E70CE">
      <w:pPr>
        <w:pStyle w:val="Bezproreda"/>
        <w:rPr>
          <w:rFonts w:cs="Calibri"/>
          <w:lang w:val="bs-Latn-BA"/>
        </w:rPr>
      </w:pPr>
    </w:p>
    <w:p w:rsidR="002C7924" w:rsidRDefault="001D0CB1" w:rsidP="002C7924">
      <w:r>
        <w:t xml:space="preserve">Jedan od problema našeg zdravstvenog sistema jeste nedovoljno korištenje informacijskih tehnologija u našu korist. Veliki broj bolnica i domova zdravlja ili nema nikakav oblik informacijskog sistema, ili ima neki sistem kojem bi trebalo unaprijeđenje. </w:t>
      </w:r>
    </w:p>
    <w:p w:rsidR="001D0CB1" w:rsidRDefault="001D0CB1" w:rsidP="002C7924">
      <w:r>
        <w:t>U ovom radu biće predstavljen plan projekta za razvoj Informacijskog sistema za medicinsku laboratoriju u sklopu Doma zdravlja Velika Kladuša. S obzirom da ovaj dom zdravlja nema razvijen informacijski sistem, a medicinska laboratorija je jedan od odjela sa najvećim dnevnim brojem pacijenata, fokus će biti na razvoju sistema samo za laboratoriju.</w:t>
      </w:r>
    </w:p>
    <w:p w:rsidR="001D0CB1" w:rsidRDefault="001D0CB1" w:rsidP="002C7924">
      <w:r>
        <w:t>Ovaj sistem za cilj ima da omogući brže evidentiranje pacijenata, nalaza, te različitih statističkih analiza. To bi doprinijelo smanjenju gužvi i opće nervoze, što bi značilo da bi radnici mogli bolje i brže obavljati svoj posao, a pacijenti bi samim time bili zadovoljniji.</w:t>
      </w:r>
    </w:p>
    <w:p w:rsidR="006E70CE" w:rsidRPr="0066725C" w:rsidRDefault="006E70CE" w:rsidP="006E70CE">
      <w:pPr>
        <w:pStyle w:val="Bezproreda"/>
        <w:rPr>
          <w:rFonts w:cs="Calibri"/>
          <w:lang w:val="bs-Latn-BA"/>
        </w:rPr>
      </w:pPr>
    </w:p>
    <w:p w:rsidR="006E70CE" w:rsidRPr="0066725C" w:rsidRDefault="006E70CE" w:rsidP="001912D2">
      <w:pPr>
        <w:pStyle w:val="Naslov1"/>
      </w:pPr>
      <w:bookmarkStart w:id="2" w:name="_Toc286436769"/>
      <w:bookmarkStart w:id="3" w:name="_Toc524622377"/>
      <w:r w:rsidRPr="0066725C">
        <w:t>2. UPRAVLJANJE PROJEKTOM</w:t>
      </w:r>
      <w:bookmarkEnd w:id="2"/>
      <w:bookmarkEnd w:id="3"/>
    </w:p>
    <w:p w:rsidR="006E70CE" w:rsidRPr="00545337" w:rsidRDefault="006E70CE" w:rsidP="001912D2">
      <w:pPr>
        <w:rPr>
          <w:lang w:eastAsia="bs-Latn-BA"/>
        </w:rPr>
      </w:pPr>
      <w:r w:rsidRPr="00545337">
        <w:rPr>
          <w:b/>
          <w:color w:val="365F91"/>
          <w:lang w:eastAsia="bs-Latn-BA"/>
        </w:rPr>
        <w:t>Naziv projekta:</w:t>
      </w:r>
      <w:r w:rsidRPr="00545337">
        <w:rPr>
          <w:lang w:eastAsia="bs-Latn-BA"/>
        </w:rPr>
        <w:t xml:space="preserve"> Informacijski sistem za </w:t>
      </w:r>
      <w:r w:rsidR="001D0CB1">
        <w:rPr>
          <w:lang w:eastAsia="bs-Latn-BA"/>
        </w:rPr>
        <w:t>medicinsku laboratoriju</w:t>
      </w:r>
    </w:p>
    <w:p w:rsidR="00EC64B8" w:rsidRDefault="006E70CE" w:rsidP="001912D2">
      <w:pPr>
        <w:rPr>
          <w:lang w:eastAsia="bs-Latn-BA"/>
        </w:rPr>
      </w:pPr>
      <w:r w:rsidRPr="00545337">
        <w:rPr>
          <w:b/>
          <w:color w:val="365F91"/>
          <w:lang w:eastAsia="bs-Latn-BA"/>
        </w:rPr>
        <w:t>Djelokrug projekta:</w:t>
      </w:r>
      <w:r w:rsidRPr="00545337">
        <w:rPr>
          <w:lang w:eastAsia="bs-Latn-BA"/>
        </w:rPr>
        <w:t xml:space="preserve"> Projektovanje informacijskog sistema za </w:t>
      </w:r>
      <w:r w:rsidR="00C4566D">
        <w:rPr>
          <w:lang w:eastAsia="bs-Latn-BA"/>
        </w:rPr>
        <w:t>upravljanje radom medicinske laboratorije. Ovaj sistem omogućit će korisnicima (medicinskim laborantima) bržu i lakšu evidenciju pacijenata, uputnica, rezultata raznih vrsta pretraga te različite vrste analiza (najčešće rađene pretrage, pretrage odrađene u toku dana i sl.)</w:t>
      </w:r>
    </w:p>
    <w:p w:rsidR="00A07D18" w:rsidRPr="00EC64B8" w:rsidRDefault="00A07D18" w:rsidP="001912D2"/>
    <w:p w:rsidR="00206C6D" w:rsidRDefault="006E70CE" w:rsidP="001912D2">
      <w:pPr>
        <w:rPr>
          <w:lang w:eastAsia="bs-Latn-BA"/>
        </w:rPr>
      </w:pPr>
      <w:r w:rsidRPr="00545337">
        <w:rPr>
          <w:b/>
          <w:color w:val="365F91"/>
          <w:lang w:eastAsia="bs-Latn-BA"/>
        </w:rPr>
        <w:t>Cilj projekta:</w:t>
      </w:r>
      <w:r w:rsidRPr="00545337">
        <w:rPr>
          <w:lang w:eastAsia="bs-Latn-BA"/>
        </w:rPr>
        <w:t xml:space="preserve"> </w:t>
      </w:r>
      <w:r w:rsidR="00A07D18">
        <w:rPr>
          <w:lang w:eastAsia="bs-Latn-BA"/>
        </w:rPr>
        <w:t>Razviti informacijski sistem koji će omogućiti radnicima da brže obavljaju sve dosadašnje aktivnosti, te da zamijene korištenje papira i knjiga sa korištenjem softvera</w:t>
      </w:r>
      <w:r w:rsidR="00C50E94">
        <w:rPr>
          <w:lang w:eastAsia="bs-Latn-BA"/>
        </w:rPr>
        <w:t>, što uveliko treba da olakša poslovne proceese.</w:t>
      </w:r>
    </w:p>
    <w:p w:rsidR="00F949B4" w:rsidRDefault="00F949B4" w:rsidP="001912D2">
      <w:pPr>
        <w:rPr>
          <w:lang w:eastAsia="bs-Latn-BA"/>
        </w:rPr>
      </w:pPr>
    </w:p>
    <w:p w:rsidR="00F949B4" w:rsidRPr="00F949B4" w:rsidRDefault="00F949B4" w:rsidP="001912D2">
      <w:pPr>
        <w:rPr>
          <w:b/>
          <w:lang w:eastAsia="bs-Latn-BA"/>
        </w:rPr>
      </w:pPr>
      <w:r w:rsidRPr="00F949B4">
        <w:rPr>
          <w:b/>
          <w:color w:val="2F5496" w:themeColor="accent1" w:themeShade="BF"/>
          <w:lang w:eastAsia="bs-Latn-BA"/>
        </w:rPr>
        <w:t>Planirane</w:t>
      </w:r>
      <w:r w:rsidRPr="00F949B4">
        <w:rPr>
          <w:b/>
          <w:lang w:eastAsia="bs-Latn-BA"/>
        </w:rPr>
        <w:t xml:space="preserve"> </w:t>
      </w:r>
      <w:r w:rsidRPr="00F949B4">
        <w:rPr>
          <w:b/>
          <w:color w:val="2F5496" w:themeColor="accent1" w:themeShade="BF"/>
          <w:lang w:eastAsia="bs-Latn-BA"/>
        </w:rPr>
        <w:t>aktivnosti i gannt chart</w:t>
      </w:r>
    </w:p>
    <w:p w:rsidR="00206C6D" w:rsidRDefault="00206C6D" w:rsidP="001912D2">
      <w:pPr>
        <w:rPr>
          <w:lang w:eastAsia="bs-Latn-BA"/>
        </w:rPr>
      </w:pPr>
      <w:r>
        <w:rPr>
          <w:lang w:eastAsia="bs-Latn-BA"/>
        </w:rPr>
        <w:t>Na slici ispod prikazana je lista planiranih projektnih aktivnosti.</w:t>
      </w:r>
    </w:p>
    <w:p w:rsidR="00206C6D" w:rsidRDefault="00206C6D" w:rsidP="001912D2">
      <w:pPr>
        <w:rPr>
          <w:lang w:eastAsia="bs-Latn-BA"/>
        </w:rPr>
      </w:pPr>
      <w:r>
        <w:rPr>
          <w:lang w:eastAsia="bs-Latn-BA"/>
        </w:rPr>
        <w:lastRenderedPageBreak/>
        <w:t>Napomena: zbog velikog broja aktivnosti slika je podijeljena na dva dijela.</w:t>
      </w:r>
    </w:p>
    <w:p w:rsidR="00206C6D" w:rsidRDefault="00206C6D" w:rsidP="00206C6D">
      <w:pPr>
        <w:keepNext/>
      </w:pPr>
      <w:r>
        <w:rPr>
          <w:noProof/>
          <w:lang w:eastAsia="bs-Latn-BA"/>
        </w:rPr>
        <w:drawing>
          <wp:inline distT="0" distB="0" distL="0" distR="0">
            <wp:extent cx="5760720" cy="263652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a aktivnosti 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636520"/>
                    </a:xfrm>
                    <a:prstGeom prst="rect">
                      <a:avLst/>
                    </a:prstGeom>
                  </pic:spPr>
                </pic:pic>
              </a:graphicData>
            </a:graphic>
          </wp:inline>
        </w:drawing>
      </w:r>
    </w:p>
    <w:p w:rsidR="00206C6D" w:rsidRDefault="00206C6D" w:rsidP="00D61FFD">
      <w:pPr>
        <w:pStyle w:val="Opisslike"/>
      </w:pPr>
      <w:r>
        <w:t xml:space="preserve">Slika </w:t>
      </w:r>
      <w:r>
        <w:fldChar w:fldCharType="begin"/>
      </w:r>
      <w:r>
        <w:instrText xml:space="preserve"> SEQ Slika \* ARABIC </w:instrText>
      </w:r>
      <w:r>
        <w:fldChar w:fldCharType="separate"/>
      </w:r>
      <w:r w:rsidR="00157FC0">
        <w:rPr>
          <w:noProof/>
        </w:rPr>
        <w:t>1</w:t>
      </w:r>
      <w:r>
        <w:fldChar w:fldCharType="end"/>
      </w:r>
      <w:r>
        <w:t xml:space="preserve"> Lista projektnih aktivnosti I</w:t>
      </w:r>
    </w:p>
    <w:p w:rsidR="00206C6D" w:rsidRDefault="00206C6D" w:rsidP="00206C6D">
      <w:pPr>
        <w:keepNext/>
      </w:pPr>
      <w:r>
        <w:rPr>
          <w:noProof/>
        </w:rPr>
        <w:drawing>
          <wp:inline distT="0" distB="0" distL="0" distR="0">
            <wp:extent cx="5760720" cy="1194435"/>
            <wp:effectExtent l="0" t="0" r="0" b="571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a aktivnosti 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4435"/>
                    </a:xfrm>
                    <a:prstGeom prst="rect">
                      <a:avLst/>
                    </a:prstGeom>
                  </pic:spPr>
                </pic:pic>
              </a:graphicData>
            </a:graphic>
          </wp:inline>
        </w:drawing>
      </w:r>
    </w:p>
    <w:p w:rsidR="00206C6D" w:rsidRDefault="00206C6D" w:rsidP="00D61FFD">
      <w:pPr>
        <w:pStyle w:val="Opisslike"/>
      </w:pPr>
      <w:r>
        <w:t xml:space="preserve">Slika </w:t>
      </w:r>
      <w:r>
        <w:fldChar w:fldCharType="begin"/>
      </w:r>
      <w:r>
        <w:instrText xml:space="preserve"> SEQ Slika \* ARABIC </w:instrText>
      </w:r>
      <w:r>
        <w:fldChar w:fldCharType="separate"/>
      </w:r>
      <w:r w:rsidR="00157FC0">
        <w:rPr>
          <w:noProof/>
        </w:rPr>
        <w:t>2</w:t>
      </w:r>
      <w:r>
        <w:fldChar w:fldCharType="end"/>
      </w:r>
      <w:r>
        <w:t xml:space="preserve"> Lista projektnih aktivnosti II</w:t>
      </w:r>
    </w:p>
    <w:p w:rsidR="00D61FFD" w:rsidRDefault="00D61FFD" w:rsidP="00D61FFD"/>
    <w:p w:rsidR="00D61FFD" w:rsidRDefault="00D61FFD" w:rsidP="00D61FFD">
      <w:r>
        <w:t>Nakon projektnih aktivnosti, na slici br. 3 i 4 biće prikazan gannt dijagram.</w:t>
      </w:r>
    </w:p>
    <w:p w:rsidR="00D61FFD" w:rsidRDefault="00D61FFD" w:rsidP="00D61FFD">
      <w:pPr>
        <w:keepNext/>
      </w:pPr>
      <w:r>
        <w:rPr>
          <w:noProof/>
        </w:rPr>
        <w:drawing>
          <wp:inline distT="0" distB="0" distL="0" distR="0">
            <wp:extent cx="5760720" cy="27438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 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43835"/>
                    </a:xfrm>
                    <a:prstGeom prst="rect">
                      <a:avLst/>
                    </a:prstGeom>
                  </pic:spPr>
                </pic:pic>
              </a:graphicData>
            </a:graphic>
          </wp:inline>
        </w:drawing>
      </w:r>
    </w:p>
    <w:p w:rsidR="00D61FFD" w:rsidRPr="00D61FFD" w:rsidRDefault="00D61FFD" w:rsidP="00D61FFD">
      <w:pPr>
        <w:pStyle w:val="Opisslike"/>
      </w:pPr>
      <w:r>
        <w:t xml:space="preserve">Slika </w:t>
      </w:r>
      <w:r>
        <w:fldChar w:fldCharType="begin"/>
      </w:r>
      <w:r>
        <w:instrText xml:space="preserve"> SEQ Slika \* ARABIC </w:instrText>
      </w:r>
      <w:r>
        <w:fldChar w:fldCharType="separate"/>
      </w:r>
      <w:r w:rsidR="00157FC0">
        <w:rPr>
          <w:noProof/>
        </w:rPr>
        <w:t>3</w:t>
      </w:r>
      <w:r>
        <w:fldChar w:fldCharType="end"/>
      </w:r>
      <w:r>
        <w:t xml:space="preserve"> Gannt Chart I</w:t>
      </w:r>
    </w:p>
    <w:p w:rsidR="00206C6D" w:rsidRDefault="00206C6D" w:rsidP="001912D2">
      <w:pPr>
        <w:rPr>
          <w:lang w:eastAsia="bs-Latn-BA"/>
        </w:rPr>
      </w:pPr>
    </w:p>
    <w:p w:rsidR="00D61FFD" w:rsidRDefault="00D61FFD" w:rsidP="00D61FFD">
      <w:pPr>
        <w:keepNext/>
      </w:pPr>
      <w:r>
        <w:rPr>
          <w:noProof/>
          <w:lang w:eastAsia="bs-Latn-BA"/>
        </w:rPr>
        <w:drawing>
          <wp:inline distT="0" distB="0" distL="0" distR="0">
            <wp:extent cx="5760720" cy="168211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 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82115"/>
                    </a:xfrm>
                    <a:prstGeom prst="rect">
                      <a:avLst/>
                    </a:prstGeom>
                  </pic:spPr>
                </pic:pic>
              </a:graphicData>
            </a:graphic>
          </wp:inline>
        </w:drawing>
      </w:r>
    </w:p>
    <w:p w:rsidR="00206C6D" w:rsidRDefault="00D61FFD" w:rsidP="00D61FFD">
      <w:pPr>
        <w:pStyle w:val="Opisslike"/>
      </w:pPr>
      <w:r>
        <w:t xml:space="preserve">Slika </w:t>
      </w:r>
      <w:r>
        <w:fldChar w:fldCharType="begin"/>
      </w:r>
      <w:r>
        <w:instrText xml:space="preserve"> SEQ Slika \* ARABIC </w:instrText>
      </w:r>
      <w:r>
        <w:fldChar w:fldCharType="separate"/>
      </w:r>
      <w:r w:rsidR="00157FC0">
        <w:rPr>
          <w:noProof/>
        </w:rPr>
        <w:t>4</w:t>
      </w:r>
      <w:r>
        <w:fldChar w:fldCharType="end"/>
      </w:r>
      <w:r>
        <w:t xml:space="preserve"> Gannt Chart II</w:t>
      </w:r>
    </w:p>
    <w:p w:rsidR="00157FC0" w:rsidRDefault="00157FC0" w:rsidP="00157FC0"/>
    <w:p w:rsidR="00157FC0" w:rsidRDefault="00157FC0" w:rsidP="00157FC0">
      <w:r>
        <w:t>Na slici br. 5 prikazani su neophodni ljudski resursi.</w:t>
      </w:r>
    </w:p>
    <w:p w:rsidR="00157FC0" w:rsidRDefault="00157FC0" w:rsidP="00157FC0">
      <w:pPr>
        <w:keepNext/>
      </w:pPr>
      <w:r>
        <w:rPr>
          <w:noProof/>
        </w:rPr>
        <w:drawing>
          <wp:inline distT="0" distB="0" distL="0" distR="0">
            <wp:extent cx="5760720" cy="147002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rsi.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470025"/>
                    </a:xfrm>
                    <a:prstGeom prst="rect">
                      <a:avLst/>
                    </a:prstGeom>
                  </pic:spPr>
                </pic:pic>
              </a:graphicData>
            </a:graphic>
          </wp:inline>
        </w:drawing>
      </w:r>
    </w:p>
    <w:p w:rsidR="00157FC0" w:rsidRPr="00157FC0" w:rsidRDefault="00157FC0" w:rsidP="00157FC0">
      <w:pPr>
        <w:pStyle w:val="Opisslike"/>
      </w:pPr>
      <w:r>
        <w:t xml:space="preserve">Slika </w:t>
      </w:r>
      <w:fldSimple w:instr=" SEQ Slika \* ARABIC ">
        <w:r>
          <w:rPr>
            <w:noProof/>
          </w:rPr>
          <w:t>5</w:t>
        </w:r>
      </w:fldSimple>
      <w:r>
        <w:t xml:space="preserve"> Resursi</w:t>
      </w:r>
    </w:p>
    <w:p w:rsidR="00496885" w:rsidRPr="00545337" w:rsidRDefault="00496885" w:rsidP="001912D2">
      <w:pPr>
        <w:rPr>
          <w:lang w:eastAsia="bs-Latn-BA"/>
        </w:rPr>
      </w:pPr>
    </w:p>
    <w:p w:rsidR="006E70CE" w:rsidRPr="0066725C" w:rsidRDefault="00A75D3B" w:rsidP="001912D2">
      <w:pPr>
        <w:pStyle w:val="Naslov1"/>
      </w:pPr>
      <w:bookmarkStart w:id="4" w:name="_Toc286436770"/>
      <w:bookmarkStart w:id="5" w:name="_Toc524622378"/>
      <w:r>
        <w:t xml:space="preserve">3. </w:t>
      </w:r>
      <w:r w:rsidR="006E70CE" w:rsidRPr="0066725C">
        <w:t>OPIS POSLOVNOG PROFILA PREDUZEĆA</w:t>
      </w:r>
      <w:bookmarkEnd w:id="4"/>
      <w:bookmarkEnd w:id="5"/>
    </w:p>
    <w:p w:rsidR="000526D8" w:rsidRDefault="00496885" w:rsidP="001912D2">
      <w:pPr>
        <w:rPr>
          <w:lang w:eastAsia="bs-Latn-BA"/>
        </w:rPr>
      </w:pPr>
      <w:r>
        <w:rPr>
          <w:lang w:eastAsia="bs-Latn-BA"/>
        </w:rPr>
        <w:t>Medicinski laboratorij u sklopu Doma zdravlja Velika Kladuša je biohemijsko-hematološki laboratorij za obavljanje različitih vrsta pretraga: analize urin</w:t>
      </w:r>
      <w:r w:rsidR="00120B29">
        <w:rPr>
          <w:lang w:eastAsia="bs-Latn-BA"/>
        </w:rPr>
        <w:t>a, očitavanja krvnih slika i biohemijske analize (šećer, urea, trigliceridi...)</w:t>
      </w:r>
      <w:r w:rsidR="00B06334">
        <w:rPr>
          <w:lang w:eastAsia="bs-Latn-BA"/>
        </w:rPr>
        <w:t>.</w:t>
      </w:r>
      <w:r w:rsidR="000526D8">
        <w:rPr>
          <w:lang w:eastAsia="bs-Latn-BA"/>
        </w:rPr>
        <w:t xml:space="preserve"> Doktori iz svih drugih odjela Doma zdravlja šalju pacijente na različite vrste analiza kako bi mogli dati dijagnozu, tako da laboratorij ima jako veliki poslovni promet gotovo svaki radni dan.</w:t>
      </w:r>
    </w:p>
    <w:p w:rsidR="001C2957" w:rsidRPr="00FB1BEA" w:rsidRDefault="001C2957" w:rsidP="001912D2">
      <w:pPr>
        <w:rPr>
          <w:lang w:eastAsia="bs-Latn-BA"/>
        </w:rPr>
      </w:pPr>
      <w:r>
        <w:rPr>
          <w:lang w:eastAsia="bs-Latn-BA"/>
        </w:rPr>
        <w:t>Medicinski laboratorij finansira se iz Zdravstvenog zavoda na osnovu pretraga koje su obavljene u toku radnog dana (sve pretrage se na kraju dana fakturišu zbog preglednosti, proces koji zna potrajati u zavisnosti od broja pacijenata). Zato je bitno olakšati evidenciju i pregled svih pretraga.</w:t>
      </w:r>
    </w:p>
    <w:p w:rsidR="006E70CE" w:rsidRPr="0066725C" w:rsidRDefault="00A75D3B" w:rsidP="001912D2">
      <w:pPr>
        <w:pStyle w:val="Naslov1"/>
      </w:pPr>
      <w:bookmarkStart w:id="6" w:name="_Toc286436771"/>
      <w:bookmarkStart w:id="7" w:name="_Toc524622379"/>
      <w:r>
        <w:lastRenderedPageBreak/>
        <w:t>4</w:t>
      </w:r>
      <w:r w:rsidR="006E70CE" w:rsidRPr="0066725C">
        <w:t>. MODEL POSLOVNE ORJENTACIJE PREDUZEĆA</w:t>
      </w:r>
      <w:bookmarkEnd w:id="6"/>
      <w:bookmarkEnd w:id="7"/>
    </w:p>
    <w:p w:rsidR="006E70CE" w:rsidRPr="0066725C" w:rsidRDefault="006E70CE" w:rsidP="001912D2">
      <w:pPr>
        <w:rPr>
          <w:lang w:eastAsia="bs-Latn-BA"/>
        </w:rPr>
      </w:pPr>
    </w:p>
    <w:p w:rsidR="006E70CE" w:rsidRPr="00097DE7" w:rsidRDefault="006E70CE" w:rsidP="00F16114">
      <w:pPr>
        <w:pStyle w:val="Style1"/>
      </w:pPr>
      <w:r w:rsidRPr="00097DE7">
        <w:t xml:space="preserve">Misija: </w:t>
      </w:r>
    </w:p>
    <w:p w:rsidR="006E70CE" w:rsidRPr="00362219" w:rsidRDefault="00362219" w:rsidP="001912D2">
      <w:pPr>
        <w:rPr>
          <w:lang w:val="en-US" w:eastAsia="bs-Latn-BA"/>
        </w:rPr>
      </w:pPr>
      <w:r>
        <w:rPr>
          <w:lang w:eastAsia="bs-Latn-BA"/>
        </w:rPr>
        <w:t>Osnovna misija ove medicinske laboratorije jeste pružanje kvalitetne usluge pacijentima. Pored problema sa zdravljem, pacijenti se često suočavaju sa dugim redovima, čekanjem, otkazanim terminima kod doktora, te daljinom, jer veliki broj njih nerijetko dolazi iz udaljenih naselja. Zato laboratorija, kao mjesto gdje pacijenti obično moraju vršiti prve pretrage, za zadatak ima da taj proces učini što bržim i „bezbolnijim“.</w:t>
      </w:r>
    </w:p>
    <w:p w:rsidR="004A22E2" w:rsidRPr="00097DE7" w:rsidRDefault="004A22E2" w:rsidP="001912D2">
      <w:pPr>
        <w:rPr>
          <w:lang w:eastAsia="bs-Latn-BA"/>
        </w:rPr>
      </w:pPr>
    </w:p>
    <w:p w:rsidR="006E70CE" w:rsidRDefault="006E70CE" w:rsidP="00F16114">
      <w:pPr>
        <w:pStyle w:val="Style1"/>
      </w:pPr>
      <w:r w:rsidRPr="00097DE7">
        <w:t xml:space="preserve">Poslovni ciljevi: </w:t>
      </w:r>
    </w:p>
    <w:p w:rsidR="00E704B6" w:rsidRPr="00E704B6" w:rsidRDefault="00E704B6" w:rsidP="00E704B6">
      <w:pPr>
        <w:pStyle w:val="Style1"/>
        <w:ind w:left="0"/>
        <w:rPr>
          <w:b w:val="0"/>
          <w:color w:val="000000" w:themeColor="text1" w:themeShade="BF"/>
        </w:rPr>
      </w:pPr>
      <w:r>
        <w:rPr>
          <w:b w:val="0"/>
          <w:color w:val="000000" w:themeColor="text1" w:themeShade="BF"/>
        </w:rPr>
        <w:t>Poslovni ciljevi su u skladu sa misijom laboratorije, a oni se najjednostavnije mogu prikazati kroz dvije stavke:</w:t>
      </w:r>
    </w:p>
    <w:p w:rsidR="00992962" w:rsidRDefault="00FA2886" w:rsidP="00E704B6">
      <w:pPr>
        <w:pStyle w:val="Odlomakpopisa"/>
        <w:numPr>
          <w:ilvl w:val="0"/>
          <w:numId w:val="22"/>
        </w:numPr>
      </w:pPr>
      <w:r>
        <w:t>Brzo i efikasno obavljati pretrage.</w:t>
      </w:r>
    </w:p>
    <w:p w:rsidR="00FA2886" w:rsidRDefault="00E704B6" w:rsidP="00E704B6">
      <w:pPr>
        <w:pStyle w:val="Odlomakpopisa"/>
        <w:numPr>
          <w:ilvl w:val="0"/>
          <w:numId w:val="22"/>
        </w:numPr>
      </w:pPr>
      <w:r>
        <w:t>Osigurati zadovoljstvo pacijenata i doktora s kojima se vrši saradnja</w:t>
      </w:r>
    </w:p>
    <w:p w:rsidR="00B808E4" w:rsidRDefault="00B808E4" w:rsidP="001912D2">
      <w:pPr>
        <w:rPr>
          <w:lang w:eastAsia="bs-Latn-BA"/>
        </w:rPr>
      </w:pPr>
    </w:p>
    <w:p w:rsidR="00B808E4" w:rsidRDefault="00B808E4" w:rsidP="001912D2">
      <w:pPr>
        <w:rPr>
          <w:lang w:eastAsia="bs-Latn-BA"/>
        </w:rPr>
      </w:pPr>
    </w:p>
    <w:p w:rsidR="00B808E4" w:rsidRDefault="00B808E4" w:rsidP="001912D2">
      <w:pPr>
        <w:rPr>
          <w:lang w:eastAsia="bs-Latn-BA"/>
        </w:rPr>
      </w:pPr>
    </w:p>
    <w:p w:rsidR="00BD07BB" w:rsidRDefault="00BD07BB" w:rsidP="001912D2">
      <w:pPr>
        <w:rPr>
          <w:lang w:eastAsia="bs-Latn-BA"/>
        </w:rPr>
      </w:pPr>
    </w:p>
    <w:p w:rsidR="00BD07BB" w:rsidRPr="00097DE7" w:rsidRDefault="00BD07BB" w:rsidP="001912D2">
      <w:pPr>
        <w:rPr>
          <w:lang w:eastAsia="bs-Latn-BA"/>
        </w:rPr>
      </w:pPr>
    </w:p>
    <w:p w:rsidR="006E70CE" w:rsidRPr="00F16114" w:rsidRDefault="006E70CE" w:rsidP="00F16114">
      <w:pPr>
        <w:pStyle w:val="Style1"/>
      </w:pPr>
      <w:r w:rsidRPr="00F16114">
        <w:t xml:space="preserve">Specifične strategije: </w:t>
      </w:r>
    </w:p>
    <w:p w:rsidR="006E70CE" w:rsidRDefault="00FA2886" w:rsidP="001912D2">
      <w:pPr>
        <w:rPr>
          <w:lang w:eastAsia="bs-Latn-BA"/>
        </w:rPr>
      </w:pPr>
      <w:r>
        <w:rPr>
          <w:lang w:eastAsia="bs-Latn-BA"/>
        </w:rPr>
        <w:t xml:space="preserve">Potrebno je izvršiti obuku medicinskih laboranata kako bi bez problema mogli koristiti ovaj informacijski sistem. </w:t>
      </w:r>
      <w:r w:rsidR="00B631AD">
        <w:rPr>
          <w:lang w:eastAsia="bs-Latn-BA"/>
        </w:rPr>
        <w:t>S obzirom da se ovaj sistem bazira na već postojećem principu evidencije nalaza i fakturisanja, obuka ne bi trebala predstavljati problem.</w:t>
      </w:r>
    </w:p>
    <w:p w:rsidR="00B631AD" w:rsidRPr="00097DE7" w:rsidRDefault="00B631AD" w:rsidP="001912D2">
      <w:pPr>
        <w:rPr>
          <w:lang w:eastAsia="bs-Latn-BA"/>
        </w:rPr>
      </w:pPr>
    </w:p>
    <w:p w:rsidR="00F16114" w:rsidRDefault="006E70CE" w:rsidP="00743A33">
      <w:pPr>
        <w:pStyle w:val="Style1"/>
      </w:pPr>
      <w:r w:rsidRPr="00F16114">
        <w:t>Kritični faktori uspjeha:</w:t>
      </w:r>
    </w:p>
    <w:p w:rsidR="00743A33" w:rsidRPr="00743A33" w:rsidRDefault="00743A33" w:rsidP="00743A33">
      <w:pPr>
        <w:pStyle w:val="Style1"/>
        <w:numPr>
          <w:ilvl w:val="0"/>
          <w:numId w:val="22"/>
        </w:numPr>
        <w:rPr>
          <w:b w:val="0"/>
        </w:rPr>
      </w:pPr>
      <w:r>
        <w:rPr>
          <w:b w:val="0"/>
          <w:color w:val="auto"/>
        </w:rPr>
        <w:t>Osigurati povjerenje među pacijentima</w:t>
      </w:r>
    </w:p>
    <w:p w:rsidR="00743A33" w:rsidRPr="00743A33" w:rsidRDefault="00743A33" w:rsidP="00743A33">
      <w:pPr>
        <w:pStyle w:val="Style1"/>
        <w:numPr>
          <w:ilvl w:val="0"/>
          <w:numId w:val="22"/>
        </w:numPr>
        <w:rPr>
          <w:b w:val="0"/>
        </w:rPr>
      </w:pPr>
      <w:proofErr w:type="spellStart"/>
      <w:r>
        <w:rPr>
          <w:b w:val="0"/>
          <w:color w:val="auto"/>
          <w:lang w:val="en-US"/>
        </w:rPr>
        <w:t>Ubrzanjem</w:t>
      </w:r>
      <w:proofErr w:type="spellEnd"/>
      <w:r>
        <w:rPr>
          <w:b w:val="0"/>
          <w:color w:val="auto"/>
          <w:lang w:val="en-US"/>
        </w:rPr>
        <w:t xml:space="preserve"> </w:t>
      </w:r>
      <w:proofErr w:type="spellStart"/>
      <w:r>
        <w:rPr>
          <w:b w:val="0"/>
          <w:color w:val="auto"/>
          <w:lang w:val="en-US"/>
        </w:rPr>
        <w:t>cijelog</w:t>
      </w:r>
      <w:proofErr w:type="spellEnd"/>
      <w:r>
        <w:rPr>
          <w:b w:val="0"/>
          <w:color w:val="auto"/>
          <w:lang w:val="en-US"/>
        </w:rPr>
        <w:t xml:space="preserve"> </w:t>
      </w:r>
      <w:proofErr w:type="spellStart"/>
      <w:r>
        <w:rPr>
          <w:b w:val="0"/>
          <w:color w:val="auto"/>
          <w:lang w:val="en-US"/>
        </w:rPr>
        <w:t>procesa</w:t>
      </w:r>
      <w:proofErr w:type="spellEnd"/>
      <w:r>
        <w:rPr>
          <w:b w:val="0"/>
          <w:color w:val="auto"/>
          <w:lang w:val="en-US"/>
        </w:rPr>
        <w:t xml:space="preserve"> </w:t>
      </w:r>
      <w:proofErr w:type="spellStart"/>
      <w:r>
        <w:rPr>
          <w:b w:val="0"/>
          <w:color w:val="auto"/>
          <w:lang w:val="en-US"/>
        </w:rPr>
        <w:t>evidencije</w:t>
      </w:r>
      <w:proofErr w:type="spellEnd"/>
      <w:r>
        <w:rPr>
          <w:b w:val="0"/>
          <w:color w:val="auto"/>
          <w:lang w:val="en-US"/>
        </w:rPr>
        <w:t xml:space="preserve"> </w:t>
      </w:r>
      <w:proofErr w:type="spellStart"/>
      <w:r>
        <w:rPr>
          <w:b w:val="0"/>
          <w:color w:val="auto"/>
          <w:lang w:val="en-US"/>
        </w:rPr>
        <w:t>podataka</w:t>
      </w:r>
      <w:proofErr w:type="spellEnd"/>
      <w:r>
        <w:rPr>
          <w:b w:val="0"/>
          <w:color w:val="auto"/>
          <w:lang w:val="en-US"/>
        </w:rPr>
        <w:t xml:space="preserve"> </w:t>
      </w:r>
      <w:proofErr w:type="spellStart"/>
      <w:r>
        <w:rPr>
          <w:b w:val="0"/>
          <w:color w:val="auto"/>
          <w:lang w:val="en-US"/>
        </w:rPr>
        <w:t>povećati</w:t>
      </w:r>
      <w:proofErr w:type="spellEnd"/>
      <w:r>
        <w:rPr>
          <w:b w:val="0"/>
          <w:color w:val="auto"/>
          <w:lang w:val="en-US"/>
        </w:rPr>
        <w:t xml:space="preserve"> </w:t>
      </w:r>
      <w:proofErr w:type="spellStart"/>
      <w:r>
        <w:rPr>
          <w:b w:val="0"/>
          <w:color w:val="auto"/>
          <w:lang w:val="en-US"/>
        </w:rPr>
        <w:t>broj</w:t>
      </w:r>
      <w:proofErr w:type="spellEnd"/>
      <w:r>
        <w:rPr>
          <w:b w:val="0"/>
          <w:color w:val="auto"/>
          <w:lang w:val="en-US"/>
        </w:rPr>
        <w:t xml:space="preserve"> </w:t>
      </w:r>
      <w:proofErr w:type="spellStart"/>
      <w:r>
        <w:rPr>
          <w:b w:val="0"/>
          <w:color w:val="auto"/>
          <w:lang w:val="en-US"/>
        </w:rPr>
        <w:t>obavljenih</w:t>
      </w:r>
      <w:proofErr w:type="spellEnd"/>
      <w:r>
        <w:rPr>
          <w:b w:val="0"/>
          <w:color w:val="auto"/>
          <w:lang w:val="en-US"/>
        </w:rPr>
        <w:t xml:space="preserve"> </w:t>
      </w:r>
      <w:proofErr w:type="spellStart"/>
      <w:r>
        <w:rPr>
          <w:b w:val="0"/>
          <w:color w:val="auto"/>
          <w:lang w:val="en-US"/>
        </w:rPr>
        <w:t>pretraga</w:t>
      </w:r>
      <w:proofErr w:type="spellEnd"/>
    </w:p>
    <w:p w:rsidR="00743A33" w:rsidRPr="00743A33" w:rsidRDefault="00743A33" w:rsidP="00743A33">
      <w:pPr>
        <w:pStyle w:val="Style1"/>
        <w:numPr>
          <w:ilvl w:val="0"/>
          <w:numId w:val="22"/>
        </w:numPr>
        <w:rPr>
          <w:b w:val="0"/>
        </w:rPr>
      </w:pPr>
      <w:r>
        <w:rPr>
          <w:b w:val="0"/>
          <w:color w:val="auto"/>
        </w:rPr>
        <w:lastRenderedPageBreak/>
        <w:t>Fakturisanje i evidenciju učiniti sekundarnim</w:t>
      </w:r>
      <w:r w:rsidR="00A23E3F">
        <w:rPr>
          <w:b w:val="0"/>
          <w:color w:val="auto"/>
        </w:rPr>
        <w:t xml:space="preserve"> aktivnostima, što će fokus radnika usmjeriti ka obavljanju pretraga i komunikaciji sa pacijentima</w:t>
      </w:r>
    </w:p>
    <w:p w:rsidR="00F16114" w:rsidRPr="00097DE7" w:rsidRDefault="00F16114" w:rsidP="001912D2"/>
    <w:p w:rsidR="006E70CE" w:rsidRPr="00097DE7" w:rsidRDefault="006E70CE" w:rsidP="00F16114">
      <w:pPr>
        <w:pStyle w:val="Style1"/>
      </w:pPr>
      <w:r w:rsidRPr="00097DE7">
        <w:t>Kritični poslovni faktori:</w:t>
      </w:r>
    </w:p>
    <w:p w:rsidR="00F16114" w:rsidRDefault="00AD6B18" w:rsidP="00AD6B18">
      <w:pPr>
        <w:pStyle w:val="Odlomakpopisa"/>
        <w:numPr>
          <w:ilvl w:val="0"/>
          <w:numId w:val="22"/>
        </w:numPr>
      </w:pPr>
      <w:r>
        <w:t>Ulaganje u dodatno obrazovanje radnika laboratorije</w:t>
      </w:r>
    </w:p>
    <w:p w:rsidR="00AD6B18" w:rsidRDefault="00AD6B18" w:rsidP="00AD6B18">
      <w:pPr>
        <w:pStyle w:val="Odlomakpopisa"/>
        <w:numPr>
          <w:ilvl w:val="0"/>
          <w:numId w:val="22"/>
        </w:numPr>
      </w:pPr>
      <w:r>
        <w:t>Ulaganje u dodatno unapređenje sistema</w:t>
      </w:r>
    </w:p>
    <w:p w:rsidR="00332E7A" w:rsidRDefault="00332E7A" w:rsidP="001912D2">
      <w:pPr>
        <w:rPr>
          <w:lang w:eastAsia="bs-Latn-BA"/>
        </w:rPr>
      </w:pPr>
    </w:p>
    <w:p w:rsidR="00332E7A" w:rsidRPr="00097DE7" w:rsidRDefault="00332E7A" w:rsidP="001912D2">
      <w:pPr>
        <w:rPr>
          <w:lang w:eastAsia="bs-Latn-BA"/>
        </w:rPr>
      </w:pPr>
    </w:p>
    <w:p w:rsidR="006E70CE" w:rsidRPr="00097DE7" w:rsidRDefault="006E70CE" w:rsidP="00F16114">
      <w:pPr>
        <w:pStyle w:val="Style1"/>
      </w:pPr>
      <w:r w:rsidRPr="00097DE7">
        <w:t>Poslovna vizija:</w:t>
      </w:r>
    </w:p>
    <w:p w:rsidR="006E70CE" w:rsidRPr="00097DE7" w:rsidRDefault="00332E7A" w:rsidP="00F16114">
      <w:r>
        <w:t xml:space="preserve">Unapređenje poslovanja korištenjem ovakvog sistema pospješit će korištenje informacijskih sistema i u ostalim odjelima Doma zdravlja, te vremenom omogućiti uvezivanje cijele ustanove. </w:t>
      </w:r>
    </w:p>
    <w:p w:rsidR="006E70CE" w:rsidRPr="00097DE7" w:rsidRDefault="006E70CE" w:rsidP="001912D2">
      <w:pPr>
        <w:rPr>
          <w:lang w:eastAsia="bs-Latn-BA"/>
        </w:rPr>
      </w:pPr>
    </w:p>
    <w:p w:rsidR="006E70CE" w:rsidRPr="00097DE7" w:rsidRDefault="006E70CE" w:rsidP="00F16114">
      <w:pPr>
        <w:pStyle w:val="Style1"/>
        <w:rPr>
          <w:lang w:eastAsia="bs-Latn-BA"/>
        </w:rPr>
      </w:pPr>
      <w:r w:rsidRPr="00097DE7">
        <w:rPr>
          <w:lang w:eastAsia="bs-Latn-BA"/>
        </w:rPr>
        <w:t>Ključne poslovne politike:</w:t>
      </w:r>
    </w:p>
    <w:p w:rsidR="00EF7684" w:rsidRDefault="00332E7A" w:rsidP="006E70CE">
      <w:pPr>
        <w:pStyle w:val="Odlomakpopisa"/>
      </w:pPr>
      <w:r>
        <w:t>Saradnja sa Z</w:t>
      </w:r>
      <w:r w:rsidR="00200F61">
        <w:t>dravstvenim zavodom</w:t>
      </w:r>
    </w:p>
    <w:p w:rsidR="00332E7A" w:rsidRDefault="00332E7A" w:rsidP="006E70CE">
      <w:pPr>
        <w:pStyle w:val="Odlomakpopisa"/>
      </w:pPr>
      <w:r>
        <w:t>Saradnja sa doktorima i pacijentima</w:t>
      </w:r>
    </w:p>
    <w:p w:rsidR="00332E7A" w:rsidRDefault="00332E7A" w:rsidP="006E70CE">
      <w:pPr>
        <w:pStyle w:val="Odlomakpopisa"/>
      </w:pPr>
      <w:r>
        <w:t>Obuka laboranata</w:t>
      </w:r>
    </w:p>
    <w:p w:rsidR="002E78DF" w:rsidRDefault="002E78DF" w:rsidP="002E78DF"/>
    <w:p w:rsidR="002E78DF" w:rsidRPr="00D746F4" w:rsidRDefault="002E78DF" w:rsidP="002E78DF"/>
    <w:p w:rsidR="006E70CE" w:rsidRPr="0066725C" w:rsidRDefault="00A75D3B" w:rsidP="001912D2">
      <w:pPr>
        <w:pStyle w:val="Naslov1"/>
      </w:pPr>
      <w:bookmarkStart w:id="8" w:name="_Toc286436772"/>
      <w:bookmarkStart w:id="9" w:name="_Toc524622380"/>
      <w:r>
        <w:t>5</w:t>
      </w:r>
      <w:r w:rsidR="006E70CE" w:rsidRPr="0066725C">
        <w:t>. DEFINISANJE ZAHTJEVA</w:t>
      </w:r>
      <w:bookmarkEnd w:id="8"/>
      <w:bookmarkEnd w:id="9"/>
    </w:p>
    <w:p w:rsidR="006E70CE" w:rsidRPr="0066725C" w:rsidRDefault="006E70CE" w:rsidP="006E70CE">
      <w:pPr>
        <w:pStyle w:val="Bezproreda"/>
        <w:rPr>
          <w:rFonts w:cs="Calibri"/>
          <w:lang w:val="bs-Latn-BA"/>
        </w:rPr>
      </w:pPr>
    </w:p>
    <w:p w:rsidR="006E70CE" w:rsidRPr="005A7754" w:rsidRDefault="006E70CE" w:rsidP="00FA065E">
      <w:pPr>
        <w:pStyle w:val="Style1"/>
        <w:ind w:left="0"/>
        <w:rPr>
          <w:lang w:eastAsia="bs-Latn-BA"/>
        </w:rPr>
      </w:pPr>
      <w:r w:rsidRPr="005A7754">
        <w:rPr>
          <w:lang w:eastAsia="bs-Latn-BA"/>
        </w:rPr>
        <w:t xml:space="preserve">Ključni poslovni ciljevi: </w:t>
      </w:r>
    </w:p>
    <w:p w:rsidR="00097DE7" w:rsidRPr="005A7754" w:rsidRDefault="00685FFF" w:rsidP="00685FFF">
      <w:pPr>
        <w:pStyle w:val="Bezproreda"/>
        <w:numPr>
          <w:ilvl w:val="0"/>
          <w:numId w:val="6"/>
        </w:numPr>
        <w:jc w:val="both"/>
        <w:rPr>
          <w:rFonts w:ascii="Verdana" w:hAnsi="Verdana" w:cs="Calibri"/>
          <w:sz w:val="24"/>
          <w:lang w:val="bs-Latn-BA"/>
        </w:rPr>
      </w:pPr>
      <w:r w:rsidRPr="005A7754">
        <w:rPr>
          <w:rFonts w:ascii="Verdana" w:eastAsia="Times New Roman" w:hAnsi="Verdana" w:cs="Calibri"/>
          <w:sz w:val="24"/>
          <w:lang w:val="bs-Latn-BA" w:eastAsia="bs-Latn-BA"/>
        </w:rPr>
        <w:t xml:space="preserve">Jednostavniji način evidencije svih poslovnih procesa </w:t>
      </w:r>
    </w:p>
    <w:p w:rsidR="00C41CF8" w:rsidRDefault="00C41CF8" w:rsidP="00685FFF">
      <w:pPr>
        <w:pStyle w:val="Bezproreda"/>
        <w:numPr>
          <w:ilvl w:val="0"/>
          <w:numId w:val="6"/>
        </w:numPr>
        <w:jc w:val="both"/>
        <w:rPr>
          <w:rFonts w:ascii="Verdana" w:hAnsi="Verdana" w:cs="Calibri"/>
          <w:sz w:val="24"/>
          <w:lang w:val="bs-Latn-BA"/>
        </w:rPr>
      </w:pPr>
      <w:r>
        <w:rPr>
          <w:rFonts w:ascii="Verdana" w:hAnsi="Verdana" w:cs="Calibri"/>
          <w:sz w:val="24"/>
          <w:lang w:val="bs-Latn-BA"/>
        </w:rPr>
        <w:t>Ubrzati proces evidencije nalaza</w:t>
      </w:r>
    </w:p>
    <w:p w:rsidR="00C41CF8" w:rsidRDefault="00C41CF8" w:rsidP="00C41CF8">
      <w:pPr>
        <w:pStyle w:val="Bezproreda"/>
        <w:numPr>
          <w:ilvl w:val="0"/>
          <w:numId w:val="6"/>
        </w:numPr>
        <w:jc w:val="both"/>
        <w:rPr>
          <w:rFonts w:ascii="Verdana" w:hAnsi="Verdana" w:cs="Calibri"/>
          <w:sz w:val="24"/>
          <w:lang w:val="bs-Latn-BA"/>
        </w:rPr>
      </w:pPr>
      <w:r>
        <w:rPr>
          <w:rFonts w:ascii="Verdana" w:hAnsi="Verdana" w:cs="Calibri"/>
          <w:sz w:val="24"/>
          <w:lang w:val="bs-Latn-BA"/>
        </w:rPr>
        <w:t>Smanjiti gužve</w:t>
      </w:r>
    </w:p>
    <w:p w:rsidR="006E70CE" w:rsidRPr="00C41CF8" w:rsidRDefault="00C41CF8" w:rsidP="00C41CF8">
      <w:pPr>
        <w:pStyle w:val="Bezproreda"/>
        <w:numPr>
          <w:ilvl w:val="0"/>
          <w:numId w:val="6"/>
        </w:numPr>
        <w:jc w:val="both"/>
        <w:rPr>
          <w:rFonts w:ascii="Verdana" w:hAnsi="Verdana" w:cs="Calibri"/>
          <w:sz w:val="24"/>
          <w:lang w:val="bs-Latn-BA"/>
        </w:rPr>
      </w:pPr>
      <w:r>
        <w:rPr>
          <w:rFonts w:ascii="Verdana" w:hAnsi="Verdana" w:cs="Calibri"/>
          <w:sz w:val="24"/>
          <w:lang w:val="bs-Latn-BA"/>
        </w:rPr>
        <w:t>Poboljšati odnos pacijent-zdravstveni radnik</w:t>
      </w:r>
      <w:r w:rsidR="006E70CE" w:rsidRPr="00C41CF8">
        <w:rPr>
          <w:rFonts w:ascii="Verdana" w:hAnsi="Verdana" w:cs="Calibri"/>
          <w:sz w:val="24"/>
          <w:lang w:val="bs-Latn-BA"/>
        </w:rPr>
        <w:t xml:space="preserve"> </w:t>
      </w:r>
    </w:p>
    <w:p w:rsidR="00B808E4" w:rsidRPr="005A7754" w:rsidRDefault="00B808E4" w:rsidP="00C41CF8">
      <w:pPr>
        <w:pStyle w:val="Bezproreda"/>
        <w:ind w:left="720"/>
        <w:jc w:val="both"/>
        <w:rPr>
          <w:rFonts w:ascii="Verdana" w:hAnsi="Verdana" w:cs="Calibri"/>
          <w:sz w:val="24"/>
          <w:lang w:val="bs-Latn-BA"/>
        </w:rPr>
      </w:pPr>
    </w:p>
    <w:p w:rsidR="006E70CE" w:rsidRPr="005A7754" w:rsidRDefault="006E70CE" w:rsidP="006E70CE">
      <w:pPr>
        <w:pStyle w:val="Bezproreda"/>
        <w:jc w:val="both"/>
        <w:rPr>
          <w:rFonts w:ascii="Verdana" w:hAnsi="Verdana" w:cs="Calibri"/>
          <w:sz w:val="24"/>
          <w:lang w:val="bs-Latn-BA"/>
        </w:rPr>
      </w:pPr>
    </w:p>
    <w:p w:rsidR="006E70CE" w:rsidRPr="005A7754" w:rsidRDefault="006E70CE" w:rsidP="006E70CE">
      <w:pPr>
        <w:pStyle w:val="Bezproreda"/>
        <w:jc w:val="both"/>
        <w:rPr>
          <w:rFonts w:ascii="Verdana" w:hAnsi="Verdana" w:cs="Calibri"/>
          <w:b/>
          <w:color w:val="365F91"/>
          <w:sz w:val="24"/>
          <w:lang w:val="bs-Latn-BA"/>
        </w:rPr>
      </w:pPr>
      <w:r w:rsidRPr="005A7754">
        <w:rPr>
          <w:rFonts w:ascii="Verdana" w:hAnsi="Verdana" w:cs="Calibri"/>
          <w:b/>
          <w:color w:val="365F91"/>
          <w:sz w:val="24"/>
          <w:lang w:val="bs-Latn-BA"/>
        </w:rPr>
        <w:t>Poslovni zahtjevi:</w:t>
      </w:r>
    </w:p>
    <w:p w:rsidR="006E70CE" w:rsidRPr="00FA065E" w:rsidRDefault="00097DE7" w:rsidP="006E70CE">
      <w:pPr>
        <w:pStyle w:val="Bezproreda"/>
        <w:numPr>
          <w:ilvl w:val="0"/>
          <w:numId w:val="7"/>
        </w:numPr>
        <w:jc w:val="both"/>
        <w:rPr>
          <w:rFonts w:ascii="Verdana" w:hAnsi="Verdana" w:cs="Calibri"/>
          <w:sz w:val="24"/>
          <w:lang w:val="bs-Latn-BA"/>
        </w:rPr>
      </w:pPr>
      <w:r w:rsidRPr="00FA065E">
        <w:rPr>
          <w:rFonts w:ascii="Verdana" w:hAnsi="Verdana" w:cs="Calibri"/>
          <w:sz w:val="24"/>
          <w:lang w:val="bs-Latn-BA" w:eastAsia="bs-Latn-BA"/>
        </w:rPr>
        <w:t xml:space="preserve">Evidencija </w:t>
      </w:r>
      <w:r w:rsidR="003A77B7">
        <w:rPr>
          <w:rFonts w:ascii="Verdana" w:hAnsi="Verdana" w:cs="Calibri"/>
          <w:sz w:val="24"/>
          <w:lang w:val="bs-Latn-BA" w:eastAsia="bs-Latn-BA"/>
        </w:rPr>
        <w:t>pacijenata</w:t>
      </w:r>
    </w:p>
    <w:p w:rsidR="008F51FE" w:rsidRDefault="008F51FE" w:rsidP="006E70CE">
      <w:pPr>
        <w:pStyle w:val="Bezproreda"/>
        <w:numPr>
          <w:ilvl w:val="0"/>
          <w:numId w:val="7"/>
        </w:numPr>
        <w:jc w:val="both"/>
        <w:rPr>
          <w:rFonts w:ascii="Verdana" w:hAnsi="Verdana" w:cs="Calibri"/>
          <w:sz w:val="24"/>
          <w:lang w:val="bs-Latn-BA"/>
        </w:rPr>
      </w:pPr>
      <w:r>
        <w:rPr>
          <w:rFonts w:ascii="Verdana" w:hAnsi="Verdana" w:cs="Calibri"/>
          <w:sz w:val="24"/>
          <w:lang w:val="bs-Latn-BA"/>
        </w:rPr>
        <w:t xml:space="preserve">Evidencija </w:t>
      </w:r>
      <w:r w:rsidR="003A77B7">
        <w:rPr>
          <w:rFonts w:ascii="Verdana" w:hAnsi="Verdana" w:cs="Calibri"/>
          <w:sz w:val="24"/>
          <w:lang w:val="bs-Latn-BA"/>
        </w:rPr>
        <w:t>uputnica</w:t>
      </w:r>
    </w:p>
    <w:p w:rsidR="005E383D" w:rsidRDefault="005E383D" w:rsidP="006E70CE">
      <w:pPr>
        <w:pStyle w:val="Bezproreda"/>
        <w:numPr>
          <w:ilvl w:val="0"/>
          <w:numId w:val="7"/>
        </w:numPr>
        <w:jc w:val="both"/>
        <w:rPr>
          <w:rFonts w:ascii="Verdana" w:hAnsi="Verdana" w:cs="Calibri"/>
          <w:sz w:val="24"/>
          <w:lang w:val="bs-Latn-BA"/>
        </w:rPr>
      </w:pPr>
      <w:r>
        <w:rPr>
          <w:rFonts w:ascii="Verdana" w:hAnsi="Verdana" w:cs="Calibri"/>
          <w:sz w:val="24"/>
          <w:lang w:val="bs-Latn-BA"/>
        </w:rPr>
        <w:t>Evidencija dnevnih pretraga</w:t>
      </w:r>
    </w:p>
    <w:p w:rsidR="008F51FE" w:rsidRDefault="008F51FE" w:rsidP="006E70CE">
      <w:pPr>
        <w:pStyle w:val="Bezproreda"/>
        <w:numPr>
          <w:ilvl w:val="0"/>
          <w:numId w:val="7"/>
        </w:numPr>
        <w:jc w:val="both"/>
        <w:rPr>
          <w:rFonts w:ascii="Verdana" w:hAnsi="Verdana" w:cs="Calibri"/>
          <w:sz w:val="24"/>
          <w:lang w:val="bs-Latn-BA"/>
        </w:rPr>
      </w:pPr>
      <w:r>
        <w:rPr>
          <w:rFonts w:ascii="Verdana" w:hAnsi="Verdana" w:cs="Calibri"/>
          <w:sz w:val="24"/>
          <w:lang w:val="bs-Latn-BA"/>
        </w:rPr>
        <w:t xml:space="preserve">Evidencija </w:t>
      </w:r>
      <w:r w:rsidR="003A77B7">
        <w:rPr>
          <w:rFonts w:ascii="Verdana" w:hAnsi="Verdana" w:cs="Calibri"/>
          <w:sz w:val="24"/>
          <w:lang w:val="bs-Latn-BA"/>
        </w:rPr>
        <w:t>rezultata pretrage</w:t>
      </w:r>
    </w:p>
    <w:p w:rsidR="006E70CE" w:rsidRDefault="00AE3005" w:rsidP="00AE3005">
      <w:pPr>
        <w:pStyle w:val="Bezproreda"/>
        <w:numPr>
          <w:ilvl w:val="0"/>
          <w:numId w:val="7"/>
        </w:numPr>
        <w:jc w:val="both"/>
        <w:rPr>
          <w:rFonts w:ascii="Verdana" w:hAnsi="Verdana" w:cs="Calibri"/>
          <w:sz w:val="24"/>
          <w:lang w:val="bs-Latn-BA"/>
        </w:rPr>
      </w:pPr>
      <w:r>
        <w:rPr>
          <w:rFonts w:ascii="Verdana" w:hAnsi="Verdana" w:cs="Calibri"/>
          <w:sz w:val="24"/>
          <w:lang w:val="bs-Latn-BA"/>
        </w:rPr>
        <w:t>Izrada različitih izvještaja</w:t>
      </w:r>
    </w:p>
    <w:p w:rsidR="00AE3005" w:rsidRPr="005A7754" w:rsidRDefault="00AE3005" w:rsidP="005D7A19">
      <w:pPr>
        <w:pStyle w:val="Bezproreda"/>
        <w:ind w:left="720"/>
        <w:jc w:val="both"/>
        <w:rPr>
          <w:rFonts w:ascii="Verdana" w:hAnsi="Verdana" w:cs="Calibri"/>
          <w:sz w:val="24"/>
          <w:lang w:val="bs-Latn-BA"/>
        </w:rPr>
      </w:pPr>
    </w:p>
    <w:p w:rsidR="006E70CE" w:rsidRPr="005A7754" w:rsidRDefault="006E70CE" w:rsidP="006E70CE">
      <w:pPr>
        <w:pStyle w:val="Bezproreda"/>
        <w:jc w:val="both"/>
        <w:rPr>
          <w:rFonts w:ascii="Verdana" w:hAnsi="Verdana" w:cs="Calibri"/>
          <w:b/>
          <w:color w:val="365F91"/>
          <w:sz w:val="24"/>
          <w:lang w:val="bs-Latn-BA"/>
        </w:rPr>
      </w:pPr>
      <w:r w:rsidRPr="005A7754">
        <w:rPr>
          <w:rFonts w:ascii="Verdana" w:hAnsi="Verdana" w:cs="Calibri"/>
          <w:b/>
          <w:color w:val="365F91"/>
          <w:sz w:val="24"/>
          <w:lang w:val="bs-Latn-BA"/>
        </w:rPr>
        <w:t>Funkcionalni zahtjevi:</w:t>
      </w:r>
    </w:p>
    <w:p w:rsidR="006E70CE" w:rsidRPr="005A7754" w:rsidRDefault="001D1010" w:rsidP="006E70CE">
      <w:pPr>
        <w:pStyle w:val="Bezproreda"/>
        <w:numPr>
          <w:ilvl w:val="0"/>
          <w:numId w:val="8"/>
        </w:numPr>
        <w:jc w:val="both"/>
        <w:rPr>
          <w:rFonts w:ascii="Verdana" w:hAnsi="Verdana" w:cs="Calibri"/>
          <w:sz w:val="24"/>
          <w:lang w:val="bs-Latn-BA"/>
        </w:rPr>
      </w:pPr>
      <w:r>
        <w:rPr>
          <w:rFonts w:ascii="Verdana" w:hAnsi="Verdana" w:cs="Calibri"/>
          <w:sz w:val="24"/>
          <w:lang w:val="bs-Latn-BA"/>
        </w:rPr>
        <w:t>Kreirati IS za upravljanje svim segmentima poslovanja medicinske laboratorije sa strane radnika (laboranata).</w:t>
      </w:r>
    </w:p>
    <w:p w:rsidR="006E70CE" w:rsidRPr="001D1010" w:rsidRDefault="001D1010" w:rsidP="006E70CE">
      <w:pPr>
        <w:pStyle w:val="Bezproreda"/>
        <w:numPr>
          <w:ilvl w:val="0"/>
          <w:numId w:val="8"/>
        </w:numPr>
        <w:jc w:val="both"/>
        <w:rPr>
          <w:rFonts w:ascii="Verdana" w:hAnsi="Verdana" w:cs="Calibri"/>
          <w:color w:val="AEAAAA" w:themeColor="background2" w:themeShade="BF"/>
          <w:sz w:val="24"/>
          <w:lang w:val="bs-Latn-BA"/>
        </w:rPr>
      </w:pPr>
      <w:r>
        <w:rPr>
          <w:rFonts w:ascii="Verdana" w:hAnsi="Verdana" w:cs="Calibri"/>
          <w:color w:val="000000" w:themeColor="text1"/>
          <w:sz w:val="24"/>
          <w:lang w:val="bs-Latn-BA"/>
        </w:rPr>
        <w:t>Omogućiti unos i modifikaciju podataka o pacijentima.</w:t>
      </w:r>
    </w:p>
    <w:p w:rsidR="00D746F4" w:rsidRPr="00D746F4" w:rsidRDefault="006E70CE" w:rsidP="006E70CE">
      <w:pPr>
        <w:pStyle w:val="Bezproreda"/>
        <w:numPr>
          <w:ilvl w:val="0"/>
          <w:numId w:val="8"/>
        </w:numPr>
        <w:jc w:val="both"/>
        <w:rPr>
          <w:rFonts w:ascii="Verdana" w:hAnsi="Verdana" w:cs="Calibri"/>
          <w:color w:val="AEAAAA" w:themeColor="background2" w:themeShade="BF"/>
          <w:sz w:val="24"/>
          <w:lang w:val="bs-Latn-BA"/>
        </w:rPr>
      </w:pPr>
      <w:r w:rsidRPr="00D746F4">
        <w:rPr>
          <w:rFonts w:ascii="Verdana" w:hAnsi="Verdana" w:cs="Calibri"/>
          <w:color w:val="000000" w:themeColor="text1"/>
          <w:sz w:val="24"/>
          <w:lang w:val="bs-Latn-BA"/>
        </w:rPr>
        <w:t>Omogućiti unos i modifikaciju podataka o</w:t>
      </w:r>
      <w:r w:rsidR="001D1010">
        <w:rPr>
          <w:rFonts w:ascii="Verdana" w:hAnsi="Verdana" w:cs="Calibri"/>
          <w:color w:val="000000" w:themeColor="text1"/>
          <w:sz w:val="24"/>
          <w:lang w:val="bs-Latn-BA"/>
        </w:rPr>
        <w:t xml:space="preserve"> uputnicama koje doktori propisuju pacijentima</w:t>
      </w:r>
      <w:r w:rsidR="00D746F4">
        <w:rPr>
          <w:rFonts w:ascii="Verdana" w:hAnsi="Verdana" w:cs="Calibri"/>
          <w:color w:val="000000" w:themeColor="text1"/>
          <w:sz w:val="24"/>
          <w:lang w:val="bs-Latn-BA"/>
        </w:rPr>
        <w:t>.</w:t>
      </w:r>
    </w:p>
    <w:p w:rsidR="00D746F4" w:rsidRDefault="006E70CE" w:rsidP="00D746F4">
      <w:pPr>
        <w:pStyle w:val="Bezproreda"/>
        <w:numPr>
          <w:ilvl w:val="0"/>
          <w:numId w:val="8"/>
        </w:numPr>
        <w:jc w:val="both"/>
        <w:rPr>
          <w:rFonts w:ascii="Verdana" w:hAnsi="Verdana" w:cs="Calibri"/>
          <w:color w:val="000000" w:themeColor="text1"/>
          <w:sz w:val="24"/>
          <w:lang w:val="bs-Latn-BA"/>
        </w:rPr>
      </w:pPr>
      <w:r w:rsidRPr="00D746F4">
        <w:rPr>
          <w:rFonts w:ascii="Verdana" w:hAnsi="Verdana" w:cs="Calibri"/>
          <w:color w:val="000000" w:themeColor="text1"/>
          <w:sz w:val="24"/>
          <w:lang w:val="bs-Latn-BA"/>
        </w:rPr>
        <w:t xml:space="preserve">Omogućiti unos i modifikaciju podataka </w:t>
      </w:r>
      <w:r w:rsidR="00D746F4" w:rsidRPr="00D746F4">
        <w:rPr>
          <w:rFonts w:ascii="Verdana" w:hAnsi="Verdana" w:cs="Calibri"/>
          <w:color w:val="000000" w:themeColor="text1"/>
          <w:sz w:val="24"/>
          <w:lang w:val="bs-Latn-BA"/>
        </w:rPr>
        <w:t>o</w:t>
      </w:r>
      <w:r w:rsidR="001D1010">
        <w:rPr>
          <w:rFonts w:ascii="Verdana" w:hAnsi="Verdana" w:cs="Calibri"/>
          <w:color w:val="000000" w:themeColor="text1"/>
          <w:sz w:val="24"/>
          <w:lang w:val="bs-Latn-BA"/>
        </w:rPr>
        <w:t xml:space="preserve"> izvršenim pretragama (analiza urina i biohemijske pretrage, kao što je ranije navedeno)</w:t>
      </w:r>
      <w:r w:rsidR="00D746F4">
        <w:rPr>
          <w:rFonts w:ascii="Verdana" w:hAnsi="Verdana" w:cs="Calibri"/>
          <w:color w:val="000000" w:themeColor="text1"/>
          <w:sz w:val="24"/>
          <w:lang w:val="bs-Latn-BA"/>
        </w:rPr>
        <w:t>.</w:t>
      </w:r>
    </w:p>
    <w:p w:rsidR="001D1010" w:rsidRDefault="001D1010" w:rsidP="006E70CE">
      <w:pPr>
        <w:pStyle w:val="Bezproreda"/>
        <w:numPr>
          <w:ilvl w:val="0"/>
          <w:numId w:val="8"/>
        </w:numPr>
        <w:jc w:val="both"/>
        <w:rPr>
          <w:rFonts w:ascii="Verdana" w:hAnsi="Verdana" w:cs="Calibri"/>
          <w:color w:val="000000" w:themeColor="text1"/>
          <w:sz w:val="24"/>
          <w:lang w:val="bs-Latn-BA"/>
        </w:rPr>
      </w:pPr>
      <w:r>
        <w:rPr>
          <w:rFonts w:ascii="Verdana" w:hAnsi="Verdana" w:cs="Calibri"/>
          <w:color w:val="000000" w:themeColor="text1"/>
          <w:sz w:val="24"/>
          <w:lang w:val="bs-Latn-BA"/>
        </w:rPr>
        <w:t>Omogućiti kreiranje različitih vrsta izvještaja (prije svega onih koji se odnose na obavljene pretrage)</w:t>
      </w:r>
    </w:p>
    <w:p w:rsidR="006E70CE" w:rsidRPr="00D746F4" w:rsidRDefault="006E70CE" w:rsidP="006E70CE">
      <w:pPr>
        <w:pStyle w:val="Bezproreda"/>
        <w:numPr>
          <w:ilvl w:val="0"/>
          <w:numId w:val="8"/>
        </w:numPr>
        <w:jc w:val="both"/>
        <w:rPr>
          <w:rFonts w:ascii="Verdana" w:hAnsi="Verdana" w:cs="Calibri"/>
          <w:color w:val="000000" w:themeColor="text1"/>
          <w:sz w:val="24"/>
          <w:lang w:val="bs-Latn-BA"/>
        </w:rPr>
      </w:pPr>
      <w:r w:rsidRPr="00D746F4">
        <w:rPr>
          <w:rFonts w:ascii="Verdana" w:hAnsi="Verdana" w:cs="Calibri"/>
          <w:color w:val="000000" w:themeColor="text1"/>
          <w:sz w:val="24"/>
          <w:lang w:val="bs-Latn-BA"/>
        </w:rPr>
        <w:t xml:space="preserve">Kreirati </w:t>
      </w:r>
      <w:r w:rsidR="001C2957">
        <w:rPr>
          <w:rFonts w:ascii="Verdana" w:hAnsi="Verdana" w:cs="Calibri"/>
          <w:color w:val="000000" w:themeColor="text1"/>
          <w:sz w:val="24"/>
          <w:lang w:val="bs-Latn-BA"/>
        </w:rPr>
        <w:t xml:space="preserve">informacijski sistem koji se </w:t>
      </w:r>
      <w:r w:rsidR="0087636E">
        <w:rPr>
          <w:rFonts w:ascii="Verdana" w:hAnsi="Verdana" w:cs="Calibri"/>
          <w:color w:val="000000" w:themeColor="text1"/>
          <w:sz w:val="24"/>
          <w:lang w:val="bs-Latn-BA"/>
        </w:rPr>
        <w:t>može nadograđivati bez većih poteškoća.</w:t>
      </w:r>
    </w:p>
    <w:p w:rsidR="006E70CE" w:rsidRPr="00F653A0" w:rsidRDefault="006E70CE" w:rsidP="006E70CE">
      <w:pPr>
        <w:pStyle w:val="Bezproreda"/>
        <w:numPr>
          <w:ilvl w:val="0"/>
          <w:numId w:val="8"/>
        </w:numPr>
        <w:jc w:val="both"/>
        <w:rPr>
          <w:rFonts w:ascii="Verdana" w:hAnsi="Verdana" w:cs="Calibri"/>
          <w:color w:val="AEAAAA" w:themeColor="background2" w:themeShade="BF"/>
          <w:sz w:val="24"/>
          <w:lang w:val="bs-Latn-BA"/>
        </w:rPr>
      </w:pPr>
      <w:r w:rsidRPr="00D746F4">
        <w:rPr>
          <w:rFonts w:ascii="Verdana" w:hAnsi="Verdana" w:cs="Calibri"/>
          <w:color w:val="000000" w:themeColor="text1"/>
          <w:sz w:val="24"/>
          <w:lang w:val="bs-Latn-BA"/>
        </w:rPr>
        <w:t xml:space="preserve">Edukacija zaposlenih o pravilnoj upotrebi sistema. </w:t>
      </w:r>
    </w:p>
    <w:p w:rsidR="006E70CE" w:rsidRPr="005A7754" w:rsidRDefault="006E70CE" w:rsidP="006E70CE">
      <w:pPr>
        <w:pStyle w:val="Bezproreda"/>
        <w:jc w:val="both"/>
        <w:rPr>
          <w:rFonts w:ascii="Verdana" w:hAnsi="Verdana" w:cs="Calibri"/>
          <w:sz w:val="24"/>
          <w:lang w:val="bs-Latn-BA"/>
        </w:rPr>
      </w:pPr>
    </w:p>
    <w:p w:rsidR="006E70CE" w:rsidRPr="005A7754" w:rsidRDefault="006E70CE" w:rsidP="006E70CE">
      <w:pPr>
        <w:pStyle w:val="Bezproreda"/>
        <w:jc w:val="both"/>
        <w:rPr>
          <w:rFonts w:ascii="Verdana" w:hAnsi="Verdana" w:cs="Calibri"/>
          <w:b/>
          <w:color w:val="365F91"/>
          <w:sz w:val="24"/>
          <w:lang w:val="bs-Latn-BA"/>
        </w:rPr>
      </w:pPr>
      <w:r w:rsidRPr="005A7754">
        <w:rPr>
          <w:rFonts w:ascii="Verdana" w:hAnsi="Verdana" w:cs="Calibri"/>
          <w:b/>
          <w:color w:val="365F91"/>
          <w:sz w:val="24"/>
          <w:lang w:val="bs-Latn-BA"/>
        </w:rPr>
        <w:t>Sistemski zahtjevi:</w:t>
      </w:r>
    </w:p>
    <w:p w:rsidR="006E70CE" w:rsidRPr="005A7754" w:rsidRDefault="006E70CE" w:rsidP="006E70CE">
      <w:pPr>
        <w:pStyle w:val="Bezproreda"/>
        <w:numPr>
          <w:ilvl w:val="0"/>
          <w:numId w:val="9"/>
        </w:numPr>
        <w:jc w:val="both"/>
        <w:rPr>
          <w:rFonts w:ascii="Verdana" w:hAnsi="Verdana" w:cs="Calibri"/>
          <w:sz w:val="24"/>
          <w:lang w:val="bs-Latn-BA"/>
        </w:rPr>
      </w:pPr>
      <w:r w:rsidRPr="005A7754">
        <w:rPr>
          <w:rFonts w:ascii="Verdana" w:hAnsi="Verdana" w:cs="Calibri"/>
          <w:sz w:val="24"/>
          <w:lang w:val="bs-Latn-BA"/>
        </w:rPr>
        <w:t>Redundantnost podataka mora se svesti na minimum.</w:t>
      </w:r>
    </w:p>
    <w:p w:rsidR="006E70CE" w:rsidRPr="005A7754" w:rsidRDefault="006E70CE" w:rsidP="006E70CE">
      <w:pPr>
        <w:pStyle w:val="Bezproreda"/>
        <w:numPr>
          <w:ilvl w:val="0"/>
          <w:numId w:val="9"/>
        </w:numPr>
        <w:jc w:val="both"/>
        <w:rPr>
          <w:rFonts w:ascii="Verdana" w:hAnsi="Verdana" w:cs="Calibri"/>
          <w:sz w:val="24"/>
          <w:lang w:val="bs-Latn-BA"/>
        </w:rPr>
      </w:pPr>
      <w:r w:rsidRPr="005A7754">
        <w:rPr>
          <w:rFonts w:ascii="Verdana" w:hAnsi="Verdana" w:cs="Calibri"/>
          <w:sz w:val="24"/>
          <w:lang w:val="bs-Latn-BA"/>
        </w:rPr>
        <w:t xml:space="preserve">Server na kojem se nalazi baza podataka može imati godišnji  downtime od maximalno </w:t>
      </w:r>
      <w:r w:rsidR="00D746F4">
        <w:rPr>
          <w:rFonts w:ascii="Verdana" w:hAnsi="Verdana" w:cs="Calibri"/>
          <w:sz w:val="24"/>
          <w:lang w:val="bs-Latn-BA"/>
        </w:rPr>
        <w:t>20</w:t>
      </w:r>
      <w:r w:rsidRPr="005A7754">
        <w:rPr>
          <w:rFonts w:ascii="Verdana" w:hAnsi="Verdana" w:cs="Calibri"/>
          <w:sz w:val="24"/>
          <w:lang w:val="bs-Latn-BA"/>
        </w:rPr>
        <w:t xml:space="preserve"> sati</w:t>
      </w:r>
      <w:r w:rsidR="00D746F4">
        <w:rPr>
          <w:rFonts w:ascii="Verdana" w:hAnsi="Verdana" w:cs="Calibri"/>
          <w:sz w:val="24"/>
          <w:lang w:val="bs-Latn-BA"/>
        </w:rPr>
        <w:t>.</w:t>
      </w:r>
    </w:p>
    <w:p w:rsidR="00347926" w:rsidRDefault="006E70CE" w:rsidP="00DD7178">
      <w:pPr>
        <w:pStyle w:val="Bezproreda"/>
        <w:numPr>
          <w:ilvl w:val="0"/>
          <w:numId w:val="9"/>
        </w:numPr>
        <w:jc w:val="both"/>
        <w:rPr>
          <w:rFonts w:ascii="Verdana" w:hAnsi="Verdana" w:cs="Calibri"/>
          <w:sz w:val="24"/>
          <w:lang w:val="bs-Latn-BA"/>
        </w:rPr>
      </w:pPr>
      <w:r w:rsidRPr="005A7754">
        <w:rPr>
          <w:rFonts w:ascii="Verdana" w:hAnsi="Verdana" w:cs="Calibri"/>
          <w:sz w:val="24"/>
          <w:lang w:val="bs-Latn-BA"/>
        </w:rPr>
        <w:t>Na klijent računarima potrebno je instalirati aplikacije za pristup i upravljanje podacima.</w:t>
      </w:r>
    </w:p>
    <w:p w:rsidR="006E70CE" w:rsidRPr="005A7754" w:rsidRDefault="00DD7178" w:rsidP="00347926">
      <w:pPr>
        <w:pStyle w:val="Bezproreda"/>
        <w:ind w:left="720"/>
        <w:jc w:val="both"/>
        <w:rPr>
          <w:rFonts w:ascii="Verdana" w:hAnsi="Verdana" w:cs="Calibri"/>
          <w:sz w:val="24"/>
          <w:lang w:val="bs-Latn-BA"/>
        </w:rPr>
      </w:pPr>
      <w:r w:rsidRPr="005A7754">
        <w:rPr>
          <w:rFonts w:ascii="Verdana" w:hAnsi="Verdana" w:cs="Calibri"/>
          <w:sz w:val="24"/>
          <w:lang w:val="bs-Latn-BA"/>
        </w:rPr>
        <w:t xml:space="preserve"> </w:t>
      </w:r>
    </w:p>
    <w:p w:rsidR="006E70CE" w:rsidRPr="005A7754" w:rsidRDefault="006E70CE" w:rsidP="006E70CE">
      <w:pPr>
        <w:pStyle w:val="Bezproreda"/>
        <w:jc w:val="both"/>
        <w:rPr>
          <w:rFonts w:ascii="Verdana" w:hAnsi="Verdana" w:cs="Calibri"/>
          <w:b/>
          <w:color w:val="365F91"/>
          <w:sz w:val="24"/>
          <w:lang w:val="bs-Latn-BA"/>
        </w:rPr>
      </w:pPr>
      <w:r w:rsidRPr="005A7754">
        <w:rPr>
          <w:rFonts w:ascii="Verdana" w:hAnsi="Verdana" w:cs="Calibri"/>
          <w:b/>
          <w:color w:val="365F91"/>
          <w:sz w:val="24"/>
          <w:lang w:val="bs-Latn-BA"/>
        </w:rPr>
        <w:t>Tehnološki zahtjevi:</w:t>
      </w:r>
    </w:p>
    <w:p w:rsidR="006E70CE" w:rsidRPr="005A7754" w:rsidRDefault="006E70CE" w:rsidP="006E70CE">
      <w:pPr>
        <w:pStyle w:val="Bezproreda"/>
        <w:numPr>
          <w:ilvl w:val="0"/>
          <w:numId w:val="10"/>
        </w:numPr>
        <w:jc w:val="both"/>
        <w:rPr>
          <w:rFonts w:ascii="Verdana" w:hAnsi="Verdana" w:cs="Calibri"/>
          <w:sz w:val="24"/>
          <w:lang w:val="bs-Latn-BA"/>
        </w:rPr>
      </w:pPr>
      <w:r w:rsidRPr="005A7754">
        <w:rPr>
          <w:rFonts w:ascii="Verdana" w:hAnsi="Verdana" w:cs="Calibri"/>
          <w:sz w:val="24"/>
          <w:lang w:val="bs-Latn-BA"/>
        </w:rPr>
        <w:t>Server na kojem se nalazi baza podataka mora koristiti MS Wi</w:t>
      </w:r>
      <w:r w:rsidR="00097DE7" w:rsidRPr="005A7754">
        <w:rPr>
          <w:rFonts w:ascii="Verdana" w:hAnsi="Verdana" w:cs="Calibri"/>
          <w:sz w:val="24"/>
          <w:lang w:val="bs-Latn-BA"/>
        </w:rPr>
        <w:t>ndows Server 2012</w:t>
      </w:r>
      <w:r w:rsidRPr="005A7754">
        <w:rPr>
          <w:rFonts w:ascii="Verdana" w:hAnsi="Verdana" w:cs="Calibri"/>
          <w:sz w:val="24"/>
          <w:lang w:val="bs-Latn-BA"/>
        </w:rPr>
        <w:t xml:space="preserve"> operativni sistem.</w:t>
      </w:r>
    </w:p>
    <w:p w:rsidR="006E70CE" w:rsidRDefault="006E70CE" w:rsidP="006E70CE">
      <w:pPr>
        <w:pStyle w:val="Bezproreda"/>
        <w:numPr>
          <w:ilvl w:val="0"/>
          <w:numId w:val="10"/>
        </w:numPr>
        <w:jc w:val="both"/>
        <w:rPr>
          <w:rFonts w:ascii="Verdana" w:hAnsi="Verdana" w:cs="Calibri"/>
          <w:sz w:val="24"/>
          <w:lang w:val="bs-Latn-BA"/>
        </w:rPr>
      </w:pPr>
      <w:r w:rsidRPr="005A7754">
        <w:rPr>
          <w:rFonts w:ascii="Verdana" w:hAnsi="Verdana" w:cs="Calibri"/>
          <w:sz w:val="24"/>
          <w:lang w:val="bs-Latn-BA"/>
        </w:rPr>
        <w:t>Za upravljanje bazom podataka mora se kori</w:t>
      </w:r>
      <w:r w:rsidR="00097DE7" w:rsidRPr="005A7754">
        <w:rPr>
          <w:rFonts w:ascii="Verdana" w:hAnsi="Verdana" w:cs="Calibri"/>
          <w:sz w:val="24"/>
          <w:lang w:val="bs-Latn-BA"/>
        </w:rPr>
        <w:t>stiti MS SQL 201</w:t>
      </w:r>
      <w:r w:rsidR="00D746F4">
        <w:rPr>
          <w:rFonts w:ascii="Verdana" w:hAnsi="Verdana" w:cs="Calibri"/>
          <w:sz w:val="24"/>
          <w:lang w:val="bs-Latn-BA"/>
        </w:rPr>
        <w:t>6</w:t>
      </w:r>
      <w:r w:rsidRPr="005A7754">
        <w:rPr>
          <w:rFonts w:ascii="Verdana" w:hAnsi="Verdana" w:cs="Calibri"/>
          <w:sz w:val="24"/>
          <w:lang w:val="bs-Latn-BA"/>
        </w:rPr>
        <w:t>.</w:t>
      </w:r>
    </w:p>
    <w:p w:rsidR="00347926" w:rsidRPr="00347926" w:rsidRDefault="00E904AB" w:rsidP="00347926">
      <w:pPr>
        <w:pStyle w:val="Bezproreda"/>
        <w:numPr>
          <w:ilvl w:val="0"/>
          <w:numId w:val="10"/>
        </w:numPr>
        <w:jc w:val="both"/>
        <w:rPr>
          <w:rFonts w:ascii="Verdana" w:hAnsi="Verdana" w:cs="Calibri"/>
          <w:sz w:val="24"/>
          <w:lang w:val="bs-Latn-BA"/>
        </w:rPr>
      </w:pPr>
      <w:r>
        <w:rPr>
          <w:rFonts w:ascii="Verdana" w:hAnsi="Verdana" w:cs="Calibri"/>
          <w:sz w:val="24"/>
          <w:lang w:val="bs-Latn-BA"/>
        </w:rPr>
        <w:t>R</w:t>
      </w:r>
      <w:r w:rsidR="00347926" w:rsidRPr="005A7754">
        <w:rPr>
          <w:rFonts w:ascii="Verdana" w:hAnsi="Verdana" w:cs="Calibri"/>
          <w:sz w:val="24"/>
          <w:lang w:val="bs-Latn-BA"/>
        </w:rPr>
        <w:t>ačunari moraju koristiti MS Windows 10.</w:t>
      </w:r>
    </w:p>
    <w:p w:rsidR="00347926" w:rsidRPr="005A7754" w:rsidRDefault="00347926" w:rsidP="00763758">
      <w:pPr>
        <w:pStyle w:val="Bezproreda"/>
        <w:ind w:left="720"/>
        <w:jc w:val="both"/>
        <w:rPr>
          <w:rFonts w:ascii="Verdana" w:hAnsi="Verdana" w:cs="Calibri"/>
          <w:sz w:val="24"/>
          <w:lang w:val="bs-Latn-BA"/>
        </w:rPr>
      </w:pPr>
    </w:p>
    <w:p w:rsidR="006E70CE" w:rsidRDefault="006E70CE" w:rsidP="001912D2">
      <w:pPr>
        <w:rPr>
          <w:lang w:eastAsia="bs-Latn-BA"/>
        </w:rPr>
      </w:pPr>
    </w:p>
    <w:p w:rsidR="00271A0C" w:rsidRDefault="00271A0C" w:rsidP="001912D2">
      <w:pPr>
        <w:rPr>
          <w:lang w:eastAsia="bs-Latn-BA"/>
        </w:rPr>
      </w:pPr>
    </w:p>
    <w:p w:rsidR="006E70CE" w:rsidRDefault="00A75D3B" w:rsidP="001912D2">
      <w:pPr>
        <w:pStyle w:val="Naslov1"/>
      </w:pPr>
      <w:bookmarkStart w:id="10" w:name="_Toc286436773"/>
      <w:bookmarkStart w:id="11" w:name="_Toc524622381"/>
      <w:r>
        <w:t>6</w:t>
      </w:r>
      <w:r w:rsidR="006E70CE" w:rsidRPr="0066725C">
        <w:t>. DIJAGRAM ORGANIZACIJSKE STRUKTURE SISTEMA</w:t>
      </w:r>
      <w:bookmarkEnd w:id="10"/>
      <w:bookmarkEnd w:id="11"/>
    </w:p>
    <w:p w:rsidR="003C4F43" w:rsidRPr="003C4F43" w:rsidRDefault="003C4F43" w:rsidP="001912D2">
      <w:pPr>
        <w:rPr>
          <w:lang w:eastAsia="bs-Latn-BA"/>
        </w:rPr>
      </w:pPr>
    </w:p>
    <w:p w:rsidR="00A174B6" w:rsidRPr="007A6A0E" w:rsidRDefault="007A6A0E" w:rsidP="001912D2">
      <w:r>
        <w:t xml:space="preserve">Medicinska laboratorija ima relativno jednostavnu strukturu i sastoji se iz tri </w:t>
      </w:r>
      <w:proofErr w:type="spellStart"/>
      <w:r>
        <w:rPr>
          <w:lang w:val="en-US"/>
        </w:rPr>
        <w:t>odjela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zapravo</w:t>
      </w:r>
      <w:proofErr w:type="spellEnd"/>
      <w:r>
        <w:rPr>
          <w:lang w:val="en-US"/>
        </w:rPr>
        <w:t xml:space="preserve"> </w:t>
      </w:r>
      <w:proofErr w:type="spellStart"/>
      <w:r>
        <w:rPr>
          <w:lang w:val="en-US"/>
        </w:rPr>
        <w:t>samo</w:t>
      </w:r>
      <w:proofErr w:type="spellEnd"/>
      <w:r>
        <w:rPr>
          <w:lang w:val="en-US"/>
        </w:rPr>
        <w:t xml:space="preserve"> tri </w:t>
      </w:r>
      <w:proofErr w:type="spellStart"/>
      <w:r>
        <w:rPr>
          <w:lang w:val="en-US"/>
        </w:rPr>
        <w:t>različite</w:t>
      </w:r>
      <w:proofErr w:type="spellEnd"/>
      <w:r>
        <w:rPr>
          <w:lang w:val="en-US"/>
        </w:rPr>
        <w:t xml:space="preserve"> </w:t>
      </w:r>
      <w:proofErr w:type="spellStart"/>
      <w:r>
        <w:rPr>
          <w:lang w:val="en-US"/>
        </w:rPr>
        <w:t>uloge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laboranti</w:t>
      </w:r>
      <w:proofErr w:type="spellEnd"/>
      <w:r>
        <w:rPr>
          <w:lang w:val="en-US"/>
        </w:rPr>
        <w:t xml:space="preserve"> </w:t>
      </w:r>
      <w:proofErr w:type="spellStart"/>
      <w:r>
        <w:rPr>
          <w:lang w:val="en-US"/>
        </w:rPr>
        <w:t>obavljaju</w:t>
      </w:r>
      <w:proofErr w:type="spellEnd"/>
      <w:r>
        <w:rPr>
          <w:lang w:val="en-US"/>
        </w:rPr>
        <w:t xml:space="preserve"> u </w:t>
      </w:r>
      <w:proofErr w:type="spellStart"/>
      <w:r>
        <w:rPr>
          <w:lang w:val="en-US"/>
        </w:rPr>
        <w:t>toku</w:t>
      </w:r>
      <w:proofErr w:type="spellEnd"/>
      <w:r>
        <w:rPr>
          <w:lang w:val="en-US"/>
        </w:rPr>
        <w:t xml:space="preserve"> </w:t>
      </w:r>
      <w:proofErr w:type="spellStart"/>
      <w:r>
        <w:rPr>
          <w:lang w:val="en-US"/>
        </w:rPr>
        <w:t>radnog</w:t>
      </w:r>
      <w:proofErr w:type="spellEnd"/>
      <w:r>
        <w:rPr>
          <w:lang w:val="en-US"/>
        </w:rPr>
        <w:t xml:space="preserve"> dana).</w:t>
      </w:r>
    </w:p>
    <w:p w:rsidR="007A6A0E" w:rsidRDefault="00A174B6" w:rsidP="007A6A0E">
      <w:pPr>
        <w:keepNext/>
        <w:jc w:val="center"/>
      </w:pPr>
      <w:r>
        <w:rPr>
          <w:noProof/>
        </w:rPr>
        <w:lastRenderedPageBreak/>
        <w:drawing>
          <wp:inline distT="0" distB="0" distL="0" distR="0">
            <wp:extent cx="5760720" cy="305435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zacijski dijagram scree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54350"/>
                    </a:xfrm>
                    <a:prstGeom prst="rect">
                      <a:avLst/>
                    </a:prstGeom>
                  </pic:spPr>
                </pic:pic>
              </a:graphicData>
            </a:graphic>
          </wp:inline>
        </w:drawing>
      </w:r>
    </w:p>
    <w:p w:rsidR="00A174B6" w:rsidRPr="001912D2" w:rsidRDefault="007A6A0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6</w:t>
      </w:r>
      <w:r w:rsidR="00075E23">
        <w:rPr>
          <w:noProof/>
        </w:rPr>
        <w:fldChar w:fldCharType="end"/>
      </w:r>
      <w:r>
        <w:t xml:space="preserve"> Dijagram organizacijske strukture</w:t>
      </w:r>
    </w:p>
    <w:p w:rsidR="006E70CE" w:rsidRPr="00FC4D2A" w:rsidRDefault="007A6A0E" w:rsidP="00FC4D2A">
      <w:pPr>
        <w:pStyle w:val="Bezproreda"/>
        <w:numPr>
          <w:ilvl w:val="0"/>
          <w:numId w:val="22"/>
        </w:numPr>
        <w:rPr>
          <w:rFonts w:cs="Calibri"/>
          <w:color w:val="000000" w:themeColor="text1"/>
          <w:sz w:val="28"/>
          <w:lang w:val="bs-Latn-BA"/>
        </w:rPr>
      </w:pPr>
      <w:r w:rsidRPr="00FC4D2A">
        <w:rPr>
          <w:rFonts w:ascii="Verdana" w:hAnsi="Verdana" w:cs="Calibri"/>
          <w:b/>
          <w:color w:val="2F5496" w:themeColor="accent1" w:themeShade="BF"/>
          <w:sz w:val="24"/>
          <w:lang w:val="bs-Latn-BA"/>
        </w:rPr>
        <w:t>Prijemni</w:t>
      </w:r>
      <w:r w:rsidRPr="007A6A0E">
        <w:rPr>
          <w:rFonts w:cs="Calibri"/>
          <w:b/>
          <w:color w:val="2F5496" w:themeColor="accent1" w:themeShade="BF"/>
          <w:sz w:val="28"/>
          <w:lang w:val="bs-Latn-BA"/>
        </w:rPr>
        <w:t xml:space="preserve"> </w:t>
      </w:r>
      <w:r w:rsidRPr="00FC4D2A">
        <w:rPr>
          <w:rFonts w:ascii="Verdana" w:hAnsi="Verdana" w:cs="Calibri"/>
          <w:b/>
          <w:color w:val="2F5496" w:themeColor="accent1" w:themeShade="BF"/>
          <w:sz w:val="24"/>
          <w:lang w:val="bs-Latn-BA"/>
        </w:rPr>
        <w:t>odjel</w:t>
      </w:r>
      <w:r w:rsidRPr="007A6A0E">
        <w:rPr>
          <w:rFonts w:cs="Calibri"/>
          <w:b/>
          <w:color w:val="2F5496" w:themeColor="accent1" w:themeShade="BF"/>
          <w:sz w:val="28"/>
          <w:lang w:val="bs-Latn-BA"/>
        </w:rPr>
        <w:t>:</w:t>
      </w:r>
      <w:r>
        <w:rPr>
          <w:rFonts w:cs="Calibri"/>
          <w:b/>
          <w:color w:val="2F5496" w:themeColor="accent1" w:themeShade="BF"/>
          <w:sz w:val="28"/>
          <w:lang w:val="bs-Latn-BA"/>
        </w:rPr>
        <w:t xml:space="preserve"> </w:t>
      </w:r>
      <w:r>
        <w:rPr>
          <w:rFonts w:cs="Calibri"/>
          <w:color w:val="000000" w:themeColor="text1"/>
          <w:sz w:val="28"/>
          <w:lang w:val="bs-Latn-BA"/>
        </w:rPr>
        <w:t xml:space="preserve"> </w:t>
      </w:r>
      <w:r w:rsidRPr="007A6A0E">
        <w:rPr>
          <w:rFonts w:ascii="Verdana" w:hAnsi="Verdana" w:cs="Calibri"/>
          <w:color w:val="000000" w:themeColor="text1"/>
          <w:sz w:val="24"/>
          <w:szCs w:val="24"/>
          <w:lang w:val="bs-Latn-BA"/>
        </w:rPr>
        <w:t>zadu</w:t>
      </w:r>
      <w:r>
        <w:rPr>
          <w:rFonts w:ascii="Verdana" w:hAnsi="Verdana" w:cs="Calibri"/>
          <w:color w:val="000000" w:themeColor="text1"/>
          <w:sz w:val="24"/>
          <w:szCs w:val="24"/>
          <w:lang w:val="bs-Latn-BA"/>
        </w:rPr>
        <w:t xml:space="preserve">žen za prijem pacijenata na šalteru. Pacijenti predaju knjižice i uputnice, </w:t>
      </w:r>
      <w:r w:rsidR="00FC4D2A">
        <w:rPr>
          <w:rFonts w:ascii="Verdana" w:hAnsi="Verdana" w:cs="Calibri"/>
          <w:color w:val="000000" w:themeColor="text1"/>
          <w:sz w:val="24"/>
          <w:szCs w:val="24"/>
          <w:lang w:val="bs-Latn-BA"/>
        </w:rPr>
        <w:t>nakon čega laboranti evidentiraju podatke. Također, na istom mjestu pacijenti dolaze preuzeti svoje nalaze.</w:t>
      </w:r>
    </w:p>
    <w:p w:rsidR="00FC4D2A" w:rsidRDefault="00FC4D2A" w:rsidP="00FC4D2A">
      <w:pPr>
        <w:pStyle w:val="Bezproreda"/>
        <w:numPr>
          <w:ilvl w:val="0"/>
          <w:numId w:val="22"/>
        </w:numPr>
        <w:rPr>
          <w:rFonts w:cs="Calibri"/>
          <w:color w:val="000000" w:themeColor="text1"/>
          <w:sz w:val="28"/>
          <w:lang w:val="bs-Latn-BA"/>
        </w:rPr>
      </w:pPr>
      <w:r>
        <w:rPr>
          <w:rFonts w:ascii="Verdana" w:hAnsi="Verdana" w:cs="Calibri"/>
          <w:b/>
          <w:color w:val="2F5496" w:themeColor="accent1" w:themeShade="BF"/>
          <w:sz w:val="24"/>
          <w:lang w:val="bs-Latn-BA"/>
        </w:rPr>
        <w:t>Odjel za evidenciju pretraga:</w:t>
      </w:r>
      <w:r>
        <w:rPr>
          <w:rFonts w:cs="Calibri"/>
          <w:color w:val="000000" w:themeColor="text1"/>
          <w:sz w:val="28"/>
          <w:lang w:val="bs-Latn-BA"/>
        </w:rPr>
        <w:t xml:space="preserve"> nakon što pregledaju listu pretraga koje treba obaviti za pacijenta, laboranti evidentiraju rezlutate svake pretrage. Neke pretrage se vrše koristeći mašine (uglavnom krvni nalazi), gdje se rezultati dobiju u vidu izvještaja na papiru, dok kod drugih (npr. urin) laboranti koriste mikroskop i zapisuju rezultate u zajedničku knjigu.</w:t>
      </w:r>
    </w:p>
    <w:p w:rsidR="00FC4D2A" w:rsidRPr="007A6A0E" w:rsidRDefault="00FC4D2A" w:rsidP="00FC4D2A">
      <w:pPr>
        <w:pStyle w:val="Bezproreda"/>
        <w:numPr>
          <w:ilvl w:val="0"/>
          <w:numId w:val="22"/>
        </w:numPr>
        <w:rPr>
          <w:rFonts w:cs="Calibri"/>
          <w:color w:val="000000" w:themeColor="text1"/>
          <w:sz w:val="28"/>
          <w:lang w:val="bs-Latn-BA"/>
        </w:rPr>
      </w:pPr>
      <w:r>
        <w:rPr>
          <w:rFonts w:ascii="Verdana" w:hAnsi="Verdana" w:cs="Calibri"/>
          <w:b/>
          <w:color w:val="2F5496" w:themeColor="accent1" w:themeShade="BF"/>
          <w:sz w:val="24"/>
          <w:lang w:val="bs-Latn-BA"/>
        </w:rPr>
        <w:t>Odjel za fakturisanje:</w:t>
      </w:r>
      <w:r>
        <w:rPr>
          <w:rFonts w:cs="Calibri"/>
          <w:color w:val="000000" w:themeColor="text1"/>
          <w:sz w:val="28"/>
          <w:lang w:val="bs-Latn-BA"/>
        </w:rPr>
        <w:t xml:space="preserve"> dio laboratorije zadužen za analize koje se najčešće odnose na urađeni posao. Najbolji primjer toga jeste pregled liste odrađenih usluga u toku jednog radnog dana, na osnovu kojih se izračunava zarada cijele laboratorije.</w:t>
      </w:r>
    </w:p>
    <w:p w:rsidR="00D150C8" w:rsidRDefault="00D150C8" w:rsidP="001912D2">
      <w:pPr>
        <w:pStyle w:val="Naslov1"/>
        <w:rPr>
          <w:rFonts w:ascii="Calibri" w:eastAsia="Calibri" w:hAnsi="Calibri"/>
          <w:b w:val="0"/>
          <w:bCs w:val="0"/>
          <w:noProof/>
          <w:color w:val="auto"/>
          <w:sz w:val="22"/>
          <w:szCs w:val="22"/>
          <w:lang w:val="en-US" w:eastAsia="en-US"/>
        </w:rPr>
      </w:pPr>
    </w:p>
    <w:p w:rsidR="00434B32" w:rsidRPr="00434B32" w:rsidRDefault="00434B32" w:rsidP="00434B32">
      <w:pPr>
        <w:rPr>
          <w:lang w:val="en-US" w:eastAsia="en-US"/>
        </w:rPr>
      </w:pPr>
    </w:p>
    <w:p w:rsidR="006E70CE" w:rsidRDefault="00A75D3B" w:rsidP="001912D2">
      <w:pPr>
        <w:pStyle w:val="Naslov1"/>
      </w:pPr>
      <w:bookmarkStart w:id="12" w:name="_Toc524622382"/>
      <w:r>
        <w:t>7</w:t>
      </w:r>
      <w:r w:rsidR="006E70CE">
        <w:t xml:space="preserve">. </w:t>
      </w:r>
      <w:bookmarkStart w:id="13" w:name="_Toc286436774"/>
      <w:r w:rsidR="006E70CE">
        <w:t>HIJERARHIJSKI DIJAGRAM PROCESA</w:t>
      </w:r>
      <w:bookmarkEnd w:id="12"/>
      <w:bookmarkEnd w:id="13"/>
      <w:r w:rsidR="00D67758">
        <w:t xml:space="preserve"> </w:t>
      </w:r>
    </w:p>
    <w:p w:rsidR="005E717A" w:rsidRPr="005E717A" w:rsidRDefault="005E717A" w:rsidP="005E717A">
      <w:pPr>
        <w:rPr>
          <w:lang w:val="hr-HR" w:eastAsia="bs-Latn-BA"/>
        </w:rPr>
      </w:pPr>
    </w:p>
    <w:p w:rsidR="006E70CE" w:rsidRDefault="005E717A" w:rsidP="001912D2">
      <w:pPr>
        <w:rPr>
          <w:lang w:val="hr-HR" w:eastAsia="bs-Latn-BA"/>
        </w:rPr>
      </w:pPr>
      <w:r>
        <w:rPr>
          <w:lang w:val="hr-HR" w:eastAsia="bs-Latn-BA"/>
        </w:rPr>
        <w:t>Na slici br. 2 prikazan je hijerarhijski dijagram procesa, koji daje više informacija o samom organizacijskom dijagramu.</w:t>
      </w:r>
    </w:p>
    <w:p w:rsidR="006E70CE" w:rsidRPr="00AE6A8F" w:rsidRDefault="006E70CE" w:rsidP="001912D2">
      <w:pPr>
        <w:rPr>
          <w:lang w:val="hr-HR" w:eastAsia="bs-Latn-BA"/>
        </w:rPr>
      </w:pPr>
    </w:p>
    <w:p w:rsidR="007A6A0E" w:rsidRDefault="007635A4" w:rsidP="007A6A0E">
      <w:pPr>
        <w:keepNext/>
      </w:pPr>
      <w:r>
        <w:rPr>
          <w:noProof/>
          <w:lang w:eastAsia="bs-Latn-BA"/>
        </w:rPr>
        <w:lastRenderedPageBreak/>
        <w:drawing>
          <wp:inline distT="0" distB="0" distL="0" distR="0">
            <wp:extent cx="5760720" cy="25622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jerarhijski dijagram proces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rsidR="006E70CE" w:rsidRDefault="007A6A0E" w:rsidP="00D61FFD">
      <w:pPr>
        <w:pStyle w:val="Opisslike"/>
        <w:rPr>
          <w:lang w:eastAsia="bs-Latn-BA"/>
        </w:rPr>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7</w:t>
      </w:r>
      <w:r w:rsidR="00075E23">
        <w:rPr>
          <w:noProof/>
        </w:rPr>
        <w:fldChar w:fldCharType="end"/>
      </w:r>
      <w:r>
        <w:t xml:space="preserve"> Hijerarhijski dijagram procesa</w:t>
      </w:r>
    </w:p>
    <w:p w:rsidR="00B477C6" w:rsidRDefault="00B477C6" w:rsidP="001912D2"/>
    <w:p w:rsidR="0035609B" w:rsidRDefault="00A75D3B" w:rsidP="00A75D3B">
      <w:pPr>
        <w:pStyle w:val="Naslov1"/>
        <w:ind w:left="360"/>
      </w:pPr>
      <w:bookmarkStart w:id="14" w:name="_Toc524622383"/>
      <w:r>
        <w:rPr>
          <w:rStyle w:val="Naslov1Char"/>
          <w:b/>
          <w:bCs/>
        </w:rPr>
        <w:t>8.</w:t>
      </w:r>
      <w:r w:rsidR="0035609B" w:rsidRPr="0035609B">
        <w:rPr>
          <w:rStyle w:val="Naslov1Char"/>
          <w:b/>
          <w:bCs/>
        </w:rPr>
        <w:t xml:space="preserve"> </w:t>
      </w:r>
      <w:r w:rsidR="00F16114" w:rsidRPr="0035609B">
        <w:rPr>
          <w:rStyle w:val="Naslov1Char"/>
          <w:b/>
          <w:bCs/>
        </w:rPr>
        <w:t>HIJERARHIJSKI DIJAGRAM PODPROCESA</w:t>
      </w:r>
      <w:bookmarkEnd w:id="14"/>
    </w:p>
    <w:p w:rsidR="007A6A0E" w:rsidRDefault="007635A4" w:rsidP="007A6A0E">
      <w:pPr>
        <w:keepNext/>
      </w:pPr>
      <w:r>
        <w:rPr>
          <w:noProof/>
        </w:rPr>
        <w:drawing>
          <wp:inline distT="0" distB="0" distL="0" distR="0">
            <wp:extent cx="5760720" cy="36576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jerarhijski dijagram podproces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57600"/>
                    </a:xfrm>
                    <a:prstGeom prst="rect">
                      <a:avLst/>
                    </a:prstGeom>
                  </pic:spPr>
                </pic:pic>
              </a:graphicData>
            </a:graphic>
          </wp:inline>
        </w:drawing>
      </w:r>
    </w:p>
    <w:p w:rsidR="0035609B" w:rsidRDefault="007A6A0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8</w:t>
      </w:r>
      <w:r w:rsidR="00075E23">
        <w:rPr>
          <w:noProof/>
        </w:rPr>
        <w:fldChar w:fldCharType="end"/>
      </w:r>
      <w:r>
        <w:t xml:space="preserve"> Hijerarhijski dijagram podprocesa</w:t>
      </w:r>
    </w:p>
    <w:p w:rsidR="00B477C6" w:rsidRDefault="00EC2EBC" w:rsidP="001912D2">
      <w:r>
        <w:t xml:space="preserve">Na slici </w:t>
      </w:r>
      <w:r w:rsidR="00A57486">
        <w:t xml:space="preserve">br. 3 </w:t>
      </w:r>
      <w:r>
        <w:t>je dat ukupni prikaz svih podprocesa koji se dešavaju unutar posmatranih procesa</w:t>
      </w:r>
      <w:r w:rsidR="00D746F4">
        <w:t>.</w:t>
      </w:r>
    </w:p>
    <w:p w:rsidR="00B477C6" w:rsidRDefault="00B477C6" w:rsidP="001912D2"/>
    <w:p w:rsidR="00B477C6" w:rsidRDefault="00B477C6" w:rsidP="001912D2"/>
    <w:p w:rsidR="00B477C6" w:rsidRDefault="00B477C6" w:rsidP="001912D2"/>
    <w:p w:rsidR="00EC2EBC" w:rsidRDefault="00EC2EBC" w:rsidP="001912D2"/>
    <w:p w:rsidR="00D746F4" w:rsidRDefault="00D746F4" w:rsidP="001912D2"/>
    <w:p w:rsidR="00D746F4" w:rsidRDefault="00D746F4" w:rsidP="001912D2"/>
    <w:p w:rsidR="00D746F4" w:rsidRDefault="00D746F4" w:rsidP="001912D2"/>
    <w:p w:rsidR="00A71309" w:rsidRDefault="00A71309" w:rsidP="001912D2"/>
    <w:p w:rsidR="00A71309" w:rsidRDefault="00A71309" w:rsidP="001912D2"/>
    <w:p w:rsidR="00A71309" w:rsidRDefault="00A71309" w:rsidP="001912D2"/>
    <w:p w:rsidR="00A71309" w:rsidRDefault="00A71309" w:rsidP="001912D2"/>
    <w:p w:rsidR="00B477C6" w:rsidRPr="00B477C6" w:rsidRDefault="00B477C6" w:rsidP="001912D2"/>
    <w:p w:rsidR="006E70CE" w:rsidRPr="00AE6A8F" w:rsidRDefault="00A75D3B" w:rsidP="001912D2">
      <w:pPr>
        <w:pStyle w:val="Naslov1"/>
      </w:pPr>
      <w:bookmarkStart w:id="15" w:name="_Toc286436775"/>
      <w:bookmarkStart w:id="16" w:name="_Toc524622384"/>
      <w:r>
        <w:t>9</w:t>
      </w:r>
      <w:r w:rsidR="006E70CE">
        <w:t>. DIJAGRAM KONTEKSTA</w:t>
      </w:r>
      <w:bookmarkEnd w:id="15"/>
      <w:bookmarkEnd w:id="16"/>
    </w:p>
    <w:p w:rsidR="006E70CE" w:rsidRPr="00AE6A8F" w:rsidRDefault="006E70CE" w:rsidP="006E70CE">
      <w:pPr>
        <w:pStyle w:val="Bezproreda"/>
        <w:rPr>
          <w:rFonts w:cs="Calibri"/>
          <w:lang w:val="bs-Latn-BA"/>
        </w:rPr>
      </w:pPr>
    </w:p>
    <w:p w:rsidR="006E70CE" w:rsidRPr="00D150C8" w:rsidRDefault="00875582" w:rsidP="006E70CE">
      <w:pPr>
        <w:pStyle w:val="Bezproreda"/>
        <w:rPr>
          <w:rFonts w:cs="Calibri"/>
          <w:sz w:val="28"/>
          <w:szCs w:val="28"/>
          <w:lang w:val="bs-Latn-BA"/>
        </w:rPr>
      </w:pPr>
      <w:r w:rsidRPr="00D150C8">
        <w:rPr>
          <w:rFonts w:cs="Calibri"/>
          <w:sz w:val="28"/>
          <w:szCs w:val="28"/>
          <w:lang w:val="bs-Latn-BA"/>
        </w:rPr>
        <w:t>Na slici br. 4 prikazan je dijagram konteksta, koji označava način na koji radnici sa sva tri odjela komuniciraju sa sistemom.</w:t>
      </w:r>
    </w:p>
    <w:p w:rsidR="00875582" w:rsidRPr="00D150C8" w:rsidRDefault="00875582" w:rsidP="006E70CE">
      <w:pPr>
        <w:pStyle w:val="Bezproreda"/>
        <w:rPr>
          <w:rFonts w:cs="Calibri"/>
          <w:sz w:val="28"/>
          <w:szCs w:val="28"/>
          <w:lang w:val="bs-Latn-BA"/>
        </w:rPr>
      </w:pPr>
    </w:p>
    <w:p w:rsidR="007A6A0E" w:rsidRDefault="003C5218" w:rsidP="007A6A0E">
      <w:pPr>
        <w:keepNext/>
      </w:pPr>
      <w:r>
        <w:rPr>
          <w:noProof/>
        </w:rPr>
        <w:lastRenderedPageBreak/>
        <w:drawing>
          <wp:inline distT="0" distB="0" distL="0" distR="0">
            <wp:extent cx="5760720" cy="4987290"/>
            <wp:effectExtent l="0" t="0" r="0" b="381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987290"/>
                    </a:xfrm>
                    <a:prstGeom prst="rect">
                      <a:avLst/>
                    </a:prstGeom>
                  </pic:spPr>
                </pic:pic>
              </a:graphicData>
            </a:graphic>
          </wp:inline>
        </w:drawing>
      </w:r>
    </w:p>
    <w:p w:rsidR="00BA258A" w:rsidRDefault="007A6A0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9</w:t>
      </w:r>
      <w:r w:rsidR="00075E23">
        <w:rPr>
          <w:noProof/>
        </w:rPr>
        <w:fldChar w:fldCharType="end"/>
      </w:r>
      <w:r>
        <w:t xml:space="preserve"> Dijagram konteksta</w:t>
      </w:r>
    </w:p>
    <w:p w:rsidR="00E366BD" w:rsidRDefault="00E366BD" w:rsidP="001912D2">
      <w:pPr>
        <w:pStyle w:val="Naslov1"/>
      </w:pPr>
      <w:bookmarkStart w:id="17" w:name="_Toc286436776"/>
    </w:p>
    <w:p w:rsidR="00E366BD" w:rsidRPr="00E366BD" w:rsidRDefault="00E366BD" w:rsidP="00E366BD">
      <w:pPr>
        <w:rPr>
          <w:lang w:val="hr-HR" w:eastAsia="bs-Latn-BA"/>
        </w:rPr>
      </w:pPr>
    </w:p>
    <w:p w:rsidR="006E70CE" w:rsidRDefault="00A75D3B" w:rsidP="001912D2">
      <w:pPr>
        <w:pStyle w:val="Naslov1"/>
      </w:pPr>
      <w:bookmarkStart w:id="18" w:name="_Toc524622385"/>
      <w:r>
        <w:t>10</w:t>
      </w:r>
      <w:r w:rsidR="006E70CE">
        <w:t>. LOGIČKI MODEL PROCESA</w:t>
      </w:r>
      <w:bookmarkEnd w:id="17"/>
      <w:bookmarkEnd w:id="18"/>
    </w:p>
    <w:p w:rsidR="006E70CE" w:rsidRDefault="006E70CE" w:rsidP="006E70CE">
      <w:pPr>
        <w:pStyle w:val="Bezproreda"/>
        <w:rPr>
          <w:rFonts w:eastAsia="Times New Roman" w:cs="Calibri"/>
          <w:lang w:val="hr-HR" w:eastAsia="bs-Latn-BA"/>
        </w:rPr>
      </w:pPr>
    </w:p>
    <w:p w:rsidR="006E70CE" w:rsidRPr="00095CDE" w:rsidRDefault="006E70CE" w:rsidP="00095CDE">
      <w:pPr>
        <w:pStyle w:val="Bezproreda"/>
        <w:spacing w:line="360" w:lineRule="auto"/>
        <w:jc w:val="both"/>
        <w:rPr>
          <w:rFonts w:ascii="Verdana" w:eastAsia="Times New Roman" w:hAnsi="Verdana" w:cs="Calibri"/>
          <w:sz w:val="24"/>
          <w:szCs w:val="24"/>
          <w:lang w:val="hr-HR" w:eastAsia="bs-Latn-BA"/>
        </w:rPr>
      </w:pPr>
      <w:r w:rsidRPr="00095CDE">
        <w:rPr>
          <w:rFonts w:ascii="Verdana" w:eastAsia="Times New Roman" w:hAnsi="Verdana" w:cs="Calibri"/>
          <w:sz w:val="24"/>
          <w:szCs w:val="24"/>
          <w:lang w:val="hr-HR" w:eastAsia="bs-Latn-BA"/>
        </w:rPr>
        <w:t xml:space="preserve">Logički model procesa predstavlja dekompoziciju polaznog općeg procesa koji je predstavljen u dijagramu konteksta. Izvršena je dekompozicija polaznog procesa na procese nižeg nivoa. Zbog  višeg nivoa detaljnosti u logičkom modelu procesa jasno je vidljivo kojim procesima  pripadaju pojedini informacijski tokovi  i gdje se završava njihova obrada. </w:t>
      </w:r>
    </w:p>
    <w:p w:rsidR="006E70CE" w:rsidRPr="00AE6A8F" w:rsidRDefault="006E70CE" w:rsidP="006E70CE">
      <w:pPr>
        <w:pStyle w:val="Bezproreda"/>
        <w:rPr>
          <w:rFonts w:cs="Calibri"/>
          <w:lang w:val="bs-Latn-BA"/>
        </w:rPr>
      </w:pPr>
    </w:p>
    <w:p w:rsidR="007A6A0E" w:rsidRDefault="003C5218" w:rsidP="007A6A0E">
      <w:pPr>
        <w:pStyle w:val="Bezproreda"/>
        <w:keepNext/>
        <w:jc w:val="center"/>
      </w:pPr>
      <w:r>
        <w:rPr>
          <w:noProof/>
        </w:rPr>
        <w:lastRenderedPageBreak/>
        <w:drawing>
          <wp:inline distT="0" distB="0" distL="0" distR="0">
            <wp:extent cx="5760720" cy="3788410"/>
            <wp:effectExtent l="0" t="0" r="0" b="254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9.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88410"/>
                    </a:xfrm>
                    <a:prstGeom prst="rect">
                      <a:avLst/>
                    </a:prstGeom>
                  </pic:spPr>
                </pic:pic>
              </a:graphicData>
            </a:graphic>
          </wp:inline>
        </w:drawing>
      </w:r>
    </w:p>
    <w:p w:rsidR="00095CDE" w:rsidRDefault="007A6A0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10</w:t>
      </w:r>
      <w:r w:rsidR="00075E23">
        <w:rPr>
          <w:noProof/>
        </w:rPr>
        <w:fldChar w:fldCharType="end"/>
      </w:r>
      <w:r>
        <w:t xml:space="preserve"> Logički model procesa</w:t>
      </w:r>
    </w:p>
    <w:p w:rsidR="00D150C8" w:rsidRDefault="00D150C8" w:rsidP="001912D2">
      <w:pPr>
        <w:pStyle w:val="Naslov1"/>
      </w:pPr>
      <w:bookmarkStart w:id="19" w:name="_Toc286436778"/>
    </w:p>
    <w:p w:rsidR="00D150C8" w:rsidRDefault="00D150C8" w:rsidP="001912D2">
      <w:pPr>
        <w:pStyle w:val="Naslov1"/>
      </w:pPr>
    </w:p>
    <w:p w:rsidR="00D150C8" w:rsidRDefault="00D150C8" w:rsidP="001912D2">
      <w:pPr>
        <w:pStyle w:val="Naslov1"/>
      </w:pPr>
    </w:p>
    <w:p w:rsidR="00D150C8" w:rsidRDefault="00D150C8" w:rsidP="001912D2">
      <w:pPr>
        <w:pStyle w:val="Naslov1"/>
      </w:pPr>
    </w:p>
    <w:p w:rsidR="00D150C8" w:rsidRDefault="00D150C8" w:rsidP="001912D2">
      <w:pPr>
        <w:pStyle w:val="Naslov1"/>
      </w:pPr>
    </w:p>
    <w:p w:rsidR="00D150C8" w:rsidRDefault="00D150C8" w:rsidP="001912D2">
      <w:pPr>
        <w:pStyle w:val="Naslov1"/>
      </w:pPr>
    </w:p>
    <w:p w:rsidR="00D150C8" w:rsidRDefault="00D150C8" w:rsidP="001912D2">
      <w:pPr>
        <w:pStyle w:val="Naslov1"/>
      </w:pPr>
    </w:p>
    <w:p w:rsidR="00434B32" w:rsidRDefault="00434B32" w:rsidP="00434B32">
      <w:pPr>
        <w:rPr>
          <w:lang w:val="hr-HR" w:eastAsia="bs-Latn-BA"/>
        </w:rPr>
      </w:pPr>
    </w:p>
    <w:p w:rsidR="00434B32" w:rsidRPr="00434B32" w:rsidRDefault="00434B32" w:rsidP="00434B32">
      <w:pPr>
        <w:rPr>
          <w:lang w:val="hr-HR" w:eastAsia="bs-Latn-BA"/>
        </w:rPr>
      </w:pPr>
    </w:p>
    <w:p w:rsidR="006E70CE" w:rsidRDefault="006E70CE" w:rsidP="001912D2">
      <w:pPr>
        <w:pStyle w:val="Naslov1"/>
      </w:pPr>
      <w:bookmarkStart w:id="20" w:name="_Toc524622386"/>
      <w:r>
        <w:t>1</w:t>
      </w:r>
      <w:r w:rsidR="00A75D3B">
        <w:t>1</w:t>
      </w:r>
      <w:r>
        <w:t>. FIZIČKI MODEL PROCESA (DTP)</w:t>
      </w:r>
      <w:bookmarkEnd w:id="19"/>
      <w:bookmarkEnd w:id="20"/>
    </w:p>
    <w:p w:rsidR="006E70CE" w:rsidRDefault="00BB4C39" w:rsidP="001912D2">
      <w:pPr>
        <w:rPr>
          <w:rFonts w:cs="Calibri"/>
        </w:rPr>
      </w:pPr>
      <w:r w:rsidRPr="00BB4C39">
        <w:t xml:space="preserve">Na sljedećoj slici je prikazan fizički model procesa. Preko </w:t>
      </w:r>
      <w:r w:rsidR="009823E2">
        <w:t>Windows</w:t>
      </w:r>
      <w:r w:rsidRPr="00BB4C39">
        <w:t xml:space="preserve"> formi korisnici pristupaju sistemu i koriste ga na taj način. Skladišta su SQL </w:t>
      </w:r>
      <w:r w:rsidRPr="00BB4C39">
        <w:lastRenderedPageBreak/>
        <w:t>tabele, procesi pomoću SQL komandi komuniciraju sa njima. Procesi su implementirani pomoću</w:t>
      </w:r>
      <w:r w:rsidR="009823E2">
        <w:t xml:space="preserve"> </w:t>
      </w:r>
      <w:r w:rsidRPr="00BB4C39">
        <w:t>.NET tehnologije.</w:t>
      </w:r>
    </w:p>
    <w:p w:rsidR="006E70CE" w:rsidRDefault="006E70CE" w:rsidP="006E70CE">
      <w:pPr>
        <w:pStyle w:val="Bezproreda"/>
        <w:rPr>
          <w:rFonts w:cs="Calibri"/>
          <w:lang w:val="bs-Latn-BA"/>
        </w:rPr>
      </w:pPr>
    </w:p>
    <w:p w:rsidR="007A6A0E" w:rsidRDefault="003C5218" w:rsidP="007A6A0E">
      <w:pPr>
        <w:pStyle w:val="Bezproreda"/>
        <w:keepNext/>
      </w:pPr>
      <w:r>
        <w:rPr>
          <w:noProof/>
        </w:rPr>
        <w:drawing>
          <wp:inline distT="0" distB="0" distL="0" distR="0">
            <wp:extent cx="5760720" cy="3895725"/>
            <wp:effectExtent l="0" t="0" r="0"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95725"/>
                    </a:xfrm>
                    <a:prstGeom prst="rect">
                      <a:avLst/>
                    </a:prstGeom>
                  </pic:spPr>
                </pic:pic>
              </a:graphicData>
            </a:graphic>
          </wp:inline>
        </w:drawing>
      </w:r>
    </w:p>
    <w:p w:rsidR="00A75D3B" w:rsidRDefault="007A6A0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11</w:t>
      </w:r>
      <w:r w:rsidR="00075E23">
        <w:rPr>
          <w:noProof/>
        </w:rPr>
        <w:fldChar w:fldCharType="end"/>
      </w:r>
      <w:r>
        <w:t xml:space="preserve"> Fizički model procesa</w:t>
      </w:r>
    </w:p>
    <w:p w:rsidR="006E70CE" w:rsidRDefault="006E70CE" w:rsidP="006E70CE">
      <w:pPr>
        <w:pStyle w:val="Bezproreda"/>
      </w:pPr>
    </w:p>
    <w:p w:rsidR="00A75D3B" w:rsidRPr="000D42C7" w:rsidRDefault="00A75D3B" w:rsidP="006E70CE">
      <w:pPr>
        <w:pStyle w:val="Bezproreda"/>
      </w:pPr>
    </w:p>
    <w:p w:rsidR="00D150C8" w:rsidRDefault="00D150C8" w:rsidP="001912D2">
      <w:pPr>
        <w:pStyle w:val="Naslov1"/>
      </w:pPr>
      <w:bookmarkStart w:id="21" w:name="_Toc286436779"/>
    </w:p>
    <w:p w:rsidR="00D150C8" w:rsidRDefault="00D150C8" w:rsidP="001912D2">
      <w:pPr>
        <w:pStyle w:val="Naslov1"/>
      </w:pPr>
    </w:p>
    <w:p w:rsidR="00D150C8" w:rsidRDefault="00D150C8" w:rsidP="001912D2">
      <w:pPr>
        <w:pStyle w:val="Naslov1"/>
      </w:pPr>
    </w:p>
    <w:p w:rsidR="00D150C8" w:rsidRDefault="00D150C8" w:rsidP="001912D2">
      <w:pPr>
        <w:pStyle w:val="Naslov1"/>
      </w:pPr>
    </w:p>
    <w:p w:rsidR="00434B32" w:rsidRDefault="00434B32" w:rsidP="00434B32">
      <w:pPr>
        <w:rPr>
          <w:lang w:val="hr-HR" w:eastAsia="bs-Latn-BA"/>
        </w:rPr>
      </w:pPr>
    </w:p>
    <w:p w:rsidR="00434B32" w:rsidRPr="00434B32" w:rsidRDefault="00434B32" w:rsidP="00434B32">
      <w:pPr>
        <w:rPr>
          <w:lang w:val="hr-HR" w:eastAsia="bs-Latn-BA"/>
        </w:rPr>
      </w:pPr>
    </w:p>
    <w:p w:rsidR="006E70CE" w:rsidRPr="00434B32" w:rsidRDefault="006E70CE" w:rsidP="00434B32">
      <w:pPr>
        <w:pStyle w:val="Naslov1"/>
      </w:pPr>
      <w:bookmarkStart w:id="22" w:name="_Toc524622387"/>
      <w:r>
        <w:t>1</w:t>
      </w:r>
      <w:r w:rsidR="00A75D3B">
        <w:t>2</w:t>
      </w:r>
      <w:r>
        <w:t>. KONCEPTUALNI MODEL PODATAKA</w:t>
      </w:r>
      <w:bookmarkEnd w:id="21"/>
      <w:bookmarkEnd w:id="22"/>
    </w:p>
    <w:p w:rsidR="006E70CE" w:rsidRDefault="006E70CE" w:rsidP="006E70CE">
      <w:pPr>
        <w:pStyle w:val="Bezproreda"/>
        <w:rPr>
          <w:rFonts w:cs="Calibri"/>
          <w:lang w:val="bs-Latn-BA"/>
        </w:rPr>
      </w:pPr>
    </w:p>
    <w:p w:rsidR="006E70CE" w:rsidRDefault="006E70CE" w:rsidP="00B949A4">
      <w:pPr>
        <w:pStyle w:val="Bezproreda"/>
        <w:spacing w:line="360" w:lineRule="auto"/>
        <w:jc w:val="both"/>
        <w:rPr>
          <w:rFonts w:ascii="Verdana" w:hAnsi="Verdana" w:cs="Calibri"/>
          <w:sz w:val="24"/>
          <w:szCs w:val="24"/>
          <w:lang w:val="bs-Latn-BA"/>
        </w:rPr>
      </w:pPr>
      <w:r w:rsidRPr="00B949A4">
        <w:rPr>
          <w:rFonts w:ascii="Verdana" w:hAnsi="Verdana" w:cs="Calibri"/>
          <w:sz w:val="24"/>
          <w:szCs w:val="24"/>
          <w:lang w:val="bs-Latn-BA"/>
        </w:rPr>
        <w:t>Dijagram konceptualnog modela podataka predstavlja način organizacije podataka u sistemu, prikazujući pri tome entitete i veze među entitetima.</w:t>
      </w:r>
    </w:p>
    <w:p w:rsidR="009B153A" w:rsidRDefault="009B153A" w:rsidP="00B949A4">
      <w:pPr>
        <w:pStyle w:val="Bezproreda"/>
        <w:spacing w:line="360" w:lineRule="auto"/>
        <w:jc w:val="both"/>
        <w:rPr>
          <w:rFonts w:ascii="Verdana" w:hAnsi="Verdana" w:cs="Calibri"/>
          <w:sz w:val="24"/>
          <w:szCs w:val="24"/>
          <w:lang w:val="bs-Latn-BA"/>
        </w:rPr>
      </w:pPr>
    </w:p>
    <w:p w:rsidR="009B153A" w:rsidRPr="00B949A4" w:rsidRDefault="009B153A" w:rsidP="00B949A4">
      <w:pPr>
        <w:pStyle w:val="Bezproreda"/>
        <w:spacing w:line="360" w:lineRule="auto"/>
        <w:jc w:val="both"/>
        <w:rPr>
          <w:rFonts w:ascii="Verdana" w:hAnsi="Verdana" w:cs="Calibri"/>
          <w:sz w:val="24"/>
          <w:szCs w:val="24"/>
          <w:lang w:val="bs-Latn-BA"/>
        </w:rPr>
      </w:pPr>
    </w:p>
    <w:p w:rsidR="007A6A0E" w:rsidRDefault="003C5218" w:rsidP="007A6A0E">
      <w:pPr>
        <w:pStyle w:val="Bezproreda"/>
        <w:keepNext/>
      </w:pPr>
      <w:r>
        <w:rPr>
          <w:rFonts w:cs="Calibri"/>
          <w:noProof/>
          <w:lang w:val="bs-Latn-BA"/>
        </w:rPr>
        <w:drawing>
          <wp:inline distT="0" distB="0" distL="0" distR="0">
            <wp:extent cx="5760720" cy="3611880"/>
            <wp:effectExtent l="0" t="0" r="0" b="762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7.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611880"/>
                    </a:xfrm>
                    <a:prstGeom prst="rect">
                      <a:avLst/>
                    </a:prstGeom>
                  </pic:spPr>
                </pic:pic>
              </a:graphicData>
            </a:graphic>
          </wp:inline>
        </w:drawing>
      </w:r>
    </w:p>
    <w:p w:rsidR="00E366BD" w:rsidRDefault="007A6A0E" w:rsidP="00D61FFD">
      <w:pPr>
        <w:pStyle w:val="Opisslike"/>
        <w:rPr>
          <w:noProof/>
        </w:rPr>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12</w:t>
      </w:r>
      <w:r w:rsidR="00075E23">
        <w:rPr>
          <w:noProof/>
        </w:rPr>
        <w:fldChar w:fldCharType="end"/>
      </w:r>
      <w:r>
        <w:t xml:space="preserve"> Konceptualni model podataka</w:t>
      </w:r>
    </w:p>
    <w:p w:rsidR="006E70CE" w:rsidRDefault="006E70CE" w:rsidP="006E70CE">
      <w:pPr>
        <w:pStyle w:val="Bezproreda"/>
        <w:rPr>
          <w:rFonts w:cs="Calibri"/>
          <w:lang w:val="bs-Latn-BA"/>
        </w:rPr>
      </w:pPr>
    </w:p>
    <w:p w:rsidR="00D9664B" w:rsidRDefault="00D9664B" w:rsidP="00D9664B">
      <w:pPr>
        <w:pStyle w:val="Bezproreda"/>
        <w:keepNext/>
        <w:jc w:val="center"/>
      </w:pPr>
    </w:p>
    <w:p w:rsidR="00234092" w:rsidRDefault="00234092" w:rsidP="00234092">
      <w:pPr>
        <w:pStyle w:val="Bezproreda"/>
        <w:keepNext/>
      </w:pPr>
    </w:p>
    <w:p w:rsidR="009B153A" w:rsidRDefault="009B153A" w:rsidP="001912D2"/>
    <w:p w:rsidR="006E70CE" w:rsidRDefault="00B949A4" w:rsidP="001912D2">
      <w:r w:rsidRPr="00B949A4">
        <w:t>Na sl</w:t>
      </w:r>
      <w:r w:rsidR="00234092">
        <w:t>i</w:t>
      </w:r>
      <w:r w:rsidR="00E366BD">
        <w:t>kama</w:t>
      </w:r>
      <w:r w:rsidR="00234092">
        <w:t xml:space="preserve"> 8</w:t>
      </w:r>
      <w:r w:rsidR="00E366BD">
        <w:t xml:space="preserve"> i 9</w:t>
      </w:r>
      <w:r w:rsidR="00234092">
        <w:t xml:space="preserve"> je prikazan</w:t>
      </w:r>
      <w:r w:rsidRPr="00B949A4">
        <w:t xml:space="preserve"> konceptualni model podataka ovog informacijskog sistema. Prikazani su svi entiteti unutar ovog informacijskog sistema, koji će predstavljati tabele unutar baze podatka, koja će naknadno biti kreirana.</w:t>
      </w:r>
    </w:p>
    <w:p w:rsidR="006E70CE" w:rsidRDefault="006E70CE" w:rsidP="001912D2">
      <w:pPr>
        <w:rPr>
          <w:lang w:val="hr-HR" w:eastAsia="bs-Latn-BA"/>
        </w:rPr>
      </w:pPr>
    </w:p>
    <w:p w:rsidR="00D746F4" w:rsidRDefault="00D746F4" w:rsidP="001912D2">
      <w:pPr>
        <w:rPr>
          <w:lang w:val="hr-HR" w:eastAsia="bs-Latn-BA"/>
        </w:rPr>
      </w:pPr>
    </w:p>
    <w:p w:rsidR="00D746F4" w:rsidRDefault="00D746F4" w:rsidP="001912D2">
      <w:pPr>
        <w:rPr>
          <w:lang w:val="hr-HR" w:eastAsia="bs-Latn-BA"/>
        </w:rPr>
      </w:pPr>
    </w:p>
    <w:p w:rsidR="00D746F4" w:rsidRDefault="00D746F4" w:rsidP="001912D2">
      <w:pPr>
        <w:rPr>
          <w:lang w:val="hr-HR" w:eastAsia="bs-Latn-BA"/>
        </w:rPr>
      </w:pPr>
    </w:p>
    <w:p w:rsidR="00D746F4" w:rsidRDefault="00D746F4" w:rsidP="001912D2">
      <w:pPr>
        <w:rPr>
          <w:lang w:val="hr-HR" w:eastAsia="bs-Latn-BA"/>
        </w:rPr>
      </w:pPr>
    </w:p>
    <w:p w:rsidR="006E70CE" w:rsidRDefault="006E70CE" w:rsidP="001912D2">
      <w:pPr>
        <w:pStyle w:val="Naslov1"/>
      </w:pPr>
      <w:bookmarkStart w:id="23" w:name="_Toc286436780"/>
      <w:bookmarkStart w:id="24" w:name="_Toc524622388"/>
      <w:r>
        <w:t>1</w:t>
      </w:r>
      <w:r w:rsidR="00A75D3B">
        <w:t>3</w:t>
      </w:r>
      <w:r>
        <w:t>. FIZIČKI MODEL PODATAKA</w:t>
      </w:r>
      <w:bookmarkEnd w:id="23"/>
      <w:bookmarkEnd w:id="24"/>
    </w:p>
    <w:p w:rsidR="006E70CE" w:rsidRDefault="006E70CE" w:rsidP="006E70CE">
      <w:pPr>
        <w:pStyle w:val="Bezproreda"/>
        <w:rPr>
          <w:rFonts w:cs="Calibri"/>
          <w:lang w:val="bs-Latn-BA"/>
        </w:rPr>
      </w:pPr>
    </w:p>
    <w:p w:rsidR="009B153A" w:rsidRPr="00B949A4" w:rsidRDefault="006E70CE" w:rsidP="00B949A4">
      <w:pPr>
        <w:pStyle w:val="Bezproreda"/>
        <w:spacing w:line="360" w:lineRule="auto"/>
        <w:jc w:val="both"/>
        <w:rPr>
          <w:rFonts w:ascii="Verdana" w:hAnsi="Verdana" w:cs="Calibri"/>
          <w:sz w:val="24"/>
          <w:lang w:val="bs-Latn-BA"/>
        </w:rPr>
      </w:pPr>
      <w:r w:rsidRPr="00B949A4">
        <w:rPr>
          <w:rFonts w:ascii="Verdana" w:hAnsi="Verdana" w:cs="Calibri"/>
          <w:sz w:val="24"/>
          <w:lang w:val="bs-Latn-BA"/>
        </w:rPr>
        <w:lastRenderedPageBreak/>
        <w:t>Fizički model podataka služi za kreiranje baze podataka. Na dijagramu ovog modela vidljivi su entiteti sa njihovim primarnim ključevima, spoljnjim ključevima, te ostalim atributima i njihovim tipovima podataka.</w:t>
      </w:r>
    </w:p>
    <w:p w:rsidR="006E70CE" w:rsidRDefault="006E70CE" w:rsidP="006E70CE">
      <w:pPr>
        <w:pStyle w:val="Bezproreda"/>
        <w:rPr>
          <w:rFonts w:cs="Calibri"/>
          <w:lang w:val="bs-Latn-BA"/>
        </w:rPr>
      </w:pPr>
    </w:p>
    <w:p w:rsidR="006E70CE" w:rsidRPr="00AE6A8F" w:rsidRDefault="006E70CE" w:rsidP="006E70CE">
      <w:pPr>
        <w:pStyle w:val="Bezproreda"/>
        <w:rPr>
          <w:rFonts w:cs="Calibri"/>
          <w:lang w:val="bs-Latn-BA"/>
        </w:rPr>
      </w:pPr>
    </w:p>
    <w:p w:rsidR="007A6A0E" w:rsidRDefault="003C5218" w:rsidP="007A6A0E">
      <w:pPr>
        <w:pStyle w:val="Bezproreda"/>
        <w:keepNext/>
        <w:jc w:val="center"/>
      </w:pPr>
      <w:r>
        <w:rPr>
          <w:noProof/>
        </w:rPr>
        <w:drawing>
          <wp:inline distT="0" distB="0" distL="0" distR="0">
            <wp:extent cx="5760720" cy="3864610"/>
            <wp:effectExtent l="0" t="0" r="0" b="254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8.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64610"/>
                    </a:xfrm>
                    <a:prstGeom prst="rect">
                      <a:avLst/>
                    </a:prstGeom>
                  </pic:spPr>
                </pic:pic>
              </a:graphicData>
            </a:graphic>
          </wp:inline>
        </w:drawing>
      </w:r>
    </w:p>
    <w:p w:rsidR="00B949A4" w:rsidRDefault="007A6A0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13</w:t>
      </w:r>
      <w:r w:rsidR="00075E23">
        <w:rPr>
          <w:noProof/>
        </w:rPr>
        <w:fldChar w:fldCharType="end"/>
      </w:r>
      <w:r>
        <w:t xml:space="preserve"> Fizički model podataka</w:t>
      </w:r>
    </w:p>
    <w:p w:rsidR="009B153A" w:rsidRDefault="009B153A" w:rsidP="00B949A4">
      <w:pPr>
        <w:pStyle w:val="Bezproreda"/>
        <w:keepNext/>
        <w:jc w:val="center"/>
      </w:pPr>
    </w:p>
    <w:p w:rsidR="00234092" w:rsidRDefault="00234092" w:rsidP="00234092">
      <w:pPr>
        <w:keepNext/>
      </w:pPr>
    </w:p>
    <w:p w:rsidR="00B949A4" w:rsidRDefault="00B949A4" w:rsidP="001912D2"/>
    <w:p w:rsidR="00B949A4" w:rsidRDefault="00B949A4" w:rsidP="001912D2"/>
    <w:p w:rsidR="00B949A4" w:rsidRDefault="00B949A4" w:rsidP="001912D2"/>
    <w:p w:rsidR="00D746F4" w:rsidRDefault="00D746F4" w:rsidP="001912D2"/>
    <w:p w:rsidR="00D746F4" w:rsidRDefault="00D746F4" w:rsidP="001912D2"/>
    <w:p w:rsidR="00D746F4" w:rsidRDefault="00D746F4" w:rsidP="001912D2"/>
    <w:p w:rsidR="00D746F4" w:rsidRDefault="00D746F4" w:rsidP="001912D2"/>
    <w:p w:rsidR="006E70CE" w:rsidRDefault="006E70CE" w:rsidP="001912D2">
      <w:pPr>
        <w:pStyle w:val="Naslov1"/>
      </w:pPr>
      <w:bookmarkStart w:id="25" w:name="_Toc286436781"/>
      <w:bookmarkStart w:id="26" w:name="_Toc524622389"/>
      <w:r>
        <w:t>1</w:t>
      </w:r>
      <w:r w:rsidR="00A75D3B">
        <w:t>4</w:t>
      </w:r>
      <w:r>
        <w:t>. FIZIČKI MODEL – SHEMA BAZE PODATAKA</w:t>
      </w:r>
      <w:bookmarkEnd w:id="25"/>
      <w:bookmarkEnd w:id="26"/>
    </w:p>
    <w:p w:rsidR="006E70CE" w:rsidRDefault="006E70CE" w:rsidP="001912D2">
      <w:pPr>
        <w:rPr>
          <w:lang w:val="hr-HR" w:eastAsia="bs-Latn-BA"/>
        </w:rPr>
      </w:pPr>
    </w:p>
    <w:p w:rsidR="006E70CE" w:rsidRPr="0066448F" w:rsidRDefault="006E70CE" w:rsidP="001912D2">
      <w:pPr>
        <w:rPr>
          <w:lang w:val="hr-HR" w:eastAsia="bs-Latn-BA"/>
        </w:rPr>
      </w:pPr>
      <w:r w:rsidRPr="0066448F">
        <w:rPr>
          <w:lang w:val="hr-HR" w:eastAsia="bs-Latn-BA"/>
        </w:rPr>
        <w:lastRenderedPageBreak/>
        <w:t xml:space="preserve">Shema baze podataka je dijagram na kojem su predstavljeni entiteti baze podataka i veze između njih. Baza podataka kreirana je u SQL Server </w:t>
      </w:r>
      <w:r w:rsidR="004D012D" w:rsidRPr="0066448F">
        <w:rPr>
          <w:lang w:val="hr-HR" w:eastAsia="bs-Latn-BA"/>
        </w:rPr>
        <w:t>201</w:t>
      </w:r>
      <w:r w:rsidR="009823E2">
        <w:rPr>
          <w:lang w:val="hr-HR" w:eastAsia="bs-Latn-BA"/>
        </w:rPr>
        <w:t>6</w:t>
      </w:r>
      <w:r w:rsidRPr="0066448F">
        <w:rPr>
          <w:lang w:val="hr-HR" w:eastAsia="bs-Latn-BA"/>
        </w:rPr>
        <w:t>.</w:t>
      </w:r>
    </w:p>
    <w:p w:rsidR="006E70CE" w:rsidRDefault="006E70CE" w:rsidP="001912D2">
      <w:pPr>
        <w:rPr>
          <w:lang w:val="hr-HR" w:eastAsia="bs-Latn-BA"/>
        </w:rPr>
      </w:pPr>
    </w:p>
    <w:p w:rsidR="006E70CE" w:rsidRDefault="006E70CE" w:rsidP="001912D2">
      <w:pPr>
        <w:rPr>
          <w:lang w:val="hr-HR" w:eastAsia="bs-Latn-BA"/>
        </w:rPr>
      </w:pPr>
    </w:p>
    <w:p w:rsidR="007A6A0E" w:rsidRDefault="00E705EA" w:rsidP="007A6A0E">
      <w:pPr>
        <w:keepNext/>
      </w:pPr>
      <w:r>
        <w:rPr>
          <w:noProof/>
        </w:rPr>
        <w:drawing>
          <wp:inline distT="0" distB="0" distL="0" distR="0">
            <wp:extent cx="5760720" cy="3288030"/>
            <wp:effectExtent l="0" t="0" r="0" b="762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za.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88030"/>
                    </a:xfrm>
                    <a:prstGeom prst="rect">
                      <a:avLst/>
                    </a:prstGeom>
                  </pic:spPr>
                </pic:pic>
              </a:graphicData>
            </a:graphic>
          </wp:inline>
        </w:drawing>
      </w:r>
    </w:p>
    <w:p w:rsidR="004D012D" w:rsidRDefault="007A6A0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14</w:t>
      </w:r>
      <w:r w:rsidR="00075E23">
        <w:rPr>
          <w:noProof/>
        </w:rPr>
        <w:fldChar w:fldCharType="end"/>
      </w:r>
      <w:r>
        <w:t xml:space="preserve"> Shema baze podataka</w:t>
      </w:r>
    </w:p>
    <w:p w:rsidR="006E70CE" w:rsidRDefault="006E70CE" w:rsidP="001912D2">
      <w:pPr>
        <w:rPr>
          <w:lang w:val="hr-HR" w:eastAsia="bs-Latn-BA"/>
        </w:rPr>
      </w:pPr>
    </w:p>
    <w:p w:rsidR="004D012D" w:rsidRDefault="004D012D" w:rsidP="001912D2">
      <w:pPr>
        <w:rPr>
          <w:lang w:val="hr-HR" w:eastAsia="bs-Latn-BA"/>
        </w:rPr>
      </w:pPr>
    </w:p>
    <w:p w:rsidR="004D012D" w:rsidRPr="004D012D" w:rsidRDefault="004D012D" w:rsidP="001912D2">
      <w:r w:rsidRPr="004D012D">
        <w:t>Na slici je prikazana šema baze podataka koja je kreirana pomoću SQL skripte generisane iz alata Open ModelSphere.</w:t>
      </w:r>
    </w:p>
    <w:p w:rsidR="004D012D" w:rsidRDefault="004D012D" w:rsidP="001912D2">
      <w:pPr>
        <w:rPr>
          <w:lang w:val="hr-HR" w:eastAsia="bs-Latn-BA"/>
        </w:rPr>
      </w:pPr>
    </w:p>
    <w:p w:rsidR="00D746F4" w:rsidRDefault="00D746F4" w:rsidP="001912D2">
      <w:pPr>
        <w:rPr>
          <w:lang w:val="hr-HR" w:eastAsia="bs-Latn-BA"/>
        </w:rPr>
      </w:pPr>
    </w:p>
    <w:p w:rsidR="00D746F4" w:rsidRDefault="00D746F4" w:rsidP="001912D2">
      <w:pPr>
        <w:rPr>
          <w:lang w:val="hr-HR" w:eastAsia="bs-Latn-BA"/>
        </w:rPr>
      </w:pPr>
    </w:p>
    <w:p w:rsidR="00E366BD" w:rsidRDefault="00E366BD" w:rsidP="001912D2">
      <w:pPr>
        <w:rPr>
          <w:lang w:val="hr-HR" w:eastAsia="bs-Latn-BA"/>
        </w:rPr>
      </w:pPr>
    </w:p>
    <w:p w:rsidR="00E366BD" w:rsidRDefault="00E366BD" w:rsidP="001912D2">
      <w:pPr>
        <w:rPr>
          <w:lang w:val="hr-HR" w:eastAsia="bs-Latn-BA"/>
        </w:rPr>
      </w:pPr>
    </w:p>
    <w:p w:rsidR="00E366BD" w:rsidRDefault="00E366BD" w:rsidP="001912D2">
      <w:pPr>
        <w:rPr>
          <w:lang w:val="hr-HR" w:eastAsia="bs-Latn-BA"/>
        </w:rPr>
      </w:pPr>
    </w:p>
    <w:p w:rsidR="006E70CE" w:rsidRDefault="006E70CE" w:rsidP="001912D2">
      <w:pPr>
        <w:pStyle w:val="Naslov1"/>
        <w:rPr>
          <w:rFonts w:ascii="Calibri" w:hAnsi="Calibri" w:cs="Calibri"/>
          <w:sz w:val="22"/>
          <w:szCs w:val="22"/>
        </w:rPr>
      </w:pPr>
      <w:bookmarkStart w:id="27" w:name="_Toc286436783"/>
      <w:bookmarkStart w:id="28" w:name="_Toc524622390"/>
      <w:r>
        <w:t>1</w:t>
      </w:r>
      <w:r w:rsidR="00A75D3B">
        <w:t>5</w:t>
      </w:r>
      <w:r>
        <w:t>. MODEL ARHITEKTURE APLIKACIJE</w:t>
      </w:r>
      <w:bookmarkEnd w:id="27"/>
      <w:bookmarkEnd w:id="28"/>
    </w:p>
    <w:p w:rsidR="004D012D" w:rsidRPr="004D012D" w:rsidRDefault="004D012D" w:rsidP="001912D2">
      <w:r w:rsidRPr="004D012D">
        <w:t xml:space="preserve">Korištena je troslojna </w:t>
      </w:r>
      <w:r w:rsidR="00FA065E" w:rsidRPr="004D012D">
        <w:t>arhitektura</w:t>
      </w:r>
      <w:r w:rsidRPr="004D012D">
        <w:t xml:space="preserve"> aplikacije:</w:t>
      </w:r>
    </w:p>
    <w:p w:rsidR="004D012D" w:rsidRPr="004D012D" w:rsidRDefault="004D012D" w:rsidP="009823E2">
      <w:pPr>
        <w:pStyle w:val="Odlomakpopisa"/>
        <w:numPr>
          <w:ilvl w:val="0"/>
          <w:numId w:val="15"/>
        </w:numPr>
        <w:jc w:val="left"/>
      </w:pPr>
      <w:r w:rsidRPr="004D012D">
        <w:t>Prezentacijski sloj – smješten na klijentu</w:t>
      </w:r>
    </w:p>
    <w:p w:rsidR="004D012D" w:rsidRPr="004D012D" w:rsidRDefault="004D012D" w:rsidP="009823E2">
      <w:pPr>
        <w:pStyle w:val="Odlomakpopisa"/>
        <w:numPr>
          <w:ilvl w:val="0"/>
          <w:numId w:val="15"/>
        </w:numPr>
        <w:jc w:val="left"/>
      </w:pPr>
      <w:r w:rsidRPr="004D012D">
        <w:lastRenderedPageBreak/>
        <w:t>Aplikacijski sloj – aplikacija je smještena na aplikacijskom serveru</w:t>
      </w:r>
    </w:p>
    <w:p w:rsidR="004D012D" w:rsidRDefault="004D012D" w:rsidP="009823E2">
      <w:pPr>
        <w:pStyle w:val="Odlomakpopisa"/>
        <w:numPr>
          <w:ilvl w:val="0"/>
          <w:numId w:val="15"/>
        </w:numPr>
        <w:jc w:val="left"/>
      </w:pPr>
      <w:r w:rsidRPr="004D012D">
        <w:t>Sloj podataka – podaci pohranjeni u bazi podataka (server baze podataka)</w:t>
      </w:r>
    </w:p>
    <w:p w:rsidR="004D012D" w:rsidRDefault="004D012D" w:rsidP="001912D2"/>
    <w:p w:rsidR="004D012D" w:rsidRDefault="00234092" w:rsidP="00234092">
      <w:pPr>
        <w:jc w:val="center"/>
      </w:pPr>
      <w:r>
        <w:rPr>
          <w:noProof/>
          <w:lang w:val="en-US" w:eastAsia="en-US"/>
        </w:rPr>
        <w:drawing>
          <wp:inline distT="0" distB="0" distL="0" distR="0">
            <wp:extent cx="1371791" cy="4801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 arhitekture aplikacije.png"/>
                    <pic:cNvPicPr/>
                  </pic:nvPicPr>
                  <pic:blipFill>
                    <a:blip r:embed="rId22">
                      <a:extLst>
                        <a:ext uri="{28A0092B-C50C-407E-A947-70E740481C1C}">
                          <a14:useLocalDpi xmlns:a14="http://schemas.microsoft.com/office/drawing/2010/main" val="0"/>
                        </a:ext>
                      </a:extLst>
                    </a:blip>
                    <a:stretch>
                      <a:fillRect/>
                    </a:stretch>
                  </pic:blipFill>
                  <pic:spPr>
                    <a:xfrm>
                      <a:off x="0" y="0"/>
                      <a:ext cx="1371791" cy="4801270"/>
                    </a:xfrm>
                    <a:prstGeom prst="rect">
                      <a:avLst/>
                    </a:prstGeom>
                  </pic:spPr>
                </pic:pic>
              </a:graphicData>
            </a:graphic>
          </wp:inline>
        </w:drawing>
      </w:r>
    </w:p>
    <w:p w:rsidR="004D012D" w:rsidRPr="004D012D" w:rsidRDefault="004D012D" w:rsidP="00D61FFD">
      <w:pPr>
        <w:pStyle w:val="Opisslike"/>
        <w:rPr>
          <w:rFonts w:ascii="Verdana" w:hAnsi="Verdana"/>
        </w:rPr>
      </w:pPr>
      <w:r>
        <w:t xml:space="preserve">Slika </w:t>
      </w:r>
      <w:r w:rsidR="00CD6107">
        <w:rPr>
          <w:noProof/>
        </w:rPr>
        <w:fldChar w:fldCharType="begin"/>
      </w:r>
      <w:r w:rsidR="00CD6107">
        <w:rPr>
          <w:noProof/>
        </w:rPr>
        <w:instrText xml:space="preserve"> SEQ Slika \* ARABIC </w:instrText>
      </w:r>
      <w:r w:rsidR="00CD6107">
        <w:rPr>
          <w:noProof/>
        </w:rPr>
        <w:fldChar w:fldCharType="separate"/>
      </w:r>
      <w:r w:rsidR="00157FC0">
        <w:rPr>
          <w:noProof/>
        </w:rPr>
        <w:t>15</w:t>
      </w:r>
      <w:r w:rsidR="00CD6107">
        <w:rPr>
          <w:noProof/>
        </w:rPr>
        <w:fldChar w:fldCharType="end"/>
      </w:r>
      <w:r>
        <w:t>: Model arhitekture aplikacije</w:t>
      </w:r>
    </w:p>
    <w:p w:rsidR="006E70CE" w:rsidRDefault="006E70CE" w:rsidP="001912D2"/>
    <w:p w:rsidR="00CB2E99" w:rsidRDefault="00CB2E99" w:rsidP="001912D2"/>
    <w:p w:rsidR="00CB2E99" w:rsidRDefault="00CB2E99" w:rsidP="001912D2"/>
    <w:p w:rsidR="00CB2E99" w:rsidRDefault="00CB2E99" w:rsidP="001912D2"/>
    <w:p w:rsidR="006E70CE" w:rsidRPr="00665F15" w:rsidRDefault="00665F15" w:rsidP="001912D2">
      <w:pPr>
        <w:pStyle w:val="Naslov1"/>
      </w:pPr>
      <w:bookmarkStart w:id="29" w:name="_Toc286436784"/>
      <w:bookmarkStart w:id="30" w:name="_Toc524622391"/>
      <w:r w:rsidRPr="00665F15">
        <w:t>1</w:t>
      </w:r>
      <w:r w:rsidR="00A75D3B">
        <w:t>7</w:t>
      </w:r>
      <w:r w:rsidR="006E70CE" w:rsidRPr="00665F15">
        <w:t>. PROTOTIP KORISNIČKOG INTERFACE-a</w:t>
      </w:r>
      <w:bookmarkEnd w:id="29"/>
      <w:bookmarkEnd w:id="30"/>
    </w:p>
    <w:p w:rsidR="006E70CE" w:rsidRPr="00F8276E" w:rsidRDefault="006E70CE" w:rsidP="001912D2">
      <w:pPr>
        <w:rPr>
          <w:lang w:val="hr-HR" w:eastAsia="bs-Latn-BA"/>
        </w:rPr>
      </w:pPr>
    </w:p>
    <w:p w:rsidR="00147AA4" w:rsidRDefault="00147AA4" w:rsidP="001912D2">
      <w:r w:rsidRPr="00147AA4">
        <w:lastRenderedPageBreak/>
        <w:t xml:space="preserve">U </w:t>
      </w:r>
      <w:r w:rsidR="00FB08F2">
        <w:t>ovom poglavlju biće predstavljeni prototipi najbitnijih funkcionalnosti desktop aplikacije.</w:t>
      </w:r>
      <w:r w:rsidR="00ED3DE4">
        <w:t xml:space="preserve"> </w:t>
      </w:r>
    </w:p>
    <w:p w:rsidR="00147AA4" w:rsidRPr="00147AA4" w:rsidRDefault="00147AA4" w:rsidP="001912D2"/>
    <w:p w:rsidR="00133C7B" w:rsidRDefault="00185C17" w:rsidP="00133C7B">
      <w:pPr>
        <w:keepNext/>
      </w:pPr>
      <w:r>
        <w:rPr>
          <w:noProof/>
        </w:rPr>
        <w:drawing>
          <wp:inline distT="0" distB="0" distL="0" distR="0">
            <wp:extent cx="5458587" cy="4629796"/>
            <wp:effectExtent l="0" t="0" r="889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to 1.png"/>
                    <pic:cNvPicPr/>
                  </pic:nvPicPr>
                  <pic:blipFill>
                    <a:blip r:embed="rId23">
                      <a:extLst>
                        <a:ext uri="{28A0092B-C50C-407E-A947-70E740481C1C}">
                          <a14:useLocalDpi xmlns:a14="http://schemas.microsoft.com/office/drawing/2010/main" val="0"/>
                        </a:ext>
                      </a:extLst>
                    </a:blip>
                    <a:stretch>
                      <a:fillRect/>
                    </a:stretch>
                  </pic:blipFill>
                  <pic:spPr>
                    <a:xfrm>
                      <a:off x="0" y="0"/>
                      <a:ext cx="5458587" cy="4629796"/>
                    </a:xfrm>
                    <a:prstGeom prst="rect">
                      <a:avLst/>
                    </a:prstGeom>
                  </pic:spPr>
                </pic:pic>
              </a:graphicData>
            </a:graphic>
          </wp:inline>
        </w:drawing>
      </w:r>
    </w:p>
    <w:p w:rsidR="00EA5073" w:rsidRDefault="00133C7B"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16</w:t>
      </w:r>
      <w:r w:rsidR="00075E23">
        <w:rPr>
          <w:noProof/>
        </w:rPr>
        <w:fldChar w:fldCharType="end"/>
      </w:r>
      <w:r>
        <w:t xml:space="preserve"> Dodavanje uputnice</w:t>
      </w:r>
    </w:p>
    <w:p w:rsidR="00395D74" w:rsidRDefault="00395D74" w:rsidP="00395D74"/>
    <w:p w:rsidR="00395D74" w:rsidRDefault="00395D74" w:rsidP="00395D74"/>
    <w:p w:rsidR="00395D74" w:rsidRDefault="00395D74" w:rsidP="00395D74"/>
    <w:p w:rsidR="00395D74" w:rsidRDefault="00395D74" w:rsidP="00395D74"/>
    <w:p w:rsidR="00395D74" w:rsidRDefault="00395D74" w:rsidP="00395D74"/>
    <w:p w:rsidR="00395D74" w:rsidRDefault="00395D74" w:rsidP="00395D74"/>
    <w:p w:rsidR="00395D74" w:rsidRDefault="00395D74" w:rsidP="00395D74"/>
    <w:p w:rsidR="00EA5073" w:rsidRDefault="00EA5073" w:rsidP="00395D74"/>
    <w:p w:rsidR="00EA5073" w:rsidRDefault="00EA5073" w:rsidP="00395D74"/>
    <w:p w:rsidR="000D764E" w:rsidRDefault="00185C17" w:rsidP="000D764E">
      <w:pPr>
        <w:keepNext/>
        <w:jc w:val="center"/>
      </w:pPr>
      <w:r>
        <w:rPr>
          <w:noProof/>
        </w:rPr>
        <w:lastRenderedPageBreak/>
        <w:drawing>
          <wp:inline distT="0" distB="0" distL="0" distR="0">
            <wp:extent cx="5229955" cy="3439005"/>
            <wp:effectExtent l="0" t="0" r="8890" b="952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to 2.png"/>
                    <pic:cNvPicPr/>
                  </pic:nvPicPr>
                  <pic:blipFill>
                    <a:blip r:embed="rId24">
                      <a:extLst>
                        <a:ext uri="{28A0092B-C50C-407E-A947-70E740481C1C}">
                          <a14:useLocalDpi xmlns:a14="http://schemas.microsoft.com/office/drawing/2010/main" val="0"/>
                        </a:ext>
                      </a:extLst>
                    </a:blip>
                    <a:stretch>
                      <a:fillRect/>
                    </a:stretch>
                  </pic:blipFill>
                  <pic:spPr>
                    <a:xfrm>
                      <a:off x="0" y="0"/>
                      <a:ext cx="5229955" cy="3439005"/>
                    </a:xfrm>
                    <a:prstGeom prst="rect">
                      <a:avLst/>
                    </a:prstGeom>
                  </pic:spPr>
                </pic:pic>
              </a:graphicData>
            </a:graphic>
          </wp:inline>
        </w:drawing>
      </w:r>
    </w:p>
    <w:p w:rsidR="00EA5073" w:rsidRDefault="000D764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17</w:t>
      </w:r>
      <w:r w:rsidR="00075E23">
        <w:rPr>
          <w:noProof/>
        </w:rPr>
        <w:fldChar w:fldCharType="end"/>
      </w:r>
      <w:r>
        <w:t xml:space="preserve"> Dodavanje pretrage</w:t>
      </w:r>
    </w:p>
    <w:p w:rsidR="000D764E" w:rsidRDefault="00185C17" w:rsidP="000D764E">
      <w:pPr>
        <w:keepNext/>
        <w:jc w:val="center"/>
      </w:pPr>
      <w:r>
        <w:rPr>
          <w:noProof/>
        </w:rPr>
        <w:drawing>
          <wp:inline distT="0" distB="0" distL="0" distR="0">
            <wp:extent cx="4039164" cy="4363059"/>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to 3.png"/>
                    <pic:cNvPicPr/>
                  </pic:nvPicPr>
                  <pic:blipFill>
                    <a:blip r:embed="rId25">
                      <a:extLst>
                        <a:ext uri="{28A0092B-C50C-407E-A947-70E740481C1C}">
                          <a14:useLocalDpi xmlns:a14="http://schemas.microsoft.com/office/drawing/2010/main" val="0"/>
                        </a:ext>
                      </a:extLst>
                    </a:blip>
                    <a:stretch>
                      <a:fillRect/>
                    </a:stretch>
                  </pic:blipFill>
                  <pic:spPr>
                    <a:xfrm>
                      <a:off x="0" y="0"/>
                      <a:ext cx="4039164" cy="4363059"/>
                    </a:xfrm>
                    <a:prstGeom prst="rect">
                      <a:avLst/>
                    </a:prstGeom>
                  </pic:spPr>
                </pic:pic>
              </a:graphicData>
            </a:graphic>
          </wp:inline>
        </w:drawing>
      </w:r>
    </w:p>
    <w:p w:rsidR="00395D74" w:rsidRPr="00395D74" w:rsidRDefault="000D764E" w:rsidP="00D61FFD">
      <w:pPr>
        <w:pStyle w:val="Opisslike"/>
      </w:pPr>
      <w:r>
        <w:t xml:space="preserve">Slika </w:t>
      </w:r>
      <w:r w:rsidR="00075E23">
        <w:rPr>
          <w:noProof/>
        </w:rPr>
        <w:fldChar w:fldCharType="begin"/>
      </w:r>
      <w:r w:rsidR="00075E23">
        <w:rPr>
          <w:noProof/>
        </w:rPr>
        <w:instrText xml:space="preserve"> SEQ Slika \* ARABIC </w:instrText>
      </w:r>
      <w:r w:rsidR="00075E23">
        <w:rPr>
          <w:noProof/>
        </w:rPr>
        <w:fldChar w:fldCharType="separate"/>
      </w:r>
      <w:r w:rsidR="00157FC0">
        <w:rPr>
          <w:noProof/>
        </w:rPr>
        <w:t>18</w:t>
      </w:r>
      <w:r w:rsidR="00075E23">
        <w:rPr>
          <w:noProof/>
        </w:rPr>
        <w:fldChar w:fldCharType="end"/>
      </w:r>
      <w:r>
        <w:t xml:space="preserve"> Unos rezultata pretrage</w:t>
      </w:r>
    </w:p>
    <w:p w:rsidR="006E70CE" w:rsidRDefault="006E70CE" w:rsidP="001912D2">
      <w:pPr>
        <w:pStyle w:val="Naslov1"/>
      </w:pPr>
      <w:bookmarkStart w:id="31" w:name="_Toc286436785"/>
      <w:bookmarkStart w:id="32" w:name="_Toc524622392"/>
      <w:r>
        <w:lastRenderedPageBreak/>
        <w:t>1</w:t>
      </w:r>
      <w:r w:rsidR="00A75D3B">
        <w:t>8</w:t>
      </w:r>
      <w:r>
        <w:t>. ZAKLJUČAK</w:t>
      </w:r>
      <w:bookmarkEnd w:id="31"/>
      <w:bookmarkEnd w:id="32"/>
    </w:p>
    <w:p w:rsidR="006E70CE" w:rsidRDefault="006E70CE" w:rsidP="001912D2"/>
    <w:p w:rsidR="00271A0C" w:rsidRDefault="00303022" w:rsidP="001912D2">
      <w:pPr>
        <w:rPr>
          <w:lang w:eastAsia="en-US"/>
        </w:rPr>
      </w:pPr>
      <w:r>
        <w:rPr>
          <w:lang w:eastAsia="en-US"/>
        </w:rPr>
        <w:t>Uvođenjem jednog ovakvog sistema u znatnoj mjeri olakšat će se posao radnika laboratorije, što će ujedno smanjiti gužve i općenito poboljšati odnos između radnika i pacijenata.</w:t>
      </w:r>
    </w:p>
    <w:p w:rsidR="0063523B" w:rsidRDefault="00303022" w:rsidP="001912D2">
      <w:pPr>
        <w:rPr>
          <w:lang w:eastAsia="en-US"/>
        </w:rPr>
      </w:pPr>
      <w:r>
        <w:rPr>
          <w:lang w:eastAsia="en-US"/>
        </w:rPr>
        <w:t xml:space="preserve">Ovaj sistem možemo gledati kao prvu fazu u razvoju sistema za cijelu ustanovu. Po potrebi, informacijski sistem za medicinsku laboratoriju može se nadograđivati, te spajati sa sistemima vezanim za druge odjele. </w:t>
      </w:r>
    </w:p>
    <w:p w:rsidR="00271A0C" w:rsidRDefault="00271A0C" w:rsidP="001912D2"/>
    <w:p w:rsidR="00271A0C" w:rsidRPr="0063523B" w:rsidRDefault="00271A0C" w:rsidP="001912D2"/>
    <w:p w:rsidR="0063523B" w:rsidRDefault="0063523B" w:rsidP="001912D2"/>
    <w:p w:rsidR="0063523B" w:rsidRDefault="0063523B" w:rsidP="001912D2"/>
    <w:p w:rsidR="002600AA" w:rsidRDefault="002600AA" w:rsidP="001912D2"/>
    <w:p w:rsidR="002600AA" w:rsidRDefault="002600AA"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395D74" w:rsidRDefault="00395D74" w:rsidP="001912D2"/>
    <w:p w:rsidR="002600AA" w:rsidRPr="0063523B" w:rsidRDefault="002600AA" w:rsidP="001912D2"/>
    <w:p w:rsidR="006E70CE" w:rsidRDefault="006E70CE" w:rsidP="001912D2">
      <w:pPr>
        <w:pStyle w:val="Naslov1"/>
      </w:pPr>
      <w:bookmarkStart w:id="33" w:name="_Toc286436786"/>
      <w:bookmarkStart w:id="34" w:name="_Toc524622393"/>
      <w:r>
        <w:lastRenderedPageBreak/>
        <w:t>1</w:t>
      </w:r>
      <w:r w:rsidR="00A75D3B">
        <w:t>9</w:t>
      </w:r>
      <w:r>
        <w:t>. LITERATURA</w:t>
      </w:r>
      <w:bookmarkEnd w:id="33"/>
      <w:bookmarkEnd w:id="34"/>
    </w:p>
    <w:p w:rsidR="003230AB" w:rsidRPr="003230AB" w:rsidRDefault="003230AB" w:rsidP="001912D2">
      <w:pPr>
        <w:rPr>
          <w:lang w:val="hr-HR" w:eastAsia="bs-Latn-BA"/>
        </w:rPr>
      </w:pPr>
    </w:p>
    <w:p w:rsidR="006E70CE" w:rsidRDefault="00271A0C" w:rsidP="00271A0C">
      <w:pPr>
        <w:pStyle w:val="Odlomakpopisa"/>
        <w:numPr>
          <w:ilvl w:val="0"/>
          <w:numId w:val="21"/>
        </w:numPr>
      </w:pPr>
      <w:r>
        <w:t xml:space="preserve">Nastavni materijali </w:t>
      </w:r>
      <w:r w:rsidR="00D150C8">
        <w:t>2017/2018</w:t>
      </w:r>
      <w:r>
        <w:t>.</w:t>
      </w:r>
    </w:p>
    <w:p w:rsidR="00271A0C" w:rsidRDefault="00D150C8" w:rsidP="00271A0C">
      <w:pPr>
        <w:pStyle w:val="Odlomakpopisa"/>
        <w:numPr>
          <w:ilvl w:val="0"/>
          <w:numId w:val="21"/>
        </w:numPr>
      </w:pPr>
      <w:r>
        <w:t>Primjeri dokumentacije medicinskog laboratorija (Dom zdravlja V. Kladusa): uplatnice, fakture i sl.</w:t>
      </w:r>
      <w:bookmarkStart w:id="35" w:name="_GoBack"/>
      <w:bookmarkEnd w:id="35"/>
    </w:p>
    <w:p w:rsidR="00271A0C" w:rsidRPr="001A4105" w:rsidRDefault="00271A0C" w:rsidP="00271A0C">
      <w:pPr>
        <w:ind w:left="360"/>
      </w:pPr>
    </w:p>
    <w:p w:rsidR="006E70CE" w:rsidRPr="001A4105" w:rsidRDefault="006E70CE" w:rsidP="001912D2"/>
    <w:p w:rsidR="006E70CE" w:rsidRPr="001A4105" w:rsidRDefault="006E70CE" w:rsidP="001912D2"/>
    <w:p w:rsidR="006E70CE" w:rsidRPr="007674C3" w:rsidRDefault="006E70CE" w:rsidP="001912D2"/>
    <w:p w:rsidR="00E314B5" w:rsidRDefault="00E314B5" w:rsidP="001912D2"/>
    <w:sectPr w:rsidR="00E314B5" w:rsidSect="0059473E">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91A" w:rsidRDefault="000A391A" w:rsidP="001912D2">
      <w:r>
        <w:separator/>
      </w:r>
    </w:p>
  </w:endnote>
  <w:endnote w:type="continuationSeparator" w:id="0">
    <w:p w:rsidR="000A391A" w:rsidRDefault="000A391A" w:rsidP="0019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D07" w:rsidRDefault="00EB6D07">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B0" w:rsidRDefault="007F58B0" w:rsidP="001912D2">
    <w:pPr>
      <w:pStyle w:val="Podnoje"/>
      <w:rPr>
        <w:rStyle w:val="Jakoisticanje"/>
        <w:sz w:val="18"/>
        <w:szCs w:val="18"/>
      </w:rPr>
    </w:pPr>
    <w:r>
      <w:rPr>
        <w:noProof/>
        <w:lang w:val="en-US" w:eastAsia="en-US"/>
      </w:rPr>
      <w:drawing>
        <wp:anchor distT="0" distB="0" distL="114300" distR="114300" simplePos="0" relativeHeight="251665408" behindDoc="1" locked="0" layoutInCell="1" allowOverlap="1">
          <wp:simplePos x="0" y="0"/>
          <wp:positionH relativeFrom="column">
            <wp:posOffset>-900430</wp:posOffset>
          </wp:positionH>
          <wp:positionV relativeFrom="paragraph">
            <wp:posOffset>99060</wp:posOffset>
          </wp:positionV>
          <wp:extent cx="962025" cy="683895"/>
          <wp:effectExtent l="0" t="0" r="9525" b="1905"/>
          <wp:wrapTight wrapText="bothSides">
            <wp:wrapPolygon edited="0">
              <wp:start x="0" y="0"/>
              <wp:lineTo x="0" y="21058"/>
              <wp:lineTo x="21386" y="21058"/>
              <wp:lineTo x="21386" y="0"/>
              <wp:lineTo x="0" y="0"/>
            </wp:wrapPolygon>
          </wp:wrapTight>
          <wp:docPr id="41" name="Picture 41" descr="c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8B0" w:rsidRPr="005D27FC" w:rsidRDefault="007F58B0" w:rsidP="001912D2">
    <w:pPr>
      <w:pStyle w:val="Podnoje"/>
      <w:rPr>
        <w:rStyle w:val="Jakoisticanje"/>
        <w:sz w:val="16"/>
        <w:szCs w:val="16"/>
      </w:rPr>
    </w:pPr>
    <w:r>
      <w:rPr>
        <w:rStyle w:val="Jakoisticanje"/>
        <w:sz w:val="16"/>
        <w:szCs w:val="16"/>
      </w:rPr>
      <w:t>Razvoj informacijskih sistema</w:t>
    </w:r>
  </w:p>
  <w:p w:rsidR="004610ED" w:rsidRPr="005D27FC" w:rsidRDefault="007F58B0" w:rsidP="001912D2">
    <w:pPr>
      <w:pStyle w:val="Podnoje"/>
      <w:rPr>
        <w:rStyle w:val="Jakoisticanje"/>
        <w:sz w:val="16"/>
        <w:szCs w:val="16"/>
      </w:rPr>
    </w:pPr>
    <w:r w:rsidRPr="007D4926">
      <w:rPr>
        <w:rStyle w:val="Jakoisticanje"/>
        <w:rFonts w:ascii="Times New Roman" w:eastAsia="Times New Roman" w:hAnsi="Times New Roman"/>
        <w:noProof/>
        <w:lang w:val="en-US" w:eastAsia="en-US"/>
      </w:rPr>
      <mc:AlternateContent>
        <mc:Choice Requires="wps">
          <w:drawing>
            <wp:anchor distT="0" distB="0" distL="114300" distR="114300" simplePos="0" relativeHeight="251659264" behindDoc="0" locked="0" layoutInCell="1" allowOverlap="1">
              <wp:simplePos x="0" y="0"/>
              <wp:positionH relativeFrom="page">
                <wp:posOffset>6864350</wp:posOffset>
              </wp:positionH>
              <wp:positionV relativeFrom="page">
                <wp:posOffset>9078595</wp:posOffset>
              </wp:positionV>
              <wp:extent cx="1405890" cy="1657985"/>
              <wp:effectExtent l="15875" t="20320" r="17780" b="32385"/>
              <wp:wrapNone/>
              <wp:docPr id="40"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890" cy="1657985"/>
                      </a:xfrm>
                      <a:prstGeom prst="diamond">
                        <a:avLst/>
                      </a:prstGeom>
                      <a:gradFill rotWithShape="1">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7405E"/>
                        </a:outerShdw>
                      </a:effectLst>
                    </wps:spPr>
                    <wps:txbx>
                      <w:txbxContent>
                        <w:p w:rsidR="007F58B0" w:rsidRDefault="007F58B0" w:rsidP="001912D2">
                          <w:pPr>
                            <w:pStyle w:val="Naslov1"/>
                            <w:rPr>
                              <w:color w:val="FFFFFF"/>
                            </w:rPr>
                          </w:pPr>
                          <w:r>
                            <w:fldChar w:fldCharType="begin"/>
                          </w:r>
                          <w:r>
                            <w:instrText xml:space="preserve"> PAGE  \* Arabic  \* MERGEFORMAT </w:instrText>
                          </w:r>
                          <w:r>
                            <w:fldChar w:fldCharType="separate"/>
                          </w:r>
                          <w:r w:rsidR="003918B3" w:rsidRPr="003918B3">
                            <w:rPr>
                              <w:noProof/>
                              <w:color w:val="FFFFFF"/>
                            </w:rPr>
                            <w:t>2</w:t>
                          </w:r>
                          <w:r>
                            <w:fldChar w:fldCharType="end"/>
                          </w:r>
                        </w:p>
                      </w:txbxContent>
                    </wps:txbx>
                    <wps:bodyPr rot="0" vert="horz" wrap="square" lIns="91440" tIns="45720" rIns="91440" bIns="45720" anchor="ctr" anchorCtr="0" upright="1">
                      <a:noAutofit/>
                    </wps:bodyPr>
                  </wps:wsp>
                </a:graphicData>
              </a:graphic>
              <wp14:sizeRelH relativeFrom="rightMargin">
                <wp14:pctWidth>160000</wp14:pctWidth>
              </wp14:sizeRelH>
              <wp14:sizeRelV relativeFrom="page">
                <wp14:pctHeight>16000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0" o:spid="_x0000_s1027" type="#_x0000_t4" style="position:absolute;left:0;text-align:left;margin-left:540.5pt;margin-top:714.85pt;width:110.7pt;height:130.55pt;z-index:251659264;visibility:visible;mso-wrap-style:square;mso-width-percent:1600;mso-height-percent:160;mso-wrap-distance-left:9pt;mso-wrap-distance-top:0;mso-wrap-distance-right:9pt;mso-wrap-distance-bottom:0;mso-position-horizontal:absolute;mso-position-horizontal-relative:page;mso-position-vertical:absolute;mso-position-vertical-relative:page;mso-width-percent:1600;mso-height-percent:16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" fillcolor="#95b3d7" strokecolor="#4f81bd" strokeweight="1pt">
              <v:fill color2="#4f81bd" rotate="t" focus="50%" type="gradient"/>
              <v:shadow on="t" color="#27405e" offset="1pt"/>
              <v:textbox>
                <w:txbxContent>
                  <w:p w:rsidR="007F58B0" w:rsidRDefault="007F58B0" w:rsidP="001912D2">
                    <w:pPr>
                      <w:pStyle w:val="Naslov1"/>
                      <w:rPr>
                        <w:color w:val="FFFFFF"/>
                      </w:rPr>
                    </w:pPr>
                    <w:r>
                      <w:fldChar w:fldCharType="begin"/>
                    </w:r>
                    <w:r>
                      <w:instrText xml:space="preserve"> PAGE  \* Arabic  \* MERGEFORMAT </w:instrText>
                    </w:r>
                    <w:r>
                      <w:fldChar w:fldCharType="separate"/>
                    </w:r>
                    <w:r w:rsidR="003918B3" w:rsidRPr="003918B3">
                      <w:rPr>
                        <w:noProof/>
                        <w:color w:val="FFFFFF"/>
                      </w:rPr>
                      <w:t>2</w:t>
                    </w:r>
                    <w:r>
                      <w:fldChar w:fldCharType="end"/>
                    </w:r>
                  </w:p>
                </w:txbxContent>
              </v:textbox>
              <w10:wrap anchorx="page" anchory="page"/>
            </v:shape>
          </w:pict>
        </mc:Fallback>
      </mc:AlternateContent>
    </w:r>
    <w:r>
      <w:rPr>
        <w:rStyle w:val="Jakoisticanje"/>
        <w:sz w:val="16"/>
        <w:szCs w:val="16"/>
      </w:rPr>
      <w:t xml:space="preserve">Informacijski sistem za </w:t>
    </w:r>
    <w:r w:rsidR="00EB6D07">
      <w:rPr>
        <w:rStyle w:val="Jakoisticanje"/>
        <w:sz w:val="16"/>
        <w:szCs w:val="16"/>
        <w:lang w:val="bs-Latn-BA"/>
      </w:rPr>
      <w:t xml:space="preserve">podršku rada </w:t>
    </w:r>
    <w:r w:rsidR="004610ED">
      <w:rPr>
        <w:rStyle w:val="Jakoisticanje"/>
        <w:sz w:val="16"/>
        <w:szCs w:val="16"/>
      </w:rPr>
      <w:t>medicinsk</w:t>
    </w:r>
    <w:r w:rsidR="00EB6D07">
      <w:rPr>
        <w:rStyle w:val="Jakoisticanje"/>
        <w:sz w:val="16"/>
        <w:szCs w:val="16"/>
      </w:rPr>
      <w:t>e</w:t>
    </w:r>
    <w:r w:rsidR="004610ED">
      <w:rPr>
        <w:rStyle w:val="Jakoisticanje"/>
        <w:sz w:val="16"/>
        <w:szCs w:val="16"/>
      </w:rPr>
      <w:t xml:space="preserve"> laboratorij</w:t>
    </w:r>
    <w:r w:rsidR="00EB6D07">
      <w:rPr>
        <w:rStyle w:val="Jakoisticanje"/>
        <w:sz w:val="16"/>
        <w:szCs w:val="16"/>
      </w:rPr>
      <w: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D07" w:rsidRDefault="00EB6D0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91A" w:rsidRDefault="000A391A" w:rsidP="001912D2">
      <w:r>
        <w:separator/>
      </w:r>
    </w:p>
  </w:footnote>
  <w:footnote w:type="continuationSeparator" w:id="0">
    <w:p w:rsidR="000A391A" w:rsidRDefault="000A391A" w:rsidP="00191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D07" w:rsidRDefault="00EB6D07">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B0" w:rsidRDefault="007F58B0" w:rsidP="001912D2">
    <w:pPr>
      <w:pStyle w:val="Zaglavlje"/>
    </w:pPr>
    <w:r w:rsidRPr="007D4926">
      <w:rPr>
        <w:noProof/>
        <w:lang w:val="en-US" w:eastAsia="en-US"/>
      </w:rPr>
      <mc:AlternateContent>
        <mc:Choice Requires="wps">
          <w:drawing>
            <wp:anchor distT="0" distB="0" distL="114300" distR="114300" simplePos="0" relativeHeight="251663360" behindDoc="0" locked="0" layoutInCell="0" allowOverlap="1">
              <wp:simplePos x="0" y="0"/>
              <wp:positionH relativeFrom="page">
                <wp:posOffset>666750</wp:posOffset>
              </wp:positionH>
              <wp:positionV relativeFrom="page">
                <wp:posOffset>208915</wp:posOffset>
              </wp:positionV>
              <wp:extent cx="0" cy="421005"/>
              <wp:effectExtent l="9525" t="8890" r="9525" b="825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straightConnector1">
                        <a:avLst/>
                      </a:prstGeom>
                      <a:noFill/>
                      <a:ln w="952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topMargin">
                <wp14:pctHeight>0</wp14:pctHeight>
              </wp14:sizeRelV>
            </wp:anchor>
          </w:drawing>
        </mc:Choice>
        <mc:Fallback>
          <w:pict>
            <v:shapetype w14:anchorId="34F91E5C" id="_x0000_t32" coordsize="21600,21600" o:spt="32" o:oned="t" path="m,l21600,21600e" filled="f">
              <v:path arrowok="t" fillok="f" o:connecttype="none"/>
              <o:lock v:ext="edit" shapetype="t"/>
            </v:shapetype>
            <v:shape id="Straight Arrow Connector 46" o:spid="_x0000_s1026" type="#_x0000_t32" style="position:absolute;margin-left:52.5pt;margin-top:16.45pt;width:0;height:33.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" o:allowincell="f" strokecolor="#1f497d">
              <w10:wrap anchorx="page" anchory="page"/>
            </v:shape>
          </w:pict>
        </mc:Fallback>
      </mc:AlternateContent>
    </w:r>
    <w:r w:rsidRPr="007D4926">
      <w:rPr>
        <w:noProof/>
        <w:lang w:val="en-US" w:eastAsia="en-US"/>
      </w:rPr>
      <mc:AlternateContent>
        <mc:Choice Requires="wps">
          <w:drawing>
            <wp:anchor distT="0" distB="0" distL="114300" distR="114300" simplePos="0" relativeHeight="251664384" behindDoc="0" locked="0" layoutInCell="0" allowOverlap="1">
              <wp:simplePos x="0" y="0"/>
              <wp:positionH relativeFrom="page">
                <wp:posOffset>6880225</wp:posOffset>
              </wp:positionH>
              <wp:positionV relativeFrom="page">
                <wp:posOffset>208915</wp:posOffset>
              </wp:positionV>
              <wp:extent cx="0" cy="421005"/>
              <wp:effectExtent l="12700" t="8890" r="6350" b="825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straightConnector1">
                        <a:avLst/>
                      </a:prstGeom>
                      <a:noFill/>
                      <a:ln w="952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topMargin">
                <wp14:pctHeight>0</wp14:pctHeight>
              </wp14:sizeRelV>
            </wp:anchor>
          </w:drawing>
        </mc:Choice>
        <mc:Fallback>
          <w:pict>
            <v:shape w14:anchorId="2763FF7C" id="Straight Arrow Connector 45" o:spid="_x0000_s1026" type="#_x0000_t32" style="position:absolute;margin-left:541.75pt;margin-top:16.45pt;width:0;height:33.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" o:allowincell="f" strokecolor="#1f497d">
              <w10:wrap anchorx="page" anchory="page"/>
            </v:shape>
          </w:pict>
        </mc:Fallback>
      </mc:AlternateContent>
    </w:r>
    <w:r w:rsidRPr="007D4926">
      <w:rPr>
        <w:noProof/>
        <w:lang w:val="en-US" w:eastAsia="en-US"/>
      </w:rPr>
      <mc:AlternateContent>
        <mc:Choice Requires="wps">
          <w:drawing>
            <wp:anchor distT="0" distB="0" distL="114300" distR="114300" simplePos="0" relativeHeight="251661312" behindDoc="0" locked="0" layoutInCell="0" allowOverlap="1">
              <wp:simplePos x="0" y="0"/>
              <wp:positionH relativeFrom="page">
                <wp:posOffset>666750</wp:posOffset>
              </wp:positionH>
              <wp:positionV relativeFrom="page">
                <wp:posOffset>208915</wp:posOffset>
              </wp:positionV>
              <wp:extent cx="6213475" cy="48704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475" cy="487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58B0" w:rsidRDefault="007F58B0" w:rsidP="0059473E">
                          <w:pPr>
                            <w:pStyle w:val="NormalObject"/>
                            <w:tabs>
                              <w:tab w:val="right" w:pos="7483"/>
                            </w:tabs>
                            <w:jc w:val="right"/>
                            <w:rPr>
                              <w:rFonts w:ascii="Verdana" w:hAnsi="Verdana"/>
                              <w:color w:val="4F81BD"/>
                              <w:sz w:val="18"/>
                              <w:szCs w:val="18"/>
                            </w:rPr>
                          </w:pPr>
                          <w:r w:rsidRPr="00CB55BE">
                            <w:rPr>
                              <w:rFonts w:ascii="Verdana" w:hAnsi="Verdana"/>
                              <w:color w:val="4F81BD"/>
                              <w:sz w:val="18"/>
                              <w:szCs w:val="18"/>
                            </w:rPr>
                            <w:t>Fakultet informacijskih tehnologija</w:t>
                          </w:r>
                        </w:p>
                      </w:txbxContent>
                    </wps:txbx>
                    <wps:bodyPr rot="0" vert="horz" wrap="square" lIns="91440" tIns="91440" rIns="91440" bIns="0" anchor="t" anchorCtr="0" upright="1">
                      <a:noAutofit/>
                    </wps:bodyPr>
                  </wps:wsp>
                </a:graphicData>
              </a:graphic>
              <wp14:sizeRelH relativeFrom="margin">
                <wp14:pctWidth>0</wp14:pctWidth>
              </wp14:sizeRelH>
              <wp14:sizeRelV relativeFrom="top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left:0;text-align:left;margin-left:52.5pt;margin-top:16.45pt;width:489.25pt;height:3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" o:allowincell="f" stroked="f">
              <v:textbox inset=",7.2pt,,0">
                <w:txbxContent>
                  <w:p w:rsidR="007F58B0" w:rsidRDefault="007F58B0" w:rsidP="0059473E">
                    <w:pPr>
                      <w:pStyle w:val="NormalObject"/>
                      <w:tabs>
                        <w:tab w:val="right" w:pos="7483"/>
                      </w:tabs>
                      <w:jc w:val="right"/>
                      <w:rPr>
                        <w:rFonts w:ascii="Verdana" w:hAnsi="Verdana"/>
                        <w:color w:val="4F81BD"/>
                        <w:sz w:val="18"/>
                        <w:szCs w:val="18"/>
                      </w:rPr>
                    </w:pPr>
                    <w:r w:rsidRPr="00CB55BE">
                      <w:rPr>
                        <w:rFonts w:ascii="Verdana" w:hAnsi="Verdana"/>
                        <w:color w:val="4F81BD"/>
                        <w:sz w:val="18"/>
                        <w:szCs w:val="18"/>
                      </w:rPr>
                      <w:t>Fakultet informacijskih tehnologija</w:t>
                    </w:r>
                  </w:p>
                </w:txbxContent>
              </v:textbox>
              <w10:wrap anchorx="page" anchory="page"/>
            </v:shape>
          </w:pict>
        </mc:Fallback>
      </mc:AlternateContent>
    </w:r>
    <w:r w:rsidRPr="007D4926">
      <w:rPr>
        <w:noProof/>
        <w:lang w:val="en-US" w:eastAsia="en-US"/>
      </w:rPr>
      <mc:AlternateContent>
        <mc:Choice Requires="wps">
          <w:drawing>
            <wp:anchor distT="0" distB="0" distL="114300" distR="114300" simplePos="0" relativeHeight="251660288" behindDoc="0" locked="0" layoutInCell="0" allowOverlap="1">
              <wp:simplePos x="0" y="0"/>
              <wp:positionH relativeFrom="page">
                <wp:posOffset>-123825</wp:posOffset>
              </wp:positionH>
              <wp:positionV relativeFrom="page">
                <wp:posOffset>-73025</wp:posOffset>
              </wp:positionV>
              <wp:extent cx="7839075" cy="701675"/>
              <wp:effectExtent l="9525" t="12700" r="9525" b="952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9075" cy="701675"/>
                      </a:xfrm>
                      <a:prstGeom prst="rect">
                        <a:avLst/>
                      </a:prstGeom>
                      <a:solidFill>
                        <a:srgbClr val="D6E0EC"/>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A8EF1D7" id="Rectangle 43" o:spid="_x0000_s1026" style="position:absolute;margin-left:-9.75pt;margin-top:-5.75pt;width:617.25pt;height:5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" o:allowincell="f" fillcolor="#d6e0ec" strokecolor="#1f497d">
              <w10:wrap anchorx="page" anchory="page"/>
            </v:rect>
          </w:pict>
        </mc:Fallback>
      </mc:AlternateContent>
    </w:r>
    <w:r w:rsidRPr="007D4926">
      <w:rPr>
        <w:noProof/>
        <w:lang w:val="en-US" w:eastAsia="en-US"/>
      </w:rPr>
      <mc:AlternateContent>
        <mc:Choice Requires="wps">
          <w:drawing>
            <wp:anchor distT="0" distB="0" distL="114300" distR="114300" simplePos="0" relativeHeight="251662336" behindDoc="0" locked="0" layoutInCell="0" allowOverlap="1">
              <wp:simplePos x="0" y="0"/>
              <wp:positionH relativeFrom="page">
                <wp:posOffset>352425</wp:posOffset>
              </wp:positionH>
              <wp:positionV relativeFrom="page">
                <wp:posOffset>199390</wp:posOffset>
              </wp:positionV>
              <wp:extent cx="6657975" cy="9525"/>
              <wp:effectExtent l="9525" t="8890" r="9525" b="1016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9525"/>
                      </a:xfrm>
                      <a:prstGeom prst="straightConnector1">
                        <a:avLst/>
                      </a:prstGeom>
                      <a:noFill/>
                      <a:ln w="952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00566" id="Straight Arrow Connector 42" o:spid="_x0000_s1026" type="#_x0000_t32" style="position:absolute;margin-left:27.75pt;margin-top:15.7pt;width:524.25pt;height:.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" o:allowincell="f" strokecolor="#1f497d">
              <w10:wrap anchorx="page" anchory="page"/>
            </v:shape>
          </w:pict>
        </mc:Fallback>
      </mc:AlternateContent>
    </w:r>
    <w:r w:rsidRPr="0076583C">
      <w:t>ProgramiranjeI_sylabus.doc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D07" w:rsidRDefault="00EB6D07">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62F60C9"/>
    <w:multiLevelType w:val="hybridMultilevel"/>
    <w:tmpl w:val="0ADE4116"/>
    <w:lvl w:ilvl="0" w:tplc="141A000F">
      <w:start w:val="1"/>
      <w:numFmt w:val="decimal"/>
      <w:lvlText w:val="%1."/>
      <w:lvlJc w:val="left"/>
      <w:pPr>
        <w:ind w:left="720" w:hanging="360"/>
      </w:pPr>
      <w:rPr>
        <w:rFont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10134EF9"/>
    <w:multiLevelType w:val="hybridMultilevel"/>
    <w:tmpl w:val="C6E0FCB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7862677"/>
    <w:multiLevelType w:val="hybridMultilevel"/>
    <w:tmpl w:val="B6AE9FF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1D7963B4"/>
    <w:multiLevelType w:val="hybridMultilevel"/>
    <w:tmpl w:val="557CD75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1D796B49"/>
    <w:multiLevelType w:val="hybridMultilevel"/>
    <w:tmpl w:val="41A6E80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5E96418"/>
    <w:multiLevelType w:val="hybridMultilevel"/>
    <w:tmpl w:val="96FA9282"/>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37F502BF"/>
    <w:multiLevelType w:val="hybridMultilevel"/>
    <w:tmpl w:val="3384ABA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3D105C79"/>
    <w:multiLevelType w:val="hybridMultilevel"/>
    <w:tmpl w:val="9D68385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40843C9F"/>
    <w:multiLevelType w:val="hybridMultilevel"/>
    <w:tmpl w:val="5AF8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A7C16"/>
    <w:multiLevelType w:val="hybridMultilevel"/>
    <w:tmpl w:val="6C241272"/>
    <w:lvl w:ilvl="0" w:tplc="141A000F">
      <w:start w:val="1"/>
      <w:numFmt w:val="decimal"/>
      <w:lvlText w:val="%1."/>
      <w:lvlJc w:val="left"/>
      <w:pPr>
        <w:ind w:left="2130" w:hanging="360"/>
      </w:pPr>
    </w:lvl>
    <w:lvl w:ilvl="1" w:tplc="141A0019">
      <w:start w:val="1"/>
      <w:numFmt w:val="lowerLetter"/>
      <w:lvlText w:val="%2."/>
      <w:lvlJc w:val="left"/>
      <w:pPr>
        <w:ind w:left="2850" w:hanging="360"/>
      </w:pPr>
    </w:lvl>
    <w:lvl w:ilvl="2" w:tplc="141A001B">
      <w:start w:val="1"/>
      <w:numFmt w:val="lowerRoman"/>
      <w:lvlText w:val="%3."/>
      <w:lvlJc w:val="right"/>
      <w:pPr>
        <w:ind w:left="3570" w:hanging="180"/>
      </w:pPr>
    </w:lvl>
    <w:lvl w:ilvl="3" w:tplc="141A000F">
      <w:start w:val="1"/>
      <w:numFmt w:val="decimal"/>
      <w:lvlText w:val="%4."/>
      <w:lvlJc w:val="left"/>
      <w:pPr>
        <w:ind w:left="4290" w:hanging="360"/>
      </w:pPr>
    </w:lvl>
    <w:lvl w:ilvl="4" w:tplc="141A0019">
      <w:start w:val="1"/>
      <w:numFmt w:val="lowerLetter"/>
      <w:lvlText w:val="%5."/>
      <w:lvlJc w:val="left"/>
      <w:pPr>
        <w:ind w:left="5010" w:hanging="360"/>
      </w:pPr>
    </w:lvl>
    <w:lvl w:ilvl="5" w:tplc="141A001B">
      <w:start w:val="1"/>
      <w:numFmt w:val="lowerRoman"/>
      <w:lvlText w:val="%6."/>
      <w:lvlJc w:val="right"/>
      <w:pPr>
        <w:ind w:left="5730" w:hanging="180"/>
      </w:pPr>
    </w:lvl>
    <w:lvl w:ilvl="6" w:tplc="141A000F">
      <w:start w:val="1"/>
      <w:numFmt w:val="decimal"/>
      <w:lvlText w:val="%7."/>
      <w:lvlJc w:val="left"/>
      <w:pPr>
        <w:ind w:left="6450" w:hanging="360"/>
      </w:pPr>
    </w:lvl>
    <w:lvl w:ilvl="7" w:tplc="141A0019">
      <w:start w:val="1"/>
      <w:numFmt w:val="lowerLetter"/>
      <w:lvlText w:val="%8."/>
      <w:lvlJc w:val="left"/>
      <w:pPr>
        <w:ind w:left="7170" w:hanging="360"/>
      </w:pPr>
    </w:lvl>
    <w:lvl w:ilvl="8" w:tplc="141A001B">
      <w:start w:val="1"/>
      <w:numFmt w:val="lowerRoman"/>
      <w:lvlText w:val="%9."/>
      <w:lvlJc w:val="right"/>
      <w:pPr>
        <w:ind w:left="7890" w:hanging="180"/>
      </w:pPr>
    </w:lvl>
  </w:abstractNum>
  <w:abstractNum w:abstractNumId="11" w15:restartNumberingAfterBreak="0">
    <w:nsid w:val="57FE7B94"/>
    <w:multiLevelType w:val="hybridMultilevel"/>
    <w:tmpl w:val="5518C99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5BEF2A61"/>
    <w:multiLevelType w:val="hybridMultilevel"/>
    <w:tmpl w:val="F4F63DB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5E33066A"/>
    <w:multiLevelType w:val="hybridMultilevel"/>
    <w:tmpl w:val="5B1CCF34"/>
    <w:lvl w:ilvl="0" w:tplc="0409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15:restartNumberingAfterBreak="0">
    <w:nsid w:val="6273252D"/>
    <w:multiLevelType w:val="hybridMultilevel"/>
    <w:tmpl w:val="DFD81CC6"/>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5" w15:restartNumberingAfterBreak="0">
    <w:nsid w:val="62DB432F"/>
    <w:multiLevelType w:val="hybridMultilevel"/>
    <w:tmpl w:val="C2C6DE48"/>
    <w:lvl w:ilvl="0" w:tplc="0666B5E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63AAE"/>
    <w:multiLevelType w:val="hybridMultilevel"/>
    <w:tmpl w:val="0838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B271D"/>
    <w:multiLevelType w:val="hybridMultilevel"/>
    <w:tmpl w:val="7BEA6060"/>
    <w:lvl w:ilvl="0" w:tplc="141A000F">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68972514"/>
    <w:multiLevelType w:val="hybridMultilevel"/>
    <w:tmpl w:val="F190B91C"/>
    <w:lvl w:ilvl="0" w:tplc="DD4C3734">
      <w:start w:val="1"/>
      <w:numFmt w:val="decimal"/>
      <w:pStyle w:val="Odlomakpopisa"/>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69356AF5"/>
    <w:multiLevelType w:val="hybridMultilevel"/>
    <w:tmpl w:val="D1182158"/>
    <w:lvl w:ilvl="0" w:tplc="ABBCE4AA">
      <w:start w:val="1"/>
      <w:numFmt w:val="decimal"/>
      <w:lvlText w:val="%1."/>
      <w:lvlJc w:val="left"/>
      <w:pPr>
        <w:ind w:left="720" w:hanging="360"/>
      </w:pPr>
      <w:rPr>
        <w:color w:val="000000" w:themeColor="text1"/>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15:restartNumberingAfterBreak="0">
    <w:nsid w:val="7DCA1467"/>
    <w:multiLevelType w:val="hybridMultilevel"/>
    <w:tmpl w:val="BD5AB86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15:restartNumberingAfterBreak="0">
    <w:nsid w:val="7E927C55"/>
    <w:multiLevelType w:val="hybridMultilevel"/>
    <w:tmpl w:val="427016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14"/>
  </w:num>
  <w:num w:numId="3">
    <w:abstractNumId w:val="21"/>
  </w:num>
  <w:num w:numId="4">
    <w:abstractNumId w:val="7"/>
  </w:num>
  <w:num w:numId="5">
    <w:abstractNumId w:val="18"/>
  </w:num>
  <w:num w:numId="6">
    <w:abstractNumId w:val="5"/>
  </w:num>
  <w:num w:numId="7">
    <w:abstractNumId w:val="3"/>
  </w:num>
  <w:num w:numId="8">
    <w:abstractNumId w:val="19"/>
  </w:num>
  <w:num w:numId="9">
    <w:abstractNumId w:val="20"/>
  </w:num>
  <w:num w:numId="10">
    <w:abstractNumId w:val="17"/>
  </w:num>
  <w:num w:numId="11">
    <w:abstractNumId w:val="0"/>
  </w:num>
  <w:num w:numId="12">
    <w:abstractNumId w:val="13"/>
  </w:num>
  <w:num w:numId="13">
    <w:abstractNumId w:val="6"/>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1"/>
  </w:num>
  <w:num w:numId="18">
    <w:abstractNumId w:val="8"/>
  </w:num>
  <w:num w:numId="19">
    <w:abstractNumId w:val="1"/>
  </w:num>
  <w:num w:numId="20">
    <w:abstractNumId w:val="2"/>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0C5"/>
    <w:rsid w:val="000526D8"/>
    <w:rsid w:val="00075E23"/>
    <w:rsid w:val="00083D2A"/>
    <w:rsid w:val="00095CDE"/>
    <w:rsid w:val="00097DE7"/>
    <w:rsid w:val="000A391A"/>
    <w:rsid w:val="000D764E"/>
    <w:rsid w:val="000E511B"/>
    <w:rsid w:val="00120B29"/>
    <w:rsid w:val="00133C7B"/>
    <w:rsid w:val="00143F1C"/>
    <w:rsid w:val="00147AA4"/>
    <w:rsid w:val="00157FC0"/>
    <w:rsid w:val="00172C9E"/>
    <w:rsid w:val="00185C17"/>
    <w:rsid w:val="001912D2"/>
    <w:rsid w:val="001C2957"/>
    <w:rsid w:val="001D0CB1"/>
    <w:rsid w:val="001D1010"/>
    <w:rsid w:val="001F4DCA"/>
    <w:rsid w:val="00200F61"/>
    <w:rsid w:val="00203038"/>
    <w:rsid w:val="00204BC0"/>
    <w:rsid w:val="00206C6D"/>
    <w:rsid w:val="00234092"/>
    <w:rsid w:val="00240693"/>
    <w:rsid w:val="00240B39"/>
    <w:rsid w:val="002600AA"/>
    <w:rsid w:val="00263B35"/>
    <w:rsid w:val="00265CA1"/>
    <w:rsid w:val="00271A0C"/>
    <w:rsid w:val="0028320F"/>
    <w:rsid w:val="002B452F"/>
    <w:rsid w:val="002C7924"/>
    <w:rsid w:val="002C7F02"/>
    <w:rsid w:val="002E78DF"/>
    <w:rsid w:val="00303022"/>
    <w:rsid w:val="00313277"/>
    <w:rsid w:val="003230AB"/>
    <w:rsid w:val="00332E7A"/>
    <w:rsid w:val="0034385F"/>
    <w:rsid w:val="00347926"/>
    <w:rsid w:val="0035609B"/>
    <w:rsid w:val="0035715B"/>
    <w:rsid w:val="00362219"/>
    <w:rsid w:val="0038083D"/>
    <w:rsid w:val="003918B3"/>
    <w:rsid w:val="003933C6"/>
    <w:rsid w:val="00395D74"/>
    <w:rsid w:val="003A365C"/>
    <w:rsid w:val="003A77B7"/>
    <w:rsid w:val="003C4F43"/>
    <w:rsid w:val="003C5218"/>
    <w:rsid w:val="003E4FBC"/>
    <w:rsid w:val="003F752D"/>
    <w:rsid w:val="00434B32"/>
    <w:rsid w:val="004610ED"/>
    <w:rsid w:val="00495EEF"/>
    <w:rsid w:val="00496885"/>
    <w:rsid w:val="004A22E2"/>
    <w:rsid w:val="004D012D"/>
    <w:rsid w:val="004E1930"/>
    <w:rsid w:val="005002C5"/>
    <w:rsid w:val="00545337"/>
    <w:rsid w:val="005910F1"/>
    <w:rsid w:val="0059473E"/>
    <w:rsid w:val="005A4F71"/>
    <w:rsid w:val="005A7754"/>
    <w:rsid w:val="005D7A19"/>
    <w:rsid w:val="005E383D"/>
    <w:rsid w:val="005E717A"/>
    <w:rsid w:val="0063523B"/>
    <w:rsid w:val="0066448F"/>
    <w:rsid w:val="00665F15"/>
    <w:rsid w:val="00682972"/>
    <w:rsid w:val="00685FFF"/>
    <w:rsid w:val="006C6496"/>
    <w:rsid w:val="006E70CE"/>
    <w:rsid w:val="006F1C27"/>
    <w:rsid w:val="007138DE"/>
    <w:rsid w:val="00716D74"/>
    <w:rsid w:val="007402C4"/>
    <w:rsid w:val="00743A33"/>
    <w:rsid w:val="007635A4"/>
    <w:rsid w:val="00763758"/>
    <w:rsid w:val="00773F78"/>
    <w:rsid w:val="00782CB5"/>
    <w:rsid w:val="00787025"/>
    <w:rsid w:val="007A09C4"/>
    <w:rsid w:val="007A0E65"/>
    <w:rsid w:val="007A6A0E"/>
    <w:rsid w:val="007A7308"/>
    <w:rsid w:val="007F58B0"/>
    <w:rsid w:val="00812957"/>
    <w:rsid w:val="00821551"/>
    <w:rsid w:val="00833CAC"/>
    <w:rsid w:val="00875582"/>
    <w:rsid w:val="0087636E"/>
    <w:rsid w:val="008A00C2"/>
    <w:rsid w:val="008A4567"/>
    <w:rsid w:val="008D09D5"/>
    <w:rsid w:val="008F51FE"/>
    <w:rsid w:val="00900F5D"/>
    <w:rsid w:val="009316A3"/>
    <w:rsid w:val="009344B1"/>
    <w:rsid w:val="009823E2"/>
    <w:rsid w:val="00992962"/>
    <w:rsid w:val="009B153A"/>
    <w:rsid w:val="009C6C27"/>
    <w:rsid w:val="009D0C70"/>
    <w:rsid w:val="009F1250"/>
    <w:rsid w:val="00A04740"/>
    <w:rsid w:val="00A07D18"/>
    <w:rsid w:val="00A174B6"/>
    <w:rsid w:val="00A23E3F"/>
    <w:rsid w:val="00A57486"/>
    <w:rsid w:val="00A71309"/>
    <w:rsid w:val="00A75D3B"/>
    <w:rsid w:val="00A83505"/>
    <w:rsid w:val="00AD6B18"/>
    <w:rsid w:val="00AE3005"/>
    <w:rsid w:val="00AF4BFC"/>
    <w:rsid w:val="00B06334"/>
    <w:rsid w:val="00B477C6"/>
    <w:rsid w:val="00B631AD"/>
    <w:rsid w:val="00B808E4"/>
    <w:rsid w:val="00B949A4"/>
    <w:rsid w:val="00BA258A"/>
    <w:rsid w:val="00BB4C39"/>
    <w:rsid w:val="00BC135E"/>
    <w:rsid w:val="00BD07BB"/>
    <w:rsid w:val="00BF3A19"/>
    <w:rsid w:val="00C24187"/>
    <w:rsid w:val="00C359D0"/>
    <w:rsid w:val="00C41CF8"/>
    <w:rsid w:val="00C4566D"/>
    <w:rsid w:val="00C50E94"/>
    <w:rsid w:val="00C712D5"/>
    <w:rsid w:val="00CB2E99"/>
    <w:rsid w:val="00CC40C5"/>
    <w:rsid w:val="00CD0FB7"/>
    <w:rsid w:val="00CD6107"/>
    <w:rsid w:val="00D07384"/>
    <w:rsid w:val="00D150C8"/>
    <w:rsid w:val="00D220B6"/>
    <w:rsid w:val="00D35372"/>
    <w:rsid w:val="00D6174B"/>
    <w:rsid w:val="00D61FFD"/>
    <w:rsid w:val="00D67758"/>
    <w:rsid w:val="00D746F4"/>
    <w:rsid w:val="00D936A4"/>
    <w:rsid w:val="00D9664B"/>
    <w:rsid w:val="00DD4836"/>
    <w:rsid w:val="00DD7178"/>
    <w:rsid w:val="00E314B5"/>
    <w:rsid w:val="00E366BD"/>
    <w:rsid w:val="00E42347"/>
    <w:rsid w:val="00E50DE6"/>
    <w:rsid w:val="00E54EF8"/>
    <w:rsid w:val="00E704B6"/>
    <w:rsid w:val="00E705EA"/>
    <w:rsid w:val="00E71A98"/>
    <w:rsid w:val="00E8082B"/>
    <w:rsid w:val="00E904AB"/>
    <w:rsid w:val="00EA5073"/>
    <w:rsid w:val="00EA64C2"/>
    <w:rsid w:val="00EB6D07"/>
    <w:rsid w:val="00EC2EBC"/>
    <w:rsid w:val="00EC64B8"/>
    <w:rsid w:val="00ED3DE4"/>
    <w:rsid w:val="00ED5086"/>
    <w:rsid w:val="00EF7684"/>
    <w:rsid w:val="00F16114"/>
    <w:rsid w:val="00F653A0"/>
    <w:rsid w:val="00F709D6"/>
    <w:rsid w:val="00F8777B"/>
    <w:rsid w:val="00F934C0"/>
    <w:rsid w:val="00F949B4"/>
    <w:rsid w:val="00FA065E"/>
    <w:rsid w:val="00FA2886"/>
    <w:rsid w:val="00FA55D1"/>
    <w:rsid w:val="00FB08F2"/>
    <w:rsid w:val="00FB1BEA"/>
    <w:rsid w:val="00FC4D2A"/>
    <w:rsid w:val="00FC740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6B31C"/>
  <w15:chartTrackingRefBased/>
  <w15:docId w15:val="{7F287938-EB5C-4C5F-A0AA-D0C56CBA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2D2"/>
    <w:pPr>
      <w:spacing w:after="0" w:line="360" w:lineRule="auto"/>
      <w:jc w:val="both"/>
    </w:pPr>
    <w:rPr>
      <w:rFonts w:ascii="Verdana" w:eastAsia="Times New Roman" w:hAnsi="Verdana" w:cs="Times New Roman"/>
      <w:sz w:val="24"/>
      <w:szCs w:val="24"/>
      <w:lang w:eastAsia="hr-HR"/>
    </w:rPr>
  </w:style>
  <w:style w:type="paragraph" w:styleId="Naslov1">
    <w:name w:val="heading 1"/>
    <w:basedOn w:val="Normal"/>
    <w:next w:val="Normal"/>
    <w:link w:val="Naslov1Char"/>
    <w:qFormat/>
    <w:rsid w:val="006E70CE"/>
    <w:pPr>
      <w:keepNext/>
      <w:keepLines/>
      <w:spacing w:before="240" w:after="120" w:line="276" w:lineRule="auto"/>
      <w:outlineLvl w:val="0"/>
    </w:pPr>
    <w:rPr>
      <w:rFonts w:ascii="Cambria" w:hAnsi="Cambria"/>
      <w:b/>
      <w:bCs/>
      <w:color w:val="385B86"/>
      <w:sz w:val="28"/>
      <w:szCs w:val="28"/>
      <w:lang w:val="hr-HR" w:eastAsia="bs-Latn-BA"/>
    </w:rPr>
  </w:style>
  <w:style w:type="paragraph" w:styleId="Naslov2">
    <w:name w:val="heading 2"/>
    <w:basedOn w:val="Normal"/>
    <w:next w:val="Normal"/>
    <w:link w:val="Naslov2Char"/>
    <w:qFormat/>
    <w:rsid w:val="006E70CE"/>
    <w:pPr>
      <w:keepNext/>
      <w:keepLines/>
      <w:spacing w:before="320" w:after="120" w:line="276" w:lineRule="auto"/>
      <w:outlineLvl w:val="1"/>
    </w:pPr>
    <w:rPr>
      <w:rFonts w:ascii="Cambria" w:hAnsi="Cambria"/>
      <w:b/>
      <w:bCs/>
      <w:color w:val="1F497D"/>
      <w:sz w:val="26"/>
      <w:szCs w:val="26"/>
      <w:lang w:val="hr-HR" w:eastAsia="bs-Latn-B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6E70CE"/>
    <w:rPr>
      <w:rFonts w:ascii="Cambria" w:eastAsia="Times New Roman" w:hAnsi="Cambria" w:cs="Times New Roman"/>
      <w:b/>
      <w:bCs/>
      <w:color w:val="385B86"/>
      <w:sz w:val="28"/>
      <w:szCs w:val="28"/>
      <w:lang w:val="hr-HR" w:eastAsia="bs-Latn-BA"/>
    </w:rPr>
  </w:style>
  <w:style w:type="character" w:customStyle="1" w:styleId="Naslov2Char">
    <w:name w:val="Naslov 2 Char"/>
    <w:basedOn w:val="Zadanifontodlomka"/>
    <w:link w:val="Naslov2"/>
    <w:rsid w:val="006E70CE"/>
    <w:rPr>
      <w:rFonts w:ascii="Cambria" w:eastAsia="Times New Roman" w:hAnsi="Cambria" w:cs="Times New Roman"/>
      <w:b/>
      <w:bCs/>
      <w:color w:val="1F497D"/>
      <w:sz w:val="26"/>
      <w:szCs w:val="26"/>
      <w:lang w:val="hr-HR" w:eastAsia="bs-Latn-BA"/>
    </w:rPr>
  </w:style>
  <w:style w:type="character" w:styleId="Jakoisticanje">
    <w:name w:val="Intense Emphasis"/>
    <w:qFormat/>
    <w:rsid w:val="006E70CE"/>
    <w:rPr>
      <w:b/>
      <w:bCs/>
      <w:i/>
      <w:iCs/>
      <w:color w:val="1F497D"/>
    </w:rPr>
  </w:style>
  <w:style w:type="paragraph" w:styleId="Zaglavlje">
    <w:name w:val="header"/>
    <w:basedOn w:val="Normal"/>
    <w:link w:val="ZaglavljeChar"/>
    <w:unhideWhenUsed/>
    <w:rsid w:val="006E70CE"/>
    <w:pPr>
      <w:tabs>
        <w:tab w:val="center" w:pos="4536"/>
        <w:tab w:val="right" w:pos="9072"/>
      </w:tabs>
    </w:pPr>
    <w:rPr>
      <w:rFonts w:eastAsia="Calibri"/>
      <w:sz w:val="20"/>
      <w:szCs w:val="22"/>
      <w:lang w:val="hr-HR" w:eastAsia="bs-Latn-BA"/>
    </w:rPr>
  </w:style>
  <w:style w:type="character" w:customStyle="1" w:styleId="ZaglavljeChar">
    <w:name w:val="Zaglavlje Char"/>
    <w:basedOn w:val="Zadanifontodlomka"/>
    <w:link w:val="Zaglavlje"/>
    <w:rsid w:val="006E70CE"/>
    <w:rPr>
      <w:rFonts w:ascii="Verdana" w:eastAsia="Calibri" w:hAnsi="Verdana" w:cs="Times New Roman"/>
      <w:sz w:val="20"/>
      <w:lang w:val="hr-HR" w:eastAsia="bs-Latn-BA"/>
    </w:rPr>
  </w:style>
  <w:style w:type="paragraph" w:styleId="Podnoje">
    <w:name w:val="footer"/>
    <w:basedOn w:val="Normal"/>
    <w:link w:val="PodnojeChar"/>
    <w:unhideWhenUsed/>
    <w:rsid w:val="006E70CE"/>
    <w:pPr>
      <w:tabs>
        <w:tab w:val="center" w:pos="4536"/>
        <w:tab w:val="right" w:pos="9072"/>
      </w:tabs>
    </w:pPr>
    <w:rPr>
      <w:rFonts w:eastAsia="Calibri"/>
      <w:sz w:val="20"/>
      <w:szCs w:val="22"/>
      <w:lang w:val="hr-HR" w:eastAsia="bs-Latn-BA"/>
    </w:rPr>
  </w:style>
  <w:style w:type="character" w:customStyle="1" w:styleId="PodnojeChar">
    <w:name w:val="Podnožje Char"/>
    <w:basedOn w:val="Zadanifontodlomka"/>
    <w:link w:val="Podnoje"/>
    <w:rsid w:val="006E70CE"/>
    <w:rPr>
      <w:rFonts w:ascii="Verdana" w:eastAsia="Calibri" w:hAnsi="Verdana" w:cs="Times New Roman"/>
      <w:sz w:val="20"/>
      <w:lang w:val="hr-HR" w:eastAsia="bs-Latn-BA"/>
    </w:rPr>
  </w:style>
  <w:style w:type="paragraph" w:customStyle="1" w:styleId="NormalObject">
    <w:name w:val="Normal Object"/>
    <w:unhideWhenUsed/>
    <w:rsid w:val="006E70CE"/>
    <w:pPr>
      <w:spacing w:after="0" w:line="276" w:lineRule="auto"/>
    </w:pPr>
    <w:rPr>
      <w:rFonts w:ascii="Calibri" w:eastAsia="Calibri" w:hAnsi="Calibri" w:cs="Times New Roman"/>
      <w:sz w:val="24"/>
      <w:szCs w:val="24"/>
      <w:lang w:val="hr-HR" w:eastAsia="hr-HR"/>
    </w:rPr>
  </w:style>
  <w:style w:type="paragraph" w:styleId="Bezproreda">
    <w:name w:val="No Spacing"/>
    <w:uiPriority w:val="1"/>
    <w:qFormat/>
    <w:rsid w:val="006E70CE"/>
    <w:pPr>
      <w:spacing w:after="0" w:line="240" w:lineRule="auto"/>
    </w:pPr>
    <w:rPr>
      <w:rFonts w:ascii="Calibri" w:eastAsia="Calibri" w:hAnsi="Calibri" w:cs="Times New Roman"/>
      <w:lang w:val="en-US"/>
    </w:rPr>
  </w:style>
  <w:style w:type="character" w:styleId="Hiperveza">
    <w:name w:val="Hyperlink"/>
    <w:uiPriority w:val="99"/>
    <w:rsid w:val="006E70CE"/>
    <w:rPr>
      <w:color w:val="0000FF"/>
      <w:u w:val="single"/>
    </w:rPr>
  </w:style>
  <w:style w:type="paragraph" w:styleId="Sadraj1">
    <w:name w:val="toc 1"/>
    <w:basedOn w:val="Normal"/>
    <w:next w:val="Normal"/>
    <w:autoRedefine/>
    <w:uiPriority w:val="39"/>
    <w:rsid w:val="006E70CE"/>
    <w:rPr>
      <w:sz w:val="22"/>
      <w:lang w:val="hr-HR"/>
    </w:rPr>
  </w:style>
  <w:style w:type="paragraph" w:styleId="Opisslike">
    <w:name w:val="caption"/>
    <w:basedOn w:val="Normal"/>
    <w:next w:val="Normal"/>
    <w:autoRedefine/>
    <w:unhideWhenUsed/>
    <w:qFormat/>
    <w:rsid w:val="00D61FFD"/>
    <w:pPr>
      <w:spacing w:after="200"/>
      <w:jc w:val="center"/>
    </w:pPr>
    <w:rPr>
      <w:rFonts w:ascii="Calibri" w:hAnsi="Calibri" w:cs="Calibri"/>
      <w:b/>
      <w:bCs/>
      <w:color w:val="4F81BD"/>
      <w:sz w:val="18"/>
      <w:szCs w:val="18"/>
    </w:rPr>
  </w:style>
  <w:style w:type="paragraph" w:styleId="Odlomakpopisa">
    <w:name w:val="List Paragraph"/>
    <w:basedOn w:val="Normal"/>
    <w:uiPriority w:val="34"/>
    <w:qFormat/>
    <w:rsid w:val="00F16114"/>
    <w:pPr>
      <w:numPr>
        <w:numId w:val="5"/>
      </w:numPr>
      <w:contextualSpacing/>
    </w:pPr>
    <w:rPr>
      <w:rFonts w:cs="Calibri"/>
      <w:color w:val="000000" w:themeColor="text1"/>
      <w:szCs w:val="22"/>
      <w:lang w:eastAsia="bs-Latn-BA"/>
    </w:rPr>
  </w:style>
  <w:style w:type="paragraph" w:styleId="TOCNaslov">
    <w:name w:val="TOC Heading"/>
    <w:basedOn w:val="Naslov1"/>
    <w:next w:val="Normal"/>
    <w:uiPriority w:val="39"/>
    <w:unhideWhenUsed/>
    <w:qFormat/>
    <w:rsid w:val="006E70CE"/>
    <w:pPr>
      <w:spacing w:before="480" w:after="0"/>
      <w:outlineLvl w:val="9"/>
    </w:pPr>
    <w:rPr>
      <w:color w:val="365F91"/>
      <w:lang w:val="en-US" w:eastAsia="en-US"/>
    </w:rPr>
  </w:style>
  <w:style w:type="paragraph" w:styleId="Sadraj2">
    <w:name w:val="toc 2"/>
    <w:basedOn w:val="Normal"/>
    <w:next w:val="Normal"/>
    <w:autoRedefine/>
    <w:uiPriority w:val="39"/>
    <w:rsid w:val="006E70CE"/>
    <w:pPr>
      <w:tabs>
        <w:tab w:val="right" w:leader="dot" w:pos="9062"/>
      </w:tabs>
      <w:spacing w:after="100"/>
      <w:ind w:left="240"/>
    </w:pPr>
    <w:rPr>
      <w:rFonts w:cs="Calibri"/>
      <w:noProof/>
      <w:sz w:val="22"/>
      <w:szCs w:val="22"/>
    </w:rPr>
  </w:style>
  <w:style w:type="paragraph" w:customStyle="1" w:styleId="Style1">
    <w:name w:val="Style1"/>
    <w:basedOn w:val="Normal"/>
    <w:link w:val="Style1Char"/>
    <w:qFormat/>
    <w:rsid w:val="00F16114"/>
    <w:pPr>
      <w:ind w:left="360"/>
    </w:pPr>
    <w:rPr>
      <w:b/>
      <w:color w:val="2F5496" w:themeColor="accent1" w:themeShade="BF"/>
    </w:rPr>
  </w:style>
  <w:style w:type="character" w:customStyle="1" w:styleId="Style1Char">
    <w:name w:val="Style1 Char"/>
    <w:link w:val="Style1"/>
    <w:rsid w:val="00F16114"/>
    <w:rPr>
      <w:rFonts w:ascii="Verdana" w:eastAsia="Times New Roman" w:hAnsi="Verdana" w:cs="Times New Roman"/>
      <w:b/>
      <w:color w:val="2F5496" w:themeColor="accent1" w:themeShade="BF"/>
      <w:sz w:val="24"/>
      <w:szCs w:val="24"/>
      <w:lang w:eastAsia="hr-HR"/>
    </w:rPr>
  </w:style>
  <w:style w:type="character" w:customStyle="1" w:styleId="fontstyle01">
    <w:name w:val="fontstyle01"/>
    <w:basedOn w:val="Zadanifontodlomka"/>
    <w:rsid w:val="00A83505"/>
    <w:rPr>
      <w:rFonts w:ascii="Arial" w:hAnsi="Arial" w:cs="Arial" w:hint="default"/>
      <w:b w:val="0"/>
      <w:bCs w:val="0"/>
      <w:i w:val="0"/>
      <w:iCs w:val="0"/>
      <w:color w:val="000000"/>
      <w:sz w:val="22"/>
      <w:szCs w:val="22"/>
    </w:rPr>
  </w:style>
  <w:style w:type="character" w:customStyle="1" w:styleId="fontstyle21">
    <w:name w:val="fontstyle21"/>
    <w:basedOn w:val="Zadanifontodlomka"/>
    <w:rsid w:val="00A83505"/>
    <w:rPr>
      <w:rFonts w:ascii="Arial" w:hAnsi="Arial" w:cs="Arial" w:hint="default"/>
      <w:b/>
      <w:bCs/>
      <w:i w:val="0"/>
      <w:iCs w:val="0"/>
      <w:color w:val="000000"/>
      <w:sz w:val="16"/>
      <w:szCs w:val="16"/>
    </w:rPr>
  </w:style>
  <w:style w:type="character" w:customStyle="1" w:styleId="UnresolvedMention1">
    <w:name w:val="Unresolved Mention1"/>
    <w:basedOn w:val="Zadanifontodlomka"/>
    <w:uiPriority w:val="99"/>
    <w:semiHidden/>
    <w:unhideWhenUsed/>
    <w:rsid w:val="00271A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979C-10FC-4B67-9E5F-2BE46564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22</Pages>
  <Words>1959</Words>
  <Characters>11172</Characters>
  <Application>Microsoft Office Word</Application>
  <DocSecurity>0</DocSecurity>
  <Lines>93</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Tahunić</dc:creator>
  <cp:keywords/>
  <dc:description/>
  <cp:lastModifiedBy>Elvedin Dzihanovic</cp:lastModifiedBy>
  <cp:revision>92</cp:revision>
  <dcterms:created xsi:type="dcterms:W3CDTF">2016-12-27T18:01:00Z</dcterms:created>
  <dcterms:modified xsi:type="dcterms:W3CDTF">2018-09-13T15:17:00Z</dcterms:modified>
</cp:coreProperties>
</file>