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3127036"/>
        <w:docPartObj>
          <w:docPartGallery w:val="Cover Pages"/>
          <w:docPartUnique/>
        </w:docPartObj>
      </w:sdtPr>
      <w:sdtEndPr>
        <w:rPr>
          <w:rFonts w:eastAsiaTheme="minorEastAsia"/>
          <w:color w:val="44546A" w:themeColor="text2"/>
        </w:rPr>
      </w:sdtEndPr>
      <w:sdtContent>
        <w:p w14:paraId="47D6AF94" w14:textId="1591CFB1" w:rsidR="00765AD3" w:rsidRDefault="00765AD3">
          <w:r>
            <w:rPr>
              <w:noProof/>
            </w:rPr>
            <mc:AlternateContent>
              <mc:Choice Requires="wpg">
                <w:drawing>
                  <wp:anchor distT="0" distB="0" distL="114300" distR="114300" simplePos="0" relativeHeight="251659264" behindDoc="1" locked="0" layoutInCell="1" allowOverlap="1" wp14:anchorId="121A9164" wp14:editId="20486DE4">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B5E22E6" w14:textId="67EED356" w:rsidR="00765AD3" w:rsidRPr="00C44E72" w:rsidRDefault="00C80F47">
                                      <w:pPr>
                                        <w:pStyle w:val="NoSpacing"/>
                                        <w:rPr>
                                          <w:color w:val="FFFFFF" w:themeColor="background1"/>
                                          <w:sz w:val="32"/>
                                          <w:szCs w:val="32"/>
                                          <w:lang w:val="de-DE"/>
                                        </w:rPr>
                                      </w:pPr>
                                      <w:r w:rsidRPr="00C44E72">
                                        <w:rPr>
                                          <w:color w:val="FFFFFF" w:themeColor="background1"/>
                                          <w:sz w:val="32"/>
                                          <w:szCs w:val="32"/>
                                          <w:lang w:val="de-DE"/>
                                        </w:rPr>
                                        <w:t xml:space="preserve">Group </w:t>
                                      </w:r>
                                      <w:proofErr w:type="spellStart"/>
                                      <w:r w:rsidRPr="00C44E72">
                                        <w:rPr>
                                          <w:color w:val="FFFFFF" w:themeColor="background1"/>
                                          <w:sz w:val="32"/>
                                          <w:szCs w:val="32"/>
                                          <w:lang w:val="de-DE"/>
                                        </w:rPr>
                                        <w:t>Number</w:t>
                                      </w:r>
                                      <w:proofErr w:type="spellEnd"/>
                                      <w:r w:rsidRPr="00C44E72">
                                        <w:rPr>
                                          <w:color w:val="FFFFFF" w:themeColor="background1"/>
                                          <w:sz w:val="32"/>
                                          <w:szCs w:val="32"/>
                                          <w:lang w:val="de-DE"/>
                                        </w:rPr>
                                        <w:t xml:space="preserve"> 2</w:t>
                                      </w:r>
                                    </w:p>
                                  </w:sdtContent>
                                </w:sdt>
                                <w:p w14:paraId="056DA0AF" w14:textId="4A8D8429" w:rsidR="00765AD3" w:rsidRPr="00C80F47" w:rsidRDefault="00A5668C">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765AD3" w:rsidRPr="00C80F47">
                                        <w:rPr>
                                          <w:caps/>
                                          <w:color w:val="FFFFFF" w:themeColor="background1"/>
                                          <w:lang w:val="de-DE"/>
                                        </w:rPr>
                                        <w:t>Alexander Berg, Josua Hämmerle, Brian Schneider, Simon Rutschka, Lukas Wunsch</w:t>
                                      </w:r>
                                    </w:sdtContent>
                                  </w:sdt>
                                  <w:r w:rsidR="00765AD3" w:rsidRPr="00C80F47">
                                    <w:rPr>
                                      <w:caps/>
                                      <w:color w:val="FFFFFF" w:themeColor="background1"/>
                                      <w:lang w:val="de-DE"/>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9BA05DB" w14:textId="2433B5A4" w:rsidR="00765AD3" w:rsidRDefault="00167D3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USER MANUAL</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07F89CF" w14:textId="04A02216" w:rsidR="00765AD3" w:rsidRDefault="00765AD3">
                                      <w:pPr>
                                        <w:pStyle w:val="NoSpacing"/>
                                        <w:spacing w:before="240"/>
                                        <w:rPr>
                                          <w:caps/>
                                          <w:color w:val="44546A" w:themeColor="text2"/>
                                          <w:sz w:val="36"/>
                                          <w:szCs w:val="36"/>
                                        </w:rPr>
                                      </w:pPr>
                                      <w:r>
                                        <w:rPr>
                                          <w:caps/>
                                          <w:color w:val="44546A" w:themeColor="text2"/>
                                          <w:sz w:val="36"/>
                                          <w:szCs w:val="36"/>
                                        </w:rPr>
                                        <w:t>For the tower defense game</w:t>
                                      </w:r>
                                      <w:r w:rsidR="004553E5">
                                        <w:rPr>
                                          <w:caps/>
                                          <w:color w:val="44546A" w:themeColor="text2"/>
                                          <w:sz w:val="36"/>
                                          <w:szCs w:val="36"/>
                                        </w:rPr>
                                        <w:t xml:space="preserve"> Cocofender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1A9164"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B5E22E6" w14:textId="67EED356" w:rsidR="00765AD3" w:rsidRPr="00C44E72" w:rsidRDefault="00C80F47">
                                <w:pPr>
                                  <w:pStyle w:val="NoSpacing"/>
                                  <w:rPr>
                                    <w:color w:val="FFFFFF" w:themeColor="background1"/>
                                    <w:sz w:val="32"/>
                                    <w:szCs w:val="32"/>
                                    <w:lang w:val="de-DE"/>
                                  </w:rPr>
                                </w:pPr>
                                <w:r w:rsidRPr="00C44E72">
                                  <w:rPr>
                                    <w:color w:val="FFFFFF" w:themeColor="background1"/>
                                    <w:sz w:val="32"/>
                                    <w:szCs w:val="32"/>
                                    <w:lang w:val="de-DE"/>
                                  </w:rPr>
                                  <w:t xml:space="preserve">Group </w:t>
                                </w:r>
                                <w:proofErr w:type="spellStart"/>
                                <w:r w:rsidRPr="00C44E72">
                                  <w:rPr>
                                    <w:color w:val="FFFFFF" w:themeColor="background1"/>
                                    <w:sz w:val="32"/>
                                    <w:szCs w:val="32"/>
                                    <w:lang w:val="de-DE"/>
                                  </w:rPr>
                                  <w:t>Number</w:t>
                                </w:r>
                                <w:proofErr w:type="spellEnd"/>
                                <w:r w:rsidRPr="00C44E72">
                                  <w:rPr>
                                    <w:color w:val="FFFFFF" w:themeColor="background1"/>
                                    <w:sz w:val="32"/>
                                    <w:szCs w:val="32"/>
                                    <w:lang w:val="de-DE"/>
                                  </w:rPr>
                                  <w:t xml:space="preserve"> 2</w:t>
                                </w:r>
                              </w:p>
                            </w:sdtContent>
                          </w:sdt>
                          <w:p w14:paraId="056DA0AF" w14:textId="4A8D8429" w:rsidR="00765AD3" w:rsidRPr="00C80F47" w:rsidRDefault="00A5668C">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765AD3" w:rsidRPr="00C80F47">
                                  <w:rPr>
                                    <w:caps/>
                                    <w:color w:val="FFFFFF" w:themeColor="background1"/>
                                    <w:lang w:val="de-DE"/>
                                  </w:rPr>
                                  <w:t>Alexander Berg, Josua Hämmerle, Brian Schneider, Simon Rutschka, Lukas Wunsch</w:t>
                                </w:r>
                              </w:sdtContent>
                            </w:sdt>
                            <w:r w:rsidR="00765AD3" w:rsidRPr="00C80F47">
                              <w:rPr>
                                <w:caps/>
                                <w:color w:val="FFFFFF" w:themeColor="background1"/>
                                <w:lang w:val="de-DE"/>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9BA05DB" w14:textId="2433B5A4" w:rsidR="00765AD3" w:rsidRDefault="00167D3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USER MANUAL</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07F89CF" w14:textId="04A02216" w:rsidR="00765AD3" w:rsidRDefault="00765AD3">
                                <w:pPr>
                                  <w:pStyle w:val="NoSpacing"/>
                                  <w:spacing w:before="240"/>
                                  <w:rPr>
                                    <w:caps/>
                                    <w:color w:val="44546A" w:themeColor="text2"/>
                                    <w:sz w:val="36"/>
                                    <w:szCs w:val="36"/>
                                  </w:rPr>
                                </w:pPr>
                                <w:r>
                                  <w:rPr>
                                    <w:caps/>
                                    <w:color w:val="44546A" w:themeColor="text2"/>
                                    <w:sz w:val="36"/>
                                    <w:szCs w:val="36"/>
                                  </w:rPr>
                                  <w:t>For the tower defense game</w:t>
                                </w:r>
                                <w:r w:rsidR="004553E5">
                                  <w:rPr>
                                    <w:caps/>
                                    <w:color w:val="44546A" w:themeColor="text2"/>
                                    <w:sz w:val="36"/>
                                    <w:szCs w:val="36"/>
                                  </w:rPr>
                                  <w:t xml:space="preserve"> Cocofender</w:t>
                                </w:r>
                              </w:p>
                            </w:sdtContent>
                          </w:sdt>
                        </w:txbxContent>
                      </v:textbox>
                    </v:shape>
                    <w10:wrap anchorx="page" anchory="page"/>
                  </v:group>
                </w:pict>
              </mc:Fallback>
            </mc:AlternateContent>
          </w:r>
        </w:p>
        <w:p w14:paraId="6179DE9D" w14:textId="15AC7F06" w:rsidR="00765AD3" w:rsidRDefault="00765AD3">
          <w:pPr>
            <w:rPr>
              <w:rFonts w:eastAsiaTheme="minorEastAsia"/>
              <w:color w:val="44546A" w:themeColor="text2"/>
              <w:lang w:val="en-US"/>
            </w:rPr>
          </w:pPr>
          <w:r>
            <w:rPr>
              <w:rFonts w:eastAsiaTheme="minorEastAsia"/>
              <w:color w:val="44546A" w:themeColor="text2"/>
            </w:rPr>
            <w:br w:type="page"/>
          </w:r>
        </w:p>
      </w:sdtContent>
    </w:sdt>
    <w:sdt>
      <w:sdtPr>
        <w:rPr>
          <w:rFonts w:asciiTheme="minorHAnsi" w:eastAsiaTheme="minorHAnsi" w:hAnsiTheme="minorHAnsi" w:cstheme="minorBidi"/>
          <w:color w:val="auto"/>
          <w:sz w:val="22"/>
          <w:szCs w:val="22"/>
          <w:lang w:val="en-AT"/>
        </w:rPr>
        <w:id w:val="2134596121"/>
        <w:docPartObj>
          <w:docPartGallery w:val="Table of Contents"/>
          <w:docPartUnique/>
        </w:docPartObj>
      </w:sdtPr>
      <w:sdtEndPr>
        <w:rPr>
          <w:b/>
          <w:bCs/>
          <w:noProof/>
        </w:rPr>
      </w:sdtEndPr>
      <w:sdtContent>
        <w:p w14:paraId="457BF119" w14:textId="3F9C1261" w:rsidR="000254C8" w:rsidRDefault="000254C8">
          <w:pPr>
            <w:pStyle w:val="TOCHeading"/>
          </w:pPr>
          <w:r>
            <w:t>Contents</w:t>
          </w:r>
        </w:p>
        <w:p w14:paraId="568620E2" w14:textId="77E88534" w:rsidR="00E760F0" w:rsidRDefault="000254C8">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07854138" w:history="1">
            <w:r w:rsidR="00E760F0" w:rsidRPr="00290CEC">
              <w:rPr>
                <w:rStyle w:val="Hyperlink"/>
                <w:noProof/>
                <w:lang w:val="en-US"/>
              </w:rPr>
              <w:t>Running the game</w:t>
            </w:r>
            <w:r w:rsidR="00E760F0">
              <w:rPr>
                <w:noProof/>
                <w:webHidden/>
              </w:rPr>
              <w:tab/>
            </w:r>
            <w:r w:rsidR="00E760F0">
              <w:rPr>
                <w:noProof/>
                <w:webHidden/>
              </w:rPr>
              <w:fldChar w:fldCharType="begin"/>
            </w:r>
            <w:r w:rsidR="00E760F0">
              <w:rPr>
                <w:noProof/>
                <w:webHidden/>
              </w:rPr>
              <w:instrText xml:space="preserve"> PAGEREF _Toc107854138 \h </w:instrText>
            </w:r>
            <w:r w:rsidR="00E760F0">
              <w:rPr>
                <w:noProof/>
                <w:webHidden/>
              </w:rPr>
            </w:r>
            <w:r w:rsidR="00E760F0">
              <w:rPr>
                <w:noProof/>
                <w:webHidden/>
              </w:rPr>
              <w:fldChar w:fldCharType="separate"/>
            </w:r>
            <w:r w:rsidR="00E760F0">
              <w:rPr>
                <w:noProof/>
                <w:webHidden/>
              </w:rPr>
              <w:t>2</w:t>
            </w:r>
            <w:r w:rsidR="00E760F0">
              <w:rPr>
                <w:noProof/>
                <w:webHidden/>
              </w:rPr>
              <w:fldChar w:fldCharType="end"/>
            </w:r>
          </w:hyperlink>
        </w:p>
        <w:p w14:paraId="72A87443" w14:textId="42CAD51A" w:rsidR="00E760F0" w:rsidRDefault="00A5668C">
          <w:pPr>
            <w:pStyle w:val="TOC1"/>
            <w:tabs>
              <w:tab w:val="right" w:leader="dot" w:pos="9016"/>
            </w:tabs>
            <w:rPr>
              <w:rFonts w:eastAsiaTheme="minorEastAsia"/>
              <w:noProof/>
            </w:rPr>
          </w:pPr>
          <w:hyperlink w:anchor="_Toc107854139" w:history="1">
            <w:r w:rsidR="00E760F0" w:rsidRPr="00290CEC">
              <w:rPr>
                <w:rStyle w:val="Hyperlink"/>
                <w:noProof/>
                <w:lang w:val="en-US"/>
              </w:rPr>
              <w:t>Start your first game</w:t>
            </w:r>
            <w:r w:rsidR="00E760F0">
              <w:rPr>
                <w:noProof/>
                <w:webHidden/>
              </w:rPr>
              <w:tab/>
            </w:r>
            <w:r w:rsidR="00E760F0">
              <w:rPr>
                <w:noProof/>
                <w:webHidden/>
              </w:rPr>
              <w:fldChar w:fldCharType="begin"/>
            </w:r>
            <w:r w:rsidR="00E760F0">
              <w:rPr>
                <w:noProof/>
                <w:webHidden/>
              </w:rPr>
              <w:instrText xml:space="preserve"> PAGEREF _Toc107854139 \h </w:instrText>
            </w:r>
            <w:r w:rsidR="00E760F0">
              <w:rPr>
                <w:noProof/>
                <w:webHidden/>
              </w:rPr>
            </w:r>
            <w:r w:rsidR="00E760F0">
              <w:rPr>
                <w:noProof/>
                <w:webHidden/>
              </w:rPr>
              <w:fldChar w:fldCharType="separate"/>
            </w:r>
            <w:r w:rsidR="00E760F0">
              <w:rPr>
                <w:noProof/>
                <w:webHidden/>
              </w:rPr>
              <w:t>2</w:t>
            </w:r>
            <w:r w:rsidR="00E760F0">
              <w:rPr>
                <w:noProof/>
                <w:webHidden/>
              </w:rPr>
              <w:fldChar w:fldCharType="end"/>
            </w:r>
          </w:hyperlink>
        </w:p>
        <w:p w14:paraId="43811956" w14:textId="62DA3A8D" w:rsidR="00E760F0" w:rsidRDefault="00A5668C">
          <w:pPr>
            <w:pStyle w:val="TOC2"/>
            <w:tabs>
              <w:tab w:val="right" w:leader="dot" w:pos="9016"/>
            </w:tabs>
            <w:rPr>
              <w:rFonts w:eastAsiaTheme="minorEastAsia"/>
              <w:noProof/>
            </w:rPr>
          </w:pPr>
          <w:hyperlink w:anchor="_Toc107854140" w:history="1">
            <w:r w:rsidR="00E760F0" w:rsidRPr="00290CEC">
              <w:rPr>
                <w:rStyle w:val="Hyperlink"/>
                <w:noProof/>
                <w:lang w:val="en-US"/>
              </w:rPr>
              <w:t>Main Menu</w:t>
            </w:r>
            <w:r w:rsidR="00E760F0">
              <w:rPr>
                <w:noProof/>
                <w:webHidden/>
              </w:rPr>
              <w:tab/>
            </w:r>
            <w:r w:rsidR="00E760F0">
              <w:rPr>
                <w:noProof/>
                <w:webHidden/>
              </w:rPr>
              <w:fldChar w:fldCharType="begin"/>
            </w:r>
            <w:r w:rsidR="00E760F0">
              <w:rPr>
                <w:noProof/>
                <w:webHidden/>
              </w:rPr>
              <w:instrText xml:space="preserve"> PAGEREF _Toc107854140 \h </w:instrText>
            </w:r>
            <w:r w:rsidR="00E760F0">
              <w:rPr>
                <w:noProof/>
                <w:webHidden/>
              </w:rPr>
            </w:r>
            <w:r w:rsidR="00E760F0">
              <w:rPr>
                <w:noProof/>
                <w:webHidden/>
              </w:rPr>
              <w:fldChar w:fldCharType="separate"/>
            </w:r>
            <w:r w:rsidR="00E760F0">
              <w:rPr>
                <w:noProof/>
                <w:webHidden/>
              </w:rPr>
              <w:t>2</w:t>
            </w:r>
            <w:r w:rsidR="00E760F0">
              <w:rPr>
                <w:noProof/>
                <w:webHidden/>
              </w:rPr>
              <w:fldChar w:fldCharType="end"/>
            </w:r>
          </w:hyperlink>
        </w:p>
        <w:p w14:paraId="4AB5E0C4" w14:textId="51B0FC12" w:rsidR="00E760F0" w:rsidRDefault="00A5668C">
          <w:pPr>
            <w:pStyle w:val="TOC2"/>
            <w:tabs>
              <w:tab w:val="right" w:leader="dot" w:pos="9016"/>
            </w:tabs>
            <w:rPr>
              <w:rFonts w:eastAsiaTheme="minorEastAsia"/>
              <w:noProof/>
            </w:rPr>
          </w:pPr>
          <w:hyperlink w:anchor="_Toc107854141" w:history="1">
            <w:r w:rsidR="00E760F0" w:rsidRPr="00290CEC">
              <w:rPr>
                <w:rStyle w:val="Hyperlink"/>
                <w:noProof/>
                <w:lang w:val="en-US"/>
              </w:rPr>
              <w:t>Level</w:t>
            </w:r>
            <w:r w:rsidR="00E760F0">
              <w:rPr>
                <w:noProof/>
                <w:webHidden/>
              </w:rPr>
              <w:tab/>
            </w:r>
            <w:r w:rsidR="00E760F0">
              <w:rPr>
                <w:noProof/>
                <w:webHidden/>
              </w:rPr>
              <w:fldChar w:fldCharType="begin"/>
            </w:r>
            <w:r w:rsidR="00E760F0">
              <w:rPr>
                <w:noProof/>
                <w:webHidden/>
              </w:rPr>
              <w:instrText xml:space="preserve"> PAGEREF _Toc107854141 \h </w:instrText>
            </w:r>
            <w:r w:rsidR="00E760F0">
              <w:rPr>
                <w:noProof/>
                <w:webHidden/>
              </w:rPr>
            </w:r>
            <w:r w:rsidR="00E760F0">
              <w:rPr>
                <w:noProof/>
                <w:webHidden/>
              </w:rPr>
              <w:fldChar w:fldCharType="separate"/>
            </w:r>
            <w:r w:rsidR="00E760F0">
              <w:rPr>
                <w:noProof/>
                <w:webHidden/>
              </w:rPr>
              <w:t>2</w:t>
            </w:r>
            <w:r w:rsidR="00E760F0">
              <w:rPr>
                <w:noProof/>
                <w:webHidden/>
              </w:rPr>
              <w:fldChar w:fldCharType="end"/>
            </w:r>
          </w:hyperlink>
        </w:p>
        <w:p w14:paraId="3E7CA7F4" w14:textId="6300F3DA" w:rsidR="00E760F0" w:rsidRDefault="00A5668C">
          <w:pPr>
            <w:pStyle w:val="TOC2"/>
            <w:tabs>
              <w:tab w:val="right" w:leader="dot" w:pos="9016"/>
            </w:tabs>
            <w:rPr>
              <w:rFonts w:eastAsiaTheme="minorEastAsia"/>
              <w:noProof/>
            </w:rPr>
          </w:pPr>
          <w:hyperlink w:anchor="_Toc107854142" w:history="1">
            <w:r w:rsidR="00E760F0" w:rsidRPr="00290CEC">
              <w:rPr>
                <w:rStyle w:val="Hyperlink"/>
                <w:noProof/>
                <w:lang w:val="en-US"/>
              </w:rPr>
              <w:t>Game concept</w:t>
            </w:r>
            <w:r w:rsidR="00E760F0">
              <w:rPr>
                <w:noProof/>
                <w:webHidden/>
              </w:rPr>
              <w:tab/>
            </w:r>
            <w:r w:rsidR="00E760F0">
              <w:rPr>
                <w:noProof/>
                <w:webHidden/>
              </w:rPr>
              <w:fldChar w:fldCharType="begin"/>
            </w:r>
            <w:r w:rsidR="00E760F0">
              <w:rPr>
                <w:noProof/>
                <w:webHidden/>
              </w:rPr>
              <w:instrText xml:space="preserve"> PAGEREF _Toc107854142 \h </w:instrText>
            </w:r>
            <w:r w:rsidR="00E760F0">
              <w:rPr>
                <w:noProof/>
                <w:webHidden/>
              </w:rPr>
            </w:r>
            <w:r w:rsidR="00E760F0">
              <w:rPr>
                <w:noProof/>
                <w:webHidden/>
              </w:rPr>
              <w:fldChar w:fldCharType="separate"/>
            </w:r>
            <w:r w:rsidR="00E760F0">
              <w:rPr>
                <w:noProof/>
                <w:webHidden/>
              </w:rPr>
              <w:t>2</w:t>
            </w:r>
            <w:r w:rsidR="00E760F0">
              <w:rPr>
                <w:noProof/>
                <w:webHidden/>
              </w:rPr>
              <w:fldChar w:fldCharType="end"/>
            </w:r>
          </w:hyperlink>
        </w:p>
        <w:p w14:paraId="3EDD2912" w14:textId="4F4412EE" w:rsidR="000254C8" w:rsidRDefault="000254C8">
          <w:r>
            <w:rPr>
              <w:b/>
              <w:bCs/>
              <w:noProof/>
            </w:rPr>
            <w:fldChar w:fldCharType="end"/>
          </w:r>
        </w:p>
      </w:sdtContent>
    </w:sdt>
    <w:p w14:paraId="48667A34" w14:textId="657443A1" w:rsidR="000254C8" w:rsidRDefault="000254C8">
      <w:r>
        <w:br w:type="page"/>
      </w:r>
    </w:p>
    <w:p w14:paraId="38536B1A" w14:textId="4E1C49DF" w:rsidR="00165CE4" w:rsidRDefault="00167D32" w:rsidP="000254C8">
      <w:pPr>
        <w:pStyle w:val="Heading1"/>
        <w:rPr>
          <w:lang w:val="en-US"/>
        </w:rPr>
      </w:pPr>
      <w:bookmarkStart w:id="0" w:name="_Toc107854138"/>
      <w:r>
        <w:rPr>
          <w:lang w:val="en-US"/>
        </w:rPr>
        <w:lastRenderedPageBreak/>
        <w:t>Running the game</w:t>
      </w:r>
      <w:bookmarkEnd w:id="0"/>
    </w:p>
    <w:p w14:paraId="3BEB1826" w14:textId="4E4B68F8" w:rsidR="00AF265F" w:rsidRDefault="00167D32" w:rsidP="00AF265F">
      <w:pPr>
        <w:rPr>
          <w:lang w:val="en-US"/>
        </w:rPr>
      </w:pPr>
      <w:r>
        <w:rPr>
          <w:lang w:val="en-US"/>
        </w:rPr>
        <w:t>Double click TowerDefense.exe or an available shortcut to said application.</w:t>
      </w:r>
      <w:r w:rsidR="007027AE">
        <w:rPr>
          <w:lang w:val="en-US"/>
        </w:rPr>
        <w:t xml:space="preserve"> For system requirements and detailed installation instructions please refer to the provided deployment manual</w:t>
      </w:r>
      <w:r w:rsidR="00FA0135">
        <w:rPr>
          <w:lang w:val="en-US"/>
        </w:rPr>
        <w:t>.</w:t>
      </w:r>
    </w:p>
    <w:p w14:paraId="5E847B61" w14:textId="4D539ACA" w:rsidR="000254C8" w:rsidRDefault="00167D32" w:rsidP="00167D32">
      <w:pPr>
        <w:pStyle w:val="Heading1"/>
        <w:rPr>
          <w:lang w:val="en-US"/>
        </w:rPr>
      </w:pPr>
      <w:bookmarkStart w:id="1" w:name="_Toc107854139"/>
      <w:r>
        <w:rPr>
          <w:lang w:val="en-US"/>
        </w:rPr>
        <w:t>Start your first game</w:t>
      </w:r>
      <w:bookmarkEnd w:id="1"/>
    </w:p>
    <w:p w14:paraId="1B661F76" w14:textId="05A42842" w:rsidR="00167D32" w:rsidRDefault="00167D32" w:rsidP="00167D32">
      <w:pPr>
        <w:pStyle w:val="Heading2"/>
        <w:rPr>
          <w:lang w:val="en-US"/>
        </w:rPr>
      </w:pPr>
      <w:bookmarkStart w:id="2" w:name="_Toc107854140"/>
      <w:r>
        <w:rPr>
          <w:lang w:val="en-US"/>
        </w:rPr>
        <w:t>Main Menu</w:t>
      </w:r>
      <w:bookmarkEnd w:id="2"/>
    </w:p>
    <w:p w14:paraId="05A91B7C" w14:textId="66E52176" w:rsidR="00167D32" w:rsidRDefault="00822A83" w:rsidP="00167D32">
      <w:pPr>
        <w:rPr>
          <w:lang w:val="en-US"/>
        </w:rPr>
      </w:pPr>
      <w:r>
        <w:rPr>
          <w:noProof/>
        </w:rPr>
        <w:drawing>
          <wp:inline distT="0" distB="0" distL="0" distR="0" wp14:anchorId="7F419BBB" wp14:editId="6029E933">
            <wp:extent cx="4578425" cy="2571750"/>
            <wp:effectExtent l="0" t="0" r="0"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7"/>
                    <a:stretch>
                      <a:fillRect/>
                    </a:stretch>
                  </pic:blipFill>
                  <pic:spPr>
                    <a:xfrm>
                      <a:off x="0" y="0"/>
                      <a:ext cx="4588539" cy="2577431"/>
                    </a:xfrm>
                    <a:prstGeom prst="rect">
                      <a:avLst/>
                    </a:prstGeom>
                  </pic:spPr>
                </pic:pic>
              </a:graphicData>
            </a:graphic>
          </wp:inline>
        </w:drawing>
      </w:r>
    </w:p>
    <w:p w14:paraId="24D093A9" w14:textId="440A2D44" w:rsidR="007027AE" w:rsidRPr="007027AE" w:rsidRDefault="007027AE" w:rsidP="00167D32">
      <w:pPr>
        <w:rPr>
          <w:lang w:val="en-US"/>
        </w:rPr>
      </w:pPr>
      <w:r>
        <w:rPr>
          <w:lang w:val="en-US"/>
        </w:rPr>
        <w:t xml:space="preserve">As seen in the screenshot above, the main menu consists of a level selection, a </w:t>
      </w:r>
      <w:r>
        <w:rPr>
          <w:i/>
          <w:iCs/>
          <w:lang w:val="en-US"/>
        </w:rPr>
        <w:t>Quit</w:t>
      </w:r>
      <w:r>
        <w:rPr>
          <w:lang w:val="en-US"/>
        </w:rPr>
        <w:t xml:space="preserve">-Button and a </w:t>
      </w:r>
      <w:r>
        <w:rPr>
          <w:i/>
          <w:iCs/>
          <w:lang w:val="en-US"/>
        </w:rPr>
        <w:t>Play</w:t>
      </w:r>
      <w:r>
        <w:rPr>
          <w:lang w:val="en-US"/>
        </w:rPr>
        <w:t xml:space="preserve">-Button. To select a level, click on one of the four rectangles, which name the level you will choose by doing so. The selected button will appear in a darker color. After selecting the level, press the </w:t>
      </w:r>
      <w:r>
        <w:rPr>
          <w:i/>
          <w:iCs/>
          <w:lang w:val="en-US"/>
        </w:rPr>
        <w:t>Play-</w:t>
      </w:r>
      <w:r>
        <w:rPr>
          <w:lang w:val="en-US"/>
        </w:rPr>
        <w:t xml:space="preserve">Button to start the level. The </w:t>
      </w:r>
      <w:r>
        <w:rPr>
          <w:i/>
          <w:iCs/>
          <w:lang w:val="en-US"/>
        </w:rPr>
        <w:t>Quit</w:t>
      </w:r>
      <w:r>
        <w:rPr>
          <w:lang w:val="en-US"/>
        </w:rPr>
        <w:t>-Button will end the application.</w:t>
      </w:r>
    </w:p>
    <w:p w14:paraId="0ACEF6C0" w14:textId="55777599" w:rsidR="00167D32" w:rsidRDefault="00167D32" w:rsidP="00167D32">
      <w:pPr>
        <w:pStyle w:val="Heading2"/>
        <w:rPr>
          <w:lang w:val="en-US"/>
        </w:rPr>
      </w:pPr>
      <w:bookmarkStart w:id="3" w:name="_Toc107854141"/>
      <w:r>
        <w:rPr>
          <w:lang w:val="en-US"/>
        </w:rPr>
        <w:t>Level</w:t>
      </w:r>
      <w:bookmarkEnd w:id="3"/>
    </w:p>
    <w:p w14:paraId="62E75E00" w14:textId="0E3F4C32" w:rsidR="007027AE" w:rsidRPr="007027AE" w:rsidRDefault="00822A83" w:rsidP="007027AE">
      <w:pPr>
        <w:rPr>
          <w:lang w:val="en-US"/>
        </w:rPr>
      </w:pPr>
      <w:r>
        <w:rPr>
          <w:noProof/>
        </w:rPr>
        <w:drawing>
          <wp:inline distT="0" distB="0" distL="0" distR="0" wp14:anchorId="2D5ACB8B" wp14:editId="5D140E88">
            <wp:extent cx="4552950" cy="2552396"/>
            <wp:effectExtent l="0" t="0" r="0" b="635"/>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pic:nvPicPr>
                  <pic:blipFill>
                    <a:blip r:embed="rId8"/>
                    <a:stretch>
                      <a:fillRect/>
                    </a:stretch>
                  </pic:blipFill>
                  <pic:spPr>
                    <a:xfrm>
                      <a:off x="0" y="0"/>
                      <a:ext cx="4564969" cy="2559134"/>
                    </a:xfrm>
                    <a:prstGeom prst="rect">
                      <a:avLst/>
                    </a:prstGeom>
                  </pic:spPr>
                </pic:pic>
              </a:graphicData>
            </a:graphic>
          </wp:inline>
        </w:drawing>
      </w:r>
    </w:p>
    <w:p w14:paraId="6534B519" w14:textId="3AAD093C" w:rsidR="00981F09" w:rsidRDefault="001E3C1D" w:rsidP="001E026A">
      <w:pPr>
        <w:rPr>
          <w:lang w:val="en-US"/>
        </w:rPr>
      </w:pPr>
      <w:r>
        <w:rPr>
          <w:lang w:val="en-US"/>
        </w:rPr>
        <w:t>On</w:t>
      </w:r>
      <w:r w:rsidR="00FD3211">
        <w:rPr>
          <w:lang w:val="en-US"/>
        </w:rPr>
        <w:t>c</w:t>
      </w:r>
      <w:r>
        <w:rPr>
          <w:lang w:val="en-US"/>
        </w:rPr>
        <w:t xml:space="preserve">e you have entered a level, the screen should look like the image above. On the right-hand side of the screen, you can see the shop. If you have enough money, you can select one of the three </w:t>
      </w:r>
      <w:r w:rsidR="00FD3211">
        <w:rPr>
          <w:lang w:val="en-US"/>
        </w:rPr>
        <w:t>turrets</w:t>
      </w:r>
      <w:r>
        <w:rPr>
          <w:lang w:val="en-US"/>
        </w:rPr>
        <w:t>. Once bought, you can place them by somewhere along the road of the map. If the field you cho</w:t>
      </w:r>
      <w:r w:rsidR="00674AB3">
        <w:rPr>
          <w:lang w:val="en-US"/>
        </w:rPr>
        <w:t>o</w:t>
      </w:r>
      <w:r>
        <w:rPr>
          <w:lang w:val="en-US"/>
        </w:rPr>
        <w:t xml:space="preserve">se is available, a green indicator will appear. </w:t>
      </w:r>
      <w:r w:rsidR="00242897">
        <w:rPr>
          <w:lang w:val="en-US"/>
        </w:rPr>
        <w:t xml:space="preserve">If the indicator is red, the </w:t>
      </w:r>
      <w:r w:rsidR="00FD3211">
        <w:rPr>
          <w:lang w:val="en-US"/>
        </w:rPr>
        <w:t>turret</w:t>
      </w:r>
      <w:r w:rsidR="00242897">
        <w:rPr>
          <w:lang w:val="en-US"/>
        </w:rPr>
        <w:t xml:space="preserve"> </w:t>
      </w:r>
      <w:r w:rsidR="005E537F">
        <w:rPr>
          <w:lang w:val="en-US"/>
        </w:rPr>
        <w:t>cannot</w:t>
      </w:r>
      <w:r w:rsidR="00242897">
        <w:rPr>
          <w:lang w:val="en-US"/>
        </w:rPr>
        <w:t xml:space="preserve"> be placed on this exact field.</w:t>
      </w:r>
    </w:p>
    <w:p w14:paraId="1B481EA9" w14:textId="161D33B2" w:rsidR="00424041" w:rsidRDefault="00424041" w:rsidP="001E026A">
      <w:pPr>
        <w:rPr>
          <w:lang w:val="en-US"/>
        </w:rPr>
      </w:pPr>
      <w:r>
        <w:rPr>
          <w:lang w:val="en-US"/>
        </w:rPr>
        <w:lastRenderedPageBreak/>
        <w:t>You need to place towers besides the path to stop enemy UFOs from reaching the end of the path. Each UFO killed will provide you with more gold to strengthen your defenses.</w:t>
      </w:r>
    </w:p>
    <w:p w14:paraId="4CF0427C" w14:textId="4458BDD3" w:rsidR="00822A83" w:rsidRPr="00822A83" w:rsidRDefault="00805F75" w:rsidP="00822A83">
      <w:pPr>
        <w:rPr>
          <w:lang w:val="en-US"/>
        </w:rPr>
      </w:pPr>
      <w:r>
        <w:rPr>
          <w:lang w:val="en-US"/>
        </w:rPr>
        <w:t xml:space="preserve">The number besides the red Heart in the left top corner indicates your current Health Points. </w:t>
      </w:r>
      <w:r w:rsidR="00822A83">
        <w:rPr>
          <w:lang w:val="en-US"/>
        </w:rPr>
        <w:t>As long as you have Health Points left, an endless number of enemies will spawn and try to get to the end of the map (round tower).</w:t>
      </w:r>
      <w:r>
        <w:rPr>
          <w:lang w:val="en-US"/>
        </w:rPr>
        <w:t xml:space="preserve"> For each enemy </w:t>
      </w:r>
      <w:r w:rsidR="00424041">
        <w:rPr>
          <w:lang w:val="en-US"/>
        </w:rPr>
        <w:t>slipping through your defenses a Health Point will be deducted. If your Health Points reach zero, the current run will be over and you can try again.</w:t>
      </w:r>
    </w:p>
    <w:sectPr w:rsidR="00822A83" w:rsidRPr="00822A83" w:rsidSect="00165CE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4D2BE" w14:textId="77777777" w:rsidR="00A5668C" w:rsidRDefault="00A5668C" w:rsidP="00165CE4">
      <w:pPr>
        <w:spacing w:after="0" w:line="240" w:lineRule="auto"/>
      </w:pPr>
      <w:r>
        <w:separator/>
      </w:r>
    </w:p>
  </w:endnote>
  <w:endnote w:type="continuationSeparator" w:id="0">
    <w:p w14:paraId="5DC1B8FB" w14:textId="77777777" w:rsidR="00A5668C" w:rsidRDefault="00A5668C" w:rsidP="00165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612548"/>
      <w:docPartObj>
        <w:docPartGallery w:val="Page Numbers (Bottom of Page)"/>
        <w:docPartUnique/>
      </w:docPartObj>
    </w:sdtPr>
    <w:sdtEndPr>
      <w:rPr>
        <w:noProof/>
      </w:rPr>
    </w:sdtEndPr>
    <w:sdtContent>
      <w:p w14:paraId="6BF9B110" w14:textId="6596BCCD" w:rsidR="00165CE4" w:rsidRDefault="00165C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2A682C" w14:textId="77777777" w:rsidR="00165CE4" w:rsidRDefault="00165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B1A16" w14:textId="77777777" w:rsidR="00A5668C" w:rsidRDefault="00A5668C" w:rsidP="00165CE4">
      <w:pPr>
        <w:spacing w:after="0" w:line="240" w:lineRule="auto"/>
      </w:pPr>
      <w:r>
        <w:separator/>
      </w:r>
    </w:p>
  </w:footnote>
  <w:footnote w:type="continuationSeparator" w:id="0">
    <w:p w14:paraId="214E0A24" w14:textId="77777777" w:rsidR="00A5668C" w:rsidRDefault="00A5668C" w:rsidP="00165C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E4"/>
    <w:rsid w:val="000254C8"/>
    <w:rsid w:val="00165CE4"/>
    <w:rsid w:val="00167D32"/>
    <w:rsid w:val="001E026A"/>
    <w:rsid w:val="001E3C1D"/>
    <w:rsid w:val="001F6D5B"/>
    <w:rsid w:val="00242897"/>
    <w:rsid w:val="00333647"/>
    <w:rsid w:val="00424041"/>
    <w:rsid w:val="004553E5"/>
    <w:rsid w:val="005E537F"/>
    <w:rsid w:val="00674AB3"/>
    <w:rsid w:val="007027AE"/>
    <w:rsid w:val="00765AD3"/>
    <w:rsid w:val="007F100B"/>
    <w:rsid w:val="00805F75"/>
    <w:rsid w:val="00822A83"/>
    <w:rsid w:val="00891023"/>
    <w:rsid w:val="00981F09"/>
    <w:rsid w:val="009D50DA"/>
    <w:rsid w:val="009D6425"/>
    <w:rsid w:val="00A52B25"/>
    <w:rsid w:val="00A5668C"/>
    <w:rsid w:val="00A5728C"/>
    <w:rsid w:val="00A86C34"/>
    <w:rsid w:val="00AA5629"/>
    <w:rsid w:val="00AF265F"/>
    <w:rsid w:val="00B40A30"/>
    <w:rsid w:val="00C44E72"/>
    <w:rsid w:val="00C80F47"/>
    <w:rsid w:val="00CC4F0B"/>
    <w:rsid w:val="00D955D8"/>
    <w:rsid w:val="00E760F0"/>
    <w:rsid w:val="00F95AE2"/>
    <w:rsid w:val="00FA0135"/>
    <w:rsid w:val="00FD3211"/>
    <w:rsid w:val="00FD3694"/>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E954"/>
  <w15:chartTrackingRefBased/>
  <w15:docId w15:val="{7570F109-D014-4F28-9232-F10279A3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C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0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C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5CE4"/>
    <w:rPr>
      <w:rFonts w:eastAsiaTheme="minorEastAsia"/>
      <w:lang w:val="en-US"/>
    </w:rPr>
  </w:style>
  <w:style w:type="paragraph" w:styleId="Header">
    <w:name w:val="header"/>
    <w:basedOn w:val="Normal"/>
    <w:link w:val="HeaderChar"/>
    <w:uiPriority w:val="99"/>
    <w:unhideWhenUsed/>
    <w:rsid w:val="00165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CE4"/>
  </w:style>
  <w:style w:type="paragraph" w:styleId="Footer">
    <w:name w:val="footer"/>
    <w:basedOn w:val="Normal"/>
    <w:link w:val="FooterChar"/>
    <w:uiPriority w:val="99"/>
    <w:unhideWhenUsed/>
    <w:rsid w:val="00165C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CE4"/>
  </w:style>
  <w:style w:type="character" w:customStyle="1" w:styleId="Heading1Char">
    <w:name w:val="Heading 1 Char"/>
    <w:basedOn w:val="DefaultParagraphFont"/>
    <w:link w:val="Heading1"/>
    <w:uiPriority w:val="9"/>
    <w:rsid w:val="00165C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5CE4"/>
    <w:pPr>
      <w:outlineLvl w:val="9"/>
    </w:pPr>
    <w:rPr>
      <w:lang w:val="en-US"/>
    </w:rPr>
  </w:style>
  <w:style w:type="paragraph" w:styleId="TOC1">
    <w:name w:val="toc 1"/>
    <w:basedOn w:val="Normal"/>
    <w:next w:val="Normal"/>
    <w:autoRedefine/>
    <w:uiPriority w:val="39"/>
    <w:unhideWhenUsed/>
    <w:rsid w:val="00165CE4"/>
    <w:pPr>
      <w:spacing w:after="100"/>
    </w:pPr>
  </w:style>
  <w:style w:type="character" w:styleId="Hyperlink">
    <w:name w:val="Hyperlink"/>
    <w:basedOn w:val="DefaultParagraphFont"/>
    <w:uiPriority w:val="99"/>
    <w:unhideWhenUsed/>
    <w:rsid w:val="00165CE4"/>
    <w:rPr>
      <w:color w:val="0563C1" w:themeColor="hyperlink"/>
      <w:u w:val="single"/>
    </w:rPr>
  </w:style>
  <w:style w:type="character" w:customStyle="1" w:styleId="Heading2Char">
    <w:name w:val="Heading 2 Char"/>
    <w:basedOn w:val="DefaultParagraphFont"/>
    <w:link w:val="Heading2"/>
    <w:uiPriority w:val="9"/>
    <w:rsid w:val="000254C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65AD3"/>
    <w:pPr>
      <w:spacing w:after="100"/>
      <w:ind w:left="220"/>
    </w:pPr>
  </w:style>
  <w:style w:type="character" w:styleId="UnresolvedMention">
    <w:name w:val="Unresolved Mention"/>
    <w:basedOn w:val="DefaultParagraphFont"/>
    <w:uiPriority w:val="99"/>
    <w:semiHidden/>
    <w:unhideWhenUsed/>
    <w:rsid w:val="00333647"/>
    <w:rPr>
      <w:color w:val="605E5C"/>
      <w:shd w:val="clear" w:color="auto" w:fill="E1DFDD"/>
    </w:rPr>
  </w:style>
  <w:style w:type="character" w:customStyle="1" w:styleId="Heading3Char">
    <w:name w:val="Heading 3 Char"/>
    <w:basedOn w:val="DefaultParagraphFont"/>
    <w:link w:val="Heading3"/>
    <w:uiPriority w:val="9"/>
    <w:rsid w:val="001E026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B230F-0EB5-4198-8FAB-3776472A2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304</Words>
  <Characters>1737</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USER MANUAL</vt:lpstr>
      <vt:lpstr>USER MANUAL</vt:lpstr>
    </vt:vector>
  </TitlesOfParts>
  <Company>Alexander Berg, Josua Hämmerle, Brian Schneider, Simon Rutschka, Lukas Wunsch</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For the tower defense game Cocofender</dc:subject>
  <dc:creator>Group Number 2</dc:creator>
  <cp:keywords/>
  <dc:description/>
  <cp:lastModifiedBy>Alexander Berg</cp:lastModifiedBy>
  <cp:revision>8</cp:revision>
  <dcterms:created xsi:type="dcterms:W3CDTF">2022-07-05T10:58:00Z</dcterms:created>
  <dcterms:modified xsi:type="dcterms:W3CDTF">2022-07-05T15:39:00Z</dcterms:modified>
  <cp:category>Alexander Berg,</cp:category>
</cp:coreProperties>
</file>