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D776C" w:rsidRPr="00BD776C" w:rsidRDefault="00BD776C" w:rsidP="00BD776C">
      <w:pPr>
        <w:spacing w:before="100" w:beforeAutospacing="1" w:after="100" w:afterAutospacing="1" w:line="240" w:lineRule="auto"/>
        <w:outlineLvl w:val="0"/>
        <w:rPr>
          <w:rFonts w:ascii="Times New Roman" w:eastAsia="Times New Roman" w:hAnsi="Times New Roman" w:cs="Times New Roman"/>
          <w:b/>
          <w:bCs/>
          <w:kern w:val="36"/>
          <w:sz w:val="32"/>
          <w:szCs w:val="32"/>
          <w14:ligatures w14:val="none"/>
        </w:rPr>
      </w:pPr>
      <w:proofErr w:type="spellStart"/>
      <w:r w:rsidRPr="00BD776C">
        <w:rPr>
          <w:rFonts w:ascii="Times New Roman" w:eastAsia="Times New Roman" w:hAnsi="Times New Roman" w:cs="Times New Roman"/>
          <w:b/>
          <w:bCs/>
          <w:kern w:val="36"/>
          <w:sz w:val="32"/>
          <w:szCs w:val="32"/>
          <w14:ligatures w14:val="none"/>
        </w:rPr>
        <w:t>AmhMedQA</w:t>
      </w:r>
      <w:proofErr w:type="spellEnd"/>
      <w:r w:rsidRPr="00BD776C">
        <w:rPr>
          <w:rFonts w:ascii="Times New Roman" w:eastAsia="Times New Roman" w:hAnsi="Times New Roman" w:cs="Times New Roman"/>
          <w:b/>
          <w:bCs/>
          <w:kern w:val="36"/>
          <w:sz w:val="32"/>
          <w:szCs w:val="32"/>
          <w14:ligatures w14:val="none"/>
        </w:rPr>
        <w:t xml:space="preserve"> Dataset Documentation</w:t>
      </w:r>
    </w:p>
    <w:p w:rsidR="00BD776C" w:rsidRPr="00BD776C" w:rsidRDefault="00BD776C" w:rsidP="00BD776C">
      <w:pPr>
        <w:spacing w:before="100" w:beforeAutospacing="1" w:after="100" w:afterAutospacing="1" w:line="240" w:lineRule="auto"/>
        <w:outlineLvl w:val="1"/>
        <w:rPr>
          <w:rFonts w:ascii="Times New Roman" w:eastAsia="Times New Roman" w:hAnsi="Times New Roman" w:cs="Times New Roman"/>
          <w:b/>
          <w:bCs/>
          <w:kern w:val="0"/>
          <w:sz w:val="28"/>
          <w:szCs w:val="36"/>
          <w14:ligatures w14:val="none"/>
        </w:rPr>
      </w:pPr>
      <w:r w:rsidRPr="00BD776C">
        <w:rPr>
          <w:rFonts w:ascii="Times New Roman" w:eastAsia="Times New Roman" w:hAnsi="Times New Roman" w:cs="Times New Roman"/>
          <w:b/>
          <w:bCs/>
          <w:kern w:val="0"/>
          <w:sz w:val="28"/>
          <w:szCs w:val="36"/>
          <w14:ligatures w14:val="none"/>
        </w:rPr>
        <w:t>1. Dataset Overview</w:t>
      </w:r>
    </w:p>
    <w:p w:rsidR="00BD776C" w:rsidRPr="00BD776C" w:rsidRDefault="00BD776C" w:rsidP="00D56998">
      <w:pPr>
        <w:spacing w:before="100" w:beforeAutospacing="1" w:after="100" w:afterAutospacing="1" w:line="240" w:lineRule="auto"/>
        <w:jc w:val="both"/>
        <w:rPr>
          <w:rFonts w:ascii="Times New Roman" w:eastAsia="Times New Roman" w:hAnsi="Times New Roman" w:cs="Times New Roman"/>
          <w:kern w:val="0"/>
          <w14:ligatures w14:val="none"/>
        </w:rPr>
      </w:pPr>
      <w:proofErr w:type="spellStart"/>
      <w:r w:rsidRPr="00BD776C">
        <w:rPr>
          <w:rFonts w:ascii="Times New Roman" w:eastAsia="Times New Roman" w:hAnsi="Times New Roman" w:cs="Times New Roman"/>
          <w:b/>
          <w:bCs/>
          <w:kern w:val="0"/>
          <w14:ligatures w14:val="none"/>
        </w:rPr>
        <w:t>AmhMedQA</w:t>
      </w:r>
      <w:proofErr w:type="spellEnd"/>
      <w:r w:rsidRPr="00BD776C">
        <w:rPr>
          <w:rFonts w:ascii="Times New Roman" w:eastAsia="Times New Roman" w:hAnsi="Times New Roman" w:cs="Times New Roman"/>
          <w:kern w:val="0"/>
          <w14:ligatures w14:val="none"/>
        </w:rPr>
        <w:t xml:space="preserve"> is an Amharic medical question–answering dataset developed to support research in medical education, health-information access, and natural language processing (NLP). The dataset contains </w:t>
      </w:r>
      <w:r w:rsidR="00D56998">
        <w:rPr>
          <w:rFonts w:ascii="Times New Roman" w:eastAsia="Times New Roman" w:hAnsi="Times New Roman" w:cs="Times New Roman"/>
          <w:b/>
          <w:bCs/>
          <w:kern w:val="0"/>
          <w14:ligatures w14:val="none"/>
        </w:rPr>
        <w:t>1000</w:t>
      </w:r>
      <w:r w:rsidRPr="00BD776C">
        <w:rPr>
          <w:rFonts w:ascii="Times New Roman" w:eastAsia="Times New Roman" w:hAnsi="Times New Roman" w:cs="Times New Roman"/>
          <w:b/>
          <w:bCs/>
          <w:kern w:val="0"/>
          <w14:ligatures w14:val="none"/>
        </w:rPr>
        <w:t xml:space="preserve"> manually curated question–answer pairs</w:t>
      </w:r>
      <w:r w:rsidRPr="00BD776C">
        <w:rPr>
          <w:rFonts w:ascii="Times New Roman" w:eastAsia="Times New Roman" w:hAnsi="Times New Roman" w:cs="Times New Roman"/>
          <w:kern w:val="0"/>
          <w14:ligatures w14:val="none"/>
        </w:rPr>
        <w:t xml:space="preserve"> written in Amharic. Each record contains a medical question, its corresponding answer, and a category describing the topic of the question.</w:t>
      </w:r>
    </w:p>
    <w:p w:rsidR="00BD776C" w:rsidRPr="00BD776C" w:rsidRDefault="00BD776C" w:rsidP="00BD776C">
      <w:pPr>
        <w:spacing w:before="100" w:beforeAutospacing="1" w:after="100" w:afterAutospacing="1" w:line="240" w:lineRule="auto"/>
        <w:rPr>
          <w:rFonts w:ascii="Times New Roman" w:eastAsia="Times New Roman" w:hAnsi="Times New Roman" w:cs="Times New Roman"/>
          <w:kern w:val="0"/>
          <w14:ligatures w14:val="none"/>
        </w:rPr>
      </w:pPr>
      <w:r w:rsidRPr="00BD776C">
        <w:rPr>
          <w:rFonts w:ascii="Times New Roman" w:eastAsia="Times New Roman" w:hAnsi="Times New Roman" w:cs="Times New Roman"/>
          <w:kern w:val="0"/>
          <w14:ligatures w14:val="none"/>
        </w:rPr>
        <w:t xml:space="preserve">The dataset was designed primarily for research and educational purposes. It can be used to develop and evaluate Amharic medical question-answering systems, information retrieval models, reading-comprehension systems, medical </w:t>
      </w:r>
      <w:proofErr w:type="spellStart"/>
      <w:r w:rsidRPr="00BD776C">
        <w:rPr>
          <w:rFonts w:ascii="Times New Roman" w:eastAsia="Times New Roman" w:hAnsi="Times New Roman" w:cs="Times New Roman"/>
          <w:kern w:val="0"/>
          <w14:ligatures w14:val="none"/>
        </w:rPr>
        <w:t>chatbots</w:t>
      </w:r>
      <w:proofErr w:type="spellEnd"/>
      <w:r w:rsidRPr="00BD776C">
        <w:rPr>
          <w:rFonts w:ascii="Times New Roman" w:eastAsia="Times New Roman" w:hAnsi="Times New Roman" w:cs="Times New Roman"/>
          <w:kern w:val="0"/>
          <w14:ligatures w14:val="none"/>
        </w:rPr>
        <w:t>, and retrieval-augmented generation (RAG) applications.</w:t>
      </w:r>
    </w:p>
    <w:p w:rsidR="00BD776C" w:rsidRPr="00BD776C" w:rsidRDefault="00BD776C" w:rsidP="00BD776C">
      <w:pPr>
        <w:spacing w:before="100" w:beforeAutospacing="1" w:after="100" w:afterAutospacing="1" w:line="240" w:lineRule="auto"/>
        <w:outlineLvl w:val="1"/>
        <w:rPr>
          <w:rFonts w:ascii="Times New Roman" w:eastAsia="Times New Roman" w:hAnsi="Times New Roman" w:cs="Times New Roman"/>
          <w:b/>
          <w:bCs/>
          <w:kern w:val="0"/>
          <w:sz w:val="28"/>
          <w:szCs w:val="36"/>
          <w14:ligatures w14:val="none"/>
        </w:rPr>
      </w:pPr>
      <w:r w:rsidRPr="00BD776C">
        <w:rPr>
          <w:rFonts w:ascii="Times New Roman" w:eastAsia="Times New Roman" w:hAnsi="Times New Roman" w:cs="Times New Roman"/>
          <w:b/>
          <w:bCs/>
          <w:kern w:val="0"/>
          <w:sz w:val="28"/>
          <w:szCs w:val="36"/>
          <w14:ligatures w14:val="none"/>
        </w:rPr>
        <w:t>2. Data Structure</w:t>
      </w:r>
    </w:p>
    <w:p w:rsidR="00BD776C" w:rsidRPr="00BD776C" w:rsidRDefault="00BD776C" w:rsidP="00BD776C">
      <w:pPr>
        <w:spacing w:before="100" w:beforeAutospacing="1" w:after="100" w:afterAutospacing="1" w:line="240" w:lineRule="auto"/>
        <w:rPr>
          <w:rFonts w:ascii="Times New Roman" w:eastAsia="Times New Roman" w:hAnsi="Times New Roman" w:cs="Times New Roman"/>
          <w:kern w:val="0"/>
          <w14:ligatures w14:val="none"/>
        </w:rPr>
      </w:pPr>
      <w:r w:rsidRPr="00BD776C">
        <w:rPr>
          <w:rFonts w:ascii="Times New Roman" w:eastAsia="Times New Roman" w:hAnsi="Times New Roman" w:cs="Times New Roman"/>
          <w:kern w:val="0"/>
          <w14:ligatures w14:val="none"/>
        </w:rPr>
        <w:t>The main dataset is provided as:</w:t>
      </w:r>
    </w:p>
    <w:p w:rsidR="00BD776C" w:rsidRPr="00BD776C" w:rsidRDefault="00BD776C" w:rsidP="00BD776C">
      <w:pPr>
        <w:spacing w:before="100" w:beforeAutospacing="1" w:after="100" w:afterAutospacing="1" w:line="240" w:lineRule="auto"/>
        <w:rPr>
          <w:rFonts w:ascii="Times New Roman" w:eastAsia="Times New Roman" w:hAnsi="Times New Roman" w:cs="Times New Roman"/>
          <w:kern w:val="0"/>
          <w14:ligatures w14:val="none"/>
        </w:rPr>
      </w:pPr>
      <w:r w:rsidRPr="00BD776C">
        <w:rPr>
          <w:rFonts w:ascii="Times New Roman" w:eastAsia="Times New Roman" w:hAnsi="Times New Roman" w:cs="Times New Roman"/>
          <w:b/>
          <w:bCs/>
          <w:kern w:val="0"/>
          <w14:ligatures w14:val="none"/>
        </w:rPr>
        <w:t xml:space="preserve">Data file 1: </w:t>
      </w:r>
      <w:r w:rsidRPr="00BD776C">
        <w:rPr>
          <w:rFonts w:ascii="Courier New" w:eastAsia="Times New Roman" w:hAnsi="Courier New" w:cs="Courier New"/>
          <w:b/>
          <w:bCs/>
          <w:kern w:val="0"/>
          <w:sz w:val="20"/>
          <w:szCs w:val="20"/>
          <w14:ligatures w14:val="none"/>
        </w:rPr>
        <w:t>AmhMedQA.csv</w:t>
      </w:r>
    </w:p>
    <w:p w:rsidR="00BD776C" w:rsidRDefault="00BD776C" w:rsidP="00BD776C">
      <w:pPr>
        <w:spacing w:before="100" w:beforeAutospacing="1" w:after="100" w:afterAutospacing="1" w:line="240" w:lineRule="auto"/>
        <w:rPr>
          <w:rFonts w:ascii="Times New Roman" w:eastAsia="Times New Roman" w:hAnsi="Times New Roman" w:cs="Times New Roman"/>
          <w:kern w:val="0"/>
          <w14:ligatures w14:val="none"/>
        </w:rPr>
      </w:pPr>
      <w:r w:rsidRPr="00BD776C">
        <w:rPr>
          <w:rFonts w:ascii="Times New Roman" w:eastAsia="Times New Roman" w:hAnsi="Times New Roman" w:cs="Times New Roman"/>
          <w:kern w:val="0"/>
          <w14:ligatures w14:val="none"/>
        </w:rPr>
        <w:t xml:space="preserve">The file is encoded using </w:t>
      </w:r>
      <w:r w:rsidRPr="00BD776C">
        <w:rPr>
          <w:rFonts w:ascii="Times New Roman" w:eastAsia="Times New Roman" w:hAnsi="Times New Roman" w:cs="Times New Roman"/>
          <w:b/>
          <w:bCs/>
          <w:kern w:val="0"/>
          <w14:ligatures w14:val="none"/>
        </w:rPr>
        <w:t>UTF-8</w:t>
      </w:r>
      <w:r w:rsidRPr="00BD776C">
        <w:rPr>
          <w:rFonts w:ascii="Times New Roman" w:eastAsia="Times New Roman" w:hAnsi="Times New Roman" w:cs="Times New Roman"/>
          <w:kern w:val="0"/>
          <w14:ligatures w14:val="none"/>
        </w:rPr>
        <w:t xml:space="preserve"> to preserve Amharic Unicode characters.</w:t>
      </w:r>
    </w:p>
    <w:tbl>
      <w:tblPr>
        <w:tblStyle w:val="TableGrid"/>
        <w:tblW w:w="0" w:type="auto"/>
        <w:tblLook w:val="04A0" w:firstRow="1" w:lastRow="0" w:firstColumn="1" w:lastColumn="0" w:noHBand="0" w:noVBand="1"/>
      </w:tblPr>
      <w:tblGrid>
        <w:gridCol w:w="3116"/>
        <w:gridCol w:w="3117"/>
        <w:gridCol w:w="3117"/>
      </w:tblGrid>
      <w:tr w:rsidR="00BD776C" w:rsidTr="00D12F8F">
        <w:tc>
          <w:tcPr>
            <w:tcW w:w="3116" w:type="dxa"/>
            <w:vAlign w:val="center"/>
          </w:tcPr>
          <w:p w:rsidR="00BD776C" w:rsidRPr="00BD776C" w:rsidRDefault="00BD776C" w:rsidP="00BD776C">
            <w:pPr>
              <w:jc w:val="center"/>
              <w:rPr>
                <w:rFonts w:ascii="Times New Roman" w:eastAsia="Times New Roman" w:hAnsi="Times New Roman" w:cs="Times New Roman"/>
                <w:b/>
                <w:bCs/>
                <w:kern w:val="0"/>
                <w14:ligatures w14:val="none"/>
              </w:rPr>
            </w:pPr>
            <w:r w:rsidRPr="00BD776C">
              <w:rPr>
                <w:rFonts w:ascii="Times New Roman" w:eastAsia="Times New Roman" w:hAnsi="Times New Roman" w:cs="Times New Roman"/>
                <w:b/>
                <w:bCs/>
                <w:kern w:val="0"/>
                <w14:ligatures w14:val="none"/>
              </w:rPr>
              <w:t>Field</w:t>
            </w:r>
          </w:p>
        </w:tc>
        <w:tc>
          <w:tcPr>
            <w:tcW w:w="3117" w:type="dxa"/>
            <w:vAlign w:val="center"/>
          </w:tcPr>
          <w:p w:rsidR="00BD776C" w:rsidRPr="00BD776C" w:rsidRDefault="00BD776C" w:rsidP="00BD776C">
            <w:pPr>
              <w:jc w:val="center"/>
              <w:rPr>
                <w:rFonts w:ascii="Times New Roman" w:eastAsia="Times New Roman" w:hAnsi="Times New Roman" w:cs="Times New Roman"/>
                <w:b/>
                <w:bCs/>
                <w:kern w:val="0"/>
                <w14:ligatures w14:val="none"/>
              </w:rPr>
            </w:pPr>
            <w:r w:rsidRPr="00BD776C">
              <w:rPr>
                <w:rFonts w:ascii="Times New Roman" w:eastAsia="Times New Roman" w:hAnsi="Times New Roman" w:cs="Times New Roman"/>
                <w:b/>
                <w:bCs/>
                <w:kern w:val="0"/>
                <w14:ligatures w14:val="none"/>
              </w:rPr>
              <w:t>Description</w:t>
            </w:r>
          </w:p>
        </w:tc>
        <w:tc>
          <w:tcPr>
            <w:tcW w:w="3117" w:type="dxa"/>
            <w:vAlign w:val="center"/>
          </w:tcPr>
          <w:p w:rsidR="00BD776C" w:rsidRPr="00BD776C" w:rsidRDefault="00BD776C" w:rsidP="00BD776C">
            <w:pPr>
              <w:jc w:val="center"/>
              <w:rPr>
                <w:rFonts w:ascii="Times New Roman" w:eastAsia="Times New Roman" w:hAnsi="Times New Roman" w:cs="Times New Roman"/>
                <w:b/>
                <w:bCs/>
                <w:kern w:val="0"/>
                <w14:ligatures w14:val="none"/>
              </w:rPr>
            </w:pPr>
            <w:r w:rsidRPr="00BD776C">
              <w:rPr>
                <w:rFonts w:ascii="Times New Roman" w:eastAsia="Times New Roman" w:hAnsi="Times New Roman" w:cs="Times New Roman"/>
                <w:b/>
                <w:bCs/>
                <w:kern w:val="0"/>
                <w14:ligatures w14:val="none"/>
              </w:rPr>
              <w:t>Data type</w:t>
            </w:r>
          </w:p>
        </w:tc>
      </w:tr>
      <w:tr w:rsidR="00BD776C" w:rsidTr="00233DFE">
        <w:tc>
          <w:tcPr>
            <w:tcW w:w="3116" w:type="dxa"/>
            <w:vAlign w:val="center"/>
          </w:tcPr>
          <w:p w:rsidR="00BD776C" w:rsidRPr="00BD776C" w:rsidRDefault="00BD776C" w:rsidP="00BD776C">
            <w:pPr>
              <w:rPr>
                <w:rFonts w:ascii="Times New Roman" w:eastAsia="Times New Roman" w:hAnsi="Times New Roman" w:cs="Times New Roman"/>
                <w:kern w:val="0"/>
                <w14:ligatures w14:val="none"/>
              </w:rPr>
            </w:pPr>
            <w:r w:rsidRPr="00BD776C">
              <w:rPr>
                <w:rFonts w:ascii="Courier New" w:eastAsia="Times New Roman" w:hAnsi="Courier New" w:cs="Courier New"/>
                <w:kern w:val="0"/>
                <w:sz w:val="20"/>
                <w:szCs w:val="20"/>
                <w14:ligatures w14:val="none"/>
              </w:rPr>
              <w:t>Question</w:t>
            </w:r>
          </w:p>
        </w:tc>
        <w:tc>
          <w:tcPr>
            <w:tcW w:w="3117" w:type="dxa"/>
            <w:vAlign w:val="center"/>
          </w:tcPr>
          <w:p w:rsidR="00BD776C" w:rsidRPr="00BD776C" w:rsidRDefault="00BD776C" w:rsidP="00BD776C">
            <w:pPr>
              <w:rPr>
                <w:rFonts w:ascii="Times New Roman" w:eastAsia="Times New Roman" w:hAnsi="Times New Roman" w:cs="Times New Roman"/>
                <w:kern w:val="0"/>
                <w14:ligatures w14:val="none"/>
              </w:rPr>
            </w:pPr>
            <w:r w:rsidRPr="00BD776C">
              <w:rPr>
                <w:rFonts w:ascii="Times New Roman" w:eastAsia="Times New Roman" w:hAnsi="Times New Roman" w:cs="Times New Roman"/>
                <w:kern w:val="0"/>
                <w14:ligatures w14:val="none"/>
              </w:rPr>
              <w:t>A medical question written in Amharic</w:t>
            </w:r>
          </w:p>
        </w:tc>
        <w:tc>
          <w:tcPr>
            <w:tcW w:w="3117" w:type="dxa"/>
            <w:vAlign w:val="center"/>
          </w:tcPr>
          <w:p w:rsidR="00BD776C" w:rsidRPr="00BD776C" w:rsidRDefault="00BD776C" w:rsidP="00BD776C">
            <w:pPr>
              <w:rPr>
                <w:rFonts w:ascii="Times New Roman" w:eastAsia="Times New Roman" w:hAnsi="Times New Roman" w:cs="Times New Roman"/>
                <w:kern w:val="0"/>
                <w14:ligatures w14:val="none"/>
              </w:rPr>
            </w:pPr>
            <w:r w:rsidRPr="00BD776C">
              <w:rPr>
                <w:rFonts w:ascii="Times New Roman" w:eastAsia="Times New Roman" w:hAnsi="Times New Roman" w:cs="Times New Roman"/>
                <w:kern w:val="0"/>
                <w14:ligatures w14:val="none"/>
              </w:rPr>
              <w:t>Text</w:t>
            </w:r>
          </w:p>
        </w:tc>
      </w:tr>
      <w:tr w:rsidR="00BD776C" w:rsidTr="00233DFE">
        <w:tc>
          <w:tcPr>
            <w:tcW w:w="3116" w:type="dxa"/>
            <w:vAlign w:val="center"/>
          </w:tcPr>
          <w:p w:rsidR="00BD776C" w:rsidRPr="00BD776C" w:rsidRDefault="00BD776C" w:rsidP="00BD776C">
            <w:pPr>
              <w:rPr>
                <w:rFonts w:ascii="Times New Roman" w:eastAsia="Times New Roman" w:hAnsi="Times New Roman" w:cs="Times New Roman"/>
                <w:kern w:val="0"/>
                <w14:ligatures w14:val="none"/>
              </w:rPr>
            </w:pPr>
            <w:r w:rsidRPr="00BD776C">
              <w:rPr>
                <w:rFonts w:ascii="Courier New" w:eastAsia="Times New Roman" w:hAnsi="Courier New" w:cs="Courier New"/>
                <w:kern w:val="0"/>
                <w:sz w:val="20"/>
                <w:szCs w:val="20"/>
                <w14:ligatures w14:val="none"/>
              </w:rPr>
              <w:t>Answer</w:t>
            </w:r>
          </w:p>
        </w:tc>
        <w:tc>
          <w:tcPr>
            <w:tcW w:w="3117" w:type="dxa"/>
            <w:vAlign w:val="center"/>
          </w:tcPr>
          <w:p w:rsidR="00BD776C" w:rsidRPr="00BD776C" w:rsidRDefault="00BD776C" w:rsidP="00BD776C">
            <w:pPr>
              <w:rPr>
                <w:rFonts w:ascii="Times New Roman" w:eastAsia="Times New Roman" w:hAnsi="Times New Roman" w:cs="Times New Roman"/>
                <w:kern w:val="0"/>
                <w14:ligatures w14:val="none"/>
              </w:rPr>
            </w:pPr>
            <w:r w:rsidRPr="00BD776C">
              <w:rPr>
                <w:rFonts w:ascii="Times New Roman" w:eastAsia="Times New Roman" w:hAnsi="Times New Roman" w:cs="Times New Roman"/>
                <w:kern w:val="0"/>
                <w14:ligatures w14:val="none"/>
              </w:rPr>
              <w:t>The corresponding medically relevant answer</w:t>
            </w:r>
          </w:p>
        </w:tc>
        <w:tc>
          <w:tcPr>
            <w:tcW w:w="3117" w:type="dxa"/>
            <w:vAlign w:val="center"/>
          </w:tcPr>
          <w:p w:rsidR="00BD776C" w:rsidRPr="00BD776C" w:rsidRDefault="00BD776C" w:rsidP="00BD776C">
            <w:pPr>
              <w:rPr>
                <w:rFonts w:ascii="Times New Roman" w:eastAsia="Times New Roman" w:hAnsi="Times New Roman" w:cs="Times New Roman"/>
                <w:kern w:val="0"/>
                <w14:ligatures w14:val="none"/>
              </w:rPr>
            </w:pPr>
            <w:r w:rsidRPr="00BD776C">
              <w:rPr>
                <w:rFonts w:ascii="Times New Roman" w:eastAsia="Times New Roman" w:hAnsi="Times New Roman" w:cs="Times New Roman"/>
                <w:kern w:val="0"/>
                <w14:ligatures w14:val="none"/>
              </w:rPr>
              <w:t>Text</w:t>
            </w:r>
          </w:p>
        </w:tc>
      </w:tr>
      <w:tr w:rsidR="00BD776C" w:rsidTr="00233DFE">
        <w:tc>
          <w:tcPr>
            <w:tcW w:w="3116" w:type="dxa"/>
            <w:vAlign w:val="center"/>
          </w:tcPr>
          <w:p w:rsidR="00BD776C" w:rsidRPr="00BD776C" w:rsidRDefault="00BD776C" w:rsidP="00BD776C">
            <w:pPr>
              <w:rPr>
                <w:rFonts w:ascii="Times New Roman" w:eastAsia="Times New Roman" w:hAnsi="Times New Roman" w:cs="Times New Roman"/>
                <w:kern w:val="0"/>
                <w14:ligatures w14:val="none"/>
              </w:rPr>
            </w:pPr>
            <w:r w:rsidRPr="00BD776C">
              <w:rPr>
                <w:rFonts w:ascii="Courier New" w:eastAsia="Times New Roman" w:hAnsi="Courier New" w:cs="Courier New"/>
                <w:kern w:val="0"/>
                <w:sz w:val="20"/>
                <w:szCs w:val="20"/>
                <w14:ligatures w14:val="none"/>
              </w:rPr>
              <w:t>Category</w:t>
            </w:r>
          </w:p>
        </w:tc>
        <w:tc>
          <w:tcPr>
            <w:tcW w:w="3117" w:type="dxa"/>
            <w:vAlign w:val="center"/>
          </w:tcPr>
          <w:p w:rsidR="00BD776C" w:rsidRPr="00BD776C" w:rsidRDefault="00BD776C" w:rsidP="00BD776C">
            <w:pPr>
              <w:rPr>
                <w:rFonts w:ascii="Times New Roman" w:eastAsia="Times New Roman" w:hAnsi="Times New Roman" w:cs="Times New Roman"/>
                <w:kern w:val="0"/>
                <w14:ligatures w14:val="none"/>
              </w:rPr>
            </w:pPr>
            <w:r w:rsidRPr="00BD776C">
              <w:rPr>
                <w:rFonts w:ascii="Times New Roman" w:eastAsia="Times New Roman" w:hAnsi="Times New Roman" w:cs="Times New Roman"/>
                <w:kern w:val="0"/>
                <w14:ligatures w14:val="none"/>
              </w:rPr>
              <w:t>Topic or semantic category assigned to the question</w:t>
            </w:r>
          </w:p>
        </w:tc>
        <w:tc>
          <w:tcPr>
            <w:tcW w:w="3117" w:type="dxa"/>
            <w:vAlign w:val="center"/>
          </w:tcPr>
          <w:p w:rsidR="00BD776C" w:rsidRPr="00BD776C" w:rsidRDefault="00BD776C" w:rsidP="00BD776C">
            <w:pPr>
              <w:rPr>
                <w:rFonts w:ascii="Times New Roman" w:eastAsia="Times New Roman" w:hAnsi="Times New Roman" w:cs="Times New Roman"/>
                <w:kern w:val="0"/>
                <w14:ligatures w14:val="none"/>
              </w:rPr>
            </w:pPr>
            <w:r w:rsidRPr="00BD776C">
              <w:rPr>
                <w:rFonts w:ascii="Times New Roman" w:eastAsia="Times New Roman" w:hAnsi="Times New Roman" w:cs="Times New Roman"/>
                <w:kern w:val="0"/>
                <w14:ligatures w14:val="none"/>
              </w:rPr>
              <w:t>Categorical text</w:t>
            </w:r>
          </w:p>
        </w:tc>
      </w:tr>
    </w:tbl>
    <w:p w:rsidR="00BD776C" w:rsidRPr="00BD776C" w:rsidRDefault="00BD776C" w:rsidP="00BD776C">
      <w:pPr>
        <w:spacing w:before="100" w:beforeAutospacing="1" w:after="100" w:afterAutospacing="1" w:line="240" w:lineRule="auto"/>
        <w:rPr>
          <w:rFonts w:ascii="Times New Roman" w:eastAsia="Times New Roman" w:hAnsi="Times New Roman" w:cs="Times New Roman"/>
          <w:kern w:val="0"/>
          <w14:ligatures w14:val="none"/>
        </w:rPr>
      </w:pPr>
      <w:r w:rsidRPr="00BD776C">
        <w:rPr>
          <w:rFonts w:ascii="Times New Roman" w:eastAsia="Times New Roman" w:hAnsi="Times New Roman" w:cs="Times New Roman"/>
          <w:kern w:val="0"/>
          <w14:ligatures w14:val="none"/>
        </w:rPr>
        <w:t xml:space="preserve">Each row represents one complete question–answer instance. The dataset contains </w:t>
      </w:r>
      <w:r w:rsidR="00D56998">
        <w:rPr>
          <w:rFonts w:ascii="Times New Roman" w:eastAsia="Times New Roman" w:hAnsi="Times New Roman" w:cs="Times New Roman"/>
          <w:b/>
          <w:bCs/>
          <w:kern w:val="0"/>
          <w14:ligatures w14:val="none"/>
        </w:rPr>
        <w:t>1000</w:t>
      </w:r>
      <w:r w:rsidRPr="00BD776C">
        <w:rPr>
          <w:rFonts w:ascii="Times New Roman" w:eastAsia="Times New Roman" w:hAnsi="Times New Roman" w:cs="Times New Roman"/>
          <w:b/>
          <w:bCs/>
          <w:kern w:val="0"/>
          <w14:ligatures w14:val="none"/>
        </w:rPr>
        <w:t xml:space="preserve"> records</w:t>
      </w:r>
      <w:r w:rsidRPr="00BD776C">
        <w:rPr>
          <w:rFonts w:ascii="Times New Roman" w:eastAsia="Times New Roman" w:hAnsi="Times New Roman" w:cs="Times New Roman"/>
          <w:kern w:val="0"/>
          <w14:ligatures w14:val="none"/>
        </w:rPr>
        <w:t>.</w:t>
      </w:r>
    </w:p>
    <w:p w:rsidR="00BD776C" w:rsidRPr="00BD776C" w:rsidRDefault="00BD776C" w:rsidP="00BD77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D776C">
        <w:rPr>
          <w:rFonts w:ascii="Times New Roman" w:eastAsia="Times New Roman" w:hAnsi="Times New Roman" w:cs="Times New Roman"/>
          <w:b/>
          <w:bCs/>
          <w:kern w:val="0"/>
          <w:sz w:val="27"/>
          <w:szCs w:val="27"/>
          <w14:ligatures w14:val="none"/>
        </w:rPr>
        <w:t>Example Structure</w:t>
      </w:r>
    </w:p>
    <w:p w:rsidR="00BD776C" w:rsidRPr="00BD776C" w:rsidRDefault="00BD776C" w:rsidP="00BD77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BD776C">
        <w:rPr>
          <w:rFonts w:ascii="Courier New" w:eastAsia="Times New Roman" w:hAnsi="Courier New" w:cs="Courier New"/>
          <w:kern w:val="0"/>
          <w:sz w:val="20"/>
          <w:szCs w:val="20"/>
          <w14:ligatures w14:val="none"/>
        </w:rPr>
        <w:t>Question</w:t>
      </w:r>
      <w:proofErr w:type="gramStart"/>
      <w:r w:rsidRPr="00BD776C">
        <w:rPr>
          <w:rFonts w:ascii="Courier New" w:eastAsia="Times New Roman" w:hAnsi="Courier New" w:cs="Courier New"/>
          <w:kern w:val="0"/>
          <w:sz w:val="20"/>
          <w:szCs w:val="20"/>
          <w14:ligatures w14:val="none"/>
        </w:rPr>
        <w:t>,Answer,Category</w:t>
      </w:r>
      <w:proofErr w:type="spellEnd"/>
      <w:proofErr w:type="gramEnd"/>
    </w:p>
    <w:p w:rsidR="00BD776C" w:rsidRPr="00BD776C" w:rsidRDefault="00BD776C" w:rsidP="00BD77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D776C">
        <w:rPr>
          <w:rFonts w:ascii="Courier New" w:eastAsia="Times New Roman" w:hAnsi="Courier New" w:cs="Courier New"/>
          <w:kern w:val="0"/>
          <w:sz w:val="20"/>
          <w:szCs w:val="20"/>
          <w14:ligatures w14:val="none"/>
        </w:rPr>
        <w:t>"</w:t>
      </w:r>
      <w:proofErr w:type="spellStart"/>
      <w:r w:rsidRPr="00BD776C">
        <w:rPr>
          <w:rFonts w:ascii="Ebrima" w:eastAsia="Times New Roman" w:hAnsi="Ebrima" w:cs="Ebrima"/>
          <w:kern w:val="0"/>
          <w:sz w:val="20"/>
          <w:szCs w:val="20"/>
          <w14:ligatures w14:val="none"/>
        </w:rPr>
        <w:t>የወባ</w:t>
      </w:r>
      <w:proofErr w:type="spellEnd"/>
      <w:r w:rsidRPr="00BD776C">
        <w:rPr>
          <w:rFonts w:ascii="Courier New" w:eastAsia="Times New Roman" w:hAnsi="Courier New" w:cs="Courier New"/>
          <w:kern w:val="0"/>
          <w:sz w:val="20"/>
          <w:szCs w:val="20"/>
          <w14:ligatures w14:val="none"/>
        </w:rPr>
        <w:t xml:space="preserve"> </w:t>
      </w:r>
      <w:proofErr w:type="spellStart"/>
      <w:r w:rsidRPr="00BD776C">
        <w:rPr>
          <w:rFonts w:ascii="Ebrima" w:eastAsia="Times New Roman" w:hAnsi="Ebrima" w:cs="Ebrima"/>
          <w:kern w:val="0"/>
          <w:sz w:val="20"/>
          <w:szCs w:val="20"/>
          <w14:ligatures w14:val="none"/>
        </w:rPr>
        <w:t>በሽታ</w:t>
      </w:r>
      <w:proofErr w:type="spellEnd"/>
      <w:r w:rsidRPr="00BD776C">
        <w:rPr>
          <w:rFonts w:ascii="Courier New" w:eastAsia="Times New Roman" w:hAnsi="Courier New" w:cs="Courier New"/>
          <w:kern w:val="0"/>
          <w:sz w:val="20"/>
          <w:szCs w:val="20"/>
          <w14:ligatures w14:val="none"/>
        </w:rPr>
        <w:t xml:space="preserve"> </w:t>
      </w:r>
      <w:proofErr w:type="spellStart"/>
      <w:r w:rsidRPr="00BD776C">
        <w:rPr>
          <w:rFonts w:ascii="Ebrima" w:eastAsia="Times New Roman" w:hAnsi="Ebrima" w:cs="Ebrima"/>
          <w:kern w:val="0"/>
          <w:sz w:val="20"/>
          <w:szCs w:val="20"/>
          <w14:ligatures w14:val="none"/>
        </w:rPr>
        <w:t>ምልክቶች</w:t>
      </w:r>
      <w:proofErr w:type="spellEnd"/>
      <w:r w:rsidRPr="00BD776C">
        <w:rPr>
          <w:rFonts w:ascii="Courier New" w:eastAsia="Times New Roman" w:hAnsi="Courier New" w:cs="Courier New"/>
          <w:kern w:val="0"/>
          <w:sz w:val="20"/>
          <w:szCs w:val="20"/>
          <w14:ligatures w14:val="none"/>
        </w:rPr>
        <w:t xml:space="preserve"> </w:t>
      </w:r>
      <w:proofErr w:type="spellStart"/>
      <w:r w:rsidRPr="00BD776C">
        <w:rPr>
          <w:rFonts w:ascii="Ebrima" w:eastAsia="Times New Roman" w:hAnsi="Ebrima" w:cs="Ebrima"/>
          <w:kern w:val="0"/>
          <w:sz w:val="20"/>
          <w:szCs w:val="20"/>
          <w14:ligatures w14:val="none"/>
        </w:rPr>
        <w:t>ምንድን</w:t>
      </w:r>
      <w:proofErr w:type="spellEnd"/>
      <w:r w:rsidRPr="00BD776C">
        <w:rPr>
          <w:rFonts w:ascii="Courier New" w:eastAsia="Times New Roman" w:hAnsi="Courier New" w:cs="Courier New"/>
          <w:kern w:val="0"/>
          <w:sz w:val="20"/>
          <w:szCs w:val="20"/>
          <w14:ligatures w14:val="none"/>
        </w:rPr>
        <w:t xml:space="preserve"> </w:t>
      </w:r>
      <w:proofErr w:type="spellStart"/>
      <w:r w:rsidRPr="00BD776C">
        <w:rPr>
          <w:rFonts w:ascii="Ebrima" w:eastAsia="Times New Roman" w:hAnsi="Ebrima" w:cs="Ebrima"/>
          <w:kern w:val="0"/>
          <w:sz w:val="20"/>
          <w:szCs w:val="20"/>
          <w14:ligatures w14:val="none"/>
        </w:rPr>
        <w:t>ናቸው</w:t>
      </w:r>
      <w:proofErr w:type="spellEnd"/>
      <w:r w:rsidRPr="00BD776C">
        <w:rPr>
          <w:rFonts w:ascii="Courier New" w:eastAsia="Times New Roman" w:hAnsi="Courier New" w:cs="Courier New"/>
          <w:kern w:val="0"/>
          <w:sz w:val="20"/>
          <w:szCs w:val="20"/>
          <w14:ligatures w14:val="none"/>
        </w:rPr>
        <w:t>?","...","Disease"</w:t>
      </w:r>
    </w:p>
    <w:p w:rsidR="00BD776C" w:rsidRPr="00BD776C" w:rsidRDefault="00BD776C" w:rsidP="00BD77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D776C">
        <w:rPr>
          <w:rFonts w:ascii="Courier New" w:eastAsia="Times New Roman" w:hAnsi="Courier New" w:cs="Courier New"/>
          <w:kern w:val="0"/>
          <w:sz w:val="20"/>
          <w:szCs w:val="20"/>
          <w14:ligatures w14:val="none"/>
        </w:rPr>
        <w:t>"</w:t>
      </w:r>
      <w:proofErr w:type="spellStart"/>
      <w:r w:rsidRPr="00BD776C">
        <w:rPr>
          <w:rFonts w:ascii="Ebrima" w:eastAsia="Times New Roman" w:hAnsi="Ebrima" w:cs="Ebrima"/>
          <w:kern w:val="0"/>
          <w:sz w:val="20"/>
          <w:szCs w:val="20"/>
          <w14:ligatures w14:val="none"/>
        </w:rPr>
        <w:t>የደም</w:t>
      </w:r>
      <w:proofErr w:type="spellEnd"/>
      <w:r w:rsidRPr="00BD776C">
        <w:rPr>
          <w:rFonts w:ascii="Courier New" w:eastAsia="Times New Roman" w:hAnsi="Courier New" w:cs="Courier New"/>
          <w:kern w:val="0"/>
          <w:sz w:val="20"/>
          <w:szCs w:val="20"/>
          <w14:ligatures w14:val="none"/>
        </w:rPr>
        <w:t xml:space="preserve"> </w:t>
      </w:r>
      <w:proofErr w:type="spellStart"/>
      <w:r w:rsidRPr="00BD776C">
        <w:rPr>
          <w:rFonts w:ascii="Ebrima" w:eastAsia="Times New Roman" w:hAnsi="Ebrima" w:cs="Ebrima"/>
          <w:kern w:val="0"/>
          <w:sz w:val="20"/>
          <w:szCs w:val="20"/>
          <w14:ligatures w14:val="none"/>
        </w:rPr>
        <w:t>ግፊት</w:t>
      </w:r>
      <w:proofErr w:type="spellEnd"/>
      <w:r w:rsidRPr="00BD776C">
        <w:rPr>
          <w:rFonts w:ascii="Courier New" w:eastAsia="Times New Roman" w:hAnsi="Courier New" w:cs="Courier New"/>
          <w:kern w:val="0"/>
          <w:sz w:val="20"/>
          <w:szCs w:val="20"/>
          <w14:ligatures w14:val="none"/>
        </w:rPr>
        <w:t xml:space="preserve"> </w:t>
      </w:r>
      <w:proofErr w:type="spellStart"/>
      <w:r w:rsidRPr="00BD776C">
        <w:rPr>
          <w:rFonts w:ascii="Ebrima" w:eastAsia="Times New Roman" w:hAnsi="Ebrima" w:cs="Ebrima"/>
          <w:kern w:val="0"/>
          <w:sz w:val="20"/>
          <w:szCs w:val="20"/>
          <w14:ligatures w14:val="none"/>
        </w:rPr>
        <w:t>ምንድን</w:t>
      </w:r>
      <w:proofErr w:type="spellEnd"/>
      <w:r w:rsidRPr="00BD776C">
        <w:rPr>
          <w:rFonts w:ascii="Courier New" w:eastAsia="Times New Roman" w:hAnsi="Courier New" w:cs="Courier New"/>
          <w:kern w:val="0"/>
          <w:sz w:val="20"/>
          <w:szCs w:val="20"/>
          <w14:ligatures w14:val="none"/>
        </w:rPr>
        <w:t xml:space="preserve"> </w:t>
      </w:r>
      <w:proofErr w:type="spellStart"/>
      <w:r w:rsidRPr="00BD776C">
        <w:rPr>
          <w:rFonts w:ascii="Ebrima" w:eastAsia="Times New Roman" w:hAnsi="Ebrima" w:cs="Ebrima"/>
          <w:kern w:val="0"/>
          <w:sz w:val="20"/>
          <w:szCs w:val="20"/>
          <w14:ligatures w14:val="none"/>
        </w:rPr>
        <w:t>ነው</w:t>
      </w:r>
      <w:proofErr w:type="spellEnd"/>
      <w:r w:rsidRPr="00BD776C">
        <w:rPr>
          <w:rFonts w:ascii="Courier New" w:eastAsia="Times New Roman" w:hAnsi="Courier New" w:cs="Courier New"/>
          <w:kern w:val="0"/>
          <w:sz w:val="20"/>
          <w:szCs w:val="20"/>
          <w14:ligatures w14:val="none"/>
        </w:rPr>
        <w:t>?","...","Health"</w:t>
      </w:r>
    </w:p>
    <w:p w:rsidR="00BD776C" w:rsidRPr="00BD776C" w:rsidRDefault="00BD776C" w:rsidP="00BD776C">
      <w:pPr>
        <w:spacing w:before="100" w:beforeAutospacing="1" w:after="100" w:afterAutospacing="1" w:line="240" w:lineRule="auto"/>
        <w:rPr>
          <w:rFonts w:ascii="Times New Roman" w:eastAsia="Times New Roman" w:hAnsi="Times New Roman" w:cs="Times New Roman"/>
          <w:kern w:val="0"/>
          <w14:ligatures w14:val="none"/>
        </w:rPr>
      </w:pPr>
      <w:r w:rsidRPr="00BD776C">
        <w:rPr>
          <w:rFonts w:ascii="Times New Roman" w:eastAsia="Times New Roman" w:hAnsi="Times New Roman" w:cs="Times New Roman"/>
          <w:kern w:val="0"/>
          <w14:ligatures w14:val="none"/>
        </w:rPr>
        <w:t>The examples above illustrate the structure only and are not intended to represent the complete dataset.</w:t>
      </w:r>
    </w:p>
    <w:p w:rsidR="00BD776C" w:rsidRPr="00BD776C" w:rsidRDefault="00BD776C" w:rsidP="00BD776C">
      <w:pPr>
        <w:spacing w:before="100" w:beforeAutospacing="1" w:after="100" w:afterAutospacing="1" w:line="240" w:lineRule="auto"/>
        <w:outlineLvl w:val="1"/>
        <w:rPr>
          <w:rFonts w:ascii="Times New Roman" w:eastAsia="Times New Roman" w:hAnsi="Times New Roman" w:cs="Times New Roman"/>
          <w:b/>
          <w:bCs/>
          <w:kern w:val="0"/>
          <w:sz w:val="28"/>
          <w:szCs w:val="36"/>
          <w14:ligatures w14:val="none"/>
        </w:rPr>
      </w:pPr>
      <w:r w:rsidRPr="00BD776C">
        <w:rPr>
          <w:rFonts w:ascii="Times New Roman" w:eastAsia="Times New Roman" w:hAnsi="Times New Roman" w:cs="Times New Roman"/>
          <w:b/>
          <w:bCs/>
          <w:kern w:val="0"/>
          <w:sz w:val="28"/>
          <w:szCs w:val="36"/>
          <w14:ligatures w14:val="none"/>
        </w:rPr>
        <w:t>3. Source Categories</w:t>
      </w:r>
    </w:p>
    <w:p w:rsidR="00BD776C" w:rsidRPr="00BD776C" w:rsidRDefault="00BD776C" w:rsidP="00BD776C">
      <w:pPr>
        <w:spacing w:before="100" w:beforeAutospacing="1" w:after="100" w:afterAutospacing="1" w:line="240" w:lineRule="auto"/>
        <w:rPr>
          <w:rFonts w:ascii="Times New Roman" w:eastAsia="Times New Roman" w:hAnsi="Times New Roman" w:cs="Times New Roman"/>
          <w:kern w:val="0"/>
          <w14:ligatures w14:val="none"/>
        </w:rPr>
      </w:pPr>
      <w:r w:rsidRPr="00BD776C">
        <w:rPr>
          <w:rFonts w:ascii="Times New Roman" w:eastAsia="Times New Roman" w:hAnsi="Times New Roman" w:cs="Times New Roman"/>
          <w:kern w:val="0"/>
          <w14:ligatures w14:val="none"/>
        </w:rPr>
        <w:t>The medical content used to develop the dataset was obtained from four broad source categories:</w:t>
      </w:r>
    </w:p>
    <w:p w:rsidR="00BD776C" w:rsidRPr="00BD776C" w:rsidRDefault="00BD776C" w:rsidP="00BD77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D776C">
        <w:rPr>
          <w:rFonts w:ascii="Times New Roman" w:eastAsia="Times New Roman" w:hAnsi="Times New Roman" w:cs="Times New Roman"/>
          <w:b/>
          <w:bCs/>
          <w:kern w:val="0"/>
          <w:sz w:val="27"/>
          <w:szCs w:val="27"/>
          <w14:ligatures w14:val="none"/>
        </w:rPr>
        <w:lastRenderedPageBreak/>
        <w:t>3.1 Medical Education Content and Professional Media</w:t>
      </w:r>
    </w:p>
    <w:p w:rsidR="00BD776C" w:rsidRPr="00BD776C" w:rsidRDefault="00BD776C" w:rsidP="00C758A6">
      <w:pPr>
        <w:spacing w:before="100" w:beforeAutospacing="1" w:after="100" w:afterAutospacing="1" w:line="240" w:lineRule="auto"/>
        <w:jc w:val="both"/>
        <w:rPr>
          <w:rFonts w:ascii="Times New Roman" w:eastAsia="Times New Roman" w:hAnsi="Times New Roman" w:cs="Times New Roman"/>
          <w:kern w:val="0"/>
          <w14:ligatures w14:val="none"/>
        </w:rPr>
      </w:pPr>
      <w:r w:rsidRPr="00BD776C">
        <w:rPr>
          <w:rFonts w:ascii="Times New Roman" w:eastAsia="Times New Roman" w:hAnsi="Times New Roman" w:cs="Times New Roman"/>
          <w:kern w:val="0"/>
          <w14:ligatures w14:val="none"/>
        </w:rPr>
        <w:t>This category includes professionally prepared medical and health-education materials intended to communicate medical knowledge to students, healthcare professionals, and the general public. These materials were used to identify medically relevant concepts and realistic health-related information needs.</w:t>
      </w:r>
    </w:p>
    <w:p w:rsidR="00BD776C" w:rsidRPr="00BD776C" w:rsidRDefault="00BD776C" w:rsidP="00BD77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D776C">
        <w:rPr>
          <w:rFonts w:ascii="Times New Roman" w:eastAsia="Times New Roman" w:hAnsi="Times New Roman" w:cs="Times New Roman"/>
          <w:b/>
          <w:bCs/>
          <w:kern w:val="0"/>
          <w:sz w:val="27"/>
          <w:szCs w:val="27"/>
          <w14:ligatures w14:val="none"/>
        </w:rPr>
        <w:t>3.2 Educational and Health-Information Content</w:t>
      </w:r>
    </w:p>
    <w:p w:rsidR="00BD776C" w:rsidRPr="00BD776C" w:rsidRDefault="00BD776C" w:rsidP="00C758A6">
      <w:pPr>
        <w:spacing w:before="100" w:beforeAutospacing="1" w:after="100" w:afterAutospacing="1" w:line="240" w:lineRule="auto"/>
        <w:jc w:val="both"/>
        <w:rPr>
          <w:rFonts w:ascii="Times New Roman" w:eastAsia="Times New Roman" w:hAnsi="Times New Roman" w:cs="Times New Roman"/>
          <w:kern w:val="0"/>
          <w14:ligatures w14:val="none"/>
        </w:rPr>
      </w:pPr>
      <w:r w:rsidRPr="00BD776C">
        <w:rPr>
          <w:rFonts w:ascii="Times New Roman" w:eastAsia="Times New Roman" w:hAnsi="Times New Roman" w:cs="Times New Roman"/>
          <w:kern w:val="0"/>
          <w14:ligatures w14:val="none"/>
        </w:rPr>
        <w:t>This category includes educational materials and health-information resources explaining diseases, symptoms, causes, prevention, treatment, nutrition, healthy practices, and other general medical topics. These sources helped provide questions that are understandable and relevant to medical education and health-information seeking.</w:t>
      </w:r>
    </w:p>
    <w:p w:rsidR="00BD776C" w:rsidRPr="00BD776C" w:rsidRDefault="00BD776C" w:rsidP="00BD77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D776C">
        <w:rPr>
          <w:rFonts w:ascii="Times New Roman" w:eastAsia="Times New Roman" w:hAnsi="Times New Roman" w:cs="Times New Roman"/>
          <w:b/>
          <w:bCs/>
          <w:kern w:val="0"/>
          <w:sz w:val="27"/>
          <w:szCs w:val="27"/>
          <w14:ligatures w14:val="none"/>
        </w:rPr>
        <w:t>3.3 Medical Books</w:t>
      </w:r>
    </w:p>
    <w:p w:rsidR="00BD776C" w:rsidRPr="00BD776C" w:rsidRDefault="00BD776C" w:rsidP="00C758A6">
      <w:pPr>
        <w:spacing w:before="100" w:beforeAutospacing="1" w:after="100" w:afterAutospacing="1" w:line="240" w:lineRule="auto"/>
        <w:jc w:val="both"/>
        <w:rPr>
          <w:rFonts w:ascii="Times New Roman" w:eastAsia="Times New Roman" w:hAnsi="Times New Roman" w:cs="Times New Roman"/>
          <w:kern w:val="0"/>
          <w14:ligatures w14:val="none"/>
        </w:rPr>
      </w:pPr>
      <w:r w:rsidRPr="00BD776C">
        <w:rPr>
          <w:rFonts w:ascii="Times New Roman" w:eastAsia="Times New Roman" w:hAnsi="Times New Roman" w:cs="Times New Roman"/>
          <w:kern w:val="0"/>
          <w14:ligatures w14:val="none"/>
        </w:rPr>
        <w:t>Medical books and educational reference materials were used as sources for established medical concepts and terminology. They contributed information concerning diseases, symptoms, diagnosis, prevention, treatment, anatomy, physiology, and other medical topics.</w:t>
      </w:r>
    </w:p>
    <w:p w:rsidR="00BD776C" w:rsidRPr="00BD776C" w:rsidRDefault="00BD776C" w:rsidP="00BD77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D776C">
        <w:rPr>
          <w:rFonts w:ascii="Times New Roman" w:eastAsia="Times New Roman" w:hAnsi="Times New Roman" w:cs="Times New Roman"/>
          <w:b/>
          <w:bCs/>
          <w:kern w:val="0"/>
          <w:sz w:val="27"/>
          <w:szCs w:val="27"/>
          <w14:ligatures w14:val="none"/>
        </w:rPr>
        <w:t>3.4 Medical Documents and Reference Materials</w:t>
      </w:r>
    </w:p>
    <w:p w:rsidR="00BD776C" w:rsidRPr="00BD776C" w:rsidRDefault="00BD776C" w:rsidP="00BD776C">
      <w:pPr>
        <w:spacing w:before="100" w:beforeAutospacing="1" w:after="100" w:afterAutospacing="1" w:line="240" w:lineRule="auto"/>
        <w:rPr>
          <w:rFonts w:ascii="Times New Roman" w:eastAsia="Times New Roman" w:hAnsi="Times New Roman" w:cs="Times New Roman"/>
          <w:kern w:val="0"/>
          <w14:ligatures w14:val="none"/>
        </w:rPr>
      </w:pPr>
      <w:r w:rsidRPr="00BD776C">
        <w:rPr>
          <w:rFonts w:ascii="Times New Roman" w:eastAsia="Times New Roman" w:hAnsi="Times New Roman" w:cs="Times New Roman"/>
          <w:kern w:val="0"/>
          <w14:ligatures w14:val="none"/>
        </w:rPr>
        <w:t>Additional medical documents and reference materials were used to increase the coverage and diversity of the dataset. These materials provided supplementary information for developing questions and verifying corresponding answers.</w:t>
      </w:r>
    </w:p>
    <w:p w:rsidR="00BD776C" w:rsidRPr="00BD776C" w:rsidRDefault="00BD776C" w:rsidP="00BD776C">
      <w:pPr>
        <w:spacing w:before="100" w:beforeAutospacing="1" w:after="100" w:afterAutospacing="1" w:line="240" w:lineRule="auto"/>
        <w:rPr>
          <w:rFonts w:ascii="Times New Roman" w:eastAsia="Times New Roman" w:hAnsi="Times New Roman" w:cs="Times New Roman"/>
          <w:kern w:val="0"/>
          <w14:ligatures w14:val="none"/>
        </w:rPr>
      </w:pPr>
      <w:r w:rsidRPr="00BD776C">
        <w:rPr>
          <w:rFonts w:ascii="Times New Roman" w:eastAsia="Times New Roman" w:hAnsi="Times New Roman" w:cs="Times New Roman"/>
          <w:kern w:val="0"/>
          <w14:ligatures w14:val="none"/>
        </w:rPr>
        <w:t>The use of multiple source categories was intended to reduce dependence on a single type of medical content and to provide broader coverage of medical information.</w:t>
      </w:r>
    </w:p>
    <w:p w:rsidR="00BD776C" w:rsidRPr="00BD776C" w:rsidRDefault="00BD776C" w:rsidP="00BD776C">
      <w:pPr>
        <w:spacing w:before="100" w:beforeAutospacing="1" w:after="100" w:afterAutospacing="1" w:line="240" w:lineRule="auto"/>
        <w:outlineLvl w:val="1"/>
        <w:rPr>
          <w:rFonts w:ascii="Times New Roman" w:eastAsia="Times New Roman" w:hAnsi="Times New Roman" w:cs="Times New Roman"/>
          <w:b/>
          <w:bCs/>
          <w:kern w:val="0"/>
          <w:sz w:val="28"/>
          <w:szCs w:val="36"/>
          <w14:ligatures w14:val="none"/>
        </w:rPr>
      </w:pPr>
      <w:r w:rsidRPr="00BD776C">
        <w:rPr>
          <w:rFonts w:ascii="Times New Roman" w:eastAsia="Times New Roman" w:hAnsi="Times New Roman" w:cs="Times New Roman"/>
          <w:b/>
          <w:bCs/>
          <w:kern w:val="0"/>
          <w:sz w:val="28"/>
          <w:szCs w:val="36"/>
          <w14:ligatures w14:val="none"/>
        </w:rPr>
        <w:t>4. Data Collection Procedure</w:t>
      </w:r>
    </w:p>
    <w:p w:rsidR="00BD776C" w:rsidRPr="00BD776C" w:rsidRDefault="00BD776C" w:rsidP="00BD776C">
      <w:pPr>
        <w:spacing w:before="100" w:beforeAutospacing="1" w:after="100" w:afterAutospacing="1" w:line="240" w:lineRule="auto"/>
        <w:rPr>
          <w:rFonts w:ascii="Times New Roman" w:eastAsia="Times New Roman" w:hAnsi="Times New Roman" w:cs="Times New Roman"/>
          <w:kern w:val="0"/>
          <w14:ligatures w14:val="none"/>
        </w:rPr>
      </w:pPr>
      <w:r w:rsidRPr="00BD776C">
        <w:rPr>
          <w:rFonts w:ascii="Times New Roman" w:eastAsia="Times New Roman" w:hAnsi="Times New Roman" w:cs="Times New Roman"/>
          <w:kern w:val="0"/>
          <w14:ligatures w14:val="none"/>
        </w:rPr>
        <w:t>The dataset was developed through a structured collection and curation process. Relevant medical information was first identified from the selected source categories. Candidate information units were then converted into natural-language questions in Amharic, with corresponding answers derived from the source content.</w:t>
      </w:r>
    </w:p>
    <w:p w:rsidR="00BD776C" w:rsidRPr="00BD776C" w:rsidRDefault="00BD776C" w:rsidP="00BD776C">
      <w:pPr>
        <w:spacing w:before="100" w:beforeAutospacing="1" w:after="100" w:afterAutospacing="1" w:line="240" w:lineRule="auto"/>
        <w:rPr>
          <w:rFonts w:ascii="Times New Roman" w:eastAsia="Times New Roman" w:hAnsi="Times New Roman" w:cs="Times New Roman"/>
          <w:kern w:val="0"/>
          <w14:ligatures w14:val="none"/>
        </w:rPr>
      </w:pPr>
      <w:r w:rsidRPr="00BD776C">
        <w:rPr>
          <w:rFonts w:ascii="Times New Roman" w:eastAsia="Times New Roman" w:hAnsi="Times New Roman" w:cs="Times New Roman"/>
          <w:kern w:val="0"/>
          <w14:ligatures w14:val="none"/>
        </w:rPr>
        <w:t>During collection, emphasis was placed on questions that were:</w:t>
      </w:r>
    </w:p>
    <w:p w:rsidR="00BD776C" w:rsidRPr="00BD776C" w:rsidRDefault="00BD776C" w:rsidP="00BD776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D776C">
        <w:rPr>
          <w:rFonts w:ascii="Times New Roman" w:eastAsia="Times New Roman" w:hAnsi="Times New Roman" w:cs="Times New Roman"/>
          <w:kern w:val="0"/>
          <w14:ligatures w14:val="none"/>
        </w:rPr>
        <w:t>medically relevant;</w:t>
      </w:r>
    </w:p>
    <w:p w:rsidR="00BD776C" w:rsidRPr="00BD776C" w:rsidRDefault="00BD776C" w:rsidP="00BD776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D776C">
        <w:rPr>
          <w:rFonts w:ascii="Times New Roman" w:eastAsia="Times New Roman" w:hAnsi="Times New Roman" w:cs="Times New Roman"/>
          <w:kern w:val="0"/>
          <w14:ligatures w14:val="none"/>
        </w:rPr>
        <w:t>understandable in Amharic;</w:t>
      </w:r>
    </w:p>
    <w:p w:rsidR="00BD776C" w:rsidRPr="00BD776C" w:rsidRDefault="00BD776C" w:rsidP="00BD776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D776C">
        <w:rPr>
          <w:rFonts w:ascii="Times New Roman" w:eastAsia="Times New Roman" w:hAnsi="Times New Roman" w:cs="Times New Roman"/>
          <w:kern w:val="0"/>
          <w14:ligatures w14:val="none"/>
        </w:rPr>
        <w:t>answerable using the available source information;</w:t>
      </w:r>
    </w:p>
    <w:p w:rsidR="00BD776C" w:rsidRPr="00BD776C" w:rsidRDefault="00BD776C" w:rsidP="00BD776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D776C">
        <w:rPr>
          <w:rFonts w:ascii="Times New Roman" w:eastAsia="Times New Roman" w:hAnsi="Times New Roman" w:cs="Times New Roman"/>
          <w:kern w:val="0"/>
          <w14:ligatures w14:val="none"/>
        </w:rPr>
        <w:t>useful for medical education or health-information applications; and</w:t>
      </w:r>
    </w:p>
    <w:p w:rsidR="00BD776C" w:rsidRPr="00BD776C" w:rsidRDefault="00C758A6" w:rsidP="00BD776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D776C">
        <w:rPr>
          <w:rFonts w:ascii="Times New Roman" w:eastAsia="Times New Roman" w:hAnsi="Times New Roman" w:cs="Times New Roman"/>
          <w:kern w:val="0"/>
          <w14:ligatures w14:val="none"/>
        </w:rPr>
        <w:t>Sufficiently</w:t>
      </w:r>
      <w:r w:rsidR="00BD776C" w:rsidRPr="00BD776C">
        <w:rPr>
          <w:rFonts w:ascii="Times New Roman" w:eastAsia="Times New Roman" w:hAnsi="Times New Roman" w:cs="Times New Roman"/>
          <w:kern w:val="0"/>
          <w14:ligatures w14:val="none"/>
        </w:rPr>
        <w:t xml:space="preserve"> distinct from existing questions.</w:t>
      </w:r>
    </w:p>
    <w:p w:rsidR="00BD776C" w:rsidRPr="00BD776C" w:rsidRDefault="00BD776C" w:rsidP="00BD776C">
      <w:pPr>
        <w:spacing w:before="100" w:beforeAutospacing="1" w:after="100" w:afterAutospacing="1" w:line="240" w:lineRule="auto"/>
        <w:rPr>
          <w:rFonts w:ascii="Times New Roman" w:eastAsia="Times New Roman" w:hAnsi="Times New Roman" w:cs="Times New Roman"/>
          <w:kern w:val="0"/>
          <w14:ligatures w14:val="none"/>
        </w:rPr>
      </w:pPr>
      <w:r w:rsidRPr="00BD776C">
        <w:rPr>
          <w:rFonts w:ascii="Times New Roman" w:eastAsia="Times New Roman" w:hAnsi="Times New Roman" w:cs="Times New Roman"/>
          <w:kern w:val="0"/>
          <w14:ligatures w14:val="none"/>
        </w:rPr>
        <w:t>Potentially duplicated or redundant questions were identified during the collection and review stages and were excluded from the final dataset.</w:t>
      </w:r>
    </w:p>
    <w:p w:rsidR="00BD776C" w:rsidRPr="00BD776C" w:rsidRDefault="00BD776C" w:rsidP="00BD776C">
      <w:pPr>
        <w:spacing w:before="100" w:beforeAutospacing="1" w:after="100" w:afterAutospacing="1" w:line="240" w:lineRule="auto"/>
        <w:outlineLvl w:val="1"/>
        <w:rPr>
          <w:rFonts w:ascii="Times New Roman" w:eastAsia="Times New Roman" w:hAnsi="Times New Roman" w:cs="Times New Roman"/>
          <w:b/>
          <w:bCs/>
          <w:kern w:val="0"/>
          <w:sz w:val="28"/>
          <w:szCs w:val="36"/>
          <w14:ligatures w14:val="none"/>
        </w:rPr>
      </w:pPr>
      <w:r w:rsidRPr="00BD776C">
        <w:rPr>
          <w:rFonts w:ascii="Times New Roman" w:eastAsia="Times New Roman" w:hAnsi="Times New Roman" w:cs="Times New Roman"/>
          <w:b/>
          <w:bCs/>
          <w:kern w:val="0"/>
          <w:sz w:val="28"/>
          <w:szCs w:val="36"/>
          <w14:ligatures w14:val="none"/>
        </w:rPr>
        <w:lastRenderedPageBreak/>
        <w:t>5. Annotation Guidelines</w:t>
      </w:r>
    </w:p>
    <w:p w:rsidR="00BD776C" w:rsidRPr="00BD776C" w:rsidRDefault="00BD776C" w:rsidP="00BD776C">
      <w:pPr>
        <w:spacing w:before="100" w:beforeAutospacing="1" w:after="100" w:afterAutospacing="1" w:line="240" w:lineRule="auto"/>
        <w:rPr>
          <w:rFonts w:ascii="Times New Roman" w:eastAsia="Times New Roman" w:hAnsi="Times New Roman" w:cs="Times New Roman"/>
          <w:kern w:val="0"/>
          <w14:ligatures w14:val="none"/>
        </w:rPr>
      </w:pPr>
      <w:r w:rsidRPr="00BD776C">
        <w:rPr>
          <w:rFonts w:ascii="Times New Roman" w:eastAsia="Times New Roman" w:hAnsi="Times New Roman" w:cs="Times New Roman"/>
          <w:kern w:val="0"/>
          <w14:ligatures w14:val="none"/>
        </w:rPr>
        <w:t xml:space="preserve">The dataset was reviewed by </w:t>
      </w:r>
      <w:r w:rsidRPr="00C758A6">
        <w:rPr>
          <w:rFonts w:ascii="Times New Roman" w:eastAsia="Times New Roman" w:hAnsi="Times New Roman" w:cs="Times New Roman"/>
          <w:bCs/>
          <w:kern w:val="0"/>
          <w14:ligatures w14:val="none"/>
        </w:rPr>
        <w:t>three independent Amharic-speaking annotators</w:t>
      </w:r>
      <w:r w:rsidRPr="00BD776C">
        <w:rPr>
          <w:rFonts w:ascii="Times New Roman" w:eastAsia="Times New Roman" w:hAnsi="Times New Roman" w:cs="Times New Roman"/>
          <w:kern w:val="0"/>
          <w14:ligatures w14:val="none"/>
        </w:rPr>
        <w:t>. The annotators followed common guidelines to maintain consistency throughout the annotation process.</w:t>
      </w:r>
    </w:p>
    <w:p w:rsidR="00BD776C" w:rsidRPr="00BD776C" w:rsidRDefault="00BD776C" w:rsidP="00BD776C">
      <w:pPr>
        <w:spacing w:before="100" w:beforeAutospacing="1" w:after="100" w:afterAutospacing="1" w:line="240" w:lineRule="auto"/>
        <w:rPr>
          <w:rFonts w:ascii="Times New Roman" w:eastAsia="Times New Roman" w:hAnsi="Times New Roman" w:cs="Times New Roman"/>
          <w:kern w:val="0"/>
          <w14:ligatures w14:val="none"/>
        </w:rPr>
      </w:pPr>
      <w:r w:rsidRPr="00BD776C">
        <w:rPr>
          <w:rFonts w:ascii="Times New Roman" w:eastAsia="Times New Roman" w:hAnsi="Times New Roman" w:cs="Times New Roman"/>
          <w:kern w:val="0"/>
          <w14:ligatures w14:val="none"/>
        </w:rPr>
        <w:t>For each question–answer pair, annotators considered the following criteria:</w:t>
      </w:r>
    </w:p>
    <w:p w:rsidR="00BD776C" w:rsidRPr="00BD776C" w:rsidRDefault="00BD776C" w:rsidP="00BD776C">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BD776C">
        <w:rPr>
          <w:rFonts w:ascii="Times New Roman" w:eastAsia="Times New Roman" w:hAnsi="Times New Roman" w:cs="Times New Roman"/>
          <w:b/>
          <w:bCs/>
          <w:kern w:val="0"/>
          <w14:ligatures w14:val="none"/>
        </w:rPr>
        <w:t>5.1 Medical Relevance</w:t>
      </w:r>
    </w:p>
    <w:p w:rsidR="00BD776C" w:rsidRPr="00BD776C" w:rsidRDefault="00BD776C" w:rsidP="00BD776C">
      <w:pPr>
        <w:spacing w:before="100" w:beforeAutospacing="1" w:after="100" w:afterAutospacing="1" w:line="240" w:lineRule="auto"/>
        <w:rPr>
          <w:rFonts w:ascii="Times New Roman" w:eastAsia="Times New Roman" w:hAnsi="Times New Roman" w:cs="Times New Roman"/>
          <w:kern w:val="0"/>
          <w14:ligatures w14:val="none"/>
        </w:rPr>
      </w:pPr>
      <w:r w:rsidRPr="00BD776C">
        <w:rPr>
          <w:rFonts w:ascii="Times New Roman" w:eastAsia="Times New Roman" w:hAnsi="Times New Roman" w:cs="Times New Roman"/>
          <w:kern w:val="0"/>
          <w14:ligatures w14:val="none"/>
        </w:rPr>
        <w:t>The question should address a medical, health, or medical-education topic relevant to the scope of the dataset.</w:t>
      </w:r>
    </w:p>
    <w:p w:rsidR="00BD776C" w:rsidRPr="00BD776C" w:rsidRDefault="00BD776C" w:rsidP="00BD776C">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BD776C">
        <w:rPr>
          <w:rFonts w:ascii="Times New Roman" w:eastAsia="Times New Roman" w:hAnsi="Times New Roman" w:cs="Times New Roman"/>
          <w:b/>
          <w:bCs/>
          <w:kern w:val="0"/>
          <w14:ligatures w14:val="none"/>
        </w:rPr>
        <w:t>5.2 Question Clarity</w:t>
      </w:r>
    </w:p>
    <w:p w:rsidR="00BD776C" w:rsidRPr="00BD776C" w:rsidRDefault="00BD776C" w:rsidP="00BD776C">
      <w:pPr>
        <w:spacing w:before="100" w:beforeAutospacing="1" w:after="100" w:afterAutospacing="1" w:line="240" w:lineRule="auto"/>
        <w:rPr>
          <w:rFonts w:ascii="Times New Roman" w:eastAsia="Times New Roman" w:hAnsi="Times New Roman" w:cs="Times New Roman"/>
          <w:kern w:val="0"/>
          <w14:ligatures w14:val="none"/>
        </w:rPr>
      </w:pPr>
      <w:r w:rsidRPr="00BD776C">
        <w:rPr>
          <w:rFonts w:ascii="Times New Roman" w:eastAsia="Times New Roman" w:hAnsi="Times New Roman" w:cs="Times New Roman"/>
          <w:kern w:val="0"/>
          <w14:ligatures w14:val="none"/>
        </w:rPr>
        <w:t>The question should be understandable in Amharic and should express a clear information need.</w:t>
      </w:r>
    </w:p>
    <w:p w:rsidR="00BD776C" w:rsidRPr="00BD776C" w:rsidRDefault="00BD776C" w:rsidP="00BD776C">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BD776C">
        <w:rPr>
          <w:rFonts w:ascii="Times New Roman" w:eastAsia="Times New Roman" w:hAnsi="Times New Roman" w:cs="Times New Roman"/>
          <w:b/>
          <w:bCs/>
          <w:kern w:val="0"/>
          <w14:ligatures w14:val="none"/>
        </w:rPr>
        <w:t>5.3 Answer Relevance</w:t>
      </w:r>
    </w:p>
    <w:p w:rsidR="00BD776C" w:rsidRPr="00BD776C" w:rsidRDefault="00BD776C" w:rsidP="00BD776C">
      <w:pPr>
        <w:spacing w:before="100" w:beforeAutospacing="1" w:after="100" w:afterAutospacing="1" w:line="240" w:lineRule="auto"/>
        <w:rPr>
          <w:rFonts w:ascii="Times New Roman" w:eastAsia="Times New Roman" w:hAnsi="Times New Roman" w:cs="Times New Roman"/>
          <w:kern w:val="0"/>
          <w14:ligatures w14:val="none"/>
        </w:rPr>
      </w:pPr>
      <w:r w:rsidRPr="00BD776C">
        <w:rPr>
          <w:rFonts w:ascii="Times New Roman" w:eastAsia="Times New Roman" w:hAnsi="Times New Roman" w:cs="Times New Roman"/>
          <w:kern w:val="0"/>
          <w14:ligatures w14:val="none"/>
        </w:rPr>
        <w:t>The answer should directly address the question ra</w:t>
      </w:r>
      <w:bookmarkStart w:id="0" w:name="_GoBack"/>
      <w:bookmarkEnd w:id="0"/>
      <w:r w:rsidRPr="00BD776C">
        <w:rPr>
          <w:rFonts w:ascii="Times New Roman" w:eastAsia="Times New Roman" w:hAnsi="Times New Roman" w:cs="Times New Roman"/>
          <w:kern w:val="0"/>
          <w14:ligatures w14:val="none"/>
        </w:rPr>
        <w:t>ther than provide unrelated information.</w:t>
      </w:r>
    </w:p>
    <w:p w:rsidR="00BD776C" w:rsidRPr="00BD776C" w:rsidRDefault="00BD776C" w:rsidP="00BD776C">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BD776C">
        <w:rPr>
          <w:rFonts w:ascii="Times New Roman" w:eastAsia="Times New Roman" w:hAnsi="Times New Roman" w:cs="Times New Roman"/>
          <w:b/>
          <w:bCs/>
          <w:kern w:val="0"/>
          <w14:ligatures w14:val="none"/>
        </w:rPr>
        <w:t>5.4 Answer Completeness</w:t>
      </w:r>
    </w:p>
    <w:p w:rsidR="00BD776C" w:rsidRPr="00BD776C" w:rsidRDefault="00BD776C" w:rsidP="00BD776C">
      <w:pPr>
        <w:spacing w:before="100" w:beforeAutospacing="1" w:after="100" w:afterAutospacing="1" w:line="240" w:lineRule="auto"/>
        <w:rPr>
          <w:rFonts w:ascii="Times New Roman" w:eastAsia="Times New Roman" w:hAnsi="Times New Roman" w:cs="Times New Roman"/>
          <w:kern w:val="0"/>
          <w14:ligatures w14:val="none"/>
        </w:rPr>
      </w:pPr>
      <w:r w:rsidRPr="00BD776C">
        <w:rPr>
          <w:rFonts w:ascii="Times New Roman" w:eastAsia="Times New Roman" w:hAnsi="Times New Roman" w:cs="Times New Roman"/>
          <w:kern w:val="0"/>
          <w14:ligatures w14:val="none"/>
        </w:rPr>
        <w:t>The answer should contain sufficient information to address the main information requested by the question.</w:t>
      </w:r>
    </w:p>
    <w:p w:rsidR="00BD776C" w:rsidRPr="00BD776C" w:rsidRDefault="00BD776C" w:rsidP="00BD776C">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BD776C">
        <w:rPr>
          <w:rFonts w:ascii="Times New Roman" w:eastAsia="Times New Roman" w:hAnsi="Times New Roman" w:cs="Times New Roman"/>
          <w:b/>
          <w:bCs/>
          <w:kern w:val="0"/>
          <w14:ligatures w14:val="none"/>
        </w:rPr>
        <w:t>5.5 Factual Consistency</w:t>
      </w:r>
    </w:p>
    <w:p w:rsidR="00BD776C" w:rsidRPr="00BD776C" w:rsidRDefault="00BD776C" w:rsidP="00BD776C">
      <w:pPr>
        <w:spacing w:before="100" w:beforeAutospacing="1" w:after="100" w:afterAutospacing="1" w:line="240" w:lineRule="auto"/>
        <w:rPr>
          <w:rFonts w:ascii="Times New Roman" w:eastAsia="Times New Roman" w:hAnsi="Times New Roman" w:cs="Times New Roman"/>
          <w:kern w:val="0"/>
          <w14:ligatures w14:val="none"/>
        </w:rPr>
      </w:pPr>
      <w:r w:rsidRPr="00BD776C">
        <w:rPr>
          <w:rFonts w:ascii="Times New Roman" w:eastAsia="Times New Roman" w:hAnsi="Times New Roman" w:cs="Times New Roman"/>
          <w:kern w:val="0"/>
          <w14:ligatures w14:val="none"/>
        </w:rPr>
        <w:t>The answer should be consistent with the information available in the source material used during data development.</w:t>
      </w:r>
    </w:p>
    <w:p w:rsidR="00BD776C" w:rsidRPr="00BD776C" w:rsidRDefault="00BD776C" w:rsidP="00BD776C">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BD776C">
        <w:rPr>
          <w:rFonts w:ascii="Times New Roman" w:eastAsia="Times New Roman" w:hAnsi="Times New Roman" w:cs="Times New Roman"/>
          <w:b/>
          <w:bCs/>
          <w:kern w:val="0"/>
          <w14:ligatures w14:val="none"/>
        </w:rPr>
        <w:t>5.6 Linguistic Quality</w:t>
      </w:r>
    </w:p>
    <w:p w:rsidR="00BD776C" w:rsidRPr="00BD776C" w:rsidRDefault="00BD776C" w:rsidP="00BD776C">
      <w:pPr>
        <w:spacing w:before="100" w:beforeAutospacing="1" w:after="100" w:afterAutospacing="1" w:line="240" w:lineRule="auto"/>
        <w:rPr>
          <w:rFonts w:ascii="Times New Roman" w:eastAsia="Times New Roman" w:hAnsi="Times New Roman" w:cs="Times New Roman"/>
          <w:kern w:val="0"/>
          <w14:ligatures w14:val="none"/>
        </w:rPr>
      </w:pPr>
      <w:r w:rsidRPr="00BD776C">
        <w:rPr>
          <w:rFonts w:ascii="Times New Roman" w:eastAsia="Times New Roman" w:hAnsi="Times New Roman" w:cs="Times New Roman"/>
          <w:kern w:val="0"/>
          <w14:ligatures w14:val="none"/>
        </w:rPr>
        <w:t>Questions and answers were checked for obvious spelling, punctuation, spacing, and grammatical problems.</w:t>
      </w:r>
    </w:p>
    <w:p w:rsidR="00BD776C" w:rsidRPr="00BD776C" w:rsidRDefault="00BD776C" w:rsidP="00BD776C">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BD776C">
        <w:rPr>
          <w:rFonts w:ascii="Times New Roman" w:eastAsia="Times New Roman" w:hAnsi="Times New Roman" w:cs="Times New Roman"/>
          <w:b/>
          <w:bCs/>
          <w:kern w:val="0"/>
          <w14:ligatures w14:val="none"/>
        </w:rPr>
        <w:t>5.7 Category Assignment</w:t>
      </w:r>
    </w:p>
    <w:p w:rsidR="00BD776C" w:rsidRPr="00BD776C" w:rsidRDefault="00BD776C" w:rsidP="00BD776C">
      <w:pPr>
        <w:spacing w:before="100" w:beforeAutospacing="1" w:after="100" w:afterAutospacing="1" w:line="240" w:lineRule="auto"/>
        <w:rPr>
          <w:rFonts w:ascii="Times New Roman" w:eastAsia="Times New Roman" w:hAnsi="Times New Roman" w:cs="Times New Roman"/>
          <w:kern w:val="0"/>
          <w14:ligatures w14:val="none"/>
        </w:rPr>
      </w:pPr>
      <w:r w:rsidRPr="00BD776C">
        <w:rPr>
          <w:rFonts w:ascii="Times New Roman" w:eastAsia="Times New Roman" w:hAnsi="Times New Roman" w:cs="Times New Roman"/>
          <w:kern w:val="0"/>
          <w14:ligatures w14:val="none"/>
        </w:rPr>
        <w:t>Each question was assigned to an appropriate medical or semantic category according to its primary topic. Annotators were instructed to select the category that best represented the main information need expressed by the question.</w:t>
      </w:r>
    </w:p>
    <w:p w:rsidR="00BD776C" w:rsidRPr="00BD776C" w:rsidRDefault="00BD776C" w:rsidP="00BD776C">
      <w:pPr>
        <w:spacing w:before="100" w:beforeAutospacing="1" w:after="100" w:afterAutospacing="1" w:line="240" w:lineRule="auto"/>
        <w:outlineLvl w:val="1"/>
        <w:rPr>
          <w:rFonts w:ascii="Times New Roman" w:eastAsia="Times New Roman" w:hAnsi="Times New Roman" w:cs="Times New Roman"/>
          <w:b/>
          <w:bCs/>
          <w:kern w:val="0"/>
          <w:sz w:val="28"/>
          <w:szCs w:val="36"/>
          <w14:ligatures w14:val="none"/>
        </w:rPr>
      </w:pPr>
      <w:r w:rsidRPr="00BD776C">
        <w:rPr>
          <w:rFonts w:ascii="Times New Roman" w:eastAsia="Times New Roman" w:hAnsi="Times New Roman" w:cs="Times New Roman"/>
          <w:b/>
          <w:bCs/>
          <w:kern w:val="0"/>
          <w:sz w:val="28"/>
          <w:szCs w:val="36"/>
          <w14:ligatures w14:val="none"/>
        </w:rPr>
        <w:t>6. Annotation and Disagreement Resolution</w:t>
      </w:r>
    </w:p>
    <w:p w:rsidR="00BD776C" w:rsidRPr="00BD776C" w:rsidRDefault="00BD776C" w:rsidP="00BD776C">
      <w:pPr>
        <w:spacing w:before="100" w:beforeAutospacing="1" w:after="100" w:afterAutospacing="1" w:line="240" w:lineRule="auto"/>
        <w:rPr>
          <w:rFonts w:ascii="Times New Roman" w:eastAsia="Times New Roman" w:hAnsi="Times New Roman" w:cs="Times New Roman"/>
          <w:kern w:val="0"/>
          <w14:ligatures w14:val="none"/>
        </w:rPr>
      </w:pPr>
      <w:r w:rsidRPr="00BD776C">
        <w:rPr>
          <w:rFonts w:ascii="Times New Roman" w:eastAsia="Times New Roman" w:hAnsi="Times New Roman" w:cs="Times New Roman"/>
          <w:kern w:val="0"/>
          <w14:ligatures w14:val="none"/>
        </w:rPr>
        <w:t>Each of the three annotators independently reviewed the candidate question–answer pairs. Their assessments were compared to identify disagreements involving question quality, answer relevance, factual consistency, or category assignment.</w:t>
      </w:r>
    </w:p>
    <w:p w:rsidR="00BD776C" w:rsidRPr="00BD776C" w:rsidRDefault="00BD776C" w:rsidP="00BD776C">
      <w:pPr>
        <w:spacing w:before="100" w:beforeAutospacing="1" w:after="100" w:afterAutospacing="1" w:line="240" w:lineRule="auto"/>
        <w:rPr>
          <w:rFonts w:ascii="Times New Roman" w:eastAsia="Times New Roman" w:hAnsi="Times New Roman" w:cs="Times New Roman"/>
          <w:kern w:val="0"/>
          <w14:ligatures w14:val="none"/>
        </w:rPr>
      </w:pPr>
      <w:r w:rsidRPr="00BD776C">
        <w:rPr>
          <w:rFonts w:ascii="Times New Roman" w:eastAsia="Times New Roman" w:hAnsi="Times New Roman" w:cs="Times New Roman"/>
          <w:kern w:val="0"/>
          <w14:ligatures w14:val="none"/>
        </w:rPr>
        <w:lastRenderedPageBreak/>
        <w:t xml:space="preserve">When disagreements occurred, the annotators discussed the relevant instance and referred back to the original source material. The final decision was reached through </w:t>
      </w:r>
      <w:r w:rsidRPr="00BD776C">
        <w:rPr>
          <w:rFonts w:ascii="Times New Roman" w:eastAsia="Times New Roman" w:hAnsi="Times New Roman" w:cs="Times New Roman"/>
          <w:b/>
          <w:bCs/>
          <w:kern w:val="0"/>
          <w14:ligatures w14:val="none"/>
        </w:rPr>
        <w:t>consensus among the three annotators</w:t>
      </w:r>
      <w:r w:rsidRPr="00BD776C">
        <w:rPr>
          <w:rFonts w:ascii="Times New Roman" w:eastAsia="Times New Roman" w:hAnsi="Times New Roman" w:cs="Times New Roman"/>
          <w:kern w:val="0"/>
          <w14:ligatures w14:val="none"/>
        </w:rPr>
        <w:t>. Records that did not meet the agreed quality criteria were revised or removed.</w:t>
      </w:r>
    </w:p>
    <w:p w:rsidR="00BD776C" w:rsidRPr="00BD776C" w:rsidRDefault="00BD776C" w:rsidP="00BD776C">
      <w:pPr>
        <w:spacing w:before="100" w:beforeAutospacing="1" w:after="100" w:afterAutospacing="1" w:line="240" w:lineRule="auto"/>
        <w:rPr>
          <w:rFonts w:ascii="Times New Roman" w:eastAsia="Times New Roman" w:hAnsi="Times New Roman" w:cs="Times New Roman"/>
          <w:kern w:val="0"/>
          <w14:ligatures w14:val="none"/>
        </w:rPr>
      </w:pPr>
      <w:r w:rsidRPr="00BD776C">
        <w:rPr>
          <w:rFonts w:ascii="Times New Roman" w:eastAsia="Times New Roman" w:hAnsi="Times New Roman" w:cs="Times New Roman"/>
          <w:kern w:val="0"/>
          <w14:ligatures w14:val="none"/>
        </w:rPr>
        <w:t>This process was used to reduce individual annotation bias and improve consistency across the dataset.</w:t>
      </w:r>
    </w:p>
    <w:p w:rsidR="00BD776C" w:rsidRPr="00BD776C" w:rsidRDefault="00BD776C" w:rsidP="00BD776C">
      <w:pPr>
        <w:spacing w:before="100" w:beforeAutospacing="1" w:after="100" w:afterAutospacing="1" w:line="240" w:lineRule="auto"/>
        <w:outlineLvl w:val="1"/>
        <w:rPr>
          <w:rFonts w:ascii="Times New Roman" w:eastAsia="Times New Roman" w:hAnsi="Times New Roman" w:cs="Times New Roman"/>
          <w:b/>
          <w:bCs/>
          <w:kern w:val="0"/>
          <w:sz w:val="28"/>
          <w:szCs w:val="36"/>
          <w14:ligatures w14:val="none"/>
        </w:rPr>
      </w:pPr>
      <w:r w:rsidRPr="00BD776C">
        <w:rPr>
          <w:rFonts w:ascii="Times New Roman" w:eastAsia="Times New Roman" w:hAnsi="Times New Roman" w:cs="Times New Roman"/>
          <w:b/>
          <w:bCs/>
          <w:kern w:val="0"/>
          <w:sz w:val="28"/>
          <w:szCs w:val="36"/>
          <w14:ligatures w14:val="none"/>
        </w:rPr>
        <w:t>7. Preprocessing Procedures</w:t>
      </w:r>
    </w:p>
    <w:p w:rsidR="00BD776C" w:rsidRPr="00BD776C" w:rsidRDefault="00BD776C" w:rsidP="00BD776C">
      <w:pPr>
        <w:spacing w:before="100" w:beforeAutospacing="1" w:after="100" w:afterAutospacing="1" w:line="240" w:lineRule="auto"/>
        <w:rPr>
          <w:rFonts w:ascii="Times New Roman" w:eastAsia="Times New Roman" w:hAnsi="Times New Roman" w:cs="Times New Roman"/>
          <w:kern w:val="0"/>
          <w14:ligatures w14:val="none"/>
        </w:rPr>
      </w:pPr>
      <w:r w:rsidRPr="00BD776C">
        <w:rPr>
          <w:rFonts w:ascii="Times New Roman" w:eastAsia="Times New Roman" w:hAnsi="Times New Roman" w:cs="Times New Roman"/>
          <w:kern w:val="0"/>
          <w14:ligatures w14:val="none"/>
        </w:rPr>
        <w:t>Several preprocessing steps were performed before the final dataset was released.</w:t>
      </w:r>
    </w:p>
    <w:p w:rsidR="00BD776C" w:rsidRPr="00BD776C" w:rsidRDefault="00BD776C" w:rsidP="00BD776C">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BD776C">
        <w:rPr>
          <w:rFonts w:ascii="Times New Roman" w:eastAsia="Times New Roman" w:hAnsi="Times New Roman" w:cs="Times New Roman"/>
          <w:b/>
          <w:bCs/>
          <w:kern w:val="0"/>
          <w14:ligatures w14:val="none"/>
        </w:rPr>
        <w:t>7.1 Duplicate Removal</w:t>
      </w:r>
    </w:p>
    <w:p w:rsidR="00BD776C" w:rsidRPr="00BD776C" w:rsidRDefault="00BD776C" w:rsidP="00BD776C">
      <w:pPr>
        <w:spacing w:before="100" w:beforeAutospacing="1" w:after="100" w:afterAutospacing="1" w:line="240" w:lineRule="auto"/>
        <w:rPr>
          <w:rFonts w:ascii="Times New Roman" w:eastAsia="Times New Roman" w:hAnsi="Times New Roman" w:cs="Times New Roman"/>
          <w:kern w:val="0"/>
          <w14:ligatures w14:val="none"/>
        </w:rPr>
      </w:pPr>
      <w:r w:rsidRPr="00BD776C">
        <w:rPr>
          <w:rFonts w:ascii="Times New Roman" w:eastAsia="Times New Roman" w:hAnsi="Times New Roman" w:cs="Times New Roman"/>
          <w:kern w:val="0"/>
          <w14:ligatures w14:val="none"/>
        </w:rPr>
        <w:t>Duplicate and substantially redundant question–answer pairs were identified and removed to prevent repeated instances from affecting subsequent model training and evaluation.</w:t>
      </w:r>
    </w:p>
    <w:p w:rsidR="00BD776C" w:rsidRPr="00BD776C" w:rsidRDefault="00BD776C" w:rsidP="00BD776C">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BD776C">
        <w:rPr>
          <w:rFonts w:ascii="Times New Roman" w:eastAsia="Times New Roman" w:hAnsi="Times New Roman" w:cs="Times New Roman"/>
          <w:b/>
          <w:bCs/>
          <w:kern w:val="0"/>
          <w14:ligatures w14:val="none"/>
        </w:rPr>
        <w:t>7.2 Missing-Value Checking</w:t>
      </w:r>
    </w:p>
    <w:p w:rsidR="00BD776C" w:rsidRPr="00BD776C" w:rsidRDefault="00BD776C" w:rsidP="00BD776C">
      <w:pPr>
        <w:spacing w:before="100" w:beforeAutospacing="1" w:after="100" w:afterAutospacing="1" w:line="240" w:lineRule="auto"/>
        <w:rPr>
          <w:rFonts w:ascii="Times New Roman" w:eastAsia="Times New Roman" w:hAnsi="Times New Roman" w:cs="Times New Roman"/>
          <w:kern w:val="0"/>
          <w14:ligatures w14:val="none"/>
        </w:rPr>
      </w:pPr>
      <w:r w:rsidRPr="00BD776C">
        <w:rPr>
          <w:rFonts w:ascii="Times New Roman" w:eastAsia="Times New Roman" w:hAnsi="Times New Roman" w:cs="Times New Roman"/>
          <w:kern w:val="0"/>
          <w14:ligatures w14:val="none"/>
        </w:rPr>
        <w:t>Records with missing questions, answers, or required category information were identified during quality checking. Incomplete records were removed or corrected where sufficient source information was available.</w:t>
      </w:r>
    </w:p>
    <w:p w:rsidR="00BD776C" w:rsidRPr="00BD776C" w:rsidRDefault="00BD776C" w:rsidP="00BD776C">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BD776C">
        <w:rPr>
          <w:rFonts w:ascii="Times New Roman" w:eastAsia="Times New Roman" w:hAnsi="Times New Roman" w:cs="Times New Roman"/>
          <w:b/>
          <w:bCs/>
          <w:kern w:val="0"/>
          <w14:ligatures w14:val="none"/>
        </w:rPr>
        <w:t>7.3 Text Normalization</w:t>
      </w:r>
    </w:p>
    <w:p w:rsidR="00BD776C" w:rsidRPr="00BD776C" w:rsidRDefault="00BD776C" w:rsidP="00BD776C">
      <w:pPr>
        <w:spacing w:before="100" w:beforeAutospacing="1" w:after="100" w:afterAutospacing="1" w:line="240" w:lineRule="auto"/>
        <w:rPr>
          <w:rFonts w:ascii="Times New Roman" w:eastAsia="Times New Roman" w:hAnsi="Times New Roman" w:cs="Times New Roman"/>
          <w:kern w:val="0"/>
          <w14:ligatures w14:val="none"/>
        </w:rPr>
      </w:pPr>
      <w:r w:rsidRPr="00BD776C">
        <w:rPr>
          <w:rFonts w:ascii="Times New Roman" w:eastAsia="Times New Roman" w:hAnsi="Times New Roman" w:cs="Times New Roman"/>
          <w:kern w:val="0"/>
          <w14:ligatures w14:val="none"/>
        </w:rPr>
        <w:t>Amharic text was reviewed for common formatting inconsistencies, including unnecessary spaces, inconsistent punctuation, and obvious typographical errors.</w:t>
      </w:r>
    </w:p>
    <w:p w:rsidR="00BD776C" w:rsidRPr="00BD776C" w:rsidRDefault="00BD776C" w:rsidP="00BD776C">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BD776C">
        <w:rPr>
          <w:rFonts w:ascii="Times New Roman" w:eastAsia="Times New Roman" w:hAnsi="Times New Roman" w:cs="Times New Roman"/>
          <w:b/>
          <w:bCs/>
          <w:kern w:val="0"/>
          <w14:ligatures w14:val="none"/>
        </w:rPr>
        <w:t>7.4 Unicode Standardization</w:t>
      </w:r>
    </w:p>
    <w:p w:rsidR="00BD776C" w:rsidRPr="00BD776C" w:rsidRDefault="00BD776C" w:rsidP="00BD776C">
      <w:pPr>
        <w:spacing w:before="100" w:beforeAutospacing="1" w:after="100" w:afterAutospacing="1" w:line="240" w:lineRule="auto"/>
        <w:rPr>
          <w:rFonts w:ascii="Times New Roman" w:eastAsia="Times New Roman" w:hAnsi="Times New Roman" w:cs="Times New Roman"/>
          <w:kern w:val="0"/>
          <w14:ligatures w14:val="none"/>
        </w:rPr>
      </w:pPr>
      <w:r w:rsidRPr="00BD776C">
        <w:rPr>
          <w:rFonts w:ascii="Times New Roman" w:eastAsia="Times New Roman" w:hAnsi="Times New Roman" w:cs="Times New Roman"/>
          <w:kern w:val="0"/>
          <w14:ligatures w14:val="none"/>
        </w:rPr>
        <w:t xml:space="preserve">The dataset was saved using </w:t>
      </w:r>
      <w:r w:rsidRPr="00BD776C">
        <w:rPr>
          <w:rFonts w:ascii="Times New Roman" w:eastAsia="Times New Roman" w:hAnsi="Times New Roman" w:cs="Times New Roman"/>
          <w:b/>
          <w:bCs/>
          <w:kern w:val="0"/>
          <w14:ligatures w14:val="none"/>
        </w:rPr>
        <w:t>UTF-8 encoding</w:t>
      </w:r>
      <w:r w:rsidRPr="00BD776C">
        <w:rPr>
          <w:rFonts w:ascii="Times New Roman" w:eastAsia="Times New Roman" w:hAnsi="Times New Roman" w:cs="Times New Roman"/>
          <w:kern w:val="0"/>
          <w14:ligatures w14:val="none"/>
        </w:rPr>
        <w:t xml:space="preserve"> to preserve Amharic Fidel characters and ensure compatibility across operating systems, programming languages, and NLP frameworks.</w:t>
      </w:r>
    </w:p>
    <w:p w:rsidR="00BD776C" w:rsidRPr="00BD776C" w:rsidRDefault="00BD776C" w:rsidP="00BD776C">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BD776C">
        <w:rPr>
          <w:rFonts w:ascii="Times New Roman" w:eastAsia="Times New Roman" w:hAnsi="Times New Roman" w:cs="Times New Roman"/>
          <w:b/>
          <w:bCs/>
          <w:kern w:val="0"/>
          <w14:ligatures w14:val="none"/>
        </w:rPr>
        <w:t>7.5 Formatting</w:t>
      </w:r>
    </w:p>
    <w:p w:rsidR="00BD776C" w:rsidRPr="00BD776C" w:rsidRDefault="00BD776C" w:rsidP="00BD776C">
      <w:pPr>
        <w:spacing w:before="100" w:beforeAutospacing="1" w:after="100" w:afterAutospacing="1" w:line="240" w:lineRule="auto"/>
        <w:rPr>
          <w:rFonts w:ascii="Times New Roman" w:eastAsia="Times New Roman" w:hAnsi="Times New Roman" w:cs="Times New Roman"/>
          <w:kern w:val="0"/>
          <w14:ligatures w14:val="none"/>
        </w:rPr>
      </w:pPr>
      <w:r w:rsidRPr="00BD776C">
        <w:rPr>
          <w:rFonts w:ascii="Times New Roman" w:eastAsia="Times New Roman" w:hAnsi="Times New Roman" w:cs="Times New Roman"/>
          <w:kern w:val="0"/>
          <w14:ligatures w14:val="none"/>
        </w:rPr>
        <w:t xml:space="preserve">The final records were organized into a consistent tabular structure containing the </w:t>
      </w:r>
      <w:r w:rsidRPr="00BD776C">
        <w:rPr>
          <w:rFonts w:ascii="Courier New" w:eastAsia="Times New Roman" w:hAnsi="Courier New" w:cs="Courier New"/>
          <w:kern w:val="0"/>
          <w:sz w:val="20"/>
          <w:szCs w:val="20"/>
          <w14:ligatures w14:val="none"/>
        </w:rPr>
        <w:t>Question</w:t>
      </w:r>
      <w:r w:rsidRPr="00BD776C">
        <w:rPr>
          <w:rFonts w:ascii="Times New Roman" w:eastAsia="Times New Roman" w:hAnsi="Times New Roman" w:cs="Times New Roman"/>
          <w:kern w:val="0"/>
          <w14:ligatures w14:val="none"/>
        </w:rPr>
        <w:t xml:space="preserve">, </w:t>
      </w:r>
      <w:r w:rsidRPr="00BD776C">
        <w:rPr>
          <w:rFonts w:ascii="Courier New" w:eastAsia="Times New Roman" w:hAnsi="Courier New" w:cs="Courier New"/>
          <w:kern w:val="0"/>
          <w:sz w:val="20"/>
          <w:szCs w:val="20"/>
          <w14:ligatures w14:val="none"/>
        </w:rPr>
        <w:t>Answer</w:t>
      </w:r>
      <w:r w:rsidRPr="00BD776C">
        <w:rPr>
          <w:rFonts w:ascii="Times New Roman" w:eastAsia="Times New Roman" w:hAnsi="Times New Roman" w:cs="Times New Roman"/>
          <w:kern w:val="0"/>
          <w14:ligatures w14:val="none"/>
        </w:rPr>
        <w:t xml:space="preserve">, and </w:t>
      </w:r>
      <w:r w:rsidRPr="00BD776C">
        <w:rPr>
          <w:rFonts w:ascii="Courier New" w:eastAsia="Times New Roman" w:hAnsi="Courier New" w:cs="Courier New"/>
          <w:kern w:val="0"/>
          <w:sz w:val="20"/>
          <w:szCs w:val="20"/>
          <w14:ligatures w14:val="none"/>
        </w:rPr>
        <w:t>Category</w:t>
      </w:r>
      <w:r w:rsidRPr="00BD776C">
        <w:rPr>
          <w:rFonts w:ascii="Times New Roman" w:eastAsia="Times New Roman" w:hAnsi="Times New Roman" w:cs="Times New Roman"/>
          <w:kern w:val="0"/>
          <w14:ligatures w14:val="none"/>
        </w:rPr>
        <w:t xml:space="preserve"> fields and exported as a CSV file.</w:t>
      </w:r>
    </w:p>
    <w:p w:rsidR="00BD776C" w:rsidRPr="00BD776C" w:rsidRDefault="00BD776C" w:rsidP="00BD776C">
      <w:pPr>
        <w:spacing w:before="100" w:beforeAutospacing="1" w:after="100" w:afterAutospacing="1" w:line="240" w:lineRule="auto"/>
        <w:outlineLvl w:val="1"/>
        <w:rPr>
          <w:rFonts w:ascii="Times New Roman" w:eastAsia="Times New Roman" w:hAnsi="Times New Roman" w:cs="Times New Roman"/>
          <w:b/>
          <w:bCs/>
          <w:kern w:val="0"/>
          <w:sz w:val="28"/>
          <w:szCs w:val="36"/>
          <w14:ligatures w14:val="none"/>
        </w:rPr>
      </w:pPr>
      <w:r w:rsidRPr="00BD776C">
        <w:rPr>
          <w:rFonts w:ascii="Times New Roman" w:eastAsia="Times New Roman" w:hAnsi="Times New Roman" w:cs="Times New Roman"/>
          <w:b/>
          <w:bCs/>
          <w:kern w:val="0"/>
          <w:sz w:val="28"/>
          <w:szCs w:val="36"/>
          <w14:ligatures w14:val="none"/>
        </w:rPr>
        <w:t>8. Quality-Control Process</w:t>
      </w:r>
    </w:p>
    <w:p w:rsidR="00BD776C" w:rsidRPr="00BD776C" w:rsidRDefault="00BD776C" w:rsidP="00BD776C">
      <w:pPr>
        <w:spacing w:before="100" w:beforeAutospacing="1" w:after="100" w:afterAutospacing="1" w:line="240" w:lineRule="auto"/>
        <w:rPr>
          <w:rFonts w:ascii="Times New Roman" w:eastAsia="Times New Roman" w:hAnsi="Times New Roman" w:cs="Times New Roman"/>
          <w:kern w:val="0"/>
          <w14:ligatures w14:val="none"/>
        </w:rPr>
      </w:pPr>
      <w:r w:rsidRPr="00BD776C">
        <w:rPr>
          <w:rFonts w:ascii="Times New Roman" w:eastAsia="Times New Roman" w:hAnsi="Times New Roman" w:cs="Times New Roman"/>
          <w:kern w:val="0"/>
          <w14:ligatures w14:val="none"/>
        </w:rPr>
        <w:t>Quality control was conducted throughout data collection, annotation, and preprocessing. The three-annotator review was the primary manual quality-control mechanism. Each question–answer pair was examined for medical relevance, answer correctness, clarity, completeness, and consistency.</w:t>
      </w:r>
    </w:p>
    <w:p w:rsidR="00BD776C" w:rsidRPr="00BD776C" w:rsidRDefault="00BD776C" w:rsidP="00BD776C">
      <w:pPr>
        <w:spacing w:before="100" w:beforeAutospacing="1" w:after="100" w:afterAutospacing="1" w:line="240" w:lineRule="auto"/>
        <w:rPr>
          <w:rFonts w:ascii="Times New Roman" w:eastAsia="Times New Roman" w:hAnsi="Times New Roman" w:cs="Times New Roman"/>
          <w:kern w:val="0"/>
          <w14:ligatures w14:val="none"/>
        </w:rPr>
      </w:pPr>
      <w:r w:rsidRPr="00BD776C">
        <w:rPr>
          <w:rFonts w:ascii="Times New Roman" w:eastAsia="Times New Roman" w:hAnsi="Times New Roman" w:cs="Times New Roman"/>
          <w:kern w:val="0"/>
          <w14:ligatures w14:val="none"/>
        </w:rPr>
        <w:t>Automated and semi-automated checks were also used to identify:</w:t>
      </w:r>
    </w:p>
    <w:p w:rsidR="00BD776C" w:rsidRPr="00BD776C" w:rsidRDefault="00BD776C" w:rsidP="00BD776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D776C">
        <w:rPr>
          <w:rFonts w:ascii="Times New Roman" w:eastAsia="Times New Roman" w:hAnsi="Times New Roman" w:cs="Times New Roman"/>
          <w:kern w:val="0"/>
          <w14:ligatures w14:val="none"/>
        </w:rPr>
        <w:lastRenderedPageBreak/>
        <w:t>duplicate records;</w:t>
      </w:r>
    </w:p>
    <w:p w:rsidR="00BD776C" w:rsidRPr="00BD776C" w:rsidRDefault="00BD776C" w:rsidP="00BD776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D776C">
        <w:rPr>
          <w:rFonts w:ascii="Times New Roman" w:eastAsia="Times New Roman" w:hAnsi="Times New Roman" w:cs="Times New Roman"/>
          <w:kern w:val="0"/>
          <w14:ligatures w14:val="none"/>
        </w:rPr>
        <w:t>missing values;</w:t>
      </w:r>
    </w:p>
    <w:p w:rsidR="00BD776C" w:rsidRPr="00BD776C" w:rsidRDefault="00BD776C" w:rsidP="00BD776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D776C">
        <w:rPr>
          <w:rFonts w:ascii="Times New Roman" w:eastAsia="Times New Roman" w:hAnsi="Times New Roman" w:cs="Times New Roman"/>
          <w:kern w:val="0"/>
          <w14:ligatures w14:val="none"/>
        </w:rPr>
        <w:t>inconsistent field structures;</w:t>
      </w:r>
    </w:p>
    <w:p w:rsidR="00BD776C" w:rsidRPr="00BD776C" w:rsidRDefault="00BD776C" w:rsidP="00BD776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D776C">
        <w:rPr>
          <w:rFonts w:ascii="Times New Roman" w:eastAsia="Times New Roman" w:hAnsi="Times New Roman" w:cs="Times New Roman"/>
          <w:kern w:val="0"/>
          <w14:ligatures w14:val="none"/>
        </w:rPr>
        <w:t>invalid or unexpected characters;</w:t>
      </w:r>
    </w:p>
    <w:p w:rsidR="00BD776C" w:rsidRPr="00BD776C" w:rsidRDefault="00BD776C" w:rsidP="00BD776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D776C">
        <w:rPr>
          <w:rFonts w:ascii="Times New Roman" w:eastAsia="Times New Roman" w:hAnsi="Times New Roman" w:cs="Times New Roman"/>
          <w:kern w:val="0"/>
          <w14:ligatures w14:val="none"/>
        </w:rPr>
        <w:t>formatting problems; and</w:t>
      </w:r>
    </w:p>
    <w:p w:rsidR="00BD776C" w:rsidRPr="00BD776C" w:rsidRDefault="00BD776C" w:rsidP="00BD776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BD776C">
        <w:rPr>
          <w:rFonts w:ascii="Times New Roman" w:eastAsia="Times New Roman" w:hAnsi="Times New Roman" w:cs="Times New Roman"/>
          <w:kern w:val="0"/>
          <w14:ligatures w14:val="none"/>
        </w:rPr>
        <w:t>inconsistencies</w:t>
      </w:r>
      <w:proofErr w:type="gramEnd"/>
      <w:r w:rsidRPr="00BD776C">
        <w:rPr>
          <w:rFonts w:ascii="Times New Roman" w:eastAsia="Times New Roman" w:hAnsi="Times New Roman" w:cs="Times New Roman"/>
          <w:kern w:val="0"/>
          <w14:ligatures w14:val="none"/>
        </w:rPr>
        <w:t xml:space="preserve"> in category labels.</w:t>
      </w:r>
    </w:p>
    <w:p w:rsidR="00BD776C" w:rsidRPr="00BD776C" w:rsidRDefault="00BD776C" w:rsidP="00BD776C">
      <w:pPr>
        <w:spacing w:before="100" w:beforeAutospacing="1" w:after="100" w:afterAutospacing="1" w:line="240" w:lineRule="auto"/>
        <w:rPr>
          <w:rFonts w:ascii="Times New Roman" w:eastAsia="Times New Roman" w:hAnsi="Times New Roman" w:cs="Times New Roman"/>
          <w:kern w:val="0"/>
          <w14:ligatures w14:val="none"/>
        </w:rPr>
      </w:pPr>
      <w:r w:rsidRPr="00BD776C">
        <w:rPr>
          <w:rFonts w:ascii="Times New Roman" w:eastAsia="Times New Roman" w:hAnsi="Times New Roman" w:cs="Times New Roman"/>
          <w:kern w:val="0"/>
          <w14:ligatures w14:val="none"/>
        </w:rPr>
        <w:t>After automated checks, records requiring further attention were manually reviewed. The final dataset was released only after the annotation and quality-control process had been completed.</w:t>
      </w:r>
    </w:p>
    <w:p w:rsidR="00BD776C" w:rsidRPr="00BD776C" w:rsidRDefault="00BD776C" w:rsidP="00BD776C">
      <w:pPr>
        <w:spacing w:before="100" w:beforeAutospacing="1" w:after="100" w:afterAutospacing="1" w:line="240" w:lineRule="auto"/>
        <w:outlineLvl w:val="1"/>
        <w:rPr>
          <w:rFonts w:ascii="Times New Roman" w:eastAsia="Times New Roman" w:hAnsi="Times New Roman" w:cs="Times New Roman"/>
          <w:b/>
          <w:bCs/>
          <w:kern w:val="0"/>
          <w:sz w:val="28"/>
          <w:szCs w:val="36"/>
          <w14:ligatures w14:val="none"/>
        </w:rPr>
      </w:pPr>
      <w:r w:rsidRPr="00BD776C">
        <w:rPr>
          <w:rFonts w:ascii="Times New Roman" w:eastAsia="Times New Roman" w:hAnsi="Times New Roman" w:cs="Times New Roman"/>
          <w:b/>
          <w:bCs/>
          <w:kern w:val="0"/>
          <w:sz w:val="28"/>
          <w:szCs w:val="36"/>
          <w14:ligatures w14:val="none"/>
        </w:rPr>
        <w:t>9. Recommended Use</w:t>
      </w:r>
    </w:p>
    <w:p w:rsidR="00BD776C" w:rsidRPr="00BD776C" w:rsidRDefault="00BD776C" w:rsidP="00BD776C">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D776C">
        <w:rPr>
          <w:rFonts w:ascii="Times New Roman" w:eastAsia="Times New Roman" w:hAnsi="Times New Roman" w:cs="Times New Roman"/>
          <w:kern w:val="0"/>
          <w14:ligatures w14:val="none"/>
        </w:rPr>
        <w:t>AmhMedQA</w:t>
      </w:r>
      <w:proofErr w:type="spellEnd"/>
      <w:r w:rsidRPr="00BD776C">
        <w:rPr>
          <w:rFonts w:ascii="Times New Roman" w:eastAsia="Times New Roman" w:hAnsi="Times New Roman" w:cs="Times New Roman"/>
          <w:kern w:val="0"/>
          <w14:ligatures w14:val="none"/>
        </w:rPr>
        <w:t xml:space="preserve"> can be used for:</w:t>
      </w:r>
    </w:p>
    <w:p w:rsidR="00BD776C" w:rsidRPr="00BD776C" w:rsidRDefault="00BD776C" w:rsidP="00BD776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D776C">
        <w:rPr>
          <w:rFonts w:ascii="Times New Roman" w:eastAsia="Times New Roman" w:hAnsi="Times New Roman" w:cs="Times New Roman"/>
          <w:kern w:val="0"/>
          <w14:ligatures w14:val="none"/>
        </w:rPr>
        <w:t>Amharic medical question answering;</w:t>
      </w:r>
    </w:p>
    <w:p w:rsidR="00BD776C" w:rsidRPr="00BD776C" w:rsidRDefault="00BD776C" w:rsidP="00BD776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D776C">
        <w:rPr>
          <w:rFonts w:ascii="Times New Roman" w:eastAsia="Times New Roman" w:hAnsi="Times New Roman" w:cs="Times New Roman"/>
          <w:kern w:val="0"/>
          <w14:ligatures w14:val="none"/>
        </w:rPr>
        <w:t>extractive question answering;</w:t>
      </w:r>
    </w:p>
    <w:p w:rsidR="00BD776C" w:rsidRPr="00BD776C" w:rsidRDefault="00BD776C" w:rsidP="00BD776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D776C">
        <w:rPr>
          <w:rFonts w:ascii="Times New Roman" w:eastAsia="Times New Roman" w:hAnsi="Times New Roman" w:cs="Times New Roman"/>
          <w:kern w:val="0"/>
          <w14:ligatures w14:val="none"/>
        </w:rPr>
        <w:t>retrieval-based question answering;</w:t>
      </w:r>
    </w:p>
    <w:p w:rsidR="00BD776C" w:rsidRPr="00BD776C" w:rsidRDefault="00BD776C" w:rsidP="00BD776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D776C">
        <w:rPr>
          <w:rFonts w:ascii="Times New Roman" w:eastAsia="Times New Roman" w:hAnsi="Times New Roman" w:cs="Times New Roman"/>
          <w:kern w:val="0"/>
          <w14:ligatures w14:val="none"/>
        </w:rPr>
        <w:t>generative question answering;</w:t>
      </w:r>
    </w:p>
    <w:p w:rsidR="00BD776C" w:rsidRPr="00BD776C" w:rsidRDefault="00BD776C" w:rsidP="00BD776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D776C">
        <w:rPr>
          <w:rFonts w:ascii="Times New Roman" w:eastAsia="Times New Roman" w:hAnsi="Times New Roman" w:cs="Times New Roman"/>
          <w:kern w:val="0"/>
          <w14:ligatures w14:val="none"/>
        </w:rPr>
        <w:t>retrieval-augmented generation (RAG);</w:t>
      </w:r>
    </w:p>
    <w:p w:rsidR="00BD776C" w:rsidRPr="00BD776C" w:rsidRDefault="00BD776C" w:rsidP="00BD776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D776C">
        <w:rPr>
          <w:rFonts w:ascii="Times New Roman" w:eastAsia="Times New Roman" w:hAnsi="Times New Roman" w:cs="Times New Roman"/>
          <w:kern w:val="0"/>
          <w14:ligatures w14:val="none"/>
        </w:rPr>
        <w:t>medical information retrieval;</w:t>
      </w:r>
    </w:p>
    <w:p w:rsidR="00BD776C" w:rsidRPr="00BD776C" w:rsidRDefault="00BD776C" w:rsidP="00BD776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D776C">
        <w:rPr>
          <w:rFonts w:ascii="Times New Roman" w:eastAsia="Times New Roman" w:hAnsi="Times New Roman" w:cs="Times New Roman"/>
          <w:kern w:val="0"/>
          <w14:ligatures w14:val="none"/>
        </w:rPr>
        <w:t>reading comprehension;</w:t>
      </w:r>
    </w:p>
    <w:p w:rsidR="00BD776C" w:rsidRPr="00BD776C" w:rsidRDefault="00BD776C" w:rsidP="00BD776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D776C">
        <w:rPr>
          <w:rFonts w:ascii="Times New Roman" w:eastAsia="Times New Roman" w:hAnsi="Times New Roman" w:cs="Times New Roman"/>
          <w:kern w:val="0"/>
          <w14:ligatures w14:val="none"/>
        </w:rPr>
        <w:t xml:space="preserve">medical </w:t>
      </w:r>
      <w:proofErr w:type="spellStart"/>
      <w:r w:rsidRPr="00BD776C">
        <w:rPr>
          <w:rFonts w:ascii="Times New Roman" w:eastAsia="Times New Roman" w:hAnsi="Times New Roman" w:cs="Times New Roman"/>
          <w:kern w:val="0"/>
          <w14:ligatures w14:val="none"/>
        </w:rPr>
        <w:t>chatbot</w:t>
      </w:r>
      <w:proofErr w:type="spellEnd"/>
      <w:r w:rsidRPr="00BD776C">
        <w:rPr>
          <w:rFonts w:ascii="Times New Roman" w:eastAsia="Times New Roman" w:hAnsi="Times New Roman" w:cs="Times New Roman"/>
          <w:kern w:val="0"/>
          <w14:ligatures w14:val="none"/>
        </w:rPr>
        <w:t xml:space="preserve"> development;</w:t>
      </w:r>
    </w:p>
    <w:p w:rsidR="00BD776C" w:rsidRPr="00BD776C" w:rsidRDefault="00BD776C" w:rsidP="00BD776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D776C">
        <w:rPr>
          <w:rFonts w:ascii="Times New Roman" w:eastAsia="Times New Roman" w:hAnsi="Times New Roman" w:cs="Times New Roman"/>
          <w:kern w:val="0"/>
          <w14:ligatures w14:val="none"/>
        </w:rPr>
        <w:t>medical education applications;</w:t>
      </w:r>
    </w:p>
    <w:p w:rsidR="00BD776C" w:rsidRPr="00BD776C" w:rsidRDefault="00BD776C" w:rsidP="00BD776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D776C">
        <w:rPr>
          <w:rFonts w:ascii="Times New Roman" w:eastAsia="Times New Roman" w:hAnsi="Times New Roman" w:cs="Times New Roman"/>
          <w:kern w:val="0"/>
          <w14:ligatures w14:val="none"/>
        </w:rPr>
        <w:t>low-resource language NLP research; and</w:t>
      </w:r>
    </w:p>
    <w:p w:rsidR="00BD776C" w:rsidRPr="00BD776C" w:rsidRDefault="00BD776C" w:rsidP="00BD776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BD776C">
        <w:rPr>
          <w:rFonts w:ascii="Times New Roman" w:eastAsia="Times New Roman" w:hAnsi="Times New Roman" w:cs="Times New Roman"/>
          <w:kern w:val="0"/>
          <w14:ligatures w14:val="none"/>
        </w:rPr>
        <w:t>cross-lingual</w:t>
      </w:r>
      <w:proofErr w:type="gramEnd"/>
      <w:r w:rsidRPr="00BD776C">
        <w:rPr>
          <w:rFonts w:ascii="Times New Roman" w:eastAsia="Times New Roman" w:hAnsi="Times New Roman" w:cs="Times New Roman"/>
          <w:kern w:val="0"/>
          <w14:ligatures w14:val="none"/>
        </w:rPr>
        <w:t xml:space="preserve"> transfer-learning experiments.</w:t>
      </w:r>
    </w:p>
    <w:p w:rsidR="00BD776C" w:rsidRPr="00BD776C" w:rsidRDefault="00BD776C" w:rsidP="00BD776C">
      <w:pPr>
        <w:spacing w:before="100" w:beforeAutospacing="1" w:after="100" w:afterAutospacing="1" w:line="240" w:lineRule="auto"/>
        <w:rPr>
          <w:rFonts w:ascii="Times New Roman" w:eastAsia="Times New Roman" w:hAnsi="Times New Roman" w:cs="Times New Roman"/>
          <w:kern w:val="0"/>
          <w14:ligatures w14:val="none"/>
        </w:rPr>
      </w:pPr>
      <w:r w:rsidRPr="00BD776C">
        <w:rPr>
          <w:rFonts w:ascii="Times New Roman" w:eastAsia="Times New Roman" w:hAnsi="Times New Roman" w:cs="Times New Roman"/>
          <w:kern w:val="0"/>
          <w14:ligatures w14:val="none"/>
        </w:rPr>
        <w:t xml:space="preserve">The dataset is intended for </w:t>
      </w:r>
      <w:r w:rsidRPr="00BD776C">
        <w:rPr>
          <w:rFonts w:ascii="Times New Roman" w:eastAsia="Times New Roman" w:hAnsi="Times New Roman" w:cs="Times New Roman"/>
          <w:b/>
          <w:bCs/>
          <w:kern w:val="0"/>
          <w14:ligatures w14:val="none"/>
        </w:rPr>
        <w:t>research and educational purposes</w:t>
      </w:r>
      <w:r w:rsidRPr="00BD776C">
        <w:rPr>
          <w:rFonts w:ascii="Times New Roman" w:eastAsia="Times New Roman" w:hAnsi="Times New Roman" w:cs="Times New Roman"/>
          <w:kern w:val="0"/>
          <w14:ligatures w14:val="none"/>
        </w:rPr>
        <w:t xml:space="preserve"> and should not be treated as a substitute for professional medical advice or clinical decision-making.</w:t>
      </w:r>
    </w:p>
    <w:p w:rsidR="00BD776C" w:rsidRPr="00BD776C" w:rsidRDefault="00BD776C" w:rsidP="00BD776C">
      <w:pPr>
        <w:spacing w:before="100" w:beforeAutospacing="1" w:after="100" w:afterAutospacing="1" w:line="240" w:lineRule="auto"/>
        <w:outlineLvl w:val="1"/>
        <w:rPr>
          <w:rFonts w:ascii="Times New Roman" w:eastAsia="Times New Roman" w:hAnsi="Times New Roman" w:cs="Times New Roman"/>
          <w:b/>
          <w:bCs/>
          <w:kern w:val="0"/>
          <w:sz w:val="28"/>
          <w:szCs w:val="36"/>
          <w14:ligatures w14:val="none"/>
        </w:rPr>
      </w:pPr>
      <w:r w:rsidRPr="00BD776C">
        <w:rPr>
          <w:rFonts w:ascii="Times New Roman" w:eastAsia="Times New Roman" w:hAnsi="Times New Roman" w:cs="Times New Roman"/>
          <w:b/>
          <w:bCs/>
          <w:kern w:val="0"/>
          <w:sz w:val="28"/>
          <w:szCs w:val="36"/>
          <w14:ligatures w14:val="none"/>
        </w:rPr>
        <w:t>10. Limitations</w:t>
      </w:r>
    </w:p>
    <w:p w:rsidR="00BD776C" w:rsidRPr="00BD776C" w:rsidRDefault="00BD776C" w:rsidP="00BD776C">
      <w:pPr>
        <w:spacing w:before="100" w:beforeAutospacing="1" w:after="100" w:afterAutospacing="1" w:line="240" w:lineRule="auto"/>
        <w:rPr>
          <w:rFonts w:ascii="Times New Roman" w:eastAsia="Times New Roman" w:hAnsi="Times New Roman" w:cs="Times New Roman"/>
          <w:kern w:val="0"/>
          <w14:ligatures w14:val="none"/>
        </w:rPr>
      </w:pPr>
      <w:r w:rsidRPr="00BD776C">
        <w:rPr>
          <w:rFonts w:ascii="Times New Roman" w:eastAsia="Times New Roman" w:hAnsi="Times New Roman" w:cs="Times New Roman"/>
          <w:kern w:val="0"/>
          <w14:ligatures w14:val="none"/>
        </w:rPr>
        <w:t xml:space="preserve">The dataset contains </w:t>
      </w:r>
      <w:r w:rsidR="00D56998">
        <w:rPr>
          <w:rFonts w:ascii="Times New Roman" w:eastAsia="Times New Roman" w:hAnsi="Times New Roman" w:cs="Times New Roman"/>
          <w:kern w:val="0"/>
          <w14:ligatures w14:val="none"/>
        </w:rPr>
        <w:t>1000</w:t>
      </w:r>
      <w:r w:rsidRPr="00BD776C">
        <w:rPr>
          <w:rFonts w:ascii="Times New Roman" w:eastAsia="Times New Roman" w:hAnsi="Times New Roman" w:cs="Times New Roman"/>
          <w:kern w:val="0"/>
          <w14:ligatures w14:val="none"/>
        </w:rPr>
        <w:t xml:space="preserve"> question–answer pairs and therefore does not cover the full breadth of medical knowledge or all possible ways of expressing medical questions in Amharic. The distribution of topics may also reflect the availability and characteristics of the selected source materials. Although three annotators reviewed the data, human judgment may still introduce some subjectivity. In addition, medical knowledge and clinical recommendations change over time, so individual answers may require future review and updating. Researchers using the dataset for medical applications should verify relevant information against current authoritative medical sources.</w:t>
      </w:r>
    </w:p>
    <w:p w:rsidR="00BD776C" w:rsidRPr="00BD776C" w:rsidRDefault="00BD776C" w:rsidP="00BD776C">
      <w:pPr>
        <w:spacing w:before="100" w:beforeAutospacing="1" w:after="100" w:afterAutospacing="1" w:line="240" w:lineRule="auto"/>
        <w:outlineLvl w:val="1"/>
        <w:rPr>
          <w:rFonts w:ascii="Times New Roman" w:eastAsia="Times New Roman" w:hAnsi="Times New Roman" w:cs="Times New Roman"/>
          <w:b/>
          <w:bCs/>
          <w:kern w:val="0"/>
          <w:sz w:val="28"/>
          <w:szCs w:val="36"/>
          <w14:ligatures w14:val="none"/>
        </w:rPr>
      </w:pPr>
      <w:r w:rsidRPr="00BD776C">
        <w:rPr>
          <w:rFonts w:ascii="Times New Roman" w:eastAsia="Times New Roman" w:hAnsi="Times New Roman" w:cs="Times New Roman"/>
          <w:b/>
          <w:bCs/>
          <w:kern w:val="0"/>
          <w:sz w:val="28"/>
          <w:szCs w:val="36"/>
          <w14:ligatures w14:val="none"/>
        </w:rPr>
        <w:t>11. Repository Contents</w:t>
      </w:r>
    </w:p>
    <w:p w:rsidR="00BD776C" w:rsidRPr="00BD776C" w:rsidRDefault="00BD776C" w:rsidP="00BD776C">
      <w:pPr>
        <w:spacing w:before="100" w:beforeAutospacing="1" w:after="100" w:afterAutospacing="1" w:line="240" w:lineRule="auto"/>
        <w:rPr>
          <w:rFonts w:ascii="Times New Roman" w:eastAsia="Times New Roman" w:hAnsi="Times New Roman" w:cs="Times New Roman"/>
          <w:kern w:val="0"/>
          <w14:ligatures w14:val="none"/>
        </w:rPr>
      </w:pPr>
      <w:r w:rsidRPr="00BD776C">
        <w:rPr>
          <w:rFonts w:ascii="Times New Roman" w:eastAsia="Times New Roman" w:hAnsi="Times New Roman" w:cs="Times New Roman"/>
          <w:kern w:val="0"/>
          <w14:ligatures w14:val="none"/>
        </w:rPr>
        <w:t>The repository should contain the following materials:</w:t>
      </w:r>
    </w:p>
    <w:p w:rsidR="00BD776C" w:rsidRPr="00BD776C" w:rsidRDefault="00BD776C" w:rsidP="00BD77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BD776C">
        <w:rPr>
          <w:rFonts w:ascii="Courier New" w:eastAsia="Times New Roman" w:hAnsi="Courier New" w:cs="Courier New"/>
          <w:kern w:val="0"/>
          <w:sz w:val="20"/>
          <w:szCs w:val="20"/>
          <w14:ligatures w14:val="none"/>
        </w:rPr>
        <w:t>AmhMedQA</w:t>
      </w:r>
      <w:proofErr w:type="spellEnd"/>
      <w:r w:rsidRPr="00BD776C">
        <w:rPr>
          <w:rFonts w:ascii="Courier New" w:eastAsia="Times New Roman" w:hAnsi="Courier New" w:cs="Courier New"/>
          <w:kern w:val="0"/>
          <w:sz w:val="20"/>
          <w:szCs w:val="20"/>
          <w14:ligatures w14:val="none"/>
        </w:rPr>
        <w:t>/</w:t>
      </w:r>
    </w:p>
    <w:p w:rsidR="00BD776C" w:rsidRPr="00BD776C" w:rsidRDefault="00BD776C" w:rsidP="00BD77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D776C">
        <w:rPr>
          <w:rFonts w:ascii="Courier New" w:eastAsia="Times New Roman" w:hAnsi="Courier New" w:cs="Courier New"/>
          <w:kern w:val="0"/>
          <w:sz w:val="20"/>
          <w:szCs w:val="20"/>
          <w14:ligatures w14:val="none"/>
        </w:rPr>
        <w:t>│</w:t>
      </w:r>
    </w:p>
    <w:p w:rsidR="00BD776C" w:rsidRPr="00BD776C" w:rsidRDefault="00BD776C" w:rsidP="00BD77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D776C">
        <w:rPr>
          <w:rFonts w:ascii="Courier New" w:eastAsia="Times New Roman" w:hAnsi="Courier New" w:cs="Courier New"/>
          <w:kern w:val="0"/>
          <w:sz w:val="20"/>
          <w:szCs w:val="20"/>
          <w14:ligatures w14:val="none"/>
        </w:rPr>
        <w:lastRenderedPageBreak/>
        <w:t xml:space="preserve">├── </w:t>
      </w:r>
      <w:proofErr w:type="gramStart"/>
      <w:r w:rsidRPr="00BD776C">
        <w:rPr>
          <w:rFonts w:ascii="Courier New" w:eastAsia="Times New Roman" w:hAnsi="Courier New" w:cs="Courier New"/>
          <w:kern w:val="0"/>
          <w:sz w:val="20"/>
          <w:szCs w:val="20"/>
          <w14:ligatures w14:val="none"/>
        </w:rPr>
        <w:t>data</w:t>
      </w:r>
      <w:proofErr w:type="gramEnd"/>
      <w:r w:rsidRPr="00BD776C">
        <w:rPr>
          <w:rFonts w:ascii="Courier New" w:eastAsia="Times New Roman" w:hAnsi="Courier New" w:cs="Courier New"/>
          <w:kern w:val="0"/>
          <w:sz w:val="20"/>
          <w:szCs w:val="20"/>
          <w14:ligatures w14:val="none"/>
        </w:rPr>
        <w:t>/</w:t>
      </w:r>
    </w:p>
    <w:p w:rsidR="00BD776C" w:rsidRPr="00BD776C" w:rsidRDefault="00BD776C" w:rsidP="00BD77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D776C">
        <w:rPr>
          <w:rFonts w:ascii="Courier New" w:eastAsia="Times New Roman" w:hAnsi="Courier New" w:cs="Courier New"/>
          <w:kern w:val="0"/>
          <w:sz w:val="20"/>
          <w:szCs w:val="20"/>
          <w14:ligatures w14:val="none"/>
        </w:rPr>
        <w:t>│   └── AmhMedQA.csv</w:t>
      </w:r>
    </w:p>
    <w:p w:rsidR="00BD776C" w:rsidRPr="00BD776C" w:rsidRDefault="00BD776C" w:rsidP="00BD77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D776C">
        <w:rPr>
          <w:rFonts w:ascii="Courier New" w:eastAsia="Times New Roman" w:hAnsi="Courier New" w:cs="Courier New"/>
          <w:kern w:val="0"/>
          <w:sz w:val="20"/>
          <w:szCs w:val="20"/>
          <w14:ligatures w14:val="none"/>
        </w:rPr>
        <w:t>│</w:t>
      </w:r>
    </w:p>
    <w:p w:rsidR="00BD776C" w:rsidRPr="00BD776C" w:rsidRDefault="00BD776C" w:rsidP="00BD77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D776C">
        <w:rPr>
          <w:rFonts w:ascii="Courier New" w:eastAsia="Times New Roman" w:hAnsi="Courier New" w:cs="Courier New"/>
          <w:kern w:val="0"/>
          <w:sz w:val="20"/>
          <w:szCs w:val="20"/>
          <w14:ligatures w14:val="none"/>
        </w:rPr>
        <w:t xml:space="preserve">├── </w:t>
      </w:r>
      <w:proofErr w:type="gramStart"/>
      <w:r w:rsidRPr="00BD776C">
        <w:rPr>
          <w:rFonts w:ascii="Courier New" w:eastAsia="Times New Roman" w:hAnsi="Courier New" w:cs="Courier New"/>
          <w:kern w:val="0"/>
          <w:sz w:val="20"/>
          <w:szCs w:val="20"/>
          <w14:ligatures w14:val="none"/>
        </w:rPr>
        <w:t>documentation</w:t>
      </w:r>
      <w:proofErr w:type="gramEnd"/>
      <w:r w:rsidRPr="00BD776C">
        <w:rPr>
          <w:rFonts w:ascii="Courier New" w:eastAsia="Times New Roman" w:hAnsi="Courier New" w:cs="Courier New"/>
          <w:kern w:val="0"/>
          <w:sz w:val="20"/>
          <w:szCs w:val="20"/>
          <w14:ligatures w14:val="none"/>
        </w:rPr>
        <w:t>/</w:t>
      </w:r>
    </w:p>
    <w:p w:rsidR="00BD776C" w:rsidRPr="00BD776C" w:rsidRDefault="00BD776C" w:rsidP="00BD77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D776C">
        <w:rPr>
          <w:rFonts w:ascii="Courier New" w:eastAsia="Times New Roman" w:hAnsi="Courier New" w:cs="Courier New"/>
          <w:kern w:val="0"/>
          <w:sz w:val="20"/>
          <w:szCs w:val="20"/>
          <w14:ligatures w14:val="none"/>
        </w:rPr>
        <w:t>│   └── DATA_DOCUMENTATION.md</w:t>
      </w:r>
    </w:p>
    <w:p w:rsidR="00BD776C" w:rsidRPr="00BD776C" w:rsidRDefault="00BD776C" w:rsidP="00BD77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D776C">
        <w:rPr>
          <w:rFonts w:ascii="Courier New" w:eastAsia="Times New Roman" w:hAnsi="Courier New" w:cs="Courier New"/>
          <w:kern w:val="0"/>
          <w:sz w:val="20"/>
          <w:szCs w:val="20"/>
          <w14:ligatures w14:val="none"/>
        </w:rPr>
        <w:t>│</w:t>
      </w:r>
    </w:p>
    <w:p w:rsidR="00BD776C" w:rsidRPr="00BD776C" w:rsidRDefault="00BD776C" w:rsidP="00BD77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D776C">
        <w:rPr>
          <w:rFonts w:ascii="Courier New" w:eastAsia="Times New Roman" w:hAnsi="Courier New" w:cs="Courier New"/>
          <w:kern w:val="0"/>
          <w:sz w:val="20"/>
          <w:szCs w:val="20"/>
          <w14:ligatures w14:val="none"/>
        </w:rPr>
        <w:t xml:space="preserve">├── </w:t>
      </w:r>
      <w:proofErr w:type="gramStart"/>
      <w:r w:rsidRPr="00BD776C">
        <w:rPr>
          <w:rFonts w:ascii="Courier New" w:eastAsia="Times New Roman" w:hAnsi="Courier New" w:cs="Courier New"/>
          <w:kern w:val="0"/>
          <w:sz w:val="20"/>
          <w:szCs w:val="20"/>
          <w14:ligatures w14:val="none"/>
        </w:rPr>
        <w:t>code</w:t>
      </w:r>
      <w:proofErr w:type="gramEnd"/>
      <w:r w:rsidRPr="00BD776C">
        <w:rPr>
          <w:rFonts w:ascii="Courier New" w:eastAsia="Times New Roman" w:hAnsi="Courier New" w:cs="Courier New"/>
          <w:kern w:val="0"/>
          <w:sz w:val="20"/>
          <w:szCs w:val="20"/>
          <w14:ligatures w14:val="none"/>
        </w:rPr>
        <w:t>/</w:t>
      </w:r>
    </w:p>
    <w:p w:rsidR="00BD776C" w:rsidRPr="00BD776C" w:rsidRDefault="00BD776C" w:rsidP="00BD77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D776C">
        <w:rPr>
          <w:rFonts w:ascii="Courier New" w:eastAsia="Times New Roman" w:hAnsi="Courier New" w:cs="Courier New"/>
          <w:kern w:val="0"/>
          <w:sz w:val="20"/>
          <w:szCs w:val="20"/>
          <w14:ligatures w14:val="none"/>
        </w:rPr>
        <w:t>│   └── preprocessing/</w:t>
      </w:r>
    </w:p>
    <w:p w:rsidR="00BD776C" w:rsidRPr="00BD776C" w:rsidRDefault="00BD776C" w:rsidP="00BD77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D776C">
        <w:rPr>
          <w:rFonts w:ascii="Courier New" w:eastAsia="Times New Roman" w:hAnsi="Courier New" w:cs="Courier New"/>
          <w:kern w:val="0"/>
          <w:sz w:val="20"/>
          <w:szCs w:val="20"/>
          <w14:ligatures w14:val="none"/>
        </w:rPr>
        <w:t>│</w:t>
      </w:r>
    </w:p>
    <w:p w:rsidR="00BD776C" w:rsidRPr="00BD776C" w:rsidRDefault="00BD776C" w:rsidP="00BD77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D776C">
        <w:rPr>
          <w:rFonts w:ascii="Courier New" w:eastAsia="Times New Roman" w:hAnsi="Courier New" w:cs="Courier New"/>
          <w:kern w:val="0"/>
          <w:sz w:val="20"/>
          <w:szCs w:val="20"/>
          <w14:ligatures w14:val="none"/>
        </w:rPr>
        <w:t>├── README.md</w:t>
      </w:r>
    </w:p>
    <w:p w:rsidR="00BD776C" w:rsidRPr="00BD776C" w:rsidRDefault="00BD776C" w:rsidP="00BD77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D776C">
        <w:rPr>
          <w:rFonts w:ascii="Courier New" w:eastAsia="Times New Roman" w:hAnsi="Courier New" w:cs="Courier New"/>
          <w:kern w:val="0"/>
          <w:sz w:val="20"/>
          <w:szCs w:val="20"/>
          <w14:ligatures w14:val="none"/>
        </w:rPr>
        <w:t>└── LICENSE</w:t>
      </w:r>
    </w:p>
    <w:p w:rsidR="00BD776C" w:rsidRPr="00BD776C" w:rsidRDefault="00BD776C" w:rsidP="00BD776C">
      <w:pPr>
        <w:spacing w:before="100" w:beforeAutospacing="1" w:after="100" w:afterAutospacing="1" w:line="240" w:lineRule="auto"/>
        <w:rPr>
          <w:rFonts w:ascii="Times New Roman" w:eastAsia="Times New Roman" w:hAnsi="Times New Roman" w:cs="Times New Roman"/>
          <w:kern w:val="0"/>
          <w14:ligatures w14:val="none"/>
        </w:rPr>
      </w:pPr>
      <w:r w:rsidRPr="00BD776C">
        <w:rPr>
          <w:rFonts w:ascii="Times New Roman" w:eastAsia="Times New Roman" w:hAnsi="Times New Roman" w:cs="Times New Roman"/>
          <w:kern w:val="0"/>
          <w14:ligatures w14:val="none"/>
        </w:rPr>
        <w:t xml:space="preserve">The main dataset is identified as </w:t>
      </w:r>
      <w:r w:rsidRPr="00BD776C">
        <w:rPr>
          <w:rFonts w:ascii="Times New Roman" w:eastAsia="Times New Roman" w:hAnsi="Times New Roman" w:cs="Times New Roman"/>
          <w:b/>
          <w:bCs/>
          <w:kern w:val="0"/>
          <w14:ligatures w14:val="none"/>
        </w:rPr>
        <w:t>Data file 1 (</w:t>
      </w:r>
      <w:r w:rsidRPr="00BD776C">
        <w:rPr>
          <w:rFonts w:ascii="Courier New" w:eastAsia="Times New Roman" w:hAnsi="Courier New" w:cs="Courier New"/>
          <w:b/>
          <w:bCs/>
          <w:kern w:val="0"/>
          <w:sz w:val="20"/>
          <w:szCs w:val="20"/>
          <w14:ligatures w14:val="none"/>
        </w:rPr>
        <w:t>AmhMedQA.csv</w:t>
      </w:r>
      <w:r w:rsidRPr="00BD776C">
        <w:rPr>
          <w:rFonts w:ascii="Times New Roman" w:eastAsia="Times New Roman" w:hAnsi="Times New Roman" w:cs="Times New Roman"/>
          <w:b/>
          <w:bCs/>
          <w:kern w:val="0"/>
          <w14:ligatures w14:val="none"/>
        </w:rPr>
        <w:t>)</w:t>
      </w:r>
      <w:r w:rsidRPr="00BD776C">
        <w:rPr>
          <w:rFonts w:ascii="Times New Roman" w:eastAsia="Times New Roman" w:hAnsi="Times New Roman" w:cs="Times New Roman"/>
          <w:kern w:val="0"/>
          <w14:ligatures w14:val="none"/>
        </w:rPr>
        <w:t xml:space="preserve"> in the associated Data Note. The documentation provides additional information about the dataset structure, source categories, annotation guidelines, preprocessing, and quality-control procedures.</w:t>
      </w:r>
    </w:p>
    <w:p w:rsidR="00BD776C" w:rsidRPr="00BD776C" w:rsidRDefault="00BD776C" w:rsidP="00BD776C">
      <w:pPr>
        <w:spacing w:before="100" w:beforeAutospacing="1" w:after="100" w:afterAutospacing="1" w:line="240" w:lineRule="auto"/>
        <w:outlineLvl w:val="1"/>
        <w:rPr>
          <w:rFonts w:ascii="Times New Roman" w:eastAsia="Times New Roman" w:hAnsi="Times New Roman" w:cs="Times New Roman"/>
          <w:b/>
          <w:bCs/>
          <w:kern w:val="0"/>
          <w:sz w:val="28"/>
          <w:szCs w:val="36"/>
          <w14:ligatures w14:val="none"/>
        </w:rPr>
      </w:pPr>
      <w:r w:rsidRPr="00BD776C">
        <w:rPr>
          <w:rFonts w:ascii="Times New Roman" w:eastAsia="Times New Roman" w:hAnsi="Times New Roman" w:cs="Times New Roman"/>
          <w:b/>
          <w:bCs/>
          <w:kern w:val="0"/>
          <w:sz w:val="28"/>
          <w:szCs w:val="36"/>
          <w14:ligatures w14:val="none"/>
        </w:rPr>
        <w:t>12. Data Availability</w:t>
      </w:r>
    </w:p>
    <w:p w:rsidR="00BD776C" w:rsidRPr="00BD776C" w:rsidRDefault="00BD776C" w:rsidP="00BD776C">
      <w:pPr>
        <w:spacing w:before="100" w:beforeAutospacing="1" w:after="100" w:afterAutospacing="1" w:line="240" w:lineRule="auto"/>
        <w:rPr>
          <w:rFonts w:ascii="Times New Roman" w:eastAsia="Times New Roman" w:hAnsi="Times New Roman" w:cs="Times New Roman"/>
          <w:kern w:val="0"/>
          <w14:ligatures w14:val="none"/>
        </w:rPr>
      </w:pPr>
      <w:r w:rsidRPr="00BD776C">
        <w:rPr>
          <w:rFonts w:ascii="Times New Roman" w:eastAsia="Times New Roman" w:hAnsi="Times New Roman" w:cs="Times New Roman"/>
          <w:kern w:val="0"/>
          <w14:ligatures w14:val="none"/>
        </w:rPr>
        <w:t xml:space="preserve">The </w:t>
      </w:r>
      <w:proofErr w:type="spellStart"/>
      <w:r w:rsidRPr="00BD776C">
        <w:rPr>
          <w:rFonts w:ascii="Times New Roman" w:eastAsia="Times New Roman" w:hAnsi="Times New Roman" w:cs="Times New Roman"/>
          <w:kern w:val="0"/>
          <w14:ligatures w14:val="none"/>
        </w:rPr>
        <w:t>AmhMedQA</w:t>
      </w:r>
      <w:proofErr w:type="spellEnd"/>
      <w:r w:rsidRPr="00BD776C">
        <w:rPr>
          <w:rFonts w:ascii="Times New Roman" w:eastAsia="Times New Roman" w:hAnsi="Times New Roman" w:cs="Times New Roman"/>
          <w:kern w:val="0"/>
          <w14:ligatures w14:val="none"/>
        </w:rPr>
        <w:t xml:space="preserve"> dataset and supporting documentation are publicly available through the project repository:</w:t>
      </w:r>
    </w:p>
    <w:p w:rsidR="00BD776C" w:rsidRPr="00BD776C" w:rsidRDefault="00BD776C" w:rsidP="00BD776C">
      <w:pPr>
        <w:spacing w:before="100" w:beforeAutospacing="1" w:after="100" w:afterAutospacing="1" w:line="240" w:lineRule="auto"/>
        <w:rPr>
          <w:rFonts w:ascii="Times New Roman" w:eastAsia="Times New Roman" w:hAnsi="Times New Roman" w:cs="Times New Roman"/>
          <w:kern w:val="0"/>
          <w14:ligatures w14:val="none"/>
        </w:rPr>
      </w:pPr>
      <w:r w:rsidRPr="00BD776C">
        <w:rPr>
          <w:rFonts w:ascii="Times New Roman" w:eastAsia="Times New Roman" w:hAnsi="Times New Roman" w:cs="Times New Roman"/>
          <w:b/>
          <w:bCs/>
          <w:kern w:val="0"/>
          <w14:ligatures w14:val="none"/>
        </w:rPr>
        <w:t>GitHub</w:t>
      </w:r>
      <w:proofErr w:type="gramStart"/>
      <w:r w:rsidRPr="00BD776C">
        <w:rPr>
          <w:rFonts w:ascii="Times New Roman" w:eastAsia="Times New Roman" w:hAnsi="Times New Roman" w:cs="Times New Roman"/>
          <w:b/>
          <w:bCs/>
          <w:kern w:val="0"/>
          <w14:ligatures w14:val="none"/>
        </w:rPr>
        <w:t>:</w:t>
      </w:r>
      <w:proofErr w:type="gramEnd"/>
      <w:r w:rsidRPr="00BD776C">
        <w:rPr>
          <w:rFonts w:ascii="Times New Roman" w:eastAsia="Times New Roman" w:hAnsi="Times New Roman" w:cs="Times New Roman"/>
          <w:kern w:val="0"/>
          <w14:ligatures w14:val="none"/>
        </w:rPr>
        <w:br/>
      </w:r>
      <w:hyperlink r:id="rId5" w:history="1">
        <w:r w:rsidRPr="00BD776C">
          <w:rPr>
            <w:rFonts w:ascii="Times New Roman" w:eastAsia="Times New Roman" w:hAnsi="Times New Roman" w:cs="Times New Roman"/>
            <w:color w:val="0000FF"/>
            <w:kern w:val="0"/>
            <w:u w:val="single"/>
            <w14:ligatures w14:val="none"/>
          </w:rPr>
          <w:t>https://github.com/Berhanu948/Question-Answering</w:t>
        </w:r>
      </w:hyperlink>
    </w:p>
    <w:p w:rsidR="00BD776C" w:rsidRPr="00BD776C" w:rsidRDefault="00BD776C" w:rsidP="00BD776C">
      <w:pPr>
        <w:spacing w:before="100" w:beforeAutospacing="1" w:after="100" w:afterAutospacing="1" w:line="240" w:lineRule="auto"/>
        <w:rPr>
          <w:rFonts w:ascii="Times New Roman" w:eastAsia="Times New Roman" w:hAnsi="Times New Roman" w:cs="Times New Roman"/>
          <w:kern w:val="0"/>
          <w14:ligatures w14:val="none"/>
        </w:rPr>
      </w:pPr>
      <w:r w:rsidRPr="00BD776C">
        <w:rPr>
          <w:rFonts w:ascii="Times New Roman" w:eastAsia="Times New Roman" w:hAnsi="Times New Roman" w:cs="Times New Roman"/>
          <w:kern w:val="0"/>
          <w14:ligatures w14:val="none"/>
        </w:rPr>
        <w:t>Researchers are encouraged to cite the associated Data Note when using the dataset in publications, presentations, or other research outputs.</w:t>
      </w:r>
    </w:p>
    <w:p w:rsidR="00BF3D8D" w:rsidRDefault="00BF3D8D"/>
    <w:sectPr w:rsidR="00BF3D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Ebrima">
    <w:panose1 w:val="02000000000000000000"/>
    <w:charset w:val="00"/>
    <w:family w:val="auto"/>
    <w:pitch w:val="variable"/>
    <w:sig w:usb0="A000005F" w:usb1="02000041" w:usb2="00000800" w:usb3="00000000" w:csb0="00000093"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D60A86"/>
    <w:multiLevelType w:val="multilevel"/>
    <w:tmpl w:val="AA0AA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181728"/>
    <w:multiLevelType w:val="multilevel"/>
    <w:tmpl w:val="F9D29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25E55AF"/>
    <w:multiLevelType w:val="multilevel"/>
    <w:tmpl w:val="BF70C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776C"/>
    <w:rsid w:val="00202511"/>
    <w:rsid w:val="00466476"/>
    <w:rsid w:val="00A766DE"/>
    <w:rsid w:val="00BD776C"/>
    <w:rsid w:val="00BF3D8D"/>
    <w:rsid w:val="00C758A6"/>
    <w:rsid w:val="00D56998"/>
    <w:rsid w:val="00DB35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41305"/>
  <w15:chartTrackingRefBased/>
  <w15:docId w15:val="{7CC5C303-CC60-4506-B7D3-9198CE5BC2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BD776C"/>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BD776C"/>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BD776C"/>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776C"/>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BD776C"/>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BD776C"/>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BD776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D776C"/>
    <w:rPr>
      <w:b/>
      <w:bCs/>
    </w:rPr>
  </w:style>
  <w:style w:type="character" w:styleId="HTMLCode">
    <w:name w:val="HTML Code"/>
    <w:basedOn w:val="DefaultParagraphFont"/>
    <w:uiPriority w:val="99"/>
    <w:semiHidden/>
    <w:unhideWhenUsed/>
    <w:rsid w:val="00BD776C"/>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D77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BD776C"/>
    <w:rPr>
      <w:rFonts w:ascii="Courier New" w:eastAsia="Times New Roman" w:hAnsi="Courier New" w:cs="Courier New"/>
      <w:kern w:val="0"/>
      <w:sz w:val="20"/>
      <w:szCs w:val="20"/>
      <w14:ligatures w14:val="none"/>
    </w:rPr>
  </w:style>
  <w:style w:type="character" w:styleId="Hyperlink">
    <w:name w:val="Hyperlink"/>
    <w:basedOn w:val="DefaultParagraphFont"/>
    <w:uiPriority w:val="99"/>
    <w:semiHidden/>
    <w:unhideWhenUsed/>
    <w:rsid w:val="00BD776C"/>
    <w:rPr>
      <w:color w:val="0000FF"/>
      <w:u w:val="single"/>
    </w:rPr>
  </w:style>
  <w:style w:type="table" w:styleId="TableGrid">
    <w:name w:val="Table Grid"/>
    <w:basedOn w:val="TableNormal"/>
    <w:uiPriority w:val="39"/>
    <w:rsid w:val="00BD77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712767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Berhanu948/Question-Answerin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6</Pages>
  <Words>1445</Words>
  <Characters>8242</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10</cp:revision>
  <dcterms:created xsi:type="dcterms:W3CDTF">2026-08-14T07:07:00Z</dcterms:created>
  <dcterms:modified xsi:type="dcterms:W3CDTF">2026-08-14T07:18:00Z</dcterms:modified>
</cp:coreProperties>
</file>