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85C83" w14:textId="40CD05BE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>
        <w:rPr>
          <w:rFonts w:ascii="Arial" w:hAnsi="Arial" w:cs="Arial"/>
          <w:color w:val="000000"/>
          <w:kern w:val="0"/>
          <w:lang w:val="en-US"/>
        </w:rPr>
        <w:t xml:space="preserve">The Design </w:t>
      </w:r>
      <w:r>
        <w:rPr>
          <w:rFonts w:ascii="Arial" w:hAnsi="Arial" w:cs="Arial" w:hint="eastAsia"/>
          <w:color w:val="000000"/>
          <w:kern w:val="0"/>
          <w:lang w:val="en-US"/>
        </w:rPr>
        <w:t>Process</w:t>
      </w:r>
      <w:r>
        <w:rPr>
          <w:rFonts w:ascii="Arial" w:hAnsi="Arial" w:cs="Arial"/>
          <w:color w:val="000000"/>
          <w:kern w:val="0"/>
          <w:lang w:val="en-US"/>
        </w:rPr>
        <w:t xml:space="preserve"> Before Prototype 1</w:t>
      </w:r>
    </w:p>
    <w:p w14:paraId="6BE1F30B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6CFC3928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4A32992D" w14:textId="5635E76E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F479A7">
        <w:rPr>
          <w:rFonts w:ascii="Arial" w:hAnsi="Arial" w:cs="Arial"/>
          <w:color w:val="000000"/>
          <w:kern w:val="0"/>
          <w:lang w:val="en-US"/>
        </w:rPr>
        <w:t>During the first week</w:t>
      </w:r>
      <w:r>
        <w:rPr>
          <w:rFonts w:ascii="Arial" w:hAnsi="Arial" w:cs="Arial"/>
          <w:color w:val="000000"/>
          <w:kern w:val="0"/>
          <w:lang w:val="en-US"/>
        </w:rPr>
        <w:t>,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 I </w:t>
      </w:r>
      <w:r>
        <w:rPr>
          <w:rFonts w:ascii="Arial" w:hAnsi="Arial" w:cs="Arial" w:hint="eastAsia"/>
          <w:color w:val="000000"/>
          <w:kern w:val="0"/>
          <w:lang w:val="en-US"/>
        </w:rPr>
        <w:t>have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tried to brainstorm various </w:t>
      </w:r>
      <w:r>
        <w:rPr>
          <w:rFonts w:ascii="Arial" w:hAnsi="Arial" w:cs="Arial" w:hint="eastAsia"/>
          <w:color w:val="000000"/>
          <w:kern w:val="0"/>
          <w:lang w:val="en-US"/>
        </w:rPr>
        <w:t>VR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 application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>
        <w:rPr>
          <w:rFonts w:ascii="Arial" w:hAnsi="Arial" w:cs="Arial" w:hint="eastAsia"/>
          <w:color w:val="000000"/>
          <w:kern w:val="0"/>
          <w:lang w:val="en-US"/>
        </w:rPr>
        <w:t>script</w:t>
      </w:r>
      <w:r>
        <w:rPr>
          <w:rFonts w:ascii="Arial" w:hAnsi="Arial" w:cs="Arial"/>
          <w:color w:val="000000"/>
          <w:kern w:val="0"/>
          <w:lang w:val="en-US"/>
        </w:rPr>
        <w:t>s</w:t>
      </w:r>
      <w:r w:rsidRPr="00F479A7">
        <w:rPr>
          <w:rFonts w:ascii="Arial" w:hAnsi="Arial" w:cs="Arial" w:hint="eastAsia"/>
          <w:color w:val="000000"/>
          <w:kern w:val="0"/>
          <w:lang w:val="en-US"/>
        </w:rPr>
        <w:t>.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 In contrast to the current architectural design applications, I have also imagined </w:t>
      </w:r>
      <w:r>
        <w:rPr>
          <w:rFonts w:ascii="Arial" w:hAnsi="Arial" w:cs="Arial" w:hint="eastAsia"/>
          <w:color w:val="000000"/>
          <w:kern w:val="0"/>
          <w:lang w:val="en-US"/>
        </w:rPr>
        <w:t>VR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 painting since the examples </w:t>
      </w:r>
      <w:r>
        <w:rPr>
          <w:rFonts w:ascii="Arial" w:hAnsi="Arial" w:cs="Arial"/>
          <w:color w:val="000000"/>
          <w:kern w:val="0"/>
          <w:lang w:val="en-US"/>
        </w:rPr>
        <w:t>i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n the </w:t>
      </w:r>
      <w:r>
        <w:rPr>
          <w:rFonts w:ascii="Arial" w:hAnsi="Arial" w:cs="Arial" w:hint="eastAsia"/>
          <w:color w:val="000000"/>
          <w:kern w:val="0"/>
          <w:lang w:val="en-US"/>
        </w:rPr>
        <w:t>lecture</w:t>
      </w:r>
      <w:r>
        <w:rPr>
          <w:rFonts w:ascii="Arial" w:hAnsi="Arial" w:cs="Arial"/>
          <w:color w:val="000000"/>
          <w:kern w:val="0"/>
          <w:lang w:val="en-US"/>
        </w:rPr>
        <w:t xml:space="preserve"> slides 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seemed to be painting </w:t>
      </w:r>
      <w:r>
        <w:rPr>
          <w:rFonts w:ascii="Arial" w:hAnsi="Arial" w:cs="Arial" w:hint="eastAsia"/>
          <w:color w:val="000000"/>
          <w:kern w:val="0"/>
          <w:lang w:val="en-US"/>
        </w:rPr>
        <w:t>VR</w:t>
      </w:r>
      <w:r w:rsidRPr="00F479A7">
        <w:rPr>
          <w:rFonts w:ascii="Arial" w:hAnsi="Arial" w:cs="Arial"/>
          <w:color w:val="000000"/>
          <w:kern w:val="0"/>
          <w:lang w:val="en-US"/>
        </w:rPr>
        <w:t xml:space="preserve"> apps. In addition to this, the topic we chose for the studio discussion was social apps, which I also documented and did some designing of interactions afterwards.</w:t>
      </w:r>
    </w:p>
    <w:p w14:paraId="122B380E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1F12295C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  <w:r w:rsidRPr="00F479A7">
        <w:rPr>
          <w:rFonts w:ascii="Arial" w:hAnsi="Arial" w:cs="Arial"/>
          <w:color w:val="000000"/>
          <w:kern w:val="0"/>
          <w:lang w:val="en-US"/>
        </w:rPr>
        <w:drawing>
          <wp:inline distT="0" distB="0" distL="0" distR="0" wp14:anchorId="73F24109" wp14:editId="2FB5D92D">
            <wp:extent cx="4241800" cy="2984500"/>
            <wp:effectExtent l="0" t="0" r="0" b="0"/>
            <wp:docPr id="186084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6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71B6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 note I have created for recording the brainst</w:t>
      </w:r>
      <w:r w:rsidRPr="00F479A7"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or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ming.</w:t>
      </w:r>
    </w:p>
    <w:p w14:paraId="491C0AF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53DC7F64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7074AB">
        <w:rPr>
          <w:rFonts w:ascii="Arial" w:hAnsi="Arial" w:cs="Arial"/>
          <w:color w:val="000000"/>
          <w:kern w:val="0"/>
          <w:lang w:val="en-US"/>
        </w:rPr>
        <w:t>After that</w:t>
      </w:r>
      <w:r>
        <w:rPr>
          <w:rFonts w:ascii="Arial" w:hAnsi="Arial" w:cs="Arial"/>
          <w:color w:val="000000"/>
          <w:kern w:val="0"/>
          <w:lang w:val="en-US"/>
        </w:rPr>
        <w:t>,</w:t>
      </w:r>
      <w:r w:rsidRPr="007074AB">
        <w:rPr>
          <w:rFonts w:ascii="Arial" w:hAnsi="Arial" w:cs="Arial"/>
          <w:color w:val="000000"/>
          <w:kern w:val="0"/>
          <w:lang w:val="en-US"/>
        </w:rPr>
        <w:t xml:space="preserve"> I tried to prepare some very quick and simple concept sketches for each idea, which I drew myself. They don't serve as storyboards or formal design solutions, but they make it easier for me to explain my direction to others.</w:t>
      </w:r>
    </w:p>
    <w:p w14:paraId="4D0FEFE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77724854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764DA431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  <w:r w:rsidRPr="00BA0440">
        <w:rPr>
          <w:rFonts w:ascii="Arial" w:hAnsi="Arial" w:cs="Arial"/>
          <w:color w:val="000000"/>
          <w:kern w:val="0"/>
          <w:lang w:val="en-US"/>
        </w:rPr>
        <w:drawing>
          <wp:inline distT="0" distB="0" distL="0" distR="0" wp14:anchorId="6E596431" wp14:editId="7665ABA0">
            <wp:extent cx="1595887" cy="2254884"/>
            <wp:effectExtent l="0" t="0" r="4445" b="6350"/>
            <wp:docPr id="11055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9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9226" cy="233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40">
        <w:rPr>
          <w:rFonts w:ascii="Arial" w:hAnsi="Arial" w:cs="Arial"/>
          <w:color w:val="000000"/>
          <w:kern w:val="0"/>
          <w:lang w:val="en-US"/>
        </w:rPr>
        <w:drawing>
          <wp:inline distT="0" distB="0" distL="0" distR="0" wp14:anchorId="357614AF" wp14:editId="0E044549">
            <wp:extent cx="1760383" cy="1322477"/>
            <wp:effectExtent l="0" t="0" r="5080" b="0"/>
            <wp:docPr id="163027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8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986" cy="13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D86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d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raft of the VR painting app.</w:t>
      </w:r>
      <w:r w:rsidRPr="00BA0440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The major interaction is painting on the surface of the object in the real world or the user’s body.</w:t>
      </w:r>
    </w:p>
    <w:p w14:paraId="049995FF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</w:p>
    <w:p w14:paraId="131C172E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37B1F463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  <w:r w:rsidRPr="00BA0440">
        <w:rPr>
          <w:rFonts w:ascii="Arial" w:hAnsi="Arial" w:cs="Arial"/>
          <w:color w:val="000000"/>
          <w:kern w:val="0"/>
          <w:lang w:val="en-US"/>
        </w:rPr>
        <w:lastRenderedPageBreak/>
        <w:drawing>
          <wp:inline distT="0" distB="0" distL="0" distR="0" wp14:anchorId="54E2AE7A" wp14:editId="174C5790">
            <wp:extent cx="1843537" cy="2635608"/>
            <wp:effectExtent l="0" t="0" r="0" b="6350"/>
            <wp:docPr id="7344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9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1914" cy="27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480A" w14:textId="77777777" w:rsidR="00440AA0" w:rsidRPr="00BA044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d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raft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of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the construction design app. The major interaction is zooming.</w:t>
      </w:r>
    </w:p>
    <w:p w14:paraId="364D8BD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57F97EC8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  <w:r w:rsidRPr="00BA0440">
        <w:rPr>
          <w:rFonts w:ascii="Arial" w:hAnsi="Arial" w:cs="Arial"/>
          <w:color w:val="000000"/>
          <w:kern w:val="0"/>
          <w:lang w:val="en-US"/>
        </w:rPr>
        <w:drawing>
          <wp:inline distT="0" distB="0" distL="0" distR="0" wp14:anchorId="66C7EF99" wp14:editId="1F3FBAF1">
            <wp:extent cx="1546065" cy="2167172"/>
            <wp:effectExtent l="0" t="0" r="3810" b="5080"/>
            <wp:docPr id="91354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47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387" cy="22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9ECB" w14:textId="77777777" w:rsidR="00440AA0" w:rsidRPr="00BA044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d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raft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of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the VR social app. The major interaction is browsing posts and messag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ing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friends.</w:t>
      </w:r>
    </w:p>
    <w:p w14:paraId="1CB586F3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7B06CA67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4E8FBF1D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217985">
        <w:rPr>
          <w:rFonts w:ascii="Arial" w:hAnsi="Arial" w:cs="Arial"/>
          <w:color w:val="000000"/>
          <w:kern w:val="0"/>
          <w:lang w:val="en-US"/>
        </w:rPr>
        <w:t xml:space="preserve">After preparing enough options for ideas, I did seek the opinions of different tutors. They generally agreed that </w:t>
      </w:r>
      <w:proofErr w:type="gramStart"/>
      <w:r w:rsidRPr="00217985">
        <w:rPr>
          <w:rFonts w:ascii="Arial" w:hAnsi="Arial" w:cs="Arial"/>
          <w:color w:val="000000"/>
          <w:kern w:val="0"/>
          <w:lang w:val="en-US"/>
        </w:rPr>
        <w:t>all of</w:t>
      </w:r>
      <w:proofErr w:type="gramEnd"/>
      <w:r w:rsidRPr="00217985">
        <w:rPr>
          <w:rFonts w:ascii="Arial" w:hAnsi="Arial" w:cs="Arial"/>
          <w:color w:val="000000"/>
          <w:kern w:val="0"/>
          <w:lang w:val="en-US"/>
        </w:rPr>
        <w:t xml:space="preserve"> my ideas were pretty suitable and whichever one I chose as the direction to go after would be fine. At the same time, they also provided some interesting ideas, such as innovations in the way </w:t>
      </w:r>
      <w:r>
        <w:rPr>
          <w:rFonts w:ascii="Arial" w:hAnsi="Arial" w:cs="Arial"/>
          <w:color w:val="000000"/>
          <w:kern w:val="0"/>
          <w:lang w:val="en-US"/>
        </w:rPr>
        <w:t xml:space="preserve">users </w:t>
      </w:r>
      <w:r w:rsidRPr="00217985">
        <w:rPr>
          <w:rFonts w:ascii="Arial" w:hAnsi="Arial" w:cs="Arial"/>
          <w:color w:val="000000"/>
          <w:kern w:val="0"/>
          <w:lang w:val="en-US"/>
        </w:rPr>
        <w:t>interact</w:t>
      </w:r>
      <w:r>
        <w:rPr>
          <w:rFonts w:ascii="Arial" w:hAnsi="Arial" w:cs="Arial"/>
          <w:color w:val="000000"/>
          <w:kern w:val="0"/>
          <w:lang w:val="en-US"/>
        </w:rPr>
        <w:t xml:space="preserve"> in the social app</w:t>
      </w:r>
      <w:r w:rsidRPr="00217985">
        <w:rPr>
          <w:rFonts w:ascii="Arial" w:hAnsi="Arial" w:cs="Arial"/>
          <w:color w:val="000000"/>
          <w:kern w:val="0"/>
          <w:lang w:val="en-US"/>
        </w:rPr>
        <w:t>, and some improvements to the architectural design app.</w:t>
      </w:r>
    </w:p>
    <w:p w14:paraId="7BA3926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4D335AB8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  <w:r w:rsidRPr="00217985">
        <w:rPr>
          <w:rFonts w:ascii="Arial" w:hAnsi="Arial" w:cs="Arial"/>
          <w:color w:val="000000"/>
          <w:kern w:val="0"/>
          <w:lang w:val="en-US"/>
        </w:rPr>
        <w:lastRenderedPageBreak/>
        <w:drawing>
          <wp:inline distT="0" distB="0" distL="0" distR="0" wp14:anchorId="6AF37AC7" wp14:editId="19BA0C39">
            <wp:extent cx="4089400" cy="2247900"/>
            <wp:effectExtent l="0" t="0" r="0" b="0"/>
            <wp:docPr id="122517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72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299F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note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of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tutors’ feedback.</w:t>
      </w:r>
    </w:p>
    <w:p w14:paraId="27459E5E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34D93B5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 w:hint="eastAsia"/>
          <w:color w:val="000000"/>
          <w:kern w:val="0"/>
          <w:lang w:val="en-US"/>
        </w:rPr>
      </w:pPr>
    </w:p>
    <w:p w14:paraId="0CC54AA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217985">
        <w:rPr>
          <w:rFonts w:ascii="Arial" w:hAnsi="Arial" w:cs="Arial"/>
          <w:color w:val="000000"/>
          <w:kern w:val="0"/>
          <w:lang w:val="en-US"/>
        </w:rPr>
        <w:t>In the end</w:t>
      </w:r>
      <w:r>
        <w:rPr>
          <w:rFonts w:ascii="Arial" w:hAnsi="Arial" w:cs="Arial"/>
          <w:color w:val="000000"/>
          <w:kern w:val="0"/>
          <w:lang w:val="en-US"/>
        </w:rPr>
        <w:t>,</w:t>
      </w:r>
      <w:r w:rsidRPr="00217985">
        <w:rPr>
          <w:rFonts w:ascii="Arial" w:hAnsi="Arial" w:cs="Arial"/>
          <w:color w:val="000000"/>
          <w:kern w:val="0"/>
          <w:lang w:val="en-US"/>
        </w:rPr>
        <w:t xml:space="preserve"> I chose the architectural design app because I wasn't sure if drawing would fulfil the requirement for innovative interactions. I don't feel like I got a very interesting way of interacting with drawing, but the way of combining architectural sandboxes and immersive experiences in </w:t>
      </w:r>
      <w:r>
        <w:rPr>
          <w:rFonts w:ascii="Arial" w:hAnsi="Arial" w:cs="Arial" w:hint="eastAsia"/>
          <w:color w:val="000000"/>
          <w:kern w:val="0"/>
          <w:lang w:val="en-US"/>
        </w:rPr>
        <w:t>user</w:t>
      </w:r>
      <w:r w:rsidRPr="00217985">
        <w:rPr>
          <w:rFonts w:ascii="Arial" w:hAnsi="Arial" w:cs="Arial"/>
          <w:color w:val="000000"/>
          <w:kern w:val="0"/>
          <w:lang w:val="en-US"/>
        </w:rPr>
        <w:t xml:space="preserve"> interaction was very appealing to me.</w:t>
      </w:r>
    </w:p>
    <w:p w14:paraId="07CC9872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4F01095B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8C10E1">
        <w:rPr>
          <w:rFonts w:ascii="Arial" w:hAnsi="Arial" w:cs="Arial"/>
          <w:color w:val="000000"/>
          <w:kern w:val="0"/>
          <w:lang w:val="en-US"/>
        </w:rPr>
        <w:t>After deciding on a general direction, I started trying to visualize the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>
        <w:rPr>
          <w:rFonts w:ascii="Arial" w:hAnsi="Arial" w:cs="Arial" w:hint="eastAsia"/>
          <w:color w:val="000000"/>
          <w:kern w:val="0"/>
          <w:lang w:val="en-US"/>
        </w:rPr>
        <w:t>task</w:t>
      </w:r>
      <w:r>
        <w:rPr>
          <w:rFonts w:ascii="Arial" w:hAnsi="Arial" w:cs="Arial"/>
          <w:color w:val="000000"/>
          <w:kern w:val="0"/>
          <w:lang w:val="en-US"/>
        </w:rPr>
        <w:t xml:space="preserve">s </w:t>
      </w:r>
      <w:r w:rsidRPr="008C10E1">
        <w:rPr>
          <w:rFonts w:ascii="Arial" w:hAnsi="Arial" w:cs="Arial"/>
          <w:color w:val="000000"/>
          <w:kern w:val="0"/>
          <w:lang w:val="en-US"/>
        </w:rPr>
        <w:t xml:space="preserve">and make a storyboard. I want the user to be able to zoom in and out of the entire architectural sandbox with a simple gesture. When the user is confronted with the reduced model, they can easily design and adjust elements such as the building's position and lighting. After completing the </w:t>
      </w:r>
      <w:proofErr w:type="gramStart"/>
      <w:r w:rsidRPr="008C10E1">
        <w:rPr>
          <w:rFonts w:ascii="Arial" w:hAnsi="Arial" w:cs="Arial"/>
          <w:color w:val="000000"/>
          <w:kern w:val="0"/>
          <w:lang w:val="en-US"/>
        </w:rPr>
        <w:t>design</w:t>
      </w:r>
      <w:proofErr w:type="gramEnd"/>
      <w:r w:rsidRPr="008C10E1">
        <w:rPr>
          <w:rFonts w:ascii="Arial" w:hAnsi="Arial" w:cs="Arial"/>
          <w:color w:val="000000"/>
          <w:kern w:val="0"/>
          <w:lang w:val="en-US"/>
        </w:rPr>
        <w:t xml:space="preserve"> they want, the user only needs to zoom in on the entire virtual reality with a gesture, and they can have an immersive experience of what the design they just created would look like in reality.</w:t>
      </w:r>
    </w:p>
    <w:p w14:paraId="75D0CDE2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66775188" w14:textId="77777777" w:rsidR="00440AA0" w:rsidRPr="008C10E1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9665CD">
        <w:rPr>
          <w:rFonts w:ascii="Arial" w:hAnsi="Arial" w:cs="Arial"/>
          <w:color w:val="000000"/>
          <w:kern w:val="0"/>
          <w:lang w:val="en-US"/>
        </w:rPr>
        <w:t>On top of that,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9665CD">
        <w:rPr>
          <w:rFonts w:ascii="Arial" w:hAnsi="Arial" w:cs="Arial"/>
          <w:color w:val="000000"/>
          <w:kern w:val="0"/>
          <w:lang w:val="en-US"/>
        </w:rPr>
        <w:t xml:space="preserve">users should have enough </w:t>
      </w:r>
      <w:r>
        <w:rPr>
          <w:rFonts w:ascii="Arial" w:hAnsi="Arial" w:cs="Arial"/>
          <w:color w:val="000000"/>
          <w:kern w:val="0"/>
          <w:lang w:val="en-US"/>
        </w:rPr>
        <w:t>space</w:t>
      </w:r>
      <w:r w:rsidRPr="009665CD">
        <w:rPr>
          <w:rFonts w:ascii="Arial" w:hAnsi="Arial" w:cs="Arial"/>
          <w:color w:val="000000"/>
          <w:kern w:val="0"/>
          <w:lang w:val="en-US"/>
        </w:rPr>
        <w:t xml:space="preserve"> to move </w:t>
      </w:r>
      <w:proofErr w:type="gramStart"/>
      <w:r w:rsidRPr="009665CD">
        <w:rPr>
          <w:rFonts w:ascii="Arial" w:hAnsi="Arial" w:cs="Arial"/>
          <w:color w:val="000000"/>
          <w:kern w:val="0"/>
          <w:lang w:val="en-US"/>
        </w:rPr>
        <w:t xml:space="preserve">in reality </w:t>
      </w:r>
      <w:r>
        <w:rPr>
          <w:rFonts w:ascii="Arial" w:hAnsi="Arial" w:cs="Arial"/>
          <w:color w:val="000000"/>
          <w:kern w:val="0"/>
          <w:lang w:val="en-US"/>
        </w:rPr>
        <w:t>so</w:t>
      </w:r>
      <w:proofErr w:type="gramEnd"/>
      <w:r>
        <w:rPr>
          <w:rFonts w:ascii="Arial" w:hAnsi="Arial" w:cs="Arial"/>
          <w:color w:val="000000"/>
          <w:kern w:val="0"/>
          <w:lang w:val="en-US"/>
        </w:rPr>
        <w:t xml:space="preserve"> that they c</w:t>
      </w:r>
      <w:r>
        <w:rPr>
          <w:rFonts w:ascii="Arial" w:hAnsi="Arial" w:cs="Arial" w:hint="eastAsia"/>
          <w:color w:val="000000"/>
          <w:kern w:val="0"/>
          <w:lang w:val="en-US"/>
        </w:rPr>
        <w:t>an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9665CD">
        <w:rPr>
          <w:rFonts w:ascii="Arial" w:hAnsi="Arial" w:cs="Arial"/>
          <w:color w:val="000000"/>
          <w:kern w:val="0"/>
          <w:lang w:val="en-US"/>
        </w:rPr>
        <w:t xml:space="preserve">view the sandbox from all angles and explore the building </w:t>
      </w:r>
      <w:r>
        <w:rPr>
          <w:rFonts w:ascii="Arial" w:hAnsi="Arial" w:cs="Arial" w:hint="eastAsia"/>
          <w:color w:val="000000"/>
          <w:kern w:val="0"/>
          <w:lang w:val="en-US"/>
        </w:rPr>
        <w:t>in</w:t>
      </w:r>
      <w:r>
        <w:rPr>
          <w:rFonts w:ascii="Arial" w:hAnsi="Arial" w:cs="Arial"/>
          <w:color w:val="000000"/>
          <w:kern w:val="0"/>
          <w:lang w:val="en-US"/>
        </w:rPr>
        <w:t xml:space="preserve"> an immersive situation</w:t>
      </w:r>
      <w:r w:rsidRPr="009665CD">
        <w:rPr>
          <w:rFonts w:ascii="Arial" w:hAnsi="Arial" w:cs="Arial"/>
          <w:color w:val="000000"/>
          <w:kern w:val="0"/>
          <w:lang w:val="en-US"/>
        </w:rPr>
        <w:t>. For the adjustment of some environmental elements, such as lighting and wind direction, the app will also provide appropriate gesture interactions to achieve this.</w:t>
      </w:r>
    </w:p>
    <w:p w14:paraId="0A7FC6F8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6300D588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8C10E1">
        <w:rPr>
          <w:rFonts w:ascii="Arial" w:hAnsi="Arial" w:cs="Arial"/>
          <w:color w:val="000000"/>
          <w:kern w:val="0"/>
          <w:lang w:val="en-US"/>
        </w:rPr>
        <w:t>Overall, the key is to use gesture interaction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>
        <w:rPr>
          <w:rFonts w:ascii="Arial" w:hAnsi="Arial" w:cs="Arial" w:hint="eastAsia"/>
          <w:color w:val="000000"/>
          <w:kern w:val="0"/>
          <w:lang w:val="en-US"/>
        </w:rPr>
        <w:t>and</w:t>
      </w:r>
      <w:r>
        <w:rPr>
          <w:rFonts w:ascii="Arial" w:hAnsi="Arial" w:cs="Arial"/>
          <w:color w:val="000000"/>
          <w:kern w:val="0"/>
          <w:lang w:val="en-US"/>
        </w:rPr>
        <w:t xml:space="preserve"> body interaction</w:t>
      </w:r>
      <w:r w:rsidRPr="008C10E1">
        <w:rPr>
          <w:rFonts w:ascii="Arial" w:hAnsi="Arial" w:cs="Arial"/>
          <w:color w:val="000000"/>
          <w:kern w:val="0"/>
          <w:lang w:val="en-US"/>
        </w:rPr>
        <w:t xml:space="preserve"> to </w:t>
      </w:r>
      <w:r>
        <w:rPr>
          <w:rFonts w:ascii="Arial" w:hAnsi="Arial" w:cs="Arial" w:hint="eastAsia"/>
          <w:color w:val="000000"/>
          <w:kern w:val="0"/>
          <w:lang w:val="en-US"/>
        </w:rPr>
        <w:t>achieve</w:t>
      </w:r>
      <w:r>
        <w:rPr>
          <w:rFonts w:ascii="Arial" w:hAnsi="Arial" w:cs="Arial"/>
          <w:color w:val="000000"/>
          <w:kern w:val="0"/>
          <w:lang w:val="en-US"/>
        </w:rPr>
        <w:t xml:space="preserve"> a</w:t>
      </w:r>
      <w:r w:rsidRPr="008C10E1">
        <w:rPr>
          <w:rFonts w:ascii="Arial" w:hAnsi="Arial" w:cs="Arial"/>
          <w:color w:val="000000"/>
          <w:kern w:val="0"/>
          <w:lang w:val="en-US"/>
        </w:rPr>
        <w:t xml:space="preserve"> combination of immersive experience and architectural design.</w:t>
      </w:r>
      <w:r>
        <w:rPr>
          <w:rFonts w:ascii="Arial" w:hAnsi="Arial" w:cs="Arial"/>
          <w:color w:val="000000"/>
          <w:kern w:val="0"/>
          <w:lang w:val="en-US"/>
        </w:rPr>
        <w:t xml:space="preserve"> Hence, the three tasks will be these: </w:t>
      </w:r>
    </w:p>
    <w:p w14:paraId="320CC083" w14:textId="77777777" w:rsidR="00440AA0" w:rsidRPr="00217985" w:rsidRDefault="00440AA0" w:rsidP="00440AA0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217985">
        <w:rPr>
          <w:rFonts w:ascii="Arial" w:hAnsi="Arial" w:cs="Arial"/>
          <w:color w:val="000000"/>
          <w:kern w:val="0"/>
          <w:lang w:val="en-US"/>
        </w:rPr>
        <w:t>the adjustment of the angle of daylight exposure</w:t>
      </w:r>
    </w:p>
    <w:p w14:paraId="2E422FF7" w14:textId="77777777" w:rsidR="00440AA0" w:rsidRPr="00217985" w:rsidRDefault="00440AA0" w:rsidP="00440AA0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217985">
        <w:rPr>
          <w:rFonts w:ascii="Arial" w:hAnsi="Arial" w:cs="Arial"/>
          <w:color w:val="000000"/>
          <w:kern w:val="0"/>
          <w:lang w:val="en-US"/>
        </w:rPr>
        <w:t xml:space="preserve">the adjustment of the scale zooms </w:t>
      </w:r>
    </w:p>
    <w:p w14:paraId="3C36F06C" w14:textId="77777777" w:rsidR="00440AA0" w:rsidRPr="004C455B" w:rsidRDefault="00440AA0" w:rsidP="00440AA0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217985">
        <w:rPr>
          <w:rFonts w:ascii="Arial" w:hAnsi="Arial" w:cs="Arial"/>
          <w:color w:val="000000"/>
          <w:kern w:val="0"/>
          <w:lang w:val="en-US"/>
        </w:rPr>
        <w:t>the movement of the designer</w:t>
      </w:r>
    </w:p>
    <w:p w14:paraId="22B222F9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26F465BA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08EF5E0D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  <w:r w:rsidRPr="008C10E1">
        <w:rPr>
          <w:rFonts w:ascii="Arial" w:hAnsi="Arial" w:cs="Arial"/>
          <w:color w:val="000000"/>
          <w:kern w:val="0"/>
          <w:lang w:val="en-US"/>
        </w:rPr>
        <w:lastRenderedPageBreak/>
        <w:drawing>
          <wp:inline distT="0" distB="0" distL="0" distR="0" wp14:anchorId="117397CA" wp14:editId="1A92D2E3">
            <wp:extent cx="3067693" cy="2398143"/>
            <wp:effectExtent l="0" t="0" r="5715" b="2540"/>
            <wp:docPr id="1870970356" name="Picture 1" descr="A collage of a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70356" name="Picture 1" descr="A collage of a drawing of a building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0209" cy="24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C527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  <w:r>
        <w:rPr>
          <w:rFonts w:ascii="Arial" w:hAnsi="Arial" w:cs="Arial"/>
          <w:noProof/>
          <w:color w:val="000000"/>
          <w:kern w:val="0"/>
          <w:lang w:val="en-US"/>
        </w:rPr>
        <w:drawing>
          <wp:inline distT="0" distB="0" distL="0" distR="0" wp14:anchorId="0DB11247" wp14:editId="5D16F007">
            <wp:extent cx="3052996" cy="1687809"/>
            <wp:effectExtent l="0" t="0" r="0" b="1905"/>
            <wp:docPr id="1838588413" name="Picture 1" descr="A screenshot of a stor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88413" name="Picture 1" descr="A screenshot of a storyboard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86" r="11787" b="8483"/>
                    <a:stretch/>
                  </pic:blipFill>
                  <pic:spPr bwMode="auto">
                    <a:xfrm>
                      <a:off x="0" y="0"/>
                      <a:ext cx="3073919" cy="169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35E5A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storyboard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of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zooming interaction.</w:t>
      </w:r>
    </w:p>
    <w:p w14:paraId="0E57A633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538F9D9C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479E5485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  <w:r w:rsidRPr="00714F1E">
        <w:rPr>
          <w:rFonts w:ascii="Arial" w:hAnsi="Arial" w:cs="Arial"/>
          <w:color w:val="000000"/>
          <w:kern w:val="0"/>
          <w:lang w:val="en-US"/>
        </w:rPr>
        <w:t xml:space="preserve">After </w:t>
      </w:r>
      <w:r>
        <w:rPr>
          <w:rFonts w:ascii="Arial" w:hAnsi="Arial" w:cs="Arial"/>
          <w:color w:val="000000"/>
          <w:kern w:val="0"/>
          <w:lang w:val="en-US"/>
        </w:rPr>
        <w:t xml:space="preserve">the </w:t>
      </w:r>
      <w:r w:rsidRPr="00714F1E">
        <w:rPr>
          <w:rFonts w:ascii="Arial" w:hAnsi="Arial" w:cs="Arial"/>
          <w:color w:val="000000"/>
          <w:kern w:val="0"/>
          <w:lang w:val="en-US"/>
        </w:rPr>
        <w:t xml:space="preserve">tutor had a look at my storyboard in the next studio, he thought it was an interesting interaction, but obviously not well suited for paper prototype testing. </w:t>
      </w:r>
      <w:proofErr w:type="gramStart"/>
      <w:r w:rsidRPr="00714F1E">
        <w:rPr>
          <w:rFonts w:ascii="Arial" w:hAnsi="Arial" w:cs="Arial"/>
          <w:color w:val="000000"/>
          <w:kern w:val="0"/>
          <w:lang w:val="en-US"/>
        </w:rPr>
        <w:t>So</w:t>
      </w:r>
      <w:proofErr w:type="gramEnd"/>
      <w:r w:rsidRPr="00714F1E">
        <w:rPr>
          <w:rFonts w:ascii="Arial" w:hAnsi="Arial" w:cs="Arial"/>
          <w:color w:val="000000"/>
          <w:kern w:val="0"/>
          <w:lang w:val="en-US"/>
        </w:rPr>
        <w:t xml:space="preserve"> I turned to another interaction that was more suited to paper modelling.</w:t>
      </w:r>
    </w:p>
    <w:p w14:paraId="201D4CE8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1F1C2AEA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US"/>
        </w:rPr>
      </w:pPr>
    </w:p>
    <w:p w14:paraId="16A70331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US"/>
        </w:rPr>
      </w:pPr>
      <w:r w:rsidRPr="00714F1E">
        <w:rPr>
          <w:rFonts w:ascii="Arial" w:hAnsi="Arial" w:cs="Arial"/>
          <w:color w:val="000000"/>
          <w:kern w:val="0"/>
          <w:lang w:val="en-US"/>
        </w:rPr>
        <w:drawing>
          <wp:inline distT="0" distB="0" distL="0" distR="0" wp14:anchorId="54032C43" wp14:editId="18C5D983">
            <wp:extent cx="4203700" cy="1727200"/>
            <wp:effectExtent l="0" t="0" r="0" b="0"/>
            <wp:docPr id="577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1A69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note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of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zooming interaction and related storyboard.</w:t>
      </w:r>
    </w:p>
    <w:p w14:paraId="3D2BFD0B" w14:textId="77777777" w:rsidR="00440AA0" w:rsidRPr="00EC5DF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GB"/>
        </w:rPr>
      </w:pPr>
    </w:p>
    <w:p w14:paraId="5B977319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In my view,</w:t>
      </w:r>
      <w:r w:rsidRPr="0090587C">
        <w:rPr>
          <w:rFonts w:ascii="Arial" w:hAnsi="Arial" w:cs="Arial"/>
          <w:color w:val="000000"/>
          <w:kern w:val="0"/>
          <w:lang w:val="en-GB"/>
        </w:rPr>
        <w:t xml:space="preserve"> an interaction suitable for paper models should be something that can </w:t>
      </w:r>
      <w:r>
        <w:rPr>
          <w:rFonts w:ascii="Arial" w:hAnsi="Arial" w:cs="Arial" w:hint="eastAsia"/>
          <w:color w:val="000000"/>
          <w:kern w:val="0"/>
          <w:lang w:val="en-GB"/>
        </w:rPr>
        <w:t>interact</w:t>
      </w:r>
      <w:r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90587C">
        <w:rPr>
          <w:rFonts w:ascii="Arial" w:hAnsi="Arial" w:cs="Arial"/>
          <w:color w:val="000000"/>
          <w:kern w:val="0"/>
          <w:lang w:val="en-GB"/>
        </w:rPr>
        <w:t xml:space="preserve">with gestures, </w:t>
      </w:r>
      <w:proofErr w:type="gramStart"/>
      <w:r w:rsidRPr="0090587C">
        <w:rPr>
          <w:rFonts w:ascii="Arial" w:hAnsi="Arial" w:cs="Arial"/>
          <w:color w:val="000000"/>
          <w:kern w:val="0"/>
          <w:lang w:val="en-GB"/>
        </w:rPr>
        <w:t>and also</w:t>
      </w:r>
      <w:proofErr w:type="gramEnd"/>
      <w:r w:rsidRPr="0090587C">
        <w:rPr>
          <w:rFonts w:ascii="Arial" w:hAnsi="Arial" w:cs="Arial"/>
          <w:color w:val="000000"/>
          <w:kern w:val="0"/>
          <w:lang w:val="en-GB"/>
        </w:rPr>
        <w:t xml:space="preserve"> the purpose of the test shouldn't be demanding of the </w:t>
      </w:r>
      <w:r>
        <w:rPr>
          <w:rFonts w:ascii="Arial" w:hAnsi="Arial" w:cs="Arial"/>
          <w:color w:val="000000"/>
          <w:kern w:val="0"/>
          <w:lang w:val="en-GB"/>
        </w:rPr>
        <w:t xml:space="preserve">immersive </w:t>
      </w:r>
      <w:r w:rsidRPr="0090587C">
        <w:rPr>
          <w:rFonts w:ascii="Arial" w:hAnsi="Arial" w:cs="Arial"/>
          <w:color w:val="000000"/>
          <w:kern w:val="0"/>
          <w:lang w:val="en-GB"/>
        </w:rPr>
        <w:t xml:space="preserve">experience but rather focused on experiencing and collecting data on the paper product on the table. An interaction </w:t>
      </w:r>
      <w:r>
        <w:rPr>
          <w:rFonts w:ascii="Arial" w:hAnsi="Arial" w:cs="Arial"/>
          <w:color w:val="000000"/>
          <w:kern w:val="0"/>
          <w:lang w:val="en-GB"/>
        </w:rPr>
        <w:t>that I believe could fit</w:t>
      </w:r>
      <w:r w:rsidRPr="0090587C">
        <w:rPr>
          <w:rFonts w:ascii="Arial" w:hAnsi="Arial" w:cs="Arial"/>
          <w:color w:val="000000"/>
          <w:kern w:val="0"/>
          <w:lang w:val="en-GB"/>
        </w:rPr>
        <w:t xml:space="preserve"> the above description is that adjust</w:t>
      </w:r>
      <w:r>
        <w:rPr>
          <w:rFonts w:ascii="Arial" w:hAnsi="Arial" w:cs="Arial"/>
          <w:color w:val="000000"/>
          <w:kern w:val="0"/>
          <w:lang w:val="en-GB"/>
        </w:rPr>
        <w:t>ment</w:t>
      </w:r>
      <w:r w:rsidRPr="0090587C">
        <w:rPr>
          <w:rFonts w:ascii="Arial" w:hAnsi="Arial" w:cs="Arial"/>
          <w:color w:val="000000"/>
          <w:kern w:val="0"/>
          <w:lang w:val="en-GB"/>
        </w:rPr>
        <w:t xml:space="preserve"> for environmental elements. Therefore, I designed storyboard</w:t>
      </w:r>
      <w:r>
        <w:rPr>
          <w:rFonts w:ascii="Arial" w:hAnsi="Arial" w:cs="Arial"/>
          <w:color w:val="000000"/>
          <w:kern w:val="0"/>
          <w:lang w:val="en-GB"/>
        </w:rPr>
        <w:t>s</w:t>
      </w:r>
      <w:r w:rsidRPr="0090587C">
        <w:rPr>
          <w:rFonts w:ascii="Arial" w:hAnsi="Arial" w:cs="Arial"/>
          <w:color w:val="000000"/>
          <w:kern w:val="0"/>
          <w:lang w:val="en-GB"/>
        </w:rPr>
        <w:t xml:space="preserve"> for light adjustments that contain my design for how the user adjusts </w:t>
      </w:r>
      <w:r>
        <w:rPr>
          <w:rFonts w:ascii="Arial" w:hAnsi="Arial" w:cs="Arial" w:hint="eastAsia"/>
          <w:color w:val="000000"/>
          <w:kern w:val="0"/>
          <w:lang w:val="en-GB"/>
        </w:rPr>
        <w:t>to</w:t>
      </w:r>
      <w:r w:rsidRPr="0090587C">
        <w:rPr>
          <w:rFonts w:ascii="Arial" w:hAnsi="Arial" w:cs="Arial"/>
          <w:color w:val="000000"/>
          <w:kern w:val="0"/>
          <w:lang w:val="en-GB"/>
        </w:rPr>
        <w:t xml:space="preserve"> sunlight.</w:t>
      </w:r>
      <w:r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0F46EF">
        <w:rPr>
          <w:rFonts w:ascii="Arial" w:hAnsi="Arial" w:cs="Arial"/>
          <w:color w:val="000000"/>
          <w:kern w:val="0"/>
          <w:lang w:val="en-GB"/>
        </w:rPr>
        <w:t xml:space="preserve">One is to move the terrain itself to </w:t>
      </w:r>
      <w:proofErr w:type="gramStart"/>
      <w:r w:rsidRPr="000F46EF">
        <w:rPr>
          <w:rFonts w:ascii="Arial" w:hAnsi="Arial" w:cs="Arial"/>
          <w:color w:val="000000"/>
          <w:kern w:val="0"/>
          <w:lang w:val="en-GB"/>
        </w:rPr>
        <w:t>make adjustments</w:t>
      </w:r>
      <w:proofErr w:type="gramEnd"/>
      <w:r w:rsidRPr="000F46EF">
        <w:rPr>
          <w:rFonts w:ascii="Arial" w:hAnsi="Arial" w:cs="Arial"/>
          <w:color w:val="000000"/>
          <w:kern w:val="0"/>
          <w:lang w:val="en-GB"/>
        </w:rPr>
        <w:t xml:space="preserve">, and the other </w:t>
      </w:r>
      <w:r w:rsidRPr="000F46EF">
        <w:rPr>
          <w:rFonts w:ascii="Arial" w:hAnsi="Arial" w:cs="Arial"/>
          <w:color w:val="000000"/>
          <w:kern w:val="0"/>
          <w:lang w:val="en-GB"/>
        </w:rPr>
        <w:lastRenderedPageBreak/>
        <w:t>provides a board to make adjustments.</w:t>
      </w:r>
      <w:r w:rsidRPr="000F46EF">
        <w:t xml:space="preserve"> </w:t>
      </w:r>
      <w:r w:rsidRPr="000F46EF">
        <w:rPr>
          <w:rFonts w:ascii="Arial" w:hAnsi="Arial" w:cs="Arial"/>
          <w:color w:val="000000"/>
          <w:kern w:val="0"/>
          <w:lang w:val="en-GB"/>
        </w:rPr>
        <w:t>The difference will be the main purpose of exploration later during studio testing.</w:t>
      </w:r>
    </w:p>
    <w:p w14:paraId="5C2779B2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lang w:val="en-GB"/>
        </w:rPr>
      </w:pPr>
    </w:p>
    <w:p w14:paraId="717485EA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lang w:val="en-GB"/>
        </w:rPr>
      </w:pPr>
      <w:r w:rsidRPr="005116AE">
        <w:rPr>
          <w:rFonts w:ascii="Arial" w:hAnsi="Arial" w:cs="Arial"/>
          <w:color w:val="000000"/>
          <w:kern w:val="0"/>
          <w:lang w:val="en-GB"/>
        </w:rPr>
        <w:drawing>
          <wp:inline distT="0" distB="0" distL="0" distR="0" wp14:anchorId="793641E4" wp14:editId="318AB6B9">
            <wp:extent cx="2946279" cy="3623276"/>
            <wp:effectExtent l="0" t="0" r="635" b="0"/>
            <wp:docPr id="174170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6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6590" cy="36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kern w:val="0"/>
          <w:lang w:val="en-GB"/>
        </w:rPr>
        <w:drawing>
          <wp:inline distT="0" distB="0" distL="0" distR="0" wp14:anchorId="3190AA74" wp14:editId="15E7F66A">
            <wp:extent cx="2769079" cy="3580518"/>
            <wp:effectExtent l="0" t="0" r="0" b="1270"/>
            <wp:docPr id="1056791798" name="Picture 2" descr="A page of a boo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1798" name="Picture 2" descr="A page of a book&#10;&#10;Description automatically generated with medium confidenc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44" r="30444"/>
                    <a:stretch/>
                  </pic:blipFill>
                  <pic:spPr bwMode="auto">
                    <a:xfrm>
                      <a:off x="0" y="0"/>
                      <a:ext cx="2787865" cy="3604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26390" w14:textId="77777777" w:rsidR="00440AA0" w:rsidRDefault="00440AA0" w:rsidP="00440A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</w:pP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Fig x: 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T</w:t>
      </w:r>
      <w:r w:rsidRPr="00F479A7"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he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storyboard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s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of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Arial" w:hAnsi="Arial" w:cs="Arial" w:hint="eastAsia"/>
          <w:i/>
          <w:iCs/>
          <w:color w:val="000000"/>
          <w:kern w:val="0"/>
          <w:sz w:val="20"/>
          <w:szCs w:val="20"/>
          <w:lang w:val="en-US"/>
        </w:rPr>
        <w:t>sun</w:t>
      </w:r>
      <w:r>
        <w:rPr>
          <w:rFonts w:ascii="Arial" w:hAnsi="Arial" w:cs="Arial"/>
          <w:i/>
          <w:iCs/>
          <w:color w:val="000000"/>
          <w:kern w:val="0"/>
          <w:sz w:val="20"/>
          <w:szCs w:val="20"/>
          <w:lang w:val="en-US"/>
        </w:rPr>
        <w:t>light adjustment.</w:t>
      </w:r>
    </w:p>
    <w:p w14:paraId="3D3DBB25" w14:textId="77777777" w:rsidR="00440AA0" w:rsidRDefault="00440AA0"/>
    <w:sectPr w:rsidR="00440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55E8D"/>
    <w:multiLevelType w:val="hybridMultilevel"/>
    <w:tmpl w:val="4252CB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32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A0"/>
    <w:rsid w:val="0044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8A85D"/>
  <w15:chartTrackingRefBased/>
  <w15:docId w15:val="{CC15415C-37F1-4A4F-A5AD-C84D2147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AA0"/>
  </w:style>
  <w:style w:type="paragraph" w:styleId="Heading1">
    <w:name w:val="heading 1"/>
    <w:basedOn w:val="Normal"/>
    <w:next w:val="Normal"/>
    <w:link w:val="Heading1Char"/>
    <w:uiPriority w:val="9"/>
    <w:qFormat/>
    <w:rsid w:val="0044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杰鹏 黄</dc:creator>
  <cp:keywords/>
  <dc:description/>
  <cp:lastModifiedBy>杰鹏 黄</cp:lastModifiedBy>
  <cp:revision>1</cp:revision>
  <dcterms:created xsi:type="dcterms:W3CDTF">2024-08-18T12:23:00Z</dcterms:created>
  <dcterms:modified xsi:type="dcterms:W3CDTF">2024-08-18T12:24:00Z</dcterms:modified>
</cp:coreProperties>
</file>