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b/>
          <w:i w:val="0"/>
          <w:sz w:val="32"/>
        </w:rPr>
        <w:t>Manual de Usuario — FitControl</w:t>
      </w:r>
    </w:p>
    <w:p>
      <w:pPr>
        <w:spacing w:line="480" w:lineRule="auto" w:before="0" w:after="0"/>
        <w:jc w:val="center"/>
      </w:pPr>
      <w:r>
        <w:rPr>
          <w:rFonts w:ascii="Times New Roman" w:hAnsi="Times New Roman"/>
          <w:b/>
          <w:i w:val="0"/>
          <w:sz w:val="24"/>
        </w:rPr>
        <w:t>Plataforma SaaS Multi-Tenant para Gestión de Clubes Deportivos</w:t>
      </w:r>
    </w:p>
    <w:p>
      <w:pPr>
        <w:spacing w:line="480" w:lineRule="auto" w:before="0" w:after="0"/>
        <w:jc w:val="left"/>
      </w:pPr>
    </w:p>
    <w:p>
      <w:pPr>
        <w:spacing w:line="480" w:lineRule="auto" w:before="0" w:after="0"/>
        <w:jc w:val="center"/>
      </w:pPr>
      <w:r>
        <w:rPr>
          <w:rFonts w:ascii="Times New Roman" w:hAnsi="Times New Roman"/>
          <w:b w:val="0"/>
          <w:i w:val="0"/>
          <w:sz w:val="24"/>
        </w:rPr>
        <w:t>Versión 1.0 · Junio 2026</w:t>
      </w:r>
    </w:p>
    <w:p>
      <w:pPr>
        <w:spacing w:line="480" w:lineRule="auto" w:before="0" w:after="0"/>
        <w:jc w:val="center"/>
      </w:pPr>
      <w:r>
        <w:rPr>
          <w:rFonts w:ascii="Times New Roman" w:hAnsi="Times New Roman"/>
          <w:b w:val="0"/>
          <w:i w:val="0"/>
          <w:sz w:val="24"/>
        </w:rPr>
        <w:t>Equipo de Desarrollo — FitControl</w:t>
      </w:r>
    </w:p>
    <w:p>
      <w:pPr>
        <w:spacing w:line="480" w:lineRule="auto" w:before="0" w:after="0"/>
        <w:jc w:val="left"/>
      </w:pPr>
    </w:p>
    <w:p>
      <w:pPr>
        <w:spacing w:line="480" w:lineRule="auto" w:before="0" w:after="0"/>
        <w:jc w:val="center"/>
      </w:pPr>
      <w:r>
        <w:rPr>
          <w:rFonts w:ascii="Times New Roman" w:hAnsi="Times New Roman"/>
          <w:b/>
          <w:i w:val="0"/>
          <w:sz w:val="24"/>
        </w:rPr>
        <w:t>Nota del autor</w:t>
      </w:r>
    </w:p>
    <w:p>
      <w:pPr>
        <w:spacing w:line="480" w:lineRule="auto" w:before="0" w:after="0"/>
        <w:jc w:val="center"/>
      </w:pPr>
      <w:r>
        <w:rPr>
          <w:rFonts w:ascii="Times New Roman" w:hAnsi="Times New Roman"/>
          <w:b w:val="0"/>
          <w:i w:val="0"/>
          <w:sz w:val="24"/>
        </w:rPr>
        <w:t>Este documento es el manual de usuario oficial de FitControl. Es de carácter confidencial y de uso exclusivo para los miembros autorizados de cada club.</w:t>
      </w:r>
    </w:p>
    <w:p>
      <w:r>
        <w:br w:type="page"/>
      </w:r>
    </w:p>
    <w:p>
      <w:pPr>
        <w:spacing w:line="480" w:lineRule="auto" w:before="0" w:after="0"/>
        <w:jc w:val="center"/>
      </w:pPr>
      <w:r>
        <w:rPr>
          <w:rFonts w:ascii="Times New Roman" w:hAnsi="Times New Roman"/>
          <w:b/>
          <w:i w:val="0"/>
          <w:sz w:val="24"/>
        </w:rPr>
        <w:t>Tabla de Contenidos</w:t>
      </w:r>
    </w:p>
    <w:p>
      <w:pPr>
        <w:spacing w:line="480" w:lineRule="auto" w:before="0" w:after="0"/>
        <w:jc w:val="left"/>
      </w:pPr>
    </w:p>
    <w:p>
      <w:pPr>
        <w:spacing w:line="480" w:lineRule="auto"/>
      </w:pPr>
      <w:r>
        <w:rPr>
          <w:rFonts w:ascii="Times New Roman" w:hAnsi="Times New Roman"/>
          <w:sz w:val="24"/>
        </w:rPr>
        <w:t>1.  Introducción y Landing Page</w:t>
      </w:r>
    </w:p>
    <w:p>
      <w:pPr>
        <w:spacing w:line="480" w:lineRule="auto"/>
      </w:pPr>
      <w:r>
        <w:rPr>
          <w:rFonts w:ascii="Times New Roman" w:hAnsi="Times New Roman"/>
          <w:sz w:val="24"/>
        </w:rPr>
        <w:t>2.  Solicitud de Acceso y Onboarding del Club</w:t>
      </w:r>
    </w:p>
    <w:p>
      <w:pPr>
        <w:spacing w:line="480" w:lineRule="auto"/>
      </w:pPr>
      <w:r>
        <w:rPr>
          <w:rFonts w:ascii="Times New Roman" w:hAnsi="Times New Roman"/>
          <w:sz w:val="24"/>
        </w:rPr>
        <w:t>3.  Inicio de Sesión y Autenticación (2FA)</w:t>
      </w:r>
    </w:p>
    <w:p>
      <w:pPr>
        <w:spacing w:line="480" w:lineRule="auto"/>
      </w:pPr>
      <w:r>
        <w:rPr>
          <w:rFonts w:ascii="Times New Roman" w:hAnsi="Times New Roman"/>
          <w:sz w:val="24"/>
        </w:rPr>
        <w:t>4.  Panel del Administrador (/admin)</w:t>
      </w:r>
    </w:p>
    <w:p>
      <w:pPr>
        <w:spacing w:line="480" w:lineRule="auto"/>
      </w:pPr>
      <w:r>
        <w:rPr>
          <w:rFonts w:ascii="Times New Roman" w:hAnsi="Times New Roman"/>
          <w:sz w:val="24"/>
        </w:rPr>
        <w:t>5.  Panel del Entrenador (/entrenador)</w:t>
      </w:r>
    </w:p>
    <w:p>
      <w:pPr>
        <w:spacing w:line="480" w:lineRule="auto"/>
      </w:pPr>
      <w:r>
        <w:rPr>
          <w:rFonts w:ascii="Times New Roman" w:hAnsi="Times New Roman"/>
          <w:sz w:val="24"/>
        </w:rPr>
        <w:t>6.  Panel del Jugador (/jugador)</w:t>
      </w:r>
    </w:p>
    <w:p>
      <w:pPr>
        <w:spacing w:line="480" w:lineRule="auto"/>
      </w:pPr>
      <w:r>
        <w:rPr>
          <w:rFonts w:ascii="Times New Roman" w:hAnsi="Times New Roman"/>
          <w:sz w:val="24"/>
        </w:rPr>
        <w:t>7.  Panel del Árbitro (/arbitro)</w:t>
      </w:r>
    </w:p>
    <w:p>
      <w:pPr>
        <w:spacing w:line="480" w:lineRule="auto"/>
      </w:pPr>
      <w:r>
        <w:rPr>
          <w:rFonts w:ascii="Times New Roman" w:hAnsi="Times New Roman"/>
          <w:sz w:val="24"/>
        </w:rPr>
        <w:t>8.  Panel del Médico (/medico)</w:t>
      </w:r>
    </w:p>
    <w:p>
      <w:pPr>
        <w:spacing w:line="480" w:lineRule="auto"/>
      </w:pPr>
      <w:r>
        <w:rPr>
          <w:rFonts w:ascii="Times New Roman" w:hAnsi="Times New Roman"/>
          <w:sz w:val="24"/>
        </w:rPr>
        <w:t>9.  Roles y Permisos del Sistema</w:t>
      </w:r>
    </w:p>
    <w:p>
      <w:pPr>
        <w:spacing w:line="480" w:lineRule="auto"/>
      </w:pPr>
      <w:r>
        <w:rPr>
          <w:rFonts w:ascii="Times New Roman" w:hAnsi="Times New Roman"/>
          <w:sz w:val="24"/>
        </w:rPr>
        <w:t>10.  Seguridad y Buenas Prácticas</w:t>
      </w:r>
    </w:p>
    <w:p>
      <w:pPr>
        <w:spacing w:line="480" w:lineRule="auto"/>
      </w:pPr>
      <w:r>
        <w:rPr>
          <w:rFonts w:ascii="Times New Roman" w:hAnsi="Times New Roman"/>
          <w:sz w:val="24"/>
        </w:rPr>
        <w:t>11.  Preguntas Frecuentes (FAQ)</w:t>
      </w:r>
    </w:p>
    <w:p>
      <w:pPr>
        <w:spacing w:line="480" w:lineRule="auto"/>
      </w:pPr>
      <w:r>
        <w:rPr>
          <w:rFonts w:ascii="Times New Roman" w:hAnsi="Times New Roman"/>
          <w:sz w:val="24"/>
        </w:rPr>
        <w:t>12.  Glosario</w:t>
      </w:r>
    </w:p>
    <w:p>
      <w:r>
        <w:br w:type="page"/>
      </w:r>
    </w:p>
    <w:p>
      <w:pPr>
        <w:spacing w:line="480" w:lineRule="auto" w:before="0" w:after="0"/>
        <w:jc w:val="center"/>
      </w:pPr>
      <w:r>
        <w:rPr>
          <w:rFonts w:ascii="Times New Roman" w:hAnsi="Times New Roman"/>
          <w:b/>
          <w:i w:val="0"/>
          <w:sz w:val="24"/>
        </w:rPr>
        <w:t>1. Introducción y Landing Page</w:t>
      </w:r>
    </w:p>
    <w:p>
      <w:pPr>
        <w:spacing w:line="480" w:lineRule="auto" w:before="0" w:after="0"/>
        <w:jc w:val="left"/>
      </w:pPr>
    </w:p>
    <w:p>
      <w:pPr>
        <w:spacing w:line="480" w:lineRule="auto" w:before="0" w:after="0"/>
        <w:ind w:firstLine="720"/>
        <w:jc w:val="left"/>
      </w:pPr>
      <w:r>
        <w:rPr>
          <w:rFonts w:ascii="Times New Roman" w:hAnsi="Times New Roman"/>
          <w:b w:val="0"/>
          <w:i w:val="0"/>
          <w:sz w:val="24"/>
        </w:rPr>
        <w:t>FitControl es una plataforma SaaS (Software as a Service) de gestión integral para clubes deportivos, academias y equipos de alto rendimiento. Está construida con Laravel 12, Filament v4, Inertia.js con React, y Tailwind CSS v4. La arquitectura es multi-tenant: cada club (tenant) opera en un entorno completamente aislado y seguro, sin posibilidad de acceso a los datos de otras organizaciones.</w:t>
      </w:r>
    </w:p>
    <w:p>
      <w:pPr>
        <w:spacing w:line="480" w:lineRule="auto" w:before="0" w:after="0"/>
        <w:jc w:val="left"/>
      </w:pPr>
    </w:p>
    <w:p>
      <w:pPr>
        <w:spacing w:line="480" w:lineRule="auto" w:before="0" w:after="0"/>
        <w:jc w:val="left"/>
      </w:pPr>
      <w:r>
        <w:rPr>
          <w:rFonts w:ascii="Times New Roman" w:hAnsi="Times New Roman"/>
          <w:b/>
          <w:i w:val="0"/>
          <w:sz w:val="24"/>
        </w:rPr>
        <w:t>1.1 Landing Page Pública</w:t>
      </w:r>
    </w:p>
    <w:p>
      <w:pPr>
        <w:spacing w:line="480" w:lineRule="auto" w:before="0" w:after="0"/>
        <w:ind w:firstLine="720"/>
        <w:jc w:val="left"/>
      </w:pPr>
      <w:r>
        <w:rPr>
          <w:rFonts w:ascii="Times New Roman" w:hAnsi="Times New Roman"/>
          <w:b w:val="0"/>
          <w:i w:val="0"/>
          <w:sz w:val="24"/>
        </w:rPr>
        <w:t>Al ingresar a la URL raíz de la plataforma, el visitante accede a la landing page pública construida con React + Inertia.js. Esta página presenta el producto y permite iniciar el proceso de registro. Las secciones disponibles son:</w:t>
      </w:r>
    </w:p>
    <w:p>
      <w:pPr>
        <w:spacing w:line="480" w:lineRule="auto" w:before="0" w:after="0"/>
        <w:ind w:left="720" w:hanging="360"/>
      </w:pPr>
      <w:r>
        <w:rPr>
          <w:rFonts w:ascii="Times New Roman" w:hAnsi="Times New Roman"/>
          <w:sz w:val="24"/>
        </w:rPr>
        <w:t>• Hero Section: titular principal, descripción del producto y llamado a la acción principal (Solicitar acceso).</w:t>
      </w:r>
    </w:p>
    <w:p>
      <w:pPr>
        <w:spacing w:line="480" w:lineRule="auto" w:before="0" w:after="0"/>
        <w:ind w:left="720" w:hanging="360"/>
      </w:pPr>
      <w:r>
        <w:rPr>
          <w:rFonts w:ascii="Times New Roman" w:hAnsi="Times New Roman"/>
          <w:sz w:val="24"/>
        </w:rPr>
        <w:t>• Stats Bar: métricas destacadas del producto.</w:t>
      </w:r>
    </w:p>
    <w:p>
      <w:pPr>
        <w:spacing w:line="480" w:lineRule="auto" w:before="0" w:after="0"/>
        <w:ind w:left="720" w:hanging="360"/>
      </w:pPr>
      <w:r>
        <w:rPr>
          <w:rFonts w:ascii="Times New Roman" w:hAnsi="Times New Roman"/>
          <w:sz w:val="24"/>
        </w:rPr>
        <w:t>• Features Section: descripción detallada de los módulos del sistema.</w:t>
      </w:r>
    </w:p>
    <w:p>
      <w:pPr>
        <w:spacing w:line="480" w:lineRule="auto" w:before="0" w:after="0"/>
        <w:ind w:left="720" w:hanging="360"/>
      </w:pPr>
      <w:r>
        <w:rPr>
          <w:rFonts w:ascii="Times New Roman" w:hAnsi="Times New Roman"/>
          <w:sz w:val="24"/>
        </w:rPr>
        <w:t>• Benefits Section: ventajas y diferenciadores de la plataforma.</w:t>
      </w:r>
    </w:p>
    <w:p>
      <w:pPr>
        <w:spacing w:line="480" w:lineRule="auto" w:before="0" w:after="0"/>
        <w:ind w:left="720" w:hanging="360"/>
      </w:pPr>
      <w:r>
        <w:rPr>
          <w:rFonts w:ascii="Times New Roman" w:hAnsi="Times New Roman"/>
          <w:sz w:val="24"/>
        </w:rPr>
        <w:t>• Problem Section: descripción de los problemas que FitControl resuelve.</w:t>
      </w:r>
    </w:p>
    <w:p>
      <w:pPr>
        <w:spacing w:line="480" w:lineRule="auto" w:before="0" w:after="0"/>
        <w:ind w:left="720" w:hanging="360"/>
      </w:pPr>
      <w:r>
        <w:rPr>
          <w:rFonts w:ascii="Times New Roman" w:hAnsi="Times New Roman"/>
          <w:sz w:val="24"/>
        </w:rPr>
        <w:t>• Screenshots Section: capturas reales de la interfaz del sistema.</w:t>
      </w:r>
    </w:p>
    <w:p>
      <w:pPr>
        <w:spacing w:line="480" w:lineRule="auto" w:before="0" w:after="0"/>
        <w:ind w:left="720" w:hanging="360"/>
      </w:pPr>
      <w:r>
        <w:rPr>
          <w:rFonts w:ascii="Times New Roman" w:hAnsi="Times New Roman"/>
          <w:sz w:val="24"/>
        </w:rPr>
        <w:t>• Testimonials Section: testimonios de clubes que usan la plataforma.</w:t>
      </w:r>
    </w:p>
    <w:p>
      <w:pPr>
        <w:spacing w:line="480" w:lineRule="auto" w:before="0" w:after="0"/>
        <w:ind w:left="720" w:hanging="360"/>
      </w:pPr>
      <w:r>
        <w:rPr>
          <w:rFonts w:ascii="Times New Roman" w:hAnsi="Times New Roman"/>
          <w:sz w:val="24"/>
        </w:rPr>
        <w:t>• Pricing Section: planes disponibles con precios.</w:t>
      </w:r>
    </w:p>
    <w:p>
      <w:pPr>
        <w:spacing w:line="480" w:lineRule="auto" w:before="0" w:after="0"/>
        <w:ind w:left="720" w:hanging="360"/>
      </w:pPr>
      <w:r>
        <w:rPr>
          <w:rFonts w:ascii="Times New Roman" w:hAnsi="Times New Roman"/>
          <w:sz w:val="24"/>
        </w:rPr>
        <w:t>• CTA Section: botón final de llamado a la acción.</w:t>
      </w:r>
    </w:p>
    <w:p>
      <w:pPr>
        <w:spacing w:line="480" w:lineRule="auto" w:before="0" w:after="0"/>
        <w:ind w:left="720" w:hanging="360"/>
      </w:pPr>
      <w:r>
        <w:rPr>
          <w:rFonts w:ascii="Times New Roman" w:hAnsi="Times New Roman"/>
          <w:sz w:val="24"/>
        </w:rPr>
        <w:t>• Footer: enlaces y datos de contacto.</w:t>
      </w:r>
    </w:p>
    <w:p>
      <w:pPr>
        <w:spacing w:line="480" w:lineRule="auto" w:before="0" w:after="0"/>
        <w:jc w:val="left"/>
      </w:pPr>
    </w:p>
    <w:p>
      <w:pPr>
        <w:spacing w:line="480" w:lineRule="auto" w:before="0" w:after="0"/>
        <w:jc w:val="left"/>
      </w:pPr>
      <w:r>
        <w:rPr>
          <w:rFonts w:ascii="Times New Roman" w:hAnsi="Times New Roman"/>
          <w:b/>
          <w:i w:val="0"/>
          <w:sz w:val="24"/>
        </w:rPr>
        <w:t>1.2 Planes de Suscripción</w:t>
      </w:r>
    </w:p>
    <w:p>
      <w:pPr>
        <w:spacing w:line="480" w:lineRule="auto" w:before="0" w:after="0"/>
        <w:ind w:firstLine="720"/>
        <w:jc w:val="left"/>
      </w:pPr>
      <w:r>
        <w:rPr>
          <w:rFonts w:ascii="Times New Roman" w:hAnsi="Times New Roman"/>
          <w:b w:val="0"/>
          <w:i w:val="0"/>
          <w:sz w:val="24"/>
        </w:rPr>
        <w:t>La landing muestra dos planes de suscripción disponibles para los clubes que deseen registrarse. No existe un plan gratuito; el acceso requiere suscripción activa.</w:t>
      </w:r>
    </w:p>
    <w:p>
      <w:pPr>
        <w:spacing w:before="0" w:after="0"/>
      </w:pPr>
      <w:r>
        <w:rPr>
          <w:rFonts w:ascii="Times New Roman" w:hAnsi="Times New Roman"/>
          <w:b/>
          <w:sz w:val="24"/>
        </w:rPr>
        <w:t>Tabla 1</w:t>
      </w:r>
    </w:p>
    <w:p>
      <w:pPr>
        <w:spacing w:before="0" w:after="0"/>
      </w:pPr>
      <w:r>
        <w:rPr>
          <w:rFonts w:ascii="Times New Roman" w:hAnsi="Times New Roman"/>
          <w:i/>
          <w:sz w:val="24"/>
        </w:rPr>
        <w:t>Planes de suscripción disponibles en FitControl</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space="0" w:color="000000"/>
              <w:bottom w:val="single" w:sz="6" w:space="0" w:color="000000"/>
              <w:left w:val="none" w:sz="0" w:space="0" w:color="auto"/>
              <w:right w:val="none" w:sz="0" w:space="0" w:color="auto"/>
            </w:tcBorders>
          </w:tcPr>
          <w:p>
            <w:r>
              <w:rPr>
                <w:rFonts w:ascii="Times New Roman" w:hAnsi="Times New Roman"/>
                <w:b/>
                <w:sz w:val="22"/>
              </w:rPr>
              <w:t>Plan</w:t>
            </w:r>
          </w:p>
        </w:tc>
        <w:tc>
          <w:tcPr>
            <w:tcW w:type="dxa" w:w="3120"/>
            <w:tcBorders>
              <w:top w:val="single" w:sz="6" w:space="0" w:color="000000"/>
              <w:bottom w:val="single" w:sz="6" w:space="0" w:color="000000"/>
              <w:left w:val="none" w:sz="0" w:space="0" w:color="auto"/>
              <w:right w:val="none" w:sz="0" w:space="0" w:color="auto"/>
            </w:tcBorders>
          </w:tcPr>
          <w:p>
            <w:r>
              <w:rPr>
                <w:rFonts w:ascii="Times New Roman" w:hAnsi="Times New Roman"/>
                <w:b/>
                <w:sz w:val="22"/>
              </w:rPr>
              <w:t>Precio</w:t>
            </w:r>
          </w:p>
        </w:tc>
        <w:tc>
          <w:tcPr>
            <w:tcW w:type="dxa" w:w="3120"/>
            <w:tcBorders>
              <w:top w:val="single" w:sz="6" w:space="0" w:color="000000"/>
              <w:bottom w:val="single" w:sz="6" w:space="0" w:color="000000"/>
              <w:left w:val="none" w:sz="0" w:space="0" w:color="auto"/>
              <w:right w:val="none" w:sz="0" w:space="0" w:color="auto"/>
            </w:tcBorders>
          </w:tcPr>
          <w:p>
            <w:r>
              <w:rPr>
                <w:rFonts w:ascii="Times New Roman" w:hAnsi="Times New Roman"/>
                <w:b/>
                <w:sz w:val="22"/>
              </w:rPr>
              <w:t>Características principales</w:t>
            </w:r>
          </w:p>
        </w:tc>
      </w:tr>
      <w:tr>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MENSUAL</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$70.000 COP / mes</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Jugadores ilimitados, entrenamientos, partidos, asistencia, módulo de pagos, reportes básicos, soporte por email</w:t>
            </w:r>
          </w:p>
        </w:tc>
      </w:tr>
      <w:tr>
        <w:tc>
          <w:tcPr>
            <w:tcW w:type="dxa" w:w="3120"/>
            <w:tcBorders>
              <w:top w:val="none" w:sz="0" w:space="0" w:color="auto"/>
              <w:bottom w:val="single" w:sz="6" w:space="0" w:color="000000"/>
              <w:left w:val="none" w:sz="0" w:space="0" w:color="auto"/>
              <w:right w:val="none" w:sz="0" w:space="0" w:color="auto"/>
            </w:tcBorders>
          </w:tcPr>
          <w:p>
            <w:r>
              <w:rPr>
                <w:rFonts w:ascii="Times New Roman" w:hAnsi="Times New Roman"/>
                <w:sz w:val="22"/>
              </w:rPr>
              <w:t>ANUAL</w:t>
            </w:r>
          </w:p>
        </w:tc>
        <w:tc>
          <w:tcPr>
            <w:tcW w:type="dxa" w:w="3120"/>
            <w:tcBorders>
              <w:top w:val="none" w:sz="0" w:space="0" w:color="auto"/>
              <w:bottom w:val="single" w:sz="6" w:space="0" w:color="000000"/>
              <w:left w:val="none" w:sz="0" w:space="0" w:color="auto"/>
              <w:right w:val="none" w:sz="0" w:space="0" w:color="auto"/>
            </w:tcBorders>
          </w:tcPr>
          <w:p>
            <w:r>
              <w:rPr>
                <w:rFonts w:ascii="Times New Roman" w:hAnsi="Times New Roman"/>
                <w:sz w:val="22"/>
              </w:rPr>
              <w:t>$700.000 COP / año</w:t>
            </w:r>
          </w:p>
        </w:tc>
        <w:tc>
          <w:tcPr>
            <w:tcW w:type="dxa" w:w="3120"/>
            <w:tcBorders>
              <w:top w:val="none" w:sz="0" w:space="0" w:color="auto"/>
              <w:bottom w:val="single" w:sz="6" w:space="0" w:color="000000"/>
              <w:left w:val="none" w:sz="0" w:space="0" w:color="auto"/>
              <w:right w:val="none" w:sz="0" w:space="0" w:color="auto"/>
            </w:tcBorders>
          </w:tcPr>
          <w:p>
            <w:r>
              <w:rPr>
                <w:rFonts w:ascii="Times New Roman" w:hAnsi="Times New Roman"/>
                <w:sz w:val="22"/>
              </w:rPr>
              <w:t>Todo lo del plan mensual + módulo de árbitros, sanciones automáticas, historial médico, reportes avanzados (Excel/PDF), soporte prioritario 24/7</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1.3 Paywall y Control de Suscripción</w:t>
      </w:r>
    </w:p>
    <w:p>
      <w:pPr>
        <w:spacing w:line="480" w:lineRule="auto" w:before="0" w:after="0"/>
        <w:ind w:firstLine="720"/>
        <w:jc w:val="left"/>
      </w:pPr>
      <w:r>
        <w:rPr>
          <w:rFonts w:ascii="Times New Roman" w:hAnsi="Times New Roman"/>
          <w:b w:val="0"/>
          <w:i w:val="0"/>
          <w:sz w:val="24"/>
        </w:rPr>
        <w:t>El sistema incluye un mecanismo de paywall activo. Si el club tiene una suscripción vencida o suspendida, el acceso a los paneles es bloqueado automáticamente mediante el middleware CheckTenantPayment. El sistema muestra una pantalla de bloqueo (paywall_overlay) informando al administrador que debe renovar su suscripción. Cuando el pago es confirmado, el acceso se reactiva sin necesidad de intervención manual adicional.</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1. Landing page pública de FitControl con secciones de características y planes.</w:t>
            </w:r>
          </w:p>
        </w:tc>
      </w:tr>
    </w:tbl>
    <w:p>
      <w:pPr>
        <w:spacing w:line="480" w:lineRule="auto" w:before="0" w:after="0"/>
        <w:jc w:val="left"/>
      </w:pPr>
    </w:p>
    <w:p>
      <w:r>
        <w:br w:type="page"/>
      </w:r>
    </w:p>
    <w:p>
      <w:pPr>
        <w:spacing w:line="480" w:lineRule="auto" w:before="0" w:after="0"/>
        <w:jc w:val="center"/>
      </w:pPr>
      <w:r>
        <w:rPr>
          <w:rFonts w:ascii="Times New Roman" w:hAnsi="Times New Roman"/>
          <w:b/>
          <w:i w:val="0"/>
          <w:sz w:val="24"/>
        </w:rPr>
        <w:t>2. Solicitud de Acceso y Onboarding del Club</w:t>
      </w:r>
    </w:p>
    <w:p>
      <w:pPr>
        <w:spacing w:line="480" w:lineRule="auto" w:before="0" w:after="0"/>
        <w:jc w:val="left"/>
      </w:pPr>
    </w:p>
    <w:p>
      <w:pPr>
        <w:spacing w:line="480" w:lineRule="auto" w:before="0" w:after="0"/>
        <w:ind w:firstLine="720"/>
        <w:jc w:val="left"/>
      </w:pPr>
      <w:r>
        <w:rPr>
          <w:rFonts w:ascii="Times New Roman" w:hAnsi="Times New Roman"/>
          <w:b w:val="0"/>
          <w:i w:val="0"/>
          <w:sz w:val="24"/>
        </w:rPr>
        <w:t>El proceso de incorporación de un nuevo club a la plataforma consta de tres etapas: solicitud de acceso, aprobación por el equipo de FitControl, e invitación y configuración inicial del administrador del club.</w:t>
      </w:r>
    </w:p>
    <w:p>
      <w:pPr>
        <w:spacing w:line="480" w:lineRule="auto" w:before="0" w:after="0"/>
        <w:jc w:val="left"/>
      </w:pPr>
    </w:p>
    <w:p>
      <w:pPr>
        <w:spacing w:line="480" w:lineRule="auto" w:before="0" w:after="0"/>
        <w:jc w:val="left"/>
      </w:pPr>
      <w:r>
        <w:rPr>
          <w:rFonts w:ascii="Times New Roman" w:hAnsi="Times New Roman"/>
          <w:b/>
          <w:i w:val="0"/>
          <w:sz w:val="24"/>
        </w:rPr>
        <w:t>2.1 Formulario de Solicitud de Acceso</w:t>
      </w:r>
    </w:p>
    <w:p>
      <w:pPr>
        <w:spacing w:line="480" w:lineRule="auto" w:before="0" w:after="0"/>
        <w:ind w:firstLine="720"/>
        <w:jc w:val="left"/>
      </w:pPr>
      <w:r>
        <w:rPr>
          <w:rFonts w:ascii="Times New Roman" w:hAnsi="Times New Roman"/>
          <w:b w:val="0"/>
          <w:i w:val="0"/>
          <w:sz w:val="24"/>
        </w:rPr>
        <w:t>Desde la landing page, el representante del club hace clic en el botón Solicitar acceso y es dirigido al formulario de solicitud (ruta /solicitar-acceso). El formulario captura los siguientes datos en tres pasos:</w:t>
      </w:r>
    </w:p>
    <w:p>
      <w:pPr>
        <w:spacing w:line="480" w:lineRule="auto" w:before="0" w:after="0"/>
        <w:jc w:val="left"/>
      </w:pPr>
    </w:p>
    <w:p>
      <w:pPr>
        <w:spacing w:line="480" w:lineRule="auto" w:before="0" w:after="0"/>
        <w:ind w:firstLine="720"/>
        <w:jc w:val="left"/>
      </w:pPr>
      <w:r>
        <w:rPr>
          <w:rFonts w:ascii="Times New Roman" w:hAnsi="Times New Roman"/>
          <w:b/>
          <w:i/>
          <w:sz w:val="24"/>
        </w:rPr>
        <w:t>Paso 1 — Datos del Club (StepClub)</w:t>
      </w:r>
    </w:p>
    <w:p>
      <w:pPr>
        <w:spacing w:line="480" w:lineRule="auto" w:before="0" w:after="0"/>
        <w:ind w:left="720" w:hanging="360"/>
      </w:pPr>
      <w:r>
        <w:rPr>
          <w:rFonts w:ascii="Times New Roman" w:hAnsi="Times New Roman"/>
          <w:sz w:val="24"/>
        </w:rPr>
        <w:t>• Nombre del club (ej.: Club Deportivo Titanes).</w:t>
      </w:r>
    </w:p>
    <w:p>
      <w:pPr>
        <w:spacing w:line="480" w:lineRule="auto" w:before="0" w:after="0"/>
        <w:ind w:left="720" w:hanging="360"/>
      </w:pPr>
      <w:r>
        <w:rPr>
          <w:rFonts w:ascii="Times New Roman" w:hAnsi="Times New Roman"/>
          <w:sz w:val="24"/>
        </w:rPr>
        <w:t>• Nombre corto o siglas (ej.: CDT).</w:t>
      </w:r>
    </w:p>
    <w:p>
      <w:pPr>
        <w:spacing w:line="480" w:lineRule="auto" w:before="0" w:after="0"/>
        <w:ind w:left="720" w:hanging="360"/>
      </w:pPr>
      <w:r>
        <w:rPr>
          <w:rFonts w:ascii="Times New Roman" w:hAnsi="Times New Roman"/>
          <w:sz w:val="24"/>
        </w:rPr>
        <w:t>• Tipo de club: Formativo, Amateur o Profesional.</w:t>
      </w:r>
    </w:p>
    <w:p>
      <w:pPr>
        <w:spacing w:line="480" w:lineRule="auto" w:before="0" w:after="0"/>
        <w:ind w:left="720" w:hanging="360"/>
      </w:pPr>
      <w:r>
        <w:rPr>
          <w:rFonts w:ascii="Times New Roman" w:hAnsi="Times New Roman"/>
          <w:sz w:val="24"/>
        </w:rPr>
        <w:t>• Ciudad (selector de ciudades de Colombia, con validación de nombre oficial).</w:t>
      </w:r>
    </w:p>
    <w:p>
      <w:pPr>
        <w:spacing w:line="480" w:lineRule="auto" w:before="0" w:after="0"/>
        <w:ind w:left="720" w:hanging="360"/>
      </w:pPr>
      <w:r>
        <w:rPr>
          <w:rFonts w:ascii="Times New Roman" w:hAnsi="Times New Roman"/>
          <w:sz w:val="24"/>
        </w:rPr>
        <w:t>• País (Colombia por defecto).</w:t>
      </w:r>
    </w:p>
    <w:p>
      <w:pPr>
        <w:spacing w:line="480" w:lineRule="auto" w:before="0" w:after="0"/>
        <w:jc w:val="left"/>
      </w:pPr>
    </w:p>
    <w:p>
      <w:pPr>
        <w:spacing w:line="480" w:lineRule="auto" w:before="0" w:after="0"/>
        <w:ind w:firstLine="720"/>
        <w:jc w:val="left"/>
      </w:pPr>
      <w:r>
        <w:rPr>
          <w:rFonts w:ascii="Times New Roman" w:hAnsi="Times New Roman"/>
          <w:b/>
          <w:i/>
          <w:sz w:val="24"/>
        </w:rPr>
        <w:t>Paso 2 — Documentos Oficiales (StepDocumentos)</w:t>
      </w:r>
    </w:p>
    <w:p>
      <w:pPr>
        <w:spacing w:line="480" w:lineRule="auto" w:before="0" w:after="0"/>
        <w:ind w:left="720" w:hanging="360"/>
      </w:pPr>
      <w:r>
        <w:rPr>
          <w:rFonts w:ascii="Times New Roman" w:hAnsi="Times New Roman"/>
          <w:sz w:val="24"/>
        </w:rPr>
        <w:t>• Carga del RUT del club en formato PDF o imagen.</w:t>
      </w:r>
    </w:p>
    <w:p>
      <w:pPr>
        <w:spacing w:line="480" w:lineRule="auto" w:before="0" w:after="0"/>
        <w:ind w:left="720" w:hanging="360"/>
      </w:pPr>
      <w:r>
        <w:rPr>
          <w:rFonts w:ascii="Times New Roman" w:hAnsi="Times New Roman"/>
          <w:sz w:val="24"/>
        </w:rPr>
        <w:t>• Carga de la Cámara de Comercio o documento de constitución.</w:t>
      </w:r>
    </w:p>
    <w:p>
      <w:pPr>
        <w:spacing w:line="480" w:lineRule="auto" w:before="0" w:after="0"/>
        <w:jc w:val="left"/>
      </w:pPr>
    </w:p>
    <w:p>
      <w:pPr>
        <w:spacing w:line="480" w:lineRule="auto" w:before="0" w:after="0"/>
        <w:ind w:firstLine="720"/>
        <w:jc w:val="left"/>
      </w:pPr>
      <w:r>
        <w:rPr>
          <w:rFonts w:ascii="Times New Roman" w:hAnsi="Times New Roman"/>
          <w:b/>
          <w:i/>
          <w:sz w:val="24"/>
        </w:rPr>
        <w:t>Paso 3 — Plan de Suscripción (StepPlan)</w:t>
      </w:r>
    </w:p>
    <w:p>
      <w:pPr>
        <w:spacing w:line="480" w:lineRule="auto" w:before="0" w:after="0"/>
        <w:ind w:left="720" w:hanging="360"/>
      </w:pPr>
      <w:r>
        <w:rPr>
          <w:rFonts w:ascii="Times New Roman" w:hAnsi="Times New Roman"/>
          <w:sz w:val="24"/>
        </w:rPr>
        <w:t>• Selección del plan: Mensual ($70.000 COP/mes) o Anual ($700.000 COP/año).</w:t>
      </w:r>
    </w:p>
    <w:p>
      <w:pPr>
        <w:spacing w:line="480" w:lineRule="auto" w:before="0" w:after="0"/>
        <w:jc w:val="left"/>
      </w:pPr>
    </w:p>
    <w:p>
      <w:pPr>
        <w:spacing w:line="480" w:lineRule="auto" w:before="0" w:after="0"/>
        <w:ind w:firstLine="720"/>
        <w:jc w:val="left"/>
      </w:pPr>
      <w:r>
        <w:rPr>
          <w:rFonts w:ascii="Times New Roman" w:hAnsi="Times New Roman"/>
          <w:b w:val="0"/>
          <w:i w:val="0"/>
          <w:sz w:val="24"/>
        </w:rPr>
        <w:t>Una vez enviada la solicitud, el equipo de FitControl revisa los documentos. El proceso de aprobación puede tardar entre 24 y 72 horas hábiles. El representante recibe un correo de aprobación o rechazo (plantillas: tenant-approved.blade.php / tenant-rejected.blade.php).</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2. Formulario de solicitud de acceso: pasos de datos del club, documentos y plan.</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2.2 Invitación al Administrador del Club</w:t>
      </w:r>
    </w:p>
    <w:p>
      <w:pPr>
        <w:spacing w:line="480" w:lineRule="auto" w:before="0" w:after="0"/>
        <w:ind w:firstLine="720"/>
        <w:jc w:val="left"/>
      </w:pPr>
      <w:r>
        <w:rPr>
          <w:rFonts w:ascii="Times New Roman" w:hAnsi="Times New Roman"/>
          <w:b w:val="0"/>
          <w:i w:val="0"/>
          <w:sz w:val="24"/>
        </w:rPr>
        <w:t>Al aprobar la solicitud, el sistema envía automáticamente un correo al representante con un enlace de registro único (ruta /register-admin/{token}). Este enlace tiene vigencia limitada. Al hacer clic, el administrador es dirigido a la vista register-admin.blade.php donde crea su contraseña de acceso.</w:t>
      </w:r>
    </w:p>
    <w:p>
      <w:pPr>
        <w:spacing w:line="480" w:lineRule="auto" w:before="0" w:after="0"/>
        <w:jc w:val="left"/>
      </w:pPr>
    </w:p>
    <w:p>
      <w:pPr>
        <w:spacing w:line="480" w:lineRule="auto" w:before="0" w:after="0"/>
        <w:jc w:val="left"/>
      </w:pPr>
      <w:r>
        <w:rPr>
          <w:rFonts w:ascii="Times New Roman" w:hAnsi="Times New Roman"/>
          <w:b/>
          <w:i w:val="0"/>
          <w:sz w:val="24"/>
        </w:rPr>
        <w:t>2.3 Configuración Inicial (Onboarding)</w:t>
      </w:r>
    </w:p>
    <w:p>
      <w:pPr>
        <w:spacing w:line="480" w:lineRule="auto" w:before="0" w:after="0"/>
        <w:ind w:firstLine="720"/>
        <w:jc w:val="left"/>
      </w:pPr>
      <w:r>
        <w:rPr>
          <w:rFonts w:ascii="Times New Roman" w:hAnsi="Times New Roman"/>
          <w:b w:val="0"/>
          <w:i w:val="0"/>
          <w:sz w:val="24"/>
        </w:rPr>
        <w:t>Tras crear su cuenta, el administrador es redirigido automáticamente al flujo de onboarding (ruta /onboarding). Este proceso configura el entorno del club con la información básica necesaria para comenzar a operar. Una vez completado, el sistema muestra la pantalla de éxito (Onboarding/Success.jsx) y el administrador puede acceder a su panel.</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3. Proceso de onboarding: configuración inicial del club tras la aprobación.</w:t>
            </w:r>
          </w:p>
        </w:tc>
      </w:tr>
    </w:tbl>
    <w:p>
      <w:pPr>
        <w:spacing w:line="480" w:lineRule="auto" w:before="0" w:after="0"/>
        <w:jc w:val="left"/>
      </w:pPr>
    </w:p>
    <w:p>
      <w:r>
        <w:br w:type="page"/>
      </w:r>
    </w:p>
    <w:p>
      <w:pPr>
        <w:spacing w:line="480" w:lineRule="auto" w:before="0" w:after="0"/>
        <w:jc w:val="center"/>
      </w:pPr>
      <w:r>
        <w:rPr>
          <w:rFonts w:ascii="Times New Roman" w:hAnsi="Times New Roman"/>
          <w:b/>
          <w:i w:val="0"/>
          <w:sz w:val="24"/>
        </w:rPr>
        <w:t>3. Inicio de Sesión y Autenticación (2FA)</w:t>
      </w:r>
    </w:p>
    <w:p>
      <w:pPr>
        <w:spacing w:line="480" w:lineRule="auto" w:before="0" w:after="0"/>
        <w:jc w:val="left"/>
      </w:pPr>
    </w:p>
    <w:p>
      <w:pPr>
        <w:spacing w:line="480" w:lineRule="auto" w:before="0" w:after="0"/>
        <w:ind w:firstLine="720"/>
        <w:jc w:val="left"/>
      </w:pPr>
      <w:r>
        <w:rPr>
          <w:rFonts w:ascii="Times New Roman" w:hAnsi="Times New Roman"/>
          <w:b w:val="0"/>
          <w:i w:val="0"/>
          <w:sz w:val="24"/>
        </w:rPr>
        <w:t>Cada panel tiene su propia URL de acceso. El sistema admite autenticación de doble factor (2FA) por correo electrónico, configurable por usuario desde el formulario de creación o edición de usuarios (campo two_factor_type).</w:t>
      </w:r>
    </w:p>
    <w:p>
      <w:pPr>
        <w:spacing w:line="480" w:lineRule="auto" w:before="0" w:after="0"/>
        <w:jc w:val="left"/>
      </w:pPr>
    </w:p>
    <w:p>
      <w:pPr>
        <w:spacing w:line="480" w:lineRule="auto" w:before="0" w:after="0"/>
        <w:jc w:val="left"/>
      </w:pPr>
      <w:r>
        <w:rPr>
          <w:rFonts w:ascii="Times New Roman" w:hAnsi="Times New Roman"/>
          <w:b/>
          <w:i w:val="0"/>
          <w:sz w:val="24"/>
        </w:rPr>
        <w:t>3.1 URLs de Acceso por Panel</w:t>
      </w:r>
    </w:p>
    <w:p>
      <w:pPr>
        <w:spacing w:before="0" w:after="0"/>
      </w:pPr>
      <w:r>
        <w:rPr>
          <w:rFonts w:ascii="Times New Roman" w:hAnsi="Times New Roman"/>
          <w:b/>
          <w:sz w:val="24"/>
        </w:rPr>
        <w:t>Tabla 2</w:t>
      </w:r>
    </w:p>
    <w:p>
      <w:pPr>
        <w:spacing w:before="0" w:after="0"/>
      </w:pPr>
      <w:r>
        <w:rPr>
          <w:rFonts w:ascii="Times New Roman" w:hAnsi="Times New Roman"/>
          <w:i/>
          <w:sz w:val="24"/>
        </w:rPr>
        <w:t>URLs de inicio de sesión por rol en FitControl</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space="0" w:color="000000"/>
              <w:bottom w:val="single" w:sz="6" w:space="0" w:color="000000"/>
              <w:left w:val="none" w:sz="0" w:space="0" w:color="auto"/>
              <w:right w:val="none" w:sz="0" w:space="0" w:color="auto"/>
            </w:tcBorders>
          </w:tcPr>
          <w:p>
            <w:r>
              <w:rPr>
                <w:rFonts w:ascii="Times New Roman" w:hAnsi="Times New Roman"/>
                <w:b/>
                <w:sz w:val="22"/>
              </w:rPr>
              <w:t>Panel</w:t>
            </w:r>
          </w:p>
        </w:tc>
        <w:tc>
          <w:tcPr>
            <w:tcW w:type="dxa" w:w="3120"/>
            <w:tcBorders>
              <w:top w:val="single" w:sz="6" w:space="0" w:color="000000"/>
              <w:bottom w:val="single" w:sz="6" w:space="0" w:color="000000"/>
              <w:left w:val="none" w:sz="0" w:space="0" w:color="auto"/>
              <w:right w:val="none" w:sz="0" w:space="0" w:color="auto"/>
            </w:tcBorders>
          </w:tcPr>
          <w:p>
            <w:r>
              <w:rPr>
                <w:rFonts w:ascii="Times New Roman" w:hAnsi="Times New Roman"/>
                <w:b/>
                <w:sz w:val="22"/>
              </w:rPr>
              <w:t>URL de login</w:t>
            </w:r>
          </w:p>
        </w:tc>
        <w:tc>
          <w:tcPr>
            <w:tcW w:type="dxa" w:w="3120"/>
            <w:tcBorders>
              <w:top w:val="single" w:sz="6" w:space="0" w:color="000000"/>
              <w:bottom w:val="single" w:sz="6" w:space="0" w:color="000000"/>
              <w:left w:val="none" w:sz="0" w:space="0" w:color="auto"/>
              <w:right w:val="none" w:sz="0" w:space="0" w:color="auto"/>
            </w:tcBorders>
          </w:tcPr>
          <w:p>
            <w:r>
              <w:rPr>
                <w:rFonts w:ascii="Times New Roman" w:hAnsi="Times New Roman"/>
                <w:b/>
                <w:sz w:val="22"/>
              </w:rPr>
              <w:t>Rol requerido</w:t>
            </w:r>
          </w:p>
        </w:tc>
      </w:tr>
      <w:tr>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Administrador</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/admin/login</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Administrador, super_admin</w:t>
            </w:r>
          </w:p>
        </w:tc>
      </w:tr>
      <w:tr>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Entrenador</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/entrenador/login</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Entrenador</w:t>
            </w:r>
          </w:p>
        </w:tc>
      </w:tr>
      <w:tr>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Jugador</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/jugador/login</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Jugador</w:t>
            </w:r>
          </w:p>
        </w:tc>
      </w:tr>
      <w:tr>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Árbitro</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/arbitro/login</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Arbitro</w:t>
            </w:r>
          </w:p>
        </w:tc>
      </w:tr>
      <w:tr>
        <w:tc>
          <w:tcPr>
            <w:tcW w:type="dxa" w:w="3120"/>
            <w:tcBorders>
              <w:top w:val="none" w:sz="0" w:space="0" w:color="auto"/>
              <w:bottom w:val="single" w:sz="6" w:space="0" w:color="000000"/>
              <w:left w:val="none" w:sz="0" w:space="0" w:color="auto"/>
              <w:right w:val="none" w:sz="0" w:space="0" w:color="auto"/>
            </w:tcBorders>
          </w:tcPr>
          <w:p>
            <w:r>
              <w:rPr>
                <w:rFonts w:ascii="Times New Roman" w:hAnsi="Times New Roman"/>
                <w:sz w:val="22"/>
              </w:rPr>
              <w:t>Médico</w:t>
            </w:r>
          </w:p>
        </w:tc>
        <w:tc>
          <w:tcPr>
            <w:tcW w:type="dxa" w:w="3120"/>
            <w:tcBorders>
              <w:top w:val="none" w:sz="0" w:space="0" w:color="auto"/>
              <w:bottom w:val="single" w:sz="6" w:space="0" w:color="000000"/>
              <w:left w:val="none" w:sz="0" w:space="0" w:color="auto"/>
              <w:right w:val="none" w:sz="0" w:space="0" w:color="auto"/>
            </w:tcBorders>
          </w:tcPr>
          <w:p>
            <w:r>
              <w:rPr>
                <w:rFonts w:ascii="Times New Roman" w:hAnsi="Times New Roman"/>
                <w:sz w:val="22"/>
              </w:rPr>
              <w:t>/medico/login</w:t>
            </w:r>
          </w:p>
        </w:tc>
        <w:tc>
          <w:tcPr>
            <w:tcW w:type="dxa" w:w="3120"/>
            <w:tcBorders>
              <w:top w:val="none" w:sz="0" w:space="0" w:color="auto"/>
              <w:bottom w:val="single" w:sz="6" w:space="0" w:color="000000"/>
              <w:left w:val="none" w:sz="0" w:space="0" w:color="auto"/>
              <w:right w:val="none" w:sz="0" w:space="0" w:color="auto"/>
            </w:tcBorders>
          </w:tcPr>
          <w:p>
            <w:r>
              <w:rPr>
                <w:rFonts w:ascii="Times New Roman" w:hAnsi="Times New Roman"/>
                <w:sz w:val="22"/>
              </w:rPr>
              <w:t>Medico</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3.2 Proceso de Autenticación</w:t>
      </w:r>
    </w:p>
    <w:p>
      <w:pPr>
        <w:spacing w:line="480" w:lineRule="auto" w:before="0" w:after="0"/>
        <w:ind w:firstLine="720"/>
        <w:jc w:val="left"/>
      </w:pPr>
      <w:r>
        <w:rPr>
          <w:rFonts w:ascii="Times New Roman" w:hAnsi="Times New Roman"/>
          <w:b w:val="0"/>
          <w:i w:val="0"/>
          <w:sz w:val="24"/>
        </w:rPr>
        <w:t>El usuario ingresa su correo electrónico y contraseña en el formulario de inicio de sesión correspondiente a su rol. Si la 2FA está activada en su cuenta (two_factor_type = email), el sistema redirige a la pantalla de verificación OTP (ruta /2fa/verify, vista two-factor-verify.blade.php). Un código numérico de seis dígitos es enviado al correo registrado. El código tiene vigencia limitada; si expira, se puede solicitar uno nuevo. El usuario ingresa el código y accede al panel.</w:t>
      </w:r>
    </w:p>
    <w:p>
      <w:pPr>
        <w:spacing w:line="480" w:lineRule="auto" w:before="0" w:after="0"/>
        <w:ind w:left="720" w:right="720"/>
      </w:pPr>
      <w:r>
        <w:rPr>
          <w:rFonts w:ascii="Times New Roman" w:hAnsi="Times New Roman"/>
          <w:i/>
          <w:sz w:val="22"/>
        </w:rPr>
        <w:t>Nota. El campo two_factor_type acepta los valores none (2FA desactivado) y email (verificación por correo). Si un usuario no recibe el código, debe revisar la carpeta de spam o contactar al administrador del club para verificar el correo registrado.</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4. Pantalla de verificación de doble factor (2FA) por correo electrónico.</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3.3 Recuperación de Contraseña</w:t>
      </w:r>
    </w:p>
    <w:p>
      <w:pPr>
        <w:spacing w:line="480" w:lineRule="auto" w:before="0" w:after="0"/>
        <w:ind w:firstLine="720"/>
        <w:jc w:val="left"/>
      </w:pPr>
      <w:r>
        <w:rPr>
          <w:rFonts w:ascii="Times New Roman" w:hAnsi="Times New Roman"/>
          <w:b w:val="0"/>
          <w:i w:val="0"/>
          <w:sz w:val="24"/>
        </w:rPr>
        <w:t>Desde la pantalla de login, el enlace ¿Olvidaste tu contraseña? (vista forgot-password.blade.php) permite iniciar el proceso de recuperación. El usuario ingresa su correo y recibe un enlace de restablecimiento (vista reset-password.blade.php). La nueva contraseña debe cumplir con las reglas de seguridad configuradas en el sistema (Password::default()).</w:t>
      </w:r>
    </w:p>
    <w:p>
      <w:pPr>
        <w:spacing w:line="480" w:lineRule="auto" w:before="0" w:after="0"/>
        <w:jc w:val="left"/>
      </w:pPr>
    </w:p>
    <w:p>
      <w:pPr>
        <w:spacing w:line="480" w:lineRule="auto" w:before="0" w:after="0"/>
        <w:jc w:val="left"/>
      </w:pPr>
      <w:r>
        <w:rPr>
          <w:rFonts w:ascii="Times New Roman" w:hAnsi="Times New Roman"/>
          <w:b/>
          <w:i w:val="0"/>
          <w:sz w:val="24"/>
        </w:rPr>
        <w:t>3.4 Configuración de Perfil y Seguridad (Usuarios)</w:t>
      </w:r>
    </w:p>
    <w:p>
      <w:pPr>
        <w:spacing w:line="480" w:lineRule="auto" w:before="0" w:after="0"/>
        <w:ind w:firstLine="720"/>
        <w:jc w:val="left"/>
      </w:pPr>
      <w:r>
        <w:rPr>
          <w:rFonts w:ascii="Times New Roman" w:hAnsi="Times New Roman"/>
          <w:b w:val="0"/>
          <w:i w:val="0"/>
          <w:sz w:val="24"/>
        </w:rPr>
        <w:t>Los usuarios pueden gestionar su seguridad desde la sección de ajustes accesible dentro de la aplicación (vistas livewire/settings). Las opciones disponibles son: actualización de perfil (settings/profile), cambio de contraseña (settings/password), gestión de 2FA (settings/two-factor con códigos de recuperación) y eliminación de cuenta (settings/delete-user-form).</w:t>
      </w:r>
    </w:p>
    <w:p>
      <w:r>
        <w:br w:type="page"/>
      </w:r>
    </w:p>
    <w:p>
      <w:pPr>
        <w:spacing w:line="480" w:lineRule="auto" w:before="0" w:after="0"/>
        <w:jc w:val="center"/>
      </w:pPr>
      <w:r>
        <w:rPr>
          <w:rFonts w:ascii="Times New Roman" w:hAnsi="Times New Roman"/>
          <w:b/>
          <w:i w:val="0"/>
          <w:sz w:val="24"/>
        </w:rPr>
        <w:t>4. Panel del Administrador (/admin)</w:t>
      </w:r>
    </w:p>
    <w:p>
      <w:pPr>
        <w:spacing w:line="480" w:lineRule="auto" w:before="0" w:after="0"/>
        <w:jc w:val="left"/>
      </w:pPr>
    </w:p>
    <w:p>
      <w:pPr>
        <w:spacing w:line="480" w:lineRule="auto" w:before="0" w:after="0"/>
        <w:ind w:firstLine="720"/>
        <w:jc w:val="left"/>
      </w:pPr>
      <w:r>
        <w:rPr>
          <w:rFonts w:ascii="Times New Roman" w:hAnsi="Times New Roman"/>
          <w:b w:val="0"/>
          <w:i w:val="0"/>
          <w:sz w:val="24"/>
        </w:rPr>
        <w:t>El panel del administrador es el centro de control total del club. Tienen acceso los roles Administrador y super_admin. El tema visual es azul. Desde este panel se gestiona toda la operación del club: personal, equipos, actividad deportiva, historial médico, finanzas, comunicaciones y reportes.</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5. Dashboard principal del panel de administrador con widgets de métricas y acciones rápidas.</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4.1 Dashboard</w:t>
      </w:r>
    </w:p>
    <w:p>
      <w:pPr>
        <w:spacing w:line="480" w:lineRule="auto" w:before="0" w:after="0"/>
        <w:ind w:firstLine="720"/>
        <w:jc w:val="left"/>
      </w:pPr>
      <w:r>
        <w:rPr>
          <w:rFonts w:ascii="Times New Roman" w:hAnsi="Times New Roman"/>
          <w:b w:val="0"/>
          <w:i w:val="0"/>
          <w:sz w:val="24"/>
        </w:rPr>
        <w:t>La pantalla de inicio carga once widgets organizados en un grid de 12 columnas. Los widgets se presentan en el siguiente orden:</w:t>
      </w:r>
    </w:p>
    <w:p>
      <w:pPr>
        <w:spacing w:line="480" w:lineRule="auto" w:before="0" w:after="0"/>
        <w:ind w:left="720" w:hanging="360"/>
      </w:pPr>
      <w:r>
        <w:rPr>
          <w:rFonts w:ascii="Times New Roman" w:hAnsi="Times New Roman"/>
          <w:sz w:val="24"/>
        </w:rPr>
        <w:t>• Acciones Rápidas: cuatro accesos directos — Programar entrenamiento, Crear partido, Agregar jugador, Generar reporte.</w:t>
      </w:r>
    </w:p>
    <w:p>
      <w:pPr>
        <w:spacing w:line="480" w:lineRule="auto" w:before="0" w:after="0"/>
        <w:ind w:left="720" w:hanging="360"/>
      </w:pPr>
      <w:r>
        <w:rPr>
          <w:rFonts w:ascii="Times New Roman" w:hAnsi="Times New Roman"/>
          <w:sz w:val="24"/>
        </w:rPr>
        <w:t>• Alertas Activas: tarjetas con Lesiones activas (jugadores con apto = false o fecha_fin nula) y Pagos vencidos (estado = pendiente y fecha &lt; hoy). Los contadores se actualizan cada 10 minutos desde caché.</w:t>
      </w:r>
    </w:p>
    <w:p>
      <w:pPr>
        <w:spacing w:line="480" w:lineRule="auto" w:before="0" w:after="0"/>
        <w:ind w:left="720" w:hanging="360"/>
      </w:pPr>
      <w:r>
        <w:rPr>
          <w:rFonts w:ascii="Times New Roman" w:hAnsi="Times New Roman"/>
          <w:sz w:val="24"/>
        </w:rPr>
        <w:t>• Total Equipos: contador de equipos registrados del club.</w:t>
      </w:r>
    </w:p>
    <w:p>
      <w:pPr>
        <w:spacing w:line="480" w:lineRule="auto" w:before="0" w:after="0"/>
        <w:ind w:left="720" w:hanging="360"/>
      </w:pPr>
      <w:r>
        <w:rPr>
          <w:rFonts w:ascii="Times New Roman" w:hAnsi="Times New Roman"/>
          <w:sz w:val="24"/>
        </w:rPr>
        <w:t>• Total Usuarios: contador de usuarios por rol.</w:t>
      </w:r>
    </w:p>
    <w:p>
      <w:pPr>
        <w:spacing w:line="480" w:lineRule="auto" w:before="0" w:after="0"/>
        <w:ind w:left="720" w:hanging="360"/>
      </w:pPr>
      <w:r>
        <w:rPr>
          <w:rFonts w:ascii="Times New Roman" w:hAnsi="Times New Roman"/>
          <w:sz w:val="24"/>
        </w:rPr>
        <w:t>• Jugadores No Aptos: gráfico de dona con proporción Aptos vs No Aptos.</w:t>
      </w:r>
    </w:p>
    <w:p>
      <w:pPr>
        <w:spacing w:line="480" w:lineRule="auto" w:before="0" w:after="0"/>
        <w:ind w:left="720" w:hanging="360"/>
      </w:pPr>
      <w:r>
        <w:rPr>
          <w:rFonts w:ascii="Times New Roman" w:hAnsi="Times New Roman"/>
          <w:sz w:val="24"/>
        </w:rPr>
        <w:t>• Asistencia por Mes: gráfico de asistencia mensual a entrenamientos.</w:t>
      </w:r>
    </w:p>
    <w:p>
      <w:pPr>
        <w:spacing w:line="480" w:lineRule="auto" w:before="0" w:after="0"/>
        <w:ind w:left="720" w:hanging="360"/>
      </w:pPr>
      <w:r>
        <w:rPr>
          <w:rFonts w:ascii="Times New Roman" w:hAnsi="Times New Roman"/>
          <w:sz w:val="24"/>
        </w:rPr>
        <w:t>• Entrenamientos por Mes: gráfico de entrenamientos programados por mes.</w:t>
      </w:r>
    </w:p>
    <w:p>
      <w:pPr>
        <w:spacing w:line="480" w:lineRule="auto" w:before="0" w:after="0"/>
        <w:ind w:left="720" w:hanging="360"/>
      </w:pPr>
      <w:r>
        <w:rPr>
          <w:rFonts w:ascii="Times New Roman" w:hAnsi="Times New Roman"/>
          <w:sz w:val="24"/>
        </w:rPr>
        <w:t>• Torneos Activos: contador de torneos en estado activo o en progreso.</w:t>
      </w:r>
    </w:p>
    <w:p>
      <w:pPr>
        <w:spacing w:line="480" w:lineRule="auto" w:before="0" w:after="0"/>
        <w:ind w:left="720" w:hanging="360"/>
      </w:pPr>
      <w:r>
        <w:rPr>
          <w:rFonts w:ascii="Times New Roman" w:hAnsi="Times New Roman"/>
          <w:sz w:val="24"/>
        </w:rPr>
        <w:t>• Pagos del Mes: resumen de ingresos del mes actual.</w:t>
      </w:r>
    </w:p>
    <w:p>
      <w:pPr>
        <w:spacing w:line="480" w:lineRule="auto" w:before="0" w:after="0"/>
        <w:ind w:left="720" w:hanging="360"/>
      </w:pPr>
      <w:r>
        <w:rPr>
          <w:rFonts w:ascii="Times New Roman" w:hAnsi="Times New Roman"/>
          <w:sz w:val="24"/>
        </w:rPr>
        <w:t>• Pagos por Mes: gráfico de evolución de pagos (recaudado, pendiente, rechazado).</w:t>
      </w:r>
    </w:p>
    <w:p>
      <w:pPr>
        <w:spacing w:line="480" w:lineRule="auto" w:before="0" w:after="0"/>
        <w:ind w:left="720" w:hanging="360"/>
      </w:pPr>
      <w:r>
        <w:rPr>
          <w:rFonts w:ascii="Times New Roman" w:hAnsi="Times New Roman"/>
          <w:sz w:val="24"/>
        </w:rPr>
        <w:t>• Próximos Eventos: listado combinado de entrenamientos y partidos de los próximos 7 días.</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6. Widgets del dashboard: alertas activas, acciones rápidas y próximos eventos.</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4.2 Gestión de Usuarios</w:t>
      </w:r>
    </w:p>
    <w:p>
      <w:pPr>
        <w:spacing w:line="480" w:lineRule="auto" w:before="0" w:after="0"/>
        <w:ind w:firstLine="720"/>
        <w:jc w:val="left"/>
      </w:pPr>
      <w:r>
        <w:rPr>
          <w:rFonts w:ascii="Times New Roman" w:hAnsi="Times New Roman"/>
          <w:b w:val="0"/>
          <w:i w:val="0"/>
          <w:sz w:val="24"/>
        </w:rPr>
        <w:t>Módulo: Usuarios. Permite crear, editar y eliminar cuentas de cualquier rol del sistema. El formulario de usuario incluye los siguientes campos:</w:t>
      </w:r>
    </w:p>
    <w:p>
      <w:pPr>
        <w:spacing w:line="480" w:lineRule="auto" w:before="0" w:after="0"/>
        <w:ind w:left="720" w:hanging="360"/>
      </w:pPr>
      <w:r>
        <w:rPr>
          <w:rFonts w:ascii="Times New Roman" w:hAnsi="Times New Roman"/>
          <w:sz w:val="24"/>
        </w:rPr>
        <w:t>• Nombre completo (requerido).</w:t>
      </w:r>
    </w:p>
    <w:p>
      <w:pPr>
        <w:spacing w:line="480" w:lineRule="auto" w:before="0" w:after="0"/>
        <w:ind w:left="720" w:hanging="360"/>
      </w:pPr>
      <w:r>
        <w:rPr>
          <w:rFonts w:ascii="Times New Roman" w:hAnsi="Times New Roman"/>
          <w:sz w:val="24"/>
        </w:rPr>
        <w:t>• Correo electrónico (único en el sistema, requerido).</w:t>
      </w:r>
    </w:p>
    <w:p>
      <w:pPr>
        <w:spacing w:line="480" w:lineRule="auto" w:before="0" w:after="0"/>
        <w:ind w:left="720" w:hanging="360"/>
      </w:pPr>
      <w:r>
        <w:rPr>
          <w:rFonts w:ascii="Times New Roman" w:hAnsi="Times New Roman"/>
          <w:sz w:val="24"/>
        </w:rPr>
        <w:t>• Contraseña con confirmación (mínimo 8 caracteres, aplicación de reglas Password::default()). Solo requerida en creación.</w:t>
      </w:r>
    </w:p>
    <w:p>
      <w:pPr>
        <w:spacing w:line="480" w:lineRule="auto" w:before="0" w:after="0"/>
        <w:ind w:left="720" w:hanging="360"/>
      </w:pPr>
      <w:r>
        <w:rPr>
          <w:rFonts w:ascii="Times New Roman" w:hAnsi="Times New Roman"/>
          <w:sz w:val="24"/>
        </w:rPr>
        <w:t>• Tenant (visible solo para super_admin; el administrador normal hereda su propio tenant automáticamente).</w:t>
      </w:r>
    </w:p>
    <w:p>
      <w:pPr>
        <w:spacing w:line="480" w:lineRule="auto" w:before="0" w:after="0"/>
        <w:ind w:left="720" w:hanging="360"/>
      </w:pPr>
      <w:r>
        <w:rPr>
          <w:rFonts w:ascii="Times New Roman" w:hAnsi="Times New Roman"/>
          <w:sz w:val="24"/>
        </w:rPr>
        <w:t>• Roles (selección múltiple; el super_admin puede asignar cualquier rol, el administrador no puede asignar super_admin).</w:t>
      </w:r>
    </w:p>
    <w:p>
      <w:pPr>
        <w:spacing w:line="480" w:lineRule="auto" w:before="0" w:after="0"/>
        <w:ind w:left="720" w:hanging="360"/>
      </w:pPr>
      <w:r>
        <w:rPr>
          <w:rFonts w:ascii="Times New Roman" w:hAnsi="Times New Roman"/>
          <w:sz w:val="24"/>
        </w:rPr>
        <w:t>• Autenticación de Dos Factores: Desactivado (none) o Correo Electrónico (email).</w:t>
      </w:r>
    </w:p>
    <w:p>
      <w:pPr>
        <w:spacing w:line="480" w:lineRule="auto" w:before="0" w:after="0"/>
        <w:ind w:firstLine="720"/>
        <w:jc w:val="left"/>
      </w:pPr>
      <w:r>
        <w:rPr>
          <w:rFonts w:ascii="Times New Roman" w:hAnsi="Times New Roman"/>
          <w:b w:val="0"/>
          <w:i w:val="0"/>
          <w:sz w:val="24"/>
        </w:rPr>
        <w:t>Desde el mismo formulario, el super_admin puede crear un nuevo tenant (club) completando: nombre del club, NIT, tipo de club, estado, ciudad, país, correo corporativo y nombre del encargado.</w:t>
      </w:r>
    </w:p>
    <w:p>
      <w:pPr>
        <w:spacing w:line="480" w:lineRule="auto" w:before="0" w:after="0"/>
        <w:ind w:left="720" w:right="720"/>
      </w:pPr>
      <w:r>
        <w:rPr>
          <w:rFonts w:ascii="Times New Roman" w:hAnsi="Times New Roman"/>
          <w:i/>
          <w:sz w:val="22"/>
        </w:rPr>
        <w:t>Nota. La eliminación de usuarios implementa soft delete: el registro se conserva en la base de datos y puede recuperarse por soporte técnico.</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7. Formulario de creación de usuario con campos de rol, 2FA y tenant.</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4.3 Administradores, Entrenadores y Árbitros</w:t>
      </w:r>
    </w:p>
    <w:p>
      <w:pPr>
        <w:spacing w:line="480" w:lineRule="auto" w:before="0" w:after="0"/>
        <w:ind w:firstLine="720"/>
        <w:jc w:val="left"/>
      </w:pPr>
      <w:r>
        <w:rPr>
          <w:rFonts w:ascii="Times New Roman" w:hAnsi="Times New Roman"/>
          <w:b w:val="0"/>
          <w:i w:val="0"/>
          <w:sz w:val="24"/>
        </w:rPr>
        <w:t>Además del módulo general de Usuarios, el panel dispone de recursos específicos para Administradores (AdministradorResource), Entrenadores (EntrenadorResource) y Árbitros (ArbitroResource). Estos recursos filtran automáticamente la lista por rol y permiten gestionar exclusivamente ese tipo de perfil.</w:t>
      </w:r>
    </w:p>
    <w:p>
      <w:pPr>
        <w:spacing w:line="480" w:lineRule="auto" w:before="0" w:after="0"/>
        <w:jc w:val="left"/>
      </w:pPr>
    </w:p>
    <w:p>
      <w:pPr>
        <w:spacing w:line="480" w:lineRule="auto" w:before="0" w:after="0"/>
        <w:jc w:val="left"/>
      </w:pPr>
      <w:r>
        <w:rPr>
          <w:rFonts w:ascii="Times New Roman" w:hAnsi="Times New Roman"/>
          <w:b/>
          <w:i w:val="0"/>
          <w:sz w:val="24"/>
        </w:rPr>
        <w:t>4.4 Roles y Permisos (Shield)</w:t>
      </w:r>
    </w:p>
    <w:p>
      <w:pPr>
        <w:spacing w:line="480" w:lineRule="auto" w:before="0" w:after="0"/>
        <w:ind w:firstLine="720"/>
        <w:jc w:val="left"/>
      </w:pPr>
      <w:r>
        <w:rPr>
          <w:rFonts w:ascii="Times New Roman" w:hAnsi="Times New Roman"/>
          <w:b w:val="0"/>
          <w:i w:val="0"/>
          <w:sz w:val="24"/>
        </w:rPr>
        <w:t>Módulo: Roles. Integrado con Spatie Permission y Filament Shield. Permite crear, editar, ver y eliminar roles del sistema. Desde la vista de detalle de un rol (ViewRole) se pueden gestionar los permisos granulares asignados a ese rol (por ejemplo: View: Dashboard, crear, editar, eliminar registros de cada recurso).</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8. Módulo de gestión de roles y permisos con Filament Shield.</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4.5 Equipos</w:t>
      </w:r>
    </w:p>
    <w:p>
      <w:pPr>
        <w:spacing w:line="480" w:lineRule="auto" w:before="0" w:after="0"/>
        <w:ind w:firstLine="720"/>
        <w:jc w:val="left"/>
      </w:pPr>
      <w:r>
        <w:rPr>
          <w:rFonts w:ascii="Times New Roman" w:hAnsi="Times New Roman"/>
          <w:b w:val="0"/>
          <w:i w:val="0"/>
          <w:sz w:val="24"/>
        </w:rPr>
        <w:t>Módulo: Equipos. Permite registrar y gestionar los equipos del club. El formulario incluye los siguientes campos exactos:</w:t>
      </w:r>
    </w:p>
    <w:p>
      <w:pPr>
        <w:spacing w:line="480" w:lineRule="auto" w:before="0" w:after="0"/>
        <w:ind w:left="720" w:hanging="360"/>
      </w:pPr>
      <w:r>
        <w:rPr>
          <w:rFonts w:ascii="Times New Roman" w:hAnsi="Times New Roman"/>
          <w:sz w:val="24"/>
        </w:rPr>
        <w:t>• Nombre del Equipo (requerido, máx. 255 caracteres).</w:t>
      </w:r>
    </w:p>
    <w:p>
      <w:pPr>
        <w:spacing w:line="480" w:lineRule="auto" w:before="0" w:after="0"/>
        <w:ind w:left="720" w:hanging="360"/>
      </w:pPr>
      <w:r>
        <w:rPr>
          <w:rFonts w:ascii="Times New Roman" w:hAnsi="Times New Roman"/>
          <w:sz w:val="24"/>
        </w:rPr>
        <w:t>• Categoría (requerido): Profesional, Amateur o Formativo.</w:t>
      </w:r>
    </w:p>
    <w:p>
      <w:pPr>
        <w:spacing w:line="480" w:lineRule="auto" w:before="0" w:after="0"/>
        <w:ind w:left="720" w:hanging="360"/>
      </w:pPr>
      <w:r>
        <w:rPr>
          <w:rFonts w:ascii="Times New Roman" w:hAnsi="Times New Roman"/>
          <w:sz w:val="24"/>
        </w:rPr>
        <w:t>• Logo del Equipo (carga de imagen, almacenada en disco public).</w:t>
      </w:r>
    </w:p>
    <w:p>
      <w:pPr>
        <w:spacing w:line="480" w:lineRule="auto" w:before="0" w:after="0"/>
        <w:ind w:left="720" w:hanging="360"/>
      </w:pPr>
      <w:r>
        <w:rPr>
          <w:rFonts w:ascii="Times New Roman" w:hAnsi="Times New Roman"/>
          <w:sz w:val="24"/>
        </w:rPr>
        <w:t>• Ubicación (opcional, máx. 255 caracteres).</w:t>
      </w:r>
    </w:p>
    <w:p>
      <w:pPr>
        <w:spacing w:line="480" w:lineRule="auto" w:before="0" w:after="0"/>
        <w:ind w:left="720" w:hanging="360"/>
      </w:pPr>
      <w:r>
        <w:rPr>
          <w:rFonts w:ascii="Times New Roman" w:hAnsi="Times New Roman"/>
          <w:sz w:val="24"/>
        </w:rPr>
        <w:t>• Contacto (opcional, máx. 255 caracteres).</w:t>
      </w:r>
    </w:p>
    <w:p>
      <w:pPr>
        <w:spacing w:line="480" w:lineRule="auto" w:before="0" w:after="0"/>
        <w:ind w:left="720" w:hanging="360"/>
      </w:pPr>
      <w:r>
        <w:rPr>
          <w:rFonts w:ascii="Times New Roman" w:hAnsi="Times New Roman"/>
          <w:sz w:val="24"/>
        </w:rPr>
        <w:t>• Aceptación de Términos y Condiciones (checkbox requerido, con modal que muestra los T&amp;C completos).</w:t>
      </w:r>
    </w:p>
    <w:p>
      <w:pPr>
        <w:spacing w:line="480" w:lineRule="auto" w:before="0" w:after="0"/>
        <w:ind w:left="720" w:right="720"/>
      </w:pPr>
      <w:r>
        <w:rPr>
          <w:rFonts w:ascii="Times New Roman" w:hAnsi="Times New Roman"/>
          <w:i/>
          <w:sz w:val="22"/>
        </w:rPr>
        <w:t>Nota. El tenant_id se asigna automáticamente al club del administrador que crea el equipo. El campo es oculto en el formulario.</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9. Formulario de creación de equipo con campos de categoría, logo y aceptación de términos.</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4.6 Asignación de Miembros a Equipos (Equipo–Usuarios)</w:t>
      </w:r>
    </w:p>
    <w:p>
      <w:pPr>
        <w:spacing w:line="480" w:lineRule="auto" w:before="0" w:after="0"/>
        <w:ind w:firstLine="720"/>
        <w:jc w:val="left"/>
      </w:pPr>
      <w:r>
        <w:rPr>
          <w:rFonts w:ascii="Times New Roman" w:hAnsi="Times New Roman"/>
          <w:b w:val="0"/>
          <w:i w:val="0"/>
          <w:sz w:val="24"/>
        </w:rPr>
        <w:t>Módulo: Equipo-Usuarios. Gestiona la tabla pivote que relaciona usuarios con equipos. El formulario incluye:</w:t>
      </w:r>
    </w:p>
    <w:p>
      <w:pPr>
        <w:spacing w:line="480" w:lineRule="auto" w:before="0" w:after="0"/>
        <w:ind w:left="720" w:hanging="360"/>
      </w:pPr>
      <w:r>
        <w:rPr>
          <w:rFonts w:ascii="Times New Roman" w:hAnsi="Times New Roman"/>
          <w:sz w:val="24"/>
        </w:rPr>
        <w:t>• Equipo (selector con búsqueda, solo equipos del club).</w:t>
      </w:r>
    </w:p>
    <w:p>
      <w:pPr>
        <w:spacing w:line="480" w:lineRule="auto" w:before="0" w:after="0"/>
        <w:ind w:left="720" w:hanging="360"/>
      </w:pPr>
      <w:r>
        <w:rPr>
          <w:rFonts w:ascii="Times New Roman" w:hAnsi="Times New Roman"/>
          <w:sz w:val="24"/>
        </w:rPr>
        <w:t>• Miembro (selector de usuarios con roles Jugador o Entrenador del club).</w:t>
      </w:r>
    </w:p>
    <w:p>
      <w:pPr>
        <w:spacing w:line="480" w:lineRule="auto" w:before="0" w:after="0"/>
        <w:ind w:left="720" w:hanging="360"/>
      </w:pPr>
      <w:r>
        <w:rPr>
          <w:rFonts w:ascii="Times New Roman" w:hAnsi="Times New Roman"/>
          <w:sz w:val="24"/>
        </w:rPr>
        <w:t>• Fecha de Inicio (requerida).</w:t>
      </w:r>
    </w:p>
    <w:p>
      <w:pPr>
        <w:spacing w:line="480" w:lineRule="auto" w:before="0" w:after="0"/>
        <w:ind w:left="720" w:hanging="360"/>
      </w:pPr>
      <w:r>
        <w:rPr>
          <w:rFonts w:ascii="Times New Roman" w:hAnsi="Times New Roman"/>
          <w:sz w:val="24"/>
        </w:rPr>
        <w:t>• Fecha de Fin (opcional; debe ser posterior a la fecha de inicio).</w:t>
      </w:r>
    </w:p>
    <w:p>
      <w:pPr>
        <w:spacing w:line="480" w:lineRule="auto" w:before="0" w:after="0"/>
        <w:jc w:val="left"/>
      </w:pPr>
    </w:p>
    <w:p>
      <w:pPr>
        <w:spacing w:line="480" w:lineRule="auto" w:before="0" w:after="0"/>
        <w:jc w:val="left"/>
      </w:pPr>
      <w:r>
        <w:rPr>
          <w:rFonts w:ascii="Times New Roman" w:hAnsi="Times New Roman"/>
          <w:b/>
          <w:i w:val="0"/>
          <w:sz w:val="24"/>
        </w:rPr>
        <w:t>4.7 Perfiles de Jugadores</w:t>
      </w:r>
    </w:p>
    <w:p>
      <w:pPr>
        <w:spacing w:line="480" w:lineRule="auto" w:before="0" w:after="0"/>
        <w:ind w:firstLine="720"/>
        <w:jc w:val="left"/>
      </w:pPr>
      <w:r>
        <w:rPr>
          <w:rFonts w:ascii="Times New Roman" w:hAnsi="Times New Roman"/>
          <w:b w:val="0"/>
          <w:i w:val="0"/>
          <w:sz w:val="24"/>
        </w:rPr>
        <w:t>Módulo: Jugador Perfiles. Almacena la ficha técnico-deportiva de cada jugador. El formulario incluye los siguientes campos:</w:t>
      </w:r>
    </w:p>
    <w:p>
      <w:pPr>
        <w:spacing w:line="480" w:lineRule="auto" w:before="0" w:after="0"/>
        <w:ind w:left="720" w:hanging="360"/>
      </w:pPr>
      <w:r>
        <w:rPr>
          <w:rFonts w:ascii="Times New Roman" w:hAnsi="Times New Roman"/>
          <w:sz w:val="24"/>
        </w:rPr>
        <w:t>• Usuario vinculado (selector de usuarios con rol Jugador del club; único por perfil). Incluye opción de crear nuevo usuario directamente desde el selector: nombre, correo y contraseña, asignando automáticamente el rol Jugador.</w:t>
      </w:r>
    </w:p>
    <w:p>
      <w:pPr>
        <w:spacing w:line="480" w:lineRule="auto" w:before="0" w:after="0"/>
        <w:ind w:left="720" w:hanging="360"/>
      </w:pPr>
      <w:r>
        <w:rPr>
          <w:rFonts w:ascii="Times New Roman" w:hAnsi="Times New Roman"/>
          <w:sz w:val="24"/>
        </w:rPr>
        <w:t>• Posición: Portero, Defensa, Mediocampista o Delantero.</w:t>
      </w:r>
    </w:p>
    <w:p>
      <w:pPr>
        <w:spacing w:line="480" w:lineRule="auto" w:before="0" w:after="0"/>
        <w:ind w:left="720" w:hanging="360"/>
      </w:pPr>
      <w:r>
        <w:rPr>
          <w:rFonts w:ascii="Times New Roman" w:hAnsi="Times New Roman"/>
          <w:sz w:val="24"/>
        </w:rPr>
        <w:t>• Dorsal (número, rango 1–99).</w:t>
      </w:r>
    </w:p>
    <w:p>
      <w:pPr>
        <w:spacing w:line="480" w:lineRule="auto" w:before="0" w:after="0"/>
        <w:ind w:left="720" w:hanging="360"/>
      </w:pPr>
      <w:r>
        <w:rPr>
          <w:rFonts w:ascii="Times New Roman" w:hAnsi="Times New Roman"/>
          <w:sz w:val="24"/>
        </w:rPr>
        <w:t>• Altura en metros (número decimal, rango 0.50–3.00).</w:t>
      </w:r>
    </w:p>
    <w:p>
      <w:pPr>
        <w:spacing w:line="480" w:lineRule="auto" w:before="0" w:after="0"/>
        <w:ind w:left="720" w:hanging="360"/>
      </w:pPr>
      <w:r>
        <w:rPr>
          <w:rFonts w:ascii="Times New Roman" w:hAnsi="Times New Roman"/>
          <w:sz w:val="24"/>
        </w:rPr>
        <w:t>• Peso en kg (número decimal, rango 20–300).</w:t>
      </w:r>
    </w:p>
    <w:p>
      <w:pPr>
        <w:spacing w:line="480" w:lineRule="auto" w:before="0" w:after="0"/>
        <w:ind w:left="720" w:hanging="360"/>
      </w:pPr>
      <w:r>
        <w:rPr>
          <w:rFonts w:ascii="Times New Roman" w:hAnsi="Times New Roman"/>
          <w:sz w:val="24"/>
        </w:rPr>
        <w:t>• Pierna hábil: Derecha, Izquierda o Ambas.</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10. Formulario de perfil de jugador con campos deportivos y físicos.</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4.8 Entrenamientos</w:t>
      </w:r>
    </w:p>
    <w:p>
      <w:pPr>
        <w:spacing w:line="480" w:lineRule="auto" w:before="0" w:after="0"/>
        <w:ind w:firstLine="720"/>
        <w:jc w:val="left"/>
      </w:pPr>
      <w:r>
        <w:rPr>
          <w:rFonts w:ascii="Times New Roman" w:hAnsi="Times New Roman"/>
          <w:b w:val="0"/>
          <w:i w:val="0"/>
          <w:sz w:val="24"/>
        </w:rPr>
        <w:t>Módulo: Entrenamientos. Permite planificar sesiones de práctica. El formulario incluye los siguientes campos exactos:</w:t>
      </w:r>
    </w:p>
    <w:p>
      <w:pPr>
        <w:spacing w:line="480" w:lineRule="auto" w:before="0" w:after="0"/>
        <w:ind w:left="720" w:hanging="360"/>
      </w:pPr>
      <w:r>
        <w:rPr>
          <w:rFonts w:ascii="Times New Roman" w:hAnsi="Times New Roman"/>
          <w:sz w:val="24"/>
        </w:rPr>
        <w:t>• Nombre del Entrenamiento (requerido, máx. 100 caracteres).</w:t>
      </w:r>
    </w:p>
    <w:p>
      <w:pPr>
        <w:spacing w:line="480" w:lineRule="auto" w:before="0" w:after="0"/>
        <w:ind w:left="720" w:hanging="360"/>
      </w:pPr>
      <w:r>
        <w:rPr>
          <w:rFonts w:ascii="Times New Roman" w:hAnsi="Times New Roman"/>
          <w:sz w:val="24"/>
        </w:rPr>
        <w:t>• Fecha (selector de fecha, requerido).</w:t>
      </w:r>
    </w:p>
    <w:p>
      <w:pPr>
        <w:spacing w:line="480" w:lineRule="auto" w:before="0" w:after="0"/>
        <w:ind w:left="720" w:hanging="360"/>
      </w:pPr>
      <w:r>
        <w:rPr>
          <w:rFonts w:ascii="Times New Roman" w:hAnsi="Times New Roman"/>
          <w:sz w:val="24"/>
        </w:rPr>
        <w:t>• Hora (selector de hora, requerido).</w:t>
      </w:r>
    </w:p>
    <w:p>
      <w:pPr>
        <w:spacing w:line="480" w:lineRule="auto" w:before="0" w:after="0"/>
        <w:ind w:left="720" w:hanging="360"/>
      </w:pPr>
      <w:r>
        <w:rPr>
          <w:rFonts w:ascii="Times New Roman" w:hAnsi="Times New Roman"/>
          <w:sz w:val="24"/>
        </w:rPr>
        <w:t>• Ubicación (texto libre, requerido, máx. 100 caracteres).</w:t>
      </w:r>
    </w:p>
    <w:p>
      <w:pPr>
        <w:spacing w:line="480" w:lineRule="auto" w:before="0" w:after="0"/>
        <w:ind w:left="720" w:hanging="360"/>
      </w:pPr>
      <w:r>
        <w:rPr>
          <w:rFonts w:ascii="Times New Roman" w:hAnsi="Times New Roman"/>
          <w:sz w:val="24"/>
        </w:rPr>
        <w:t>• Equipo (selector con búsqueda, requerido, solo equipos del club).</w:t>
      </w:r>
    </w:p>
    <w:p>
      <w:pPr>
        <w:spacing w:line="480" w:lineRule="auto" w:before="0" w:after="0"/>
        <w:ind w:left="720" w:hanging="360"/>
      </w:pPr>
      <w:r>
        <w:rPr>
          <w:rFonts w:ascii="Times New Roman" w:hAnsi="Times New Roman"/>
          <w:sz w:val="24"/>
        </w:rPr>
        <w:t>• Instalación (selector opcional; si no se especifica, se muestra "Sin instalación específica").</w:t>
      </w:r>
    </w:p>
    <w:p>
      <w:pPr>
        <w:spacing w:line="480" w:lineRule="auto" w:before="0" w:after="0"/>
        <w:ind w:firstLine="720"/>
        <w:jc w:val="left"/>
      </w:pPr>
      <w:r>
        <w:rPr>
          <w:rFonts w:ascii="Times New Roman" w:hAnsi="Times New Roman"/>
          <w:b w:val="0"/>
          <w:i w:val="0"/>
          <w:sz w:val="24"/>
        </w:rPr>
        <w:t>Los entrenamientos aparecen en el Calendario Unificado en color azul (#2563eb). La lista de entrenamientos muestra fecha, hora, ubicación, equipo e instalación con opciones de búsqueda y exportación.</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11. Formulario de creación de entrenamiento con campos de fecha, hora, equipo e instalación.</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4.9 Asistencia a Entrenamientos</w:t>
      </w:r>
    </w:p>
    <w:p>
      <w:pPr>
        <w:spacing w:line="480" w:lineRule="auto" w:before="0" w:after="0"/>
        <w:ind w:firstLine="720"/>
        <w:jc w:val="left"/>
      </w:pPr>
      <w:r>
        <w:rPr>
          <w:rFonts w:ascii="Times New Roman" w:hAnsi="Times New Roman"/>
          <w:b w:val="0"/>
          <w:i w:val="0"/>
          <w:sz w:val="24"/>
        </w:rPr>
        <w:t>Módulo: Asistencias de Entrenamiento. Registra individualmente la asistencia de cada jugador a cada sesión. El formulario incluye:</w:t>
      </w:r>
    </w:p>
    <w:p>
      <w:pPr>
        <w:spacing w:line="480" w:lineRule="auto" w:before="0" w:after="0"/>
        <w:ind w:left="720" w:hanging="360"/>
      </w:pPr>
      <w:r>
        <w:rPr>
          <w:rFonts w:ascii="Times New Roman" w:hAnsi="Times New Roman"/>
          <w:sz w:val="24"/>
        </w:rPr>
        <w:t>• Entrenamiento (selector por fecha, requerido).</w:t>
      </w:r>
    </w:p>
    <w:p>
      <w:pPr>
        <w:spacing w:line="480" w:lineRule="auto" w:before="0" w:after="0"/>
        <w:ind w:left="720" w:hanging="360"/>
      </w:pPr>
      <w:r>
        <w:rPr>
          <w:rFonts w:ascii="Times New Roman" w:hAnsi="Times New Roman"/>
          <w:sz w:val="24"/>
        </w:rPr>
        <w:t>• Jugador (selector con búsqueda, requerido).</w:t>
      </w:r>
    </w:p>
    <w:p>
      <w:pPr>
        <w:spacing w:line="480" w:lineRule="auto" w:before="0" w:after="0"/>
        <w:ind w:left="720" w:hanging="360"/>
      </w:pPr>
      <w:r>
        <w:rPr>
          <w:rFonts w:ascii="Times New Roman" w:hAnsi="Times New Roman"/>
          <w:sz w:val="24"/>
        </w:rPr>
        <w:t>• Presente (toggle: Sí / No, por defecto No).</w:t>
      </w:r>
    </w:p>
    <w:p>
      <w:pPr>
        <w:spacing w:line="480" w:lineRule="auto" w:before="0" w:after="0"/>
        <w:ind w:firstLine="720"/>
        <w:jc w:val="left"/>
      </w:pPr>
      <w:r>
        <w:rPr>
          <w:rFonts w:ascii="Times New Roman" w:hAnsi="Times New Roman"/>
          <w:b w:val="0"/>
          <w:i w:val="0"/>
          <w:sz w:val="24"/>
        </w:rPr>
        <w:t>Desde el listado, la acción rápida Marcar Presente permite cambiar el estado sin abrir el formulario. Los filtros disponibles son: por estado de asistencia (Presente / Ausente), rango de fechas y jugador individual. El módulo soporta exportación directa del listado filtrado.</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12. Listado de asistencias con toggle de presencia e indicadores de estado.</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4.10 Torneos</w:t>
      </w:r>
    </w:p>
    <w:p>
      <w:pPr>
        <w:spacing w:line="480" w:lineRule="auto" w:before="0" w:after="0"/>
        <w:ind w:firstLine="720"/>
        <w:jc w:val="left"/>
      </w:pPr>
      <w:r>
        <w:rPr>
          <w:rFonts w:ascii="Times New Roman" w:hAnsi="Times New Roman"/>
          <w:b w:val="0"/>
          <w:i w:val="0"/>
          <w:sz w:val="24"/>
        </w:rPr>
        <w:t>Módulo: Torneos. Permite crear y gestionar competencias. El formulario incluye los siguientes campos exactos:</w:t>
      </w:r>
    </w:p>
    <w:p>
      <w:pPr>
        <w:spacing w:line="480" w:lineRule="auto" w:before="0" w:after="0"/>
        <w:ind w:left="720" w:hanging="360"/>
      </w:pPr>
      <w:r>
        <w:rPr>
          <w:rFonts w:ascii="Times New Roman" w:hAnsi="Times New Roman"/>
          <w:sz w:val="24"/>
        </w:rPr>
        <w:t>• Nombre del Torneo (requerido, máx. 255 caracteres).</w:t>
      </w:r>
    </w:p>
    <w:p>
      <w:pPr>
        <w:spacing w:line="480" w:lineRule="auto" w:before="0" w:after="0"/>
        <w:ind w:left="720" w:hanging="360"/>
      </w:pPr>
      <w:r>
        <w:rPr>
          <w:rFonts w:ascii="Times New Roman" w:hAnsi="Times New Roman"/>
          <w:sz w:val="24"/>
        </w:rPr>
        <w:t>• Categoría (requerido): Sub 7, Sub 9, Sub 11, Sub 13, Sub 15, Sub 17, Sub 20, Primera, Segunda, Amateur, Femenino, Mixto, Futsal o Fútbol 7.</w:t>
      </w:r>
    </w:p>
    <w:p>
      <w:pPr>
        <w:spacing w:line="480" w:lineRule="auto" w:before="0" w:after="0"/>
        <w:ind w:left="720" w:hanging="360"/>
      </w:pPr>
      <w:r>
        <w:rPr>
          <w:rFonts w:ascii="Times New Roman" w:hAnsi="Times New Roman"/>
          <w:sz w:val="24"/>
        </w:rPr>
        <w:t>• Fecha de Inicio (requerida).</w:t>
      </w:r>
    </w:p>
    <w:p>
      <w:pPr>
        <w:spacing w:line="480" w:lineRule="auto" w:before="0" w:after="0"/>
        <w:ind w:left="720" w:hanging="360"/>
      </w:pPr>
      <w:r>
        <w:rPr>
          <w:rFonts w:ascii="Times New Roman" w:hAnsi="Times New Roman"/>
          <w:sz w:val="24"/>
        </w:rPr>
        <w:t>• Fecha de Fin (requerida; debe ser posterior a la fecha de inicio).</w:t>
      </w:r>
    </w:p>
    <w:p>
      <w:pPr>
        <w:spacing w:line="480" w:lineRule="auto" w:before="0" w:after="0"/>
        <w:ind w:left="720" w:hanging="360"/>
      </w:pPr>
      <w:r>
        <w:rPr>
          <w:rFonts w:ascii="Times New Roman" w:hAnsi="Times New Roman"/>
          <w:sz w:val="24"/>
        </w:rPr>
        <w:t>• Estado: Activo (por defecto), En progreso o Finalizado.</w:t>
      </w:r>
    </w:p>
    <w:p>
      <w:pPr>
        <w:spacing w:line="480" w:lineRule="auto" w:before="0" w:after="0"/>
        <w:ind w:firstLine="720"/>
        <w:jc w:val="left"/>
      </w:pPr>
      <w:r>
        <w:rPr>
          <w:rFonts w:ascii="Times New Roman" w:hAnsi="Times New Roman"/>
          <w:b w:val="0"/>
          <w:i w:val="0"/>
          <w:sz w:val="24"/>
        </w:rPr>
        <w:t>Desde el detalle de un torneo, la pestaña Partidos (PartidosRelationManager) muestra todos los partidos asociados y permite crear nuevos directamente desde esa vista. Los widgets del módulo muestran: Torneos Activos, Torneos Finalizados y Total de Torneos.</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13. Formulario de torneo con categoría, fechas y estado del torneo.</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4.11 Partidos</w:t>
      </w:r>
    </w:p>
    <w:p>
      <w:pPr>
        <w:spacing w:line="480" w:lineRule="auto" w:before="0" w:after="0"/>
        <w:ind w:firstLine="720"/>
        <w:jc w:val="left"/>
      </w:pPr>
      <w:r>
        <w:rPr>
          <w:rFonts w:ascii="Times New Roman" w:hAnsi="Times New Roman"/>
          <w:b w:val="0"/>
          <w:i w:val="0"/>
          <w:sz w:val="24"/>
        </w:rPr>
        <w:t>Módulo: Partidos. Registra los encuentros oficiales y amistosos. El formulario incluye los siguientes campos exactos:</w:t>
      </w:r>
    </w:p>
    <w:p>
      <w:pPr>
        <w:spacing w:line="480" w:lineRule="auto" w:before="0" w:after="0"/>
        <w:ind w:left="720" w:hanging="360"/>
      </w:pPr>
      <w:r>
        <w:rPr>
          <w:rFonts w:ascii="Times New Roman" w:hAnsi="Times New Roman"/>
          <w:sz w:val="24"/>
        </w:rPr>
        <w:t>• Fecha (selector de fecha, requerido).</w:t>
      </w:r>
    </w:p>
    <w:p>
      <w:pPr>
        <w:spacing w:line="480" w:lineRule="auto" w:before="0" w:after="0"/>
        <w:ind w:left="720" w:hanging="360"/>
      </w:pPr>
      <w:r>
        <w:rPr>
          <w:rFonts w:ascii="Times New Roman" w:hAnsi="Times New Roman"/>
          <w:sz w:val="24"/>
        </w:rPr>
        <w:t>• Hora (selector de hora, requerido).</w:t>
      </w:r>
    </w:p>
    <w:p>
      <w:pPr>
        <w:spacing w:line="480" w:lineRule="auto" w:before="0" w:after="0"/>
        <w:ind w:left="720" w:hanging="360"/>
      </w:pPr>
      <w:r>
        <w:rPr>
          <w:rFonts w:ascii="Times New Roman" w:hAnsi="Times New Roman"/>
          <w:sz w:val="24"/>
        </w:rPr>
        <w:t>• Equipo Local (selector con búsqueda, requerido, solo equipos del club).</w:t>
      </w:r>
    </w:p>
    <w:p>
      <w:pPr>
        <w:spacing w:line="480" w:lineRule="auto" w:before="0" w:after="0"/>
        <w:ind w:left="720" w:hanging="360"/>
      </w:pPr>
      <w:r>
        <w:rPr>
          <w:rFonts w:ascii="Times New Roman" w:hAnsi="Times New Roman"/>
          <w:sz w:val="24"/>
        </w:rPr>
        <w:t>• Equipo Visitante (selector con búsqueda, requerido).</w:t>
      </w:r>
    </w:p>
    <w:p>
      <w:pPr>
        <w:spacing w:line="480" w:lineRule="auto" w:before="0" w:after="0"/>
        <w:ind w:left="720" w:hanging="360"/>
      </w:pPr>
      <w:r>
        <w:rPr>
          <w:rFonts w:ascii="Times New Roman" w:hAnsi="Times New Roman"/>
          <w:sz w:val="24"/>
        </w:rPr>
        <w:t>• Fase del Torneo (opcional): Fase de Grupos, Octavos de Final, Cuartos de Final, Semifinal, Final o Amistoso.</w:t>
      </w:r>
    </w:p>
    <w:p>
      <w:pPr>
        <w:spacing w:line="480" w:lineRule="auto" w:before="0" w:after="0"/>
        <w:ind w:left="720" w:hanging="360"/>
      </w:pPr>
      <w:r>
        <w:rPr>
          <w:rFonts w:ascii="Times New Roman" w:hAnsi="Times New Roman"/>
          <w:sz w:val="24"/>
        </w:rPr>
        <w:t>• Torneo (selector con búsqueda, requerido; debe existir un torneo creado previamente).</w:t>
      </w:r>
    </w:p>
    <w:p>
      <w:pPr>
        <w:spacing w:line="480" w:lineRule="auto" w:before="0" w:after="0"/>
        <w:ind w:left="720" w:hanging="360"/>
      </w:pPr>
      <w:r>
        <w:rPr>
          <w:rFonts w:ascii="Times New Roman" w:hAnsi="Times New Roman"/>
          <w:sz w:val="24"/>
        </w:rPr>
        <w:t>• Instalación (selector opcional).</w:t>
      </w:r>
    </w:p>
    <w:p>
      <w:pPr>
        <w:spacing w:line="480" w:lineRule="auto" w:before="0" w:after="0"/>
        <w:ind w:left="720" w:hanging="360"/>
      </w:pPr>
      <w:r>
        <w:rPr>
          <w:rFonts w:ascii="Times New Roman" w:hAnsi="Times New Roman"/>
          <w:sz w:val="24"/>
        </w:rPr>
        <w:t>• Árbitro Asignado (selector de usuarios con rol Arbitro del club, opcional).</w:t>
      </w:r>
    </w:p>
    <w:p>
      <w:pPr>
        <w:spacing w:line="480" w:lineRule="auto" w:before="0" w:after="0"/>
        <w:ind w:firstLine="720"/>
        <w:jc w:val="left"/>
      </w:pPr>
      <w:r>
        <w:rPr>
          <w:rFonts w:ascii="Times New Roman" w:hAnsi="Times New Roman"/>
          <w:b w:val="0"/>
          <w:i w:val="0"/>
          <w:sz w:val="24"/>
        </w:rPr>
        <w:t>Los partidos aparecen en el Calendario Unificado en color verde (#16a34a). El listado incluye columnas de equipos, fecha, resultado, fase, instalación y estado del árbitro. Se puede exportar el listado en formato Excel o PDF, incluyendo el estado de aceptación del árbitro (pendiente / aceptado / rechazado).</w:t>
      </w:r>
    </w:p>
    <w:p>
      <w:pPr>
        <w:spacing w:line="480" w:lineRule="auto" w:before="0" w:after="0"/>
        <w:ind w:firstLine="720"/>
        <w:jc w:val="left"/>
      </w:pPr>
      <w:r>
        <w:rPr>
          <w:rFonts w:ascii="Times New Roman" w:hAnsi="Times New Roman"/>
          <w:b w:val="0"/>
          <w:i w:val="0"/>
          <w:sz w:val="24"/>
        </w:rPr>
        <w:t>Cuando se asigna un árbitro, el sistema envía una notificación automática al árbitro vía base de datos. Si el árbitro rechaza el partido, aparece la acción Reasignar árbitro en el listado.</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14. Formulario de partido con selección de equipos, torneo, fase e instalación.</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4.12 Convocatorias</w:t>
      </w:r>
    </w:p>
    <w:p>
      <w:pPr>
        <w:spacing w:line="480" w:lineRule="auto" w:before="0" w:after="0"/>
        <w:ind w:firstLine="720"/>
        <w:jc w:val="left"/>
      </w:pPr>
      <w:r>
        <w:rPr>
          <w:rFonts w:ascii="Times New Roman" w:hAnsi="Times New Roman"/>
          <w:b w:val="0"/>
          <w:i w:val="0"/>
          <w:sz w:val="24"/>
        </w:rPr>
        <w:t>Las convocatorias se gestionan desde el detalle de cada partido, en la pestaña Jugadores Convocados (ConvocatoriasRelationManager). Al convocar a un jugador:</w:t>
      </w:r>
    </w:p>
    <w:p>
      <w:pPr>
        <w:spacing w:line="480" w:lineRule="auto" w:before="0" w:after="0"/>
        <w:ind w:left="720" w:hanging="360"/>
      </w:pPr>
      <w:r>
        <w:rPr>
          <w:rFonts w:ascii="Times New Roman" w:hAnsi="Times New Roman"/>
          <w:sz w:val="24"/>
        </w:rPr>
        <w:t>• Se selecciona el jugador del club (con rol Jugador).</w:t>
      </w:r>
    </w:p>
    <w:p>
      <w:pPr>
        <w:spacing w:line="480" w:lineRule="auto" w:before="0" w:after="0"/>
        <w:ind w:left="720" w:hanging="360"/>
      </w:pPr>
      <w:r>
        <w:rPr>
          <w:rFonts w:ascii="Times New Roman" w:hAnsi="Times New Roman"/>
          <w:sz w:val="24"/>
        </w:rPr>
        <w:t>• El sistema verifica que el jugador no tenga una sanción activa (estado = activa en la tabla sanciones). Si tiene sanción, no aparece en el selector.</w:t>
      </w:r>
    </w:p>
    <w:p>
      <w:pPr>
        <w:spacing w:line="480" w:lineRule="auto" w:before="0" w:after="0"/>
        <w:ind w:left="720" w:hanging="360"/>
      </w:pPr>
      <w:r>
        <w:rPr>
          <w:rFonts w:ascii="Times New Roman" w:hAnsi="Times New Roman"/>
          <w:sz w:val="24"/>
        </w:rPr>
        <w:t>• No se puede convocar al mismo jugador dos veces al mismo partido (validación unique).</w:t>
      </w:r>
    </w:p>
    <w:p>
      <w:pPr>
        <w:spacing w:line="480" w:lineRule="auto" w:before="0" w:after="0"/>
        <w:ind w:left="720" w:hanging="360"/>
      </w:pPr>
      <w:r>
        <w:rPr>
          <w:rFonts w:ascii="Times New Roman" w:hAnsi="Times New Roman"/>
          <w:sz w:val="24"/>
        </w:rPr>
        <w:t>• Al guardar la convocatoria, el jugador recibe una notificación automática en su panel con el nombre de los equipos, fecha y hora del partido.</w:t>
      </w:r>
    </w:p>
    <w:p>
      <w:pPr>
        <w:spacing w:line="480" w:lineRule="auto" w:before="0" w:after="0"/>
        <w:ind w:firstLine="720"/>
        <w:jc w:val="left"/>
      </w:pPr>
      <w:r>
        <w:rPr>
          <w:rFonts w:ascii="Times New Roman" w:hAnsi="Times New Roman"/>
          <w:b w:val="0"/>
          <w:i w:val="0"/>
          <w:sz w:val="24"/>
        </w:rPr>
        <w:t>El estado de asistencia de cada convocado puede ser: convocado, confirmado, rechazado, asistio o falto. Cada estado tiene un color de badge diferenciado.</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15. Pestaña de convocatorias en el detalle de un partido, con indicador de sanciones activas.</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4.13 Sanciones</w:t>
      </w:r>
    </w:p>
    <w:p>
      <w:pPr>
        <w:spacing w:line="480" w:lineRule="auto" w:before="0" w:after="0"/>
        <w:ind w:firstLine="720"/>
        <w:jc w:val="left"/>
      </w:pPr>
      <w:r>
        <w:rPr>
          <w:rFonts w:ascii="Times New Roman" w:hAnsi="Times New Roman"/>
          <w:b w:val="0"/>
          <w:i w:val="0"/>
          <w:sz w:val="24"/>
        </w:rPr>
        <w:t>Las sanciones se generan automáticamente cuando un jugador acumula tarjetas rojas (plan anual). Un registro de sanción incluye: jugador, partido de origen, cantidad de partidos de suspensión, partidos cumplidos y estado (activa / cumplida). Un jugador con sanción activa no puede ser convocado a nuevos partidos hasta que la suspensión sea cumplida.</w:t>
      </w:r>
    </w:p>
    <w:p>
      <w:pPr>
        <w:spacing w:line="480" w:lineRule="auto" w:before="0" w:after="0"/>
        <w:jc w:val="left"/>
      </w:pPr>
    </w:p>
    <w:p>
      <w:pPr>
        <w:spacing w:line="480" w:lineRule="auto" w:before="0" w:after="0"/>
        <w:jc w:val="left"/>
      </w:pPr>
      <w:r>
        <w:rPr>
          <w:rFonts w:ascii="Times New Roman" w:hAnsi="Times New Roman"/>
          <w:b/>
          <w:i w:val="0"/>
          <w:sz w:val="24"/>
        </w:rPr>
        <w:t>4.14 Historial Médico</w:t>
      </w:r>
    </w:p>
    <w:p>
      <w:pPr>
        <w:spacing w:line="480" w:lineRule="auto" w:before="0" w:after="0"/>
        <w:ind w:firstLine="720"/>
        <w:jc w:val="left"/>
      </w:pPr>
      <w:r>
        <w:rPr>
          <w:rFonts w:ascii="Times New Roman" w:hAnsi="Times New Roman"/>
          <w:b w:val="0"/>
          <w:i w:val="0"/>
          <w:sz w:val="24"/>
        </w:rPr>
        <w:t>Módulo: Historial Médico. Registra incidencias clínicas de los jugadores. El formulario está dividido en tres secciones:</w:t>
      </w:r>
    </w:p>
    <w:p>
      <w:pPr>
        <w:spacing w:line="480" w:lineRule="auto" w:before="0" w:after="0"/>
        <w:ind w:firstLine="720"/>
        <w:jc w:val="left"/>
      </w:pPr>
      <w:r>
        <w:rPr>
          <w:rFonts w:ascii="Times New Roman" w:hAnsi="Times New Roman"/>
          <w:b/>
          <w:i/>
          <w:sz w:val="24"/>
        </w:rPr>
        <w:t>Sección — Información del Jugador</w:t>
      </w:r>
    </w:p>
    <w:p>
      <w:pPr>
        <w:spacing w:line="480" w:lineRule="auto" w:before="0" w:after="0"/>
        <w:ind w:left="720" w:hanging="360"/>
      </w:pPr>
      <w:r>
        <w:rPr>
          <w:rFonts w:ascii="Times New Roman" w:hAnsi="Times New Roman"/>
          <w:sz w:val="24"/>
        </w:rPr>
        <w:t>• Jugador (selector con búsqueda, requerido).</w:t>
      </w:r>
    </w:p>
    <w:p>
      <w:pPr>
        <w:spacing w:line="480" w:lineRule="auto" w:before="0" w:after="0"/>
        <w:ind w:left="720" w:hanging="360"/>
      </w:pPr>
      <w:r>
        <w:rPr>
          <w:rFonts w:ascii="Times New Roman" w:hAnsi="Times New Roman"/>
          <w:sz w:val="24"/>
        </w:rPr>
        <w:t>• Tipo (requerido): Lesión, Enfermedad o Control.</w:t>
      </w:r>
    </w:p>
    <w:p>
      <w:pPr>
        <w:spacing w:line="480" w:lineRule="auto" w:before="0" w:after="0"/>
        <w:ind w:firstLine="720"/>
        <w:jc w:val="left"/>
      </w:pPr>
      <w:r>
        <w:rPr>
          <w:rFonts w:ascii="Times New Roman" w:hAnsi="Times New Roman"/>
          <w:b/>
          <w:i/>
          <w:sz w:val="24"/>
        </w:rPr>
        <w:t>Sección — Detalle Médico</w:t>
      </w:r>
    </w:p>
    <w:p>
      <w:pPr>
        <w:spacing w:line="480" w:lineRule="auto" w:before="0" w:after="0"/>
        <w:ind w:left="720" w:hanging="360"/>
      </w:pPr>
      <w:r>
        <w:rPr>
          <w:rFonts w:ascii="Times New Roman" w:hAnsi="Times New Roman"/>
          <w:sz w:val="24"/>
        </w:rPr>
        <w:t>• Descripción (textarea, requerido, máx. 1000 caracteres).</w:t>
      </w:r>
    </w:p>
    <w:p>
      <w:pPr>
        <w:spacing w:line="480" w:lineRule="auto" w:before="0" w:after="0"/>
        <w:ind w:left="720" w:hanging="360"/>
      </w:pPr>
      <w:r>
        <w:rPr>
          <w:rFonts w:ascii="Times New Roman" w:hAnsi="Times New Roman"/>
          <w:sz w:val="24"/>
        </w:rPr>
        <w:t>• Gravedad (requerido): Leve, Media o Grave.</w:t>
      </w:r>
    </w:p>
    <w:p>
      <w:pPr>
        <w:spacing w:line="480" w:lineRule="auto" w:before="0" w:after="0"/>
        <w:ind w:left="720" w:hanging="360"/>
      </w:pPr>
      <w:r>
        <w:rPr>
          <w:rFonts w:ascii="Times New Roman" w:hAnsi="Times New Roman"/>
          <w:sz w:val="24"/>
        </w:rPr>
        <w:t>• Apto para jugar (toggle, por defecto desactivado = No apto).</w:t>
      </w:r>
    </w:p>
    <w:p>
      <w:pPr>
        <w:spacing w:line="480" w:lineRule="auto" w:before="0" w:after="0"/>
        <w:ind w:firstLine="720"/>
        <w:jc w:val="left"/>
      </w:pPr>
      <w:r>
        <w:rPr>
          <w:rFonts w:ascii="Times New Roman" w:hAnsi="Times New Roman"/>
          <w:b/>
          <w:i/>
          <w:sz w:val="24"/>
        </w:rPr>
        <w:t>Sección — Fechas</w:t>
      </w:r>
    </w:p>
    <w:p>
      <w:pPr>
        <w:spacing w:line="480" w:lineRule="auto" w:before="0" w:after="0"/>
        <w:ind w:left="720" w:hanging="360"/>
      </w:pPr>
      <w:r>
        <w:rPr>
          <w:rFonts w:ascii="Times New Roman" w:hAnsi="Times New Roman"/>
          <w:sz w:val="24"/>
        </w:rPr>
        <w:t>• Fecha de Inicio (requerida).</w:t>
      </w:r>
    </w:p>
    <w:p>
      <w:pPr>
        <w:spacing w:line="480" w:lineRule="auto" w:before="0" w:after="0"/>
        <w:ind w:left="720" w:hanging="360"/>
      </w:pPr>
      <w:r>
        <w:rPr>
          <w:rFonts w:ascii="Times New Roman" w:hAnsi="Times New Roman"/>
          <w:sz w:val="24"/>
        </w:rPr>
        <w:t>• Fecha de Fin (opcional; debe ser igual o posterior a la fecha de inicio).</w:t>
      </w:r>
    </w:p>
    <w:p>
      <w:pPr>
        <w:spacing w:line="480" w:lineRule="auto" w:before="0" w:after="0"/>
        <w:ind w:firstLine="720"/>
        <w:jc w:val="left"/>
      </w:pPr>
      <w:r>
        <w:rPr>
          <w:rFonts w:ascii="Times New Roman" w:hAnsi="Times New Roman"/>
          <w:b w:val="0"/>
          <w:i w:val="0"/>
          <w:sz w:val="24"/>
        </w:rPr>
        <w:t>El campo Apto controla directamente el indicador de aptitud física del jugador en todos los paneles del sistema. El widget del dashboard del administrador muestra en tiempo real los jugadores con apto = false o fecha_fin nula como alertas activas.</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16. Formulario de historial médico con secciones de jugador, detalle clínico y fechas.</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4.15 Instalaciones</w:t>
      </w:r>
    </w:p>
    <w:p>
      <w:pPr>
        <w:spacing w:line="480" w:lineRule="auto" w:before="0" w:after="0"/>
        <w:ind w:firstLine="720"/>
        <w:jc w:val="left"/>
      </w:pPr>
      <w:r>
        <w:rPr>
          <w:rFonts w:ascii="Times New Roman" w:hAnsi="Times New Roman"/>
          <w:b w:val="0"/>
          <w:i w:val="0"/>
          <w:sz w:val="24"/>
        </w:rPr>
        <w:t>Módulo: Instalaciones. Gestiona los espacios físicos del club. El formulario incluye los siguientes campos exactos:</w:t>
      </w:r>
    </w:p>
    <w:p>
      <w:pPr>
        <w:spacing w:line="480" w:lineRule="auto" w:before="0" w:after="0"/>
        <w:ind w:left="720" w:hanging="360"/>
      </w:pPr>
      <w:r>
        <w:rPr>
          <w:rFonts w:ascii="Times New Roman" w:hAnsi="Times New Roman"/>
          <w:sz w:val="24"/>
        </w:rPr>
        <w:t>• Nombre (requerido, máx. 100 caracteres).</w:t>
      </w:r>
    </w:p>
    <w:p>
      <w:pPr>
        <w:spacing w:line="480" w:lineRule="auto" w:before="0" w:after="0"/>
        <w:ind w:left="720" w:hanging="360"/>
      </w:pPr>
      <w:r>
        <w:rPr>
          <w:rFonts w:ascii="Times New Roman" w:hAnsi="Times New Roman"/>
          <w:sz w:val="24"/>
        </w:rPr>
        <w:t>• Tipo (requerido): Cancha, Gimnasio, Piscina o Estadio.</w:t>
      </w:r>
    </w:p>
    <w:p>
      <w:pPr>
        <w:spacing w:line="480" w:lineRule="auto" w:before="0" w:after="0"/>
        <w:ind w:left="720" w:hanging="360"/>
      </w:pPr>
      <w:r>
        <w:rPr>
          <w:rFonts w:ascii="Times New Roman" w:hAnsi="Times New Roman"/>
          <w:sz w:val="24"/>
        </w:rPr>
        <w:t>• Ubicación (requerida, máx. 255 caracteres).</w:t>
      </w:r>
    </w:p>
    <w:p>
      <w:pPr>
        <w:spacing w:line="480" w:lineRule="auto" w:before="0" w:after="0"/>
        <w:ind w:left="720" w:hanging="360"/>
      </w:pPr>
      <w:r>
        <w:rPr>
          <w:rFonts w:ascii="Times New Roman" w:hAnsi="Times New Roman"/>
          <w:sz w:val="24"/>
        </w:rPr>
        <w:t>• Capacidad (número, rango 0–999999, opcional).</w:t>
      </w:r>
    </w:p>
    <w:p>
      <w:pPr>
        <w:spacing w:line="480" w:lineRule="auto" w:before="0" w:after="0"/>
        <w:ind w:left="720" w:hanging="360"/>
      </w:pPr>
      <w:r>
        <w:rPr>
          <w:rFonts w:ascii="Times New Roman" w:hAnsi="Times New Roman"/>
          <w:sz w:val="24"/>
        </w:rPr>
        <w:t>• Estado (requerido): Disponible, Ocupada o Mantenimiento.</w:t>
      </w:r>
    </w:p>
    <w:p>
      <w:pPr>
        <w:spacing w:line="480" w:lineRule="auto" w:before="0" w:after="0"/>
        <w:ind w:firstLine="720"/>
        <w:jc w:val="left"/>
      </w:pPr>
      <w:r>
        <w:rPr>
          <w:rFonts w:ascii="Times New Roman" w:hAnsi="Times New Roman"/>
          <w:b w:val="0"/>
          <w:i w:val="0"/>
          <w:sz w:val="24"/>
        </w:rPr>
        <w:t>Las instalaciones registradas están disponibles en los selectores de Entrenamientos y Partidos.</w:t>
      </w:r>
    </w:p>
    <w:p>
      <w:pPr>
        <w:spacing w:line="480" w:lineRule="auto" w:before="0" w:after="0"/>
        <w:jc w:val="left"/>
      </w:pPr>
    </w:p>
    <w:p>
      <w:pPr>
        <w:spacing w:line="480" w:lineRule="auto" w:before="0" w:after="0"/>
        <w:jc w:val="left"/>
      </w:pPr>
      <w:r>
        <w:rPr>
          <w:rFonts w:ascii="Times New Roman" w:hAnsi="Times New Roman"/>
          <w:b/>
          <w:i w:val="0"/>
          <w:sz w:val="24"/>
        </w:rPr>
        <w:t>4.16 Pagos y Finanzas</w:t>
      </w:r>
    </w:p>
    <w:p>
      <w:pPr>
        <w:spacing w:line="480" w:lineRule="auto" w:before="0" w:after="0"/>
        <w:ind w:firstLine="720"/>
        <w:jc w:val="left"/>
      </w:pPr>
      <w:r>
        <w:rPr>
          <w:rFonts w:ascii="Times New Roman" w:hAnsi="Times New Roman"/>
          <w:b w:val="0"/>
          <w:i w:val="0"/>
          <w:sz w:val="24"/>
        </w:rPr>
        <w:t>Módulo: Pagos. Controla las cuotas y cobros de los jugadores en COP. El formulario incluye los siguientes campos exactos:</w:t>
      </w:r>
    </w:p>
    <w:p>
      <w:pPr>
        <w:spacing w:line="480" w:lineRule="auto" w:before="0" w:after="0"/>
        <w:ind w:left="720" w:hanging="360"/>
      </w:pPr>
      <w:r>
        <w:rPr>
          <w:rFonts w:ascii="Times New Roman" w:hAnsi="Times New Roman"/>
          <w:sz w:val="24"/>
        </w:rPr>
        <w:t>• Usuario (selector de usuarios del club, requerido).</w:t>
      </w:r>
    </w:p>
    <w:p>
      <w:pPr>
        <w:spacing w:line="480" w:lineRule="auto" w:before="0" w:after="0"/>
        <w:ind w:left="720" w:hanging="360"/>
      </w:pPr>
      <w:r>
        <w:rPr>
          <w:rFonts w:ascii="Times New Roman" w:hAnsi="Times New Roman"/>
          <w:sz w:val="24"/>
        </w:rPr>
        <w:t>• Fecha (selector de fecha, requerido).</w:t>
      </w:r>
    </w:p>
    <w:p>
      <w:pPr>
        <w:spacing w:line="480" w:lineRule="auto" w:before="0" w:after="0"/>
        <w:ind w:left="720" w:hanging="360"/>
      </w:pPr>
      <w:r>
        <w:rPr>
          <w:rFonts w:ascii="Times New Roman" w:hAnsi="Times New Roman"/>
          <w:sz w:val="24"/>
        </w:rPr>
        <w:t>• Monto (numérico con prefijo $, rango 0–99,999,999.99, requerido).</w:t>
      </w:r>
    </w:p>
    <w:p>
      <w:pPr>
        <w:spacing w:line="480" w:lineRule="auto" w:before="0" w:after="0"/>
        <w:ind w:left="720" w:hanging="360"/>
      </w:pPr>
      <w:r>
        <w:rPr>
          <w:rFonts w:ascii="Times New Roman" w:hAnsi="Times New Roman"/>
          <w:sz w:val="24"/>
        </w:rPr>
        <w:t>• Estado (requerido): Pendiente, Pagado o Rechazado.</w:t>
      </w:r>
    </w:p>
    <w:p>
      <w:pPr>
        <w:spacing w:line="480" w:lineRule="auto" w:before="0" w:after="0"/>
        <w:ind w:firstLine="720"/>
        <w:jc w:val="left"/>
      </w:pPr>
      <w:r>
        <w:rPr>
          <w:rFonts w:ascii="Times New Roman" w:hAnsi="Times New Roman"/>
          <w:b w:val="0"/>
          <w:i w:val="0"/>
          <w:sz w:val="24"/>
        </w:rPr>
        <w:t>Los widgets del módulo muestran: Total Recaudado (suma de pagos con estado pagado), Monto Pendiente (suma de pagos pendientes) y Pagos Rechazados (conteo). El widget del dashboard AlertasActivas detecta automáticamente los pagos con estado pendiente cuya fecha es anterior a hoy y los muestra como "Pagos vencidos".</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17. Módulo de pagos con estadísticas de recaudado, pendiente y rechazados.</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4.17 Rendimiento de Jugadores</w:t>
      </w:r>
    </w:p>
    <w:p>
      <w:pPr>
        <w:spacing w:line="480" w:lineRule="auto" w:before="0" w:after="0"/>
        <w:ind w:firstLine="720"/>
        <w:jc w:val="left"/>
      </w:pPr>
      <w:r>
        <w:rPr>
          <w:rFonts w:ascii="Times New Roman" w:hAnsi="Times New Roman"/>
          <w:b w:val="0"/>
          <w:i w:val="0"/>
          <w:sz w:val="24"/>
        </w:rPr>
        <w:t>Módulo: Rendimientos. Permite evaluar el desempeño de los jugadores en partidos. El formulario incluye los siguientes campos exactos:</w:t>
      </w:r>
    </w:p>
    <w:p>
      <w:pPr>
        <w:spacing w:line="480" w:lineRule="auto" w:before="0" w:after="0"/>
        <w:ind w:left="720" w:hanging="360"/>
      </w:pPr>
      <w:r>
        <w:rPr>
          <w:rFonts w:ascii="Times New Roman" w:hAnsi="Times New Roman"/>
          <w:sz w:val="24"/>
        </w:rPr>
        <w:t>• Jugador (selector con búsqueda, requerido).</w:t>
      </w:r>
    </w:p>
    <w:p>
      <w:pPr>
        <w:spacing w:line="480" w:lineRule="auto" w:before="0" w:after="0"/>
        <w:ind w:left="720" w:hanging="360"/>
      </w:pPr>
      <w:r>
        <w:rPr>
          <w:rFonts w:ascii="Times New Roman" w:hAnsi="Times New Roman"/>
          <w:sz w:val="24"/>
        </w:rPr>
        <w:t>• Partido (selector por fecha, requerido; debe existir un partido creado).</w:t>
      </w:r>
    </w:p>
    <w:p>
      <w:pPr>
        <w:spacing w:line="480" w:lineRule="auto" w:before="0" w:after="0"/>
        <w:ind w:left="720" w:hanging="360"/>
      </w:pPr>
      <w:r>
        <w:rPr>
          <w:rFonts w:ascii="Times New Roman" w:hAnsi="Times New Roman"/>
          <w:sz w:val="24"/>
        </w:rPr>
        <w:t>• Minutos Jugados (número, rango 0–120, requerido).</w:t>
      </w:r>
    </w:p>
    <w:p>
      <w:pPr>
        <w:spacing w:line="480" w:lineRule="auto" w:before="0" w:after="0"/>
        <w:ind w:left="720" w:hanging="360"/>
      </w:pPr>
      <w:r>
        <w:rPr>
          <w:rFonts w:ascii="Times New Roman" w:hAnsi="Times New Roman"/>
          <w:sz w:val="24"/>
        </w:rPr>
        <w:t>• Goles (número, rango 0–100, por defecto 0).</w:t>
      </w:r>
    </w:p>
    <w:p>
      <w:pPr>
        <w:spacing w:line="480" w:lineRule="auto" w:before="0" w:after="0"/>
        <w:ind w:left="720" w:hanging="360"/>
      </w:pPr>
      <w:r>
        <w:rPr>
          <w:rFonts w:ascii="Times New Roman" w:hAnsi="Times New Roman"/>
          <w:sz w:val="24"/>
        </w:rPr>
        <w:t>• Asistencias (número, rango 0–100, por defecto 0).</w:t>
      </w:r>
    </w:p>
    <w:p>
      <w:pPr>
        <w:spacing w:line="480" w:lineRule="auto" w:before="0" w:after="0"/>
        <w:ind w:left="720" w:hanging="360"/>
      </w:pPr>
      <w:r>
        <w:rPr>
          <w:rFonts w:ascii="Times New Roman" w:hAnsi="Times New Roman"/>
          <w:sz w:val="24"/>
        </w:rPr>
        <w:t>• Tarjetas Amarillas (número, rango 0–2, por defecto 0).</w:t>
      </w:r>
    </w:p>
    <w:p>
      <w:pPr>
        <w:spacing w:line="480" w:lineRule="auto" w:before="0" w:after="0"/>
        <w:ind w:left="720" w:hanging="360"/>
      </w:pPr>
      <w:r>
        <w:rPr>
          <w:rFonts w:ascii="Times New Roman" w:hAnsi="Times New Roman"/>
          <w:sz w:val="24"/>
        </w:rPr>
        <w:t>• Tarjetas Rojas (número, rango 0–1, por defecto 0).</w:t>
      </w:r>
    </w:p>
    <w:p>
      <w:pPr>
        <w:spacing w:line="480" w:lineRule="auto" w:before="0" w:after="0"/>
        <w:ind w:left="720" w:hanging="360"/>
      </w:pPr>
      <w:r>
        <w:rPr>
          <w:rFonts w:ascii="Times New Roman" w:hAnsi="Times New Roman"/>
          <w:sz w:val="24"/>
        </w:rPr>
        <w:t>• Evaluación (número decimal, rango 0.0–10.0 con paso de 0.1, requerido).</w:t>
      </w:r>
    </w:p>
    <w:p>
      <w:pPr>
        <w:spacing w:line="480" w:lineRule="auto" w:before="0" w:after="0"/>
        <w:jc w:val="left"/>
      </w:pPr>
    </w:p>
    <w:p>
      <w:pPr>
        <w:spacing w:line="480" w:lineRule="auto" w:before="0" w:after="0"/>
        <w:jc w:val="left"/>
      </w:pPr>
      <w:r>
        <w:rPr>
          <w:rFonts w:ascii="Times New Roman" w:hAnsi="Times New Roman"/>
          <w:b/>
          <w:i w:val="0"/>
          <w:sz w:val="24"/>
        </w:rPr>
        <w:t>4.18 Traspasos</w:t>
      </w:r>
    </w:p>
    <w:p>
      <w:pPr>
        <w:spacing w:line="480" w:lineRule="auto" w:before="0" w:after="0"/>
        <w:ind w:firstLine="720"/>
        <w:jc w:val="left"/>
      </w:pPr>
      <w:r>
        <w:rPr>
          <w:rFonts w:ascii="Times New Roman" w:hAnsi="Times New Roman"/>
          <w:b w:val="0"/>
          <w:i w:val="0"/>
          <w:sz w:val="24"/>
        </w:rPr>
        <w:t>Módulo: Traspasos. Gestiona solicitudes de traspaso de jugadores entre equipos. El formulario permite seleccionar el jugador a solicitar (solo jugadores de otros equipos del club, sin solicitudes pendientes previas). Los estados posibles son: pendiente, aceptado o rechazado.</w:t>
      </w:r>
    </w:p>
    <w:p>
      <w:pPr>
        <w:spacing w:line="480" w:lineRule="auto" w:before="0" w:after="0"/>
        <w:ind w:firstLine="720"/>
        <w:jc w:val="left"/>
      </w:pPr>
      <w:r>
        <w:rPr>
          <w:rFonts w:ascii="Times New Roman" w:hAnsi="Times New Roman"/>
          <w:b w:val="0"/>
          <w:i w:val="0"/>
          <w:sz w:val="24"/>
        </w:rPr>
        <w:t>Desde el listado, el entrenador del equipo de origen o el administrador puede Aceptar el traspaso (lo que actualiza automáticamente el equipo del jugador) o Rechazarlo. El módulo Traspasos no es visible para el rol Médico.</w:t>
      </w:r>
    </w:p>
    <w:p>
      <w:pPr>
        <w:spacing w:line="480" w:lineRule="auto" w:before="0" w:after="0"/>
        <w:jc w:val="left"/>
      </w:pPr>
    </w:p>
    <w:p>
      <w:pPr>
        <w:spacing w:line="480" w:lineRule="auto" w:before="0" w:after="0"/>
        <w:jc w:val="left"/>
      </w:pPr>
      <w:r>
        <w:rPr>
          <w:rFonts w:ascii="Times New Roman" w:hAnsi="Times New Roman"/>
          <w:b/>
          <w:i w:val="0"/>
          <w:sz w:val="24"/>
        </w:rPr>
        <w:t>4.19 Notificaciones</w:t>
      </w:r>
    </w:p>
    <w:p>
      <w:pPr>
        <w:spacing w:line="480" w:lineRule="auto" w:before="0" w:after="0"/>
        <w:ind w:firstLine="720"/>
        <w:jc w:val="left"/>
      </w:pPr>
      <w:r>
        <w:rPr>
          <w:rFonts w:ascii="Times New Roman" w:hAnsi="Times New Roman"/>
          <w:b w:val="0"/>
          <w:i w:val="0"/>
          <w:sz w:val="24"/>
        </w:rPr>
        <w:t>Módulo: Notificaciones. Permite enviar comunicados internos. El formulario incluye los siguientes campos exactos:</w:t>
      </w:r>
    </w:p>
    <w:p>
      <w:pPr>
        <w:spacing w:line="480" w:lineRule="auto" w:before="0" w:after="0"/>
        <w:ind w:left="720" w:hanging="360"/>
      </w:pPr>
      <w:r>
        <w:rPr>
          <w:rFonts w:ascii="Times New Roman" w:hAnsi="Times New Roman"/>
          <w:sz w:val="24"/>
        </w:rPr>
        <w:t>• Tipo de Destinatario (requerido): Jugador Individual, Equipo Completo o Todos los Jugadores.</w:t>
      </w:r>
    </w:p>
    <w:p>
      <w:pPr>
        <w:spacing w:line="480" w:lineRule="auto" w:before="0" w:after="0"/>
        <w:ind w:left="720" w:hanging="360"/>
      </w:pPr>
      <w:r>
        <w:rPr>
          <w:rFonts w:ascii="Times New Roman" w:hAnsi="Times New Roman"/>
          <w:sz w:val="24"/>
        </w:rPr>
        <w:t>• Destinatario (visible si tipo = Individual): selector de jugadores del club.</w:t>
      </w:r>
    </w:p>
    <w:p>
      <w:pPr>
        <w:spacing w:line="480" w:lineRule="auto" w:before="0" w:after="0"/>
        <w:ind w:left="720" w:hanging="360"/>
      </w:pPr>
      <w:r>
        <w:rPr>
          <w:rFonts w:ascii="Times New Roman" w:hAnsi="Times New Roman"/>
          <w:sz w:val="24"/>
        </w:rPr>
        <w:t>• Equipo (visible si tipo = Equipo): selector de equipos del club.</w:t>
      </w:r>
    </w:p>
    <w:p>
      <w:pPr>
        <w:spacing w:line="480" w:lineRule="auto" w:before="0" w:after="0"/>
        <w:ind w:left="720" w:hanging="360"/>
      </w:pPr>
      <w:r>
        <w:rPr>
          <w:rFonts w:ascii="Times New Roman" w:hAnsi="Times New Roman"/>
          <w:sz w:val="24"/>
        </w:rPr>
        <w:t>• Título (requerido, máx. 255 caracteres).</w:t>
      </w:r>
    </w:p>
    <w:p>
      <w:pPr>
        <w:spacing w:line="480" w:lineRule="auto" w:before="0" w:after="0"/>
        <w:ind w:left="720" w:hanging="360"/>
      </w:pPr>
      <w:r>
        <w:rPr>
          <w:rFonts w:ascii="Times New Roman" w:hAnsi="Times New Roman"/>
          <w:sz w:val="24"/>
        </w:rPr>
        <w:t>• Mensaje (textarea, requerido).</w:t>
      </w:r>
    </w:p>
    <w:p>
      <w:pPr>
        <w:spacing w:line="480" w:lineRule="auto" w:before="0" w:after="0"/>
        <w:ind w:left="720" w:hanging="360"/>
      </w:pPr>
      <w:r>
        <w:rPr>
          <w:rFonts w:ascii="Times New Roman" w:hAnsi="Times New Roman"/>
          <w:sz w:val="24"/>
        </w:rPr>
        <w:t>• Leído (toggle, por defecto desactivado).</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18. Formulario de notificación con segmentación por tipo de destinatario.</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4.20 Calendario Unificado</w:t>
      </w:r>
    </w:p>
    <w:p>
      <w:pPr>
        <w:spacing w:line="480" w:lineRule="auto" w:before="0" w:after="0"/>
        <w:ind w:firstLine="720"/>
        <w:jc w:val="left"/>
      </w:pPr>
      <w:r>
        <w:rPr>
          <w:rFonts w:ascii="Times New Roman" w:hAnsi="Times New Roman"/>
          <w:b w:val="0"/>
          <w:i w:val="0"/>
          <w:sz w:val="24"/>
        </w:rPr>
        <w:t>Página: Calendario (grupo: Panel Principal). Muestra en una vista de calendario interactivo todos los entrenamientos y partidos del club. La información de cada evento incluye: título, fecha y hora de inicio, tipo (Entrenamiento / Partido), ubicación o instalación, equipo o torneo asociado, y resultado del partido (si está registrado). Los entrenamientos se muestran en azul (#2563eb) y los partidos en verde (#16a34a).</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19. Calendario unificado con entrenamientos (azul) y partidos (verde).</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4.21 Analíticas</w:t>
      </w:r>
    </w:p>
    <w:p>
      <w:pPr>
        <w:spacing w:line="480" w:lineRule="auto" w:before="0" w:after="0"/>
        <w:ind w:firstLine="720"/>
        <w:jc w:val="left"/>
      </w:pPr>
      <w:r>
        <w:rPr>
          <w:rFonts w:ascii="Times New Roman" w:hAnsi="Times New Roman"/>
          <w:b w:val="0"/>
          <w:i w:val="0"/>
          <w:sz w:val="24"/>
        </w:rPr>
        <w:t>Página: Analíticas (grupo: Reportes). Presenta cuatro gráficos interactivos generados con Apex Charts:</w:t>
      </w:r>
    </w:p>
    <w:p>
      <w:pPr>
        <w:spacing w:line="480" w:lineRule="auto" w:before="0" w:after="0"/>
        <w:ind w:left="720" w:hanging="360"/>
      </w:pPr>
      <w:r>
        <w:rPr>
          <w:rFonts w:ascii="Times New Roman" w:hAnsi="Times New Roman"/>
          <w:sz w:val="24"/>
        </w:rPr>
        <w:t>• Asistencia por Mes: evolución mensual de asistencia a entrenamientos.</w:t>
      </w:r>
    </w:p>
    <w:p>
      <w:pPr>
        <w:spacing w:line="480" w:lineRule="auto" w:before="0" w:after="0"/>
        <w:ind w:left="720" w:hanging="360"/>
      </w:pPr>
      <w:r>
        <w:rPr>
          <w:rFonts w:ascii="Times New Roman" w:hAnsi="Times New Roman"/>
          <w:sz w:val="24"/>
        </w:rPr>
        <w:t>• Entrenamientos por Mes: cantidad de entrenamientos programados por mes.</w:t>
      </w:r>
    </w:p>
    <w:p>
      <w:pPr>
        <w:spacing w:line="480" w:lineRule="auto" w:before="0" w:after="0"/>
        <w:ind w:left="720" w:hanging="360"/>
      </w:pPr>
      <w:r>
        <w:rPr>
          <w:rFonts w:ascii="Times New Roman" w:hAnsi="Times New Roman"/>
          <w:sz w:val="24"/>
        </w:rPr>
        <w:t>• Total Usuarios: distribución de usuarios por rol (gráfico de barras o torta).</w:t>
      </w:r>
    </w:p>
    <w:p>
      <w:pPr>
        <w:spacing w:line="480" w:lineRule="auto" w:before="0" w:after="0"/>
        <w:ind w:left="720" w:hanging="360"/>
      </w:pPr>
      <w:r>
        <w:rPr>
          <w:rFonts w:ascii="Times New Roman" w:hAnsi="Times New Roman"/>
          <w:sz w:val="24"/>
        </w:rPr>
        <w:t>• Pagos por Mes: evolución de pagos recaudados, pendientes y rechazados por mes.</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20. Página de analíticas con gráficos de asistencia, entrenamientos y pagos.</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4.22 Reportes y Exportaciones</w:t>
      </w:r>
    </w:p>
    <w:p>
      <w:pPr>
        <w:spacing w:line="480" w:lineRule="auto" w:before="0" w:after="0"/>
        <w:ind w:firstLine="720"/>
        <w:jc w:val="left"/>
      </w:pPr>
      <w:r>
        <w:rPr>
          <w:rFonts w:ascii="Times New Roman" w:hAnsi="Times New Roman"/>
          <w:b w:val="0"/>
          <w:i w:val="0"/>
          <w:sz w:val="24"/>
        </w:rPr>
        <w:t>Página: Generar Reporte (grupo: Reportes). Permite generar reportes en PDF o Excel de forma asíncrona. El formulario incluye:</w:t>
      </w:r>
    </w:p>
    <w:p>
      <w:pPr>
        <w:spacing w:line="480" w:lineRule="auto" w:before="0" w:after="0"/>
        <w:ind w:left="720" w:hanging="360"/>
      </w:pPr>
      <w:r>
        <w:rPr>
          <w:rFonts w:ascii="Times New Roman" w:hAnsi="Times New Roman"/>
          <w:sz w:val="24"/>
        </w:rPr>
        <w:t>• Tipo de reporte (requerido): los tipos disponibles son definidos por ReportService::getTiposReporte() (rendimiento, asistencia, médico, financiero, etc.).</w:t>
      </w:r>
    </w:p>
    <w:p>
      <w:pPr>
        <w:spacing w:line="480" w:lineRule="auto" w:before="0" w:after="0"/>
        <w:ind w:left="720" w:hanging="360"/>
      </w:pPr>
      <w:r>
        <w:rPr>
          <w:rFonts w:ascii="Times New Roman" w:hAnsi="Times New Roman"/>
          <w:sz w:val="24"/>
        </w:rPr>
        <w:t>• Tenant/Club (visible solo para super_admin): selector del club a reportar.</w:t>
      </w:r>
    </w:p>
    <w:p>
      <w:pPr>
        <w:spacing w:line="480" w:lineRule="auto" w:before="0" w:after="0"/>
        <w:ind w:left="720" w:hanging="360"/>
      </w:pPr>
      <w:r>
        <w:rPr>
          <w:rFonts w:ascii="Times New Roman" w:hAnsi="Times New Roman"/>
          <w:sz w:val="24"/>
        </w:rPr>
        <w:t>• Equipo (requerido): selector del equipo a incluir en el reporte.</w:t>
      </w:r>
    </w:p>
    <w:p>
      <w:pPr>
        <w:spacing w:line="480" w:lineRule="auto" w:before="0" w:after="0"/>
        <w:ind w:left="720" w:hanging="360"/>
      </w:pPr>
      <w:r>
        <w:rPr>
          <w:rFonts w:ascii="Times New Roman" w:hAnsi="Times New Roman"/>
          <w:sz w:val="24"/>
        </w:rPr>
        <w:t>• Desde y Hasta (fechas requeridas; por defecto el último mes).</w:t>
      </w:r>
    </w:p>
    <w:p>
      <w:pPr>
        <w:spacing w:line="480" w:lineRule="auto" w:before="0" w:after="0"/>
        <w:ind w:left="720" w:hanging="360"/>
      </w:pPr>
      <w:r>
        <w:rPr>
          <w:rFonts w:ascii="Times New Roman" w:hAnsi="Times New Roman"/>
          <w:sz w:val="24"/>
        </w:rPr>
        <w:t>• Formato de exportación (requerido): PDF o Excel (xlsx).</w:t>
      </w:r>
    </w:p>
    <w:p>
      <w:pPr>
        <w:spacing w:line="480" w:lineRule="auto" w:before="0" w:after="0"/>
        <w:ind w:firstLine="720"/>
        <w:jc w:val="left"/>
      </w:pPr>
      <w:r>
        <w:rPr>
          <w:rFonts w:ascii="Times New Roman" w:hAnsi="Times New Roman"/>
          <w:b w:val="0"/>
          <w:i w:val="0"/>
          <w:sz w:val="24"/>
        </w:rPr>
        <w:t>Al hacer clic en Generar, el sistema procesa el reporte de forma asíncrona y descarga el archivo automáticamente al finalizar. Las plantillas de reportes disponibles son: attendance.blade.php, financial.blade.php, medical.blade.php y performance.blade.php.</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21. Formulario de generación de reportes con selección de tipo, equipo y formato.</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4.23 Envío de Correos Masivos</w:t>
      </w:r>
    </w:p>
    <w:p>
      <w:pPr>
        <w:spacing w:line="480" w:lineRule="auto" w:before="0" w:after="0"/>
        <w:ind w:firstLine="720"/>
        <w:jc w:val="left"/>
      </w:pPr>
      <w:r>
        <w:rPr>
          <w:rFonts w:ascii="Times New Roman" w:hAnsi="Times New Roman"/>
          <w:b w:val="0"/>
          <w:i w:val="0"/>
          <w:sz w:val="24"/>
        </w:rPr>
        <w:t>Página: Enviar Correos. Permite enviar correos a usuarios del club de dos modos:</w:t>
      </w:r>
    </w:p>
    <w:p>
      <w:pPr>
        <w:spacing w:line="480" w:lineRule="auto" w:before="0" w:after="0"/>
        <w:ind w:left="720" w:hanging="360"/>
      </w:pPr>
      <w:r>
        <w:rPr>
          <w:rFonts w:ascii="Times New Roman" w:hAnsi="Times New Roman"/>
          <w:sz w:val="24"/>
        </w:rPr>
        <w:t>• Modo Individual/Grupos: selección de destinatarios por rol o equipo, redacción de asunto y cuerpo del mensaje.</w:t>
      </w:r>
    </w:p>
    <w:p>
      <w:pPr>
        <w:spacing w:line="480" w:lineRule="auto" w:before="0" w:after="0"/>
        <w:ind w:left="720" w:hanging="360"/>
      </w:pPr>
      <w:r>
        <w:rPr>
          <w:rFonts w:ascii="Times New Roman" w:hAnsi="Times New Roman"/>
          <w:sz w:val="24"/>
        </w:rPr>
        <w:t>• Modo Masivo por CSV: carga de un archivo CSV con columnas de nombre y correo (o nombre_corto/email). El sistema detecta automáticamente las columnas por nombre. Los correos se despachan como jobs en cola (SendBulkEmail Job) para evitar bloqueos.</w:t>
      </w:r>
    </w:p>
    <w:p>
      <w:pPr>
        <w:spacing w:line="480" w:lineRule="auto" w:before="0" w:after="0"/>
        <w:ind w:left="720" w:right="720"/>
      </w:pPr>
      <w:r>
        <w:rPr>
          <w:rFonts w:ascii="Times New Roman" w:hAnsi="Times New Roman"/>
          <w:i/>
          <w:sz w:val="22"/>
        </w:rPr>
        <w:t>Nota. El archivo CSV debe tener una fila de encabezados. Las columnas deben contener "email" o "correo" en el nombre de la columna de correo, y "nombre" o "name" en la columna de nombre. El archivo se elimina automáticamente del servidor tras el envío.</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22. Módulo de envío masivo de correos con carga de CSV.</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4.24 Perfil del Administrador</w:t>
      </w:r>
    </w:p>
    <w:p>
      <w:pPr>
        <w:spacing w:line="480" w:lineRule="auto" w:before="0" w:after="0"/>
        <w:ind w:firstLine="720"/>
        <w:jc w:val="left"/>
      </w:pPr>
      <w:r>
        <w:rPr>
          <w:rFonts w:ascii="Times New Roman" w:hAnsi="Times New Roman"/>
          <w:b w:val="0"/>
          <w:i w:val="0"/>
          <w:sz w:val="24"/>
        </w:rPr>
        <w:t>Página: Perfil del Administrador (admin-profile.blade.php). El administrador puede actualizar su información personal, cambiar su foto de perfil, modificar su contraseña y gestionar la configuración de 2FA desde esta página, accesible haciendo clic en su nombre o avatar en la esquina superior derecha del panel.</w:t>
      </w:r>
    </w:p>
    <w:p>
      <w:r>
        <w:br w:type="page"/>
      </w:r>
    </w:p>
    <w:p>
      <w:pPr>
        <w:spacing w:line="480" w:lineRule="auto" w:before="0" w:after="0"/>
        <w:jc w:val="center"/>
      </w:pPr>
      <w:r>
        <w:rPr>
          <w:rFonts w:ascii="Times New Roman" w:hAnsi="Times New Roman"/>
          <w:b/>
          <w:i w:val="0"/>
          <w:sz w:val="24"/>
        </w:rPr>
        <w:t>5. Panel del Entrenador (/entrenador)</w:t>
      </w:r>
    </w:p>
    <w:p>
      <w:pPr>
        <w:spacing w:line="480" w:lineRule="auto" w:before="0" w:after="0"/>
        <w:jc w:val="left"/>
      </w:pPr>
    </w:p>
    <w:p>
      <w:pPr>
        <w:spacing w:line="480" w:lineRule="auto" w:before="0" w:after="0"/>
        <w:ind w:firstLine="720"/>
        <w:jc w:val="left"/>
      </w:pPr>
      <w:r>
        <w:rPr>
          <w:rFonts w:ascii="Times New Roman" w:hAnsi="Times New Roman"/>
          <w:b w:val="0"/>
          <w:i w:val="0"/>
          <w:sz w:val="24"/>
        </w:rPr>
        <w:t>El panel del entrenador tiene tema verde esmeralda. El entrenador solo puede ver y gestionar la información de los equipos a los cuales ha sido asignado por el administrador del club.</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23. Dashboard del panel del entrenador con estadísticas del equipo.</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5.1 Dashboard del Entrenador</w:t>
      </w:r>
    </w:p>
    <w:p>
      <w:pPr>
        <w:spacing w:line="480" w:lineRule="auto" w:before="0" w:after="0"/>
        <w:ind w:firstLine="720"/>
        <w:jc w:val="left"/>
      </w:pPr>
      <w:r>
        <w:rPr>
          <w:rFonts w:ascii="Times New Roman" w:hAnsi="Times New Roman"/>
          <w:b w:val="0"/>
          <w:i w:val="0"/>
          <w:sz w:val="24"/>
        </w:rPr>
        <w:t>La pantalla de inicio carga el widget CoachStatsWidget, que presenta un resumen de la actividad deportiva del entrenador. Las métricas incluyen estadísticas de los equipos asignados, próximos entrenamientos, estado del plantel y resumen de asistencia reciente.</w:t>
      </w:r>
    </w:p>
    <w:p>
      <w:pPr>
        <w:spacing w:line="480" w:lineRule="auto" w:before="0" w:after="0"/>
        <w:jc w:val="left"/>
      </w:pPr>
    </w:p>
    <w:p>
      <w:pPr>
        <w:spacing w:line="480" w:lineRule="auto" w:before="0" w:after="0"/>
        <w:jc w:val="left"/>
      </w:pPr>
      <w:r>
        <w:rPr>
          <w:rFonts w:ascii="Times New Roman" w:hAnsi="Times New Roman"/>
          <w:b/>
          <w:i w:val="0"/>
          <w:sz w:val="24"/>
        </w:rPr>
        <w:t>5.2 Entrenamientos</w:t>
      </w:r>
    </w:p>
    <w:p>
      <w:pPr>
        <w:spacing w:line="480" w:lineRule="auto" w:before="0" w:after="0"/>
        <w:ind w:firstLine="720"/>
        <w:jc w:val="left"/>
      </w:pPr>
      <w:r>
        <w:rPr>
          <w:rFonts w:ascii="Times New Roman" w:hAnsi="Times New Roman"/>
          <w:b w:val="0"/>
          <w:i w:val="0"/>
          <w:sz w:val="24"/>
        </w:rPr>
        <w:t>El entrenador puede crear, editar y gestionar entrenamientos con los mismos campos descritos en la sección 4.8. En el selector de Equipo, solo aparecen los equipos asignados al entrenador que ha iniciado sesión. Las vistas personalizadas del panel incluyen:</w:t>
      </w:r>
    </w:p>
    <w:p>
      <w:pPr>
        <w:spacing w:line="480" w:lineRule="auto" w:before="0" w:after="0"/>
        <w:ind w:left="720" w:hanging="360"/>
      </w:pPr>
      <w:r>
        <w:rPr>
          <w:rFonts w:ascii="Times New Roman" w:hAnsi="Times New Roman"/>
          <w:sz w:val="24"/>
        </w:rPr>
        <w:t>• Próximos Entrenamientos (widget): lista de las próximas sesiones programadas para sus equipos.</w:t>
      </w:r>
    </w:p>
    <w:p>
      <w:pPr>
        <w:spacing w:line="480" w:lineRule="auto" w:before="0" w:after="0"/>
        <w:ind w:left="720" w:hanging="360"/>
      </w:pPr>
      <w:r>
        <w:rPr>
          <w:rFonts w:ascii="Times New Roman" w:hAnsi="Times New Roman"/>
          <w:sz w:val="24"/>
        </w:rPr>
        <w:t>• Últimas Asistencias (widget): resumen de la asistencia de la última sesión registrada.</w:t>
      </w:r>
    </w:p>
    <w:p>
      <w:pPr>
        <w:spacing w:line="480" w:lineRule="auto" w:before="0" w:after="0"/>
        <w:ind w:left="720" w:hanging="360"/>
      </w:pPr>
      <w:r>
        <w:rPr>
          <w:rFonts w:ascii="Times New Roman" w:hAnsi="Times New Roman"/>
          <w:sz w:val="24"/>
        </w:rPr>
        <w:t>• Asistencia por Mes (widget): gráfico de asistencia mensual de sus equipos.</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24. Vista de entrenamientos y widgets de próximos compromisos del entrenador.</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5.3 Toma de Asistencia</w:t>
      </w:r>
    </w:p>
    <w:p>
      <w:pPr>
        <w:spacing w:line="480" w:lineRule="auto" w:before="0" w:after="0"/>
        <w:ind w:firstLine="720"/>
        <w:jc w:val="left"/>
      </w:pPr>
      <w:r>
        <w:rPr>
          <w:rFonts w:ascii="Times New Roman" w:hAnsi="Times New Roman"/>
          <w:b w:val="0"/>
          <w:i w:val="0"/>
          <w:sz w:val="24"/>
        </w:rPr>
        <w:t>Vista especializada: Tomar Asistencia (tomar-asistencia.blade.php). El entrenador accede a esta vista desde el entrenamiento específico. El sistema muestra la lista completa de jugadores del plantel. Por cada jugador, el entrenador marca el campo Presente mediante un toggle (Sí / No). Los registros se guardan individualmente. También es posible usar el módulo de Asistencias de Entrenamiento con las mismas funcionalidades descritas en la sección 4.9.</w:t>
      </w:r>
    </w:p>
    <w:p>
      <w:pPr>
        <w:spacing w:line="480" w:lineRule="auto" w:before="0" w:after="0"/>
        <w:ind w:left="720" w:right="720"/>
      </w:pPr>
      <w:r>
        <w:rPr>
          <w:rFonts w:ascii="Times New Roman" w:hAnsi="Times New Roman"/>
          <w:i/>
          <w:sz w:val="22"/>
        </w:rPr>
        <w:t>Nota. Existe también una funcionalidad de QR para asistencia (generar-qr-asistencia.blade.php): el entrenador puede generar un código QR que los jugadores escanean desde su panel (escanear-qr.blade.php) para registrar su asistencia automáticamente.</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25. Vista de toma de asistencia con toggle por jugador y opción de QR.</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5.4 Partidos y Convocatorias</w:t>
      </w:r>
    </w:p>
    <w:p>
      <w:pPr>
        <w:spacing w:line="480" w:lineRule="auto" w:before="0" w:after="0"/>
        <w:ind w:firstLine="720"/>
        <w:jc w:val="left"/>
      </w:pPr>
      <w:r>
        <w:rPr>
          <w:rFonts w:ascii="Times New Roman" w:hAnsi="Times New Roman"/>
          <w:b w:val="0"/>
          <w:i w:val="0"/>
          <w:sz w:val="24"/>
        </w:rPr>
        <w:t>El entrenador visualiza los partidos de sus equipos en el módulo Partidos. La vista de lista de partidos para el árbitro tiene su propia vista personalizada (list-partidos.blade.php). Las acciones disponibles son:</w:t>
      </w:r>
    </w:p>
    <w:p>
      <w:pPr>
        <w:spacing w:line="480" w:lineRule="auto" w:before="0" w:after="0"/>
        <w:ind w:left="720" w:hanging="360"/>
      </w:pPr>
      <w:r>
        <w:rPr>
          <w:rFonts w:ascii="Times New Roman" w:hAnsi="Times New Roman"/>
          <w:sz w:val="24"/>
        </w:rPr>
        <w:t>• Próximos Partidos (widget): lista de los próximos encuentros de sus equipos.</w:t>
      </w:r>
    </w:p>
    <w:p>
      <w:pPr>
        <w:spacing w:line="480" w:lineRule="auto" w:before="0" w:after="0"/>
        <w:ind w:left="720" w:hanging="360"/>
      </w:pPr>
      <w:r>
        <w:rPr>
          <w:rFonts w:ascii="Times New Roman" w:hAnsi="Times New Roman"/>
          <w:sz w:val="24"/>
        </w:rPr>
        <w:t>• Convocar jugadores desde el detalle del partido (igual que la sección 4.12).</w:t>
      </w:r>
    </w:p>
    <w:p>
      <w:pPr>
        <w:spacing w:line="480" w:lineRule="auto" w:before="0" w:after="0"/>
        <w:ind w:left="720" w:hanging="360"/>
      </w:pPr>
      <w:r>
        <w:rPr>
          <w:rFonts w:ascii="Times New Roman" w:hAnsi="Times New Roman"/>
          <w:sz w:val="24"/>
        </w:rPr>
        <w:t>• Registrar incidencias del partido una vez finalizado.</w:t>
      </w:r>
    </w:p>
    <w:p>
      <w:pPr>
        <w:spacing w:line="480" w:lineRule="auto" w:before="0" w:after="0"/>
        <w:jc w:val="left"/>
      </w:pPr>
    </w:p>
    <w:p>
      <w:pPr>
        <w:spacing w:line="480" w:lineRule="auto" w:before="0" w:after="0"/>
        <w:jc w:val="left"/>
      </w:pPr>
      <w:r>
        <w:rPr>
          <w:rFonts w:ascii="Times New Roman" w:hAnsi="Times New Roman"/>
          <w:b/>
          <w:i w:val="0"/>
          <w:sz w:val="24"/>
        </w:rPr>
        <w:t>5.5 Rendimiento</w:t>
      </w:r>
    </w:p>
    <w:p>
      <w:pPr>
        <w:spacing w:line="480" w:lineRule="auto" w:before="0" w:after="0"/>
        <w:ind w:firstLine="720"/>
        <w:jc w:val="left"/>
      </w:pPr>
      <w:r>
        <w:rPr>
          <w:rFonts w:ascii="Times New Roman" w:hAnsi="Times New Roman"/>
          <w:b w:val="0"/>
          <w:i w:val="0"/>
          <w:sz w:val="24"/>
        </w:rPr>
        <w:t>El entrenador puede registrar evaluaciones de rendimiento con los mismos campos de la sección 4.17. Solo puede evaluar jugadores de los partidos de sus equipos.</w:t>
      </w:r>
    </w:p>
    <w:p>
      <w:pPr>
        <w:spacing w:line="480" w:lineRule="auto" w:before="0" w:after="0"/>
        <w:jc w:val="left"/>
      </w:pPr>
    </w:p>
    <w:p>
      <w:pPr>
        <w:spacing w:line="480" w:lineRule="auto" w:before="0" w:after="0"/>
        <w:jc w:val="left"/>
      </w:pPr>
      <w:r>
        <w:rPr>
          <w:rFonts w:ascii="Times New Roman" w:hAnsi="Times New Roman"/>
          <w:b/>
          <w:i w:val="0"/>
          <w:sz w:val="24"/>
        </w:rPr>
        <w:t>5.6 Historial Médico (Solo Consulta)</w:t>
      </w:r>
    </w:p>
    <w:p>
      <w:pPr>
        <w:spacing w:line="480" w:lineRule="auto" w:before="0" w:after="0"/>
        <w:ind w:firstLine="720"/>
        <w:jc w:val="left"/>
      </w:pPr>
      <w:r>
        <w:rPr>
          <w:rFonts w:ascii="Times New Roman" w:hAnsi="Times New Roman"/>
          <w:b w:val="0"/>
          <w:i w:val="0"/>
          <w:sz w:val="24"/>
        </w:rPr>
        <w:t>El entrenador tiene acceso de consulta al estado médico de los jugadores de sus equipos. El widget Jugadores No Aptos (jugadores-no-aptos-widget.blade.php) muestra en el dashboard qué jugadores del plantel tienen apto = false, para que el entrenador pueda tomar decisiones de convocatoria informadas. La creación y edición de registros médicos está restringida al personal médico y al administrador.</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26. Widget de jugadores no aptos en el dashboard del entrenador.</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5.7 Traspasos</w:t>
      </w:r>
    </w:p>
    <w:p>
      <w:pPr>
        <w:spacing w:line="480" w:lineRule="auto" w:before="0" w:after="0"/>
        <w:ind w:firstLine="720"/>
        <w:jc w:val="left"/>
      </w:pPr>
      <w:r>
        <w:rPr>
          <w:rFonts w:ascii="Times New Roman" w:hAnsi="Times New Roman"/>
          <w:b w:val="0"/>
          <w:i w:val="0"/>
          <w:sz w:val="24"/>
        </w:rPr>
        <w:t>El entrenador puede solicitar traspasos de jugadores de otros equipos hacia su equipo. Ve únicamente los traspasos que involucran a su equipo (origen o destino). Puede aceptar o rechazar traspasos donde su equipo es el origen.</w:t>
      </w:r>
    </w:p>
    <w:p>
      <w:pPr>
        <w:spacing w:line="480" w:lineRule="auto" w:before="0" w:after="0"/>
        <w:jc w:val="left"/>
      </w:pPr>
    </w:p>
    <w:p>
      <w:pPr>
        <w:spacing w:line="480" w:lineRule="auto" w:before="0" w:after="0"/>
        <w:jc w:val="left"/>
      </w:pPr>
      <w:r>
        <w:rPr>
          <w:rFonts w:ascii="Times New Roman" w:hAnsi="Times New Roman"/>
          <w:b/>
          <w:i w:val="0"/>
          <w:sz w:val="24"/>
        </w:rPr>
        <w:t>5.8 Perfil del Entrenador</w:t>
      </w:r>
    </w:p>
    <w:p>
      <w:pPr>
        <w:spacing w:line="480" w:lineRule="auto" w:before="0" w:after="0"/>
        <w:ind w:firstLine="720"/>
        <w:jc w:val="left"/>
      </w:pPr>
      <w:r>
        <w:rPr>
          <w:rFonts w:ascii="Times New Roman" w:hAnsi="Times New Roman"/>
          <w:b w:val="0"/>
          <w:i w:val="0"/>
          <w:sz w:val="24"/>
        </w:rPr>
        <w:t>Página: Perfil del Entrenador (coach-profile.blade.php). Permite actualizar datos personales, foto y contraseña.</w:t>
      </w:r>
    </w:p>
    <w:p>
      <w:r>
        <w:br w:type="page"/>
      </w:r>
    </w:p>
    <w:p>
      <w:pPr>
        <w:spacing w:line="480" w:lineRule="auto" w:before="0" w:after="0"/>
        <w:jc w:val="center"/>
      </w:pPr>
      <w:r>
        <w:rPr>
          <w:rFonts w:ascii="Times New Roman" w:hAnsi="Times New Roman"/>
          <w:b/>
          <w:i w:val="0"/>
          <w:sz w:val="24"/>
        </w:rPr>
        <w:t>6. Panel del Jugador (/jugador)</w:t>
      </w:r>
    </w:p>
    <w:p>
      <w:pPr>
        <w:spacing w:line="480" w:lineRule="auto" w:before="0" w:after="0"/>
        <w:jc w:val="left"/>
      </w:pPr>
    </w:p>
    <w:p>
      <w:pPr>
        <w:spacing w:line="480" w:lineRule="auto" w:before="0" w:after="0"/>
        <w:ind w:firstLine="720"/>
        <w:jc w:val="left"/>
      </w:pPr>
      <w:r>
        <w:rPr>
          <w:rFonts w:ascii="Times New Roman" w:hAnsi="Times New Roman"/>
          <w:b w:val="0"/>
          <w:i w:val="0"/>
          <w:sz w:val="24"/>
        </w:rPr>
        <w:t>El panel del jugador tiene tema rojo. Es una vista personal de solo lectura sobre la actividad deportiva del jugador. El jugador no puede modificar datos del club ni de otros usuarios.</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27. Dashboard del panel del jugador con tarjeta de perfil y próximos compromisos.</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6.1 Dashboard del Jugador</w:t>
      </w:r>
    </w:p>
    <w:p>
      <w:pPr>
        <w:spacing w:line="480" w:lineRule="auto" w:before="0" w:after="0"/>
        <w:ind w:firstLine="720"/>
        <w:jc w:val="left"/>
      </w:pPr>
      <w:r>
        <w:rPr>
          <w:rFonts w:ascii="Times New Roman" w:hAnsi="Times New Roman"/>
          <w:b w:val="0"/>
          <w:i w:val="0"/>
          <w:sz w:val="24"/>
        </w:rPr>
        <w:t>La pantalla de inicio carga doce widgets organizados en un grid de 6 columnas:</w:t>
      </w:r>
    </w:p>
    <w:p>
      <w:pPr>
        <w:spacing w:line="480" w:lineRule="auto" w:before="0" w:after="0"/>
        <w:ind w:left="720" w:hanging="360"/>
      </w:pPr>
      <w:r>
        <w:rPr>
          <w:rFonts w:ascii="Times New Roman" w:hAnsi="Times New Roman"/>
          <w:sz w:val="24"/>
        </w:rPr>
        <w:t>• PlayerCardWidget: tarjeta con foto de perfil, nombre, posición, dorsal y equipo del jugador.</w:t>
      </w:r>
    </w:p>
    <w:p>
      <w:pPr>
        <w:spacing w:line="480" w:lineRule="auto" w:before="0" w:after="0"/>
        <w:ind w:left="720" w:hanging="360"/>
      </w:pPr>
      <w:r>
        <w:rPr>
          <w:rFonts w:ascii="Times New Roman" w:hAnsi="Times New Roman"/>
          <w:sz w:val="24"/>
        </w:rPr>
        <w:t>• ProximoCompromiso: próximo entrenamiento o partido al que el jugador está convocado.</w:t>
      </w:r>
    </w:p>
    <w:p>
      <w:pPr>
        <w:spacing w:line="480" w:lineRule="auto" w:before="0" w:after="0"/>
        <w:ind w:left="720" w:hanging="360"/>
      </w:pPr>
      <w:r>
        <w:rPr>
          <w:rFonts w:ascii="Times New Roman" w:hAnsi="Times New Roman"/>
          <w:sz w:val="24"/>
        </w:rPr>
        <w:t>• MisEstadisticas: resumen de estadísticas individuales (goles, asistencias, tarjetas, minutos).</w:t>
      </w:r>
    </w:p>
    <w:p>
      <w:pPr>
        <w:spacing w:line="480" w:lineRule="auto" w:before="0" w:after="0"/>
        <w:ind w:left="720" w:hanging="360"/>
      </w:pPr>
      <w:r>
        <w:rPr>
          <w:rFonts w:ascii="Times New Roman" w:hAnsi="Times New Roman"/>
          <w:sz w:val="24"/>
        </w:rPr>
        <w:t>• MiAsistencia: porcentaje de asistencia a entrenamientos.</w:t>
      </w:r>
    </w:p>
    <w:p>
      <w:pPr>
        <w:spacing w:line="480" w:lineRule="auto" w:before="0" w:after="0"/>
        <w:ind w:left="720" w:hanging="360"/>
      </w:pPr>
      <w:r>
        <w:rPr>
          <w:rFonts w:ascii="Times New Roman" w:hAnsi="Times New Roman"/>
          <w:sz w:val="24"/>
        </w:rPr>
        <w:t>• MiEquipo: equipo(s) al que pertenece el jugador.</w:t>
      </w:r>
    </w:p>
    <w:p>
      <w:pPr>
        <w:spacing w:line="480" w:lineRule="auto" w:before="0" w:after="0"/>
        <w:ind w:left="720" w:hanging="360"/>
      </w:pPr>
      <w:r>
        <w:rPr>
          <w:rFonts w:ascii="Times New Roman" w:hAnsi="Times New Roman"/>
          <w:sz w:val="24"/>
        </w:rPr>
        <w:t>• ProximoEntrenamiento: fecha y hora del próximo entrenamiento programado.</w:t>
      </w:r>
    </w:p>
    <w:p>
      <w:pPr>
        <w:spacing w:line="480" w:lineRule="auto" w:before="0" w:after="0"/>
        <w:ind w:left="720" w:hanging="360"/>
      </w:pPr>
      <w:r>
        <w:rPr>
          <w:rFonts w:ascii="Times New Roman" w:hAnsi="Times New Roman"/>
          <w:sz w:val="24"/>
        </w:rPr>
        <w:t>• ProximoPartido: fecha y hora del próximo partido convocado.</w:t>
      </w:r>
    </w:p>
    <w:p>
      <w:pPr>
        <w:spacing w:line="480" w:lineRule="auto" w:before="0" w:after="0"/>
        <w:ind w:left="720" w:hanging="360"/>
      </w:pPr>
      <w:r>
        <w:rPr>
          <w:rFonts w:ascii="Times New Roman" w:hAnsi="Times New Roman"/>
          <w:sz w:val="24"/>
        </w:rPr>
        <w:t>• HistorialPagos: resumen del estado de sus cuotas (pendientes, pagados, rechazados).</w:t>
      </w:r>
    </w:p>
    <w:p>
      <w:pPr>
        <w:spacing w:line="480" w:lineRule="auto" w:before="0" w:after="0"/>
        <w:ind w:left="720" w:hanging="360"/>
      </w:pPr>
      <w:r>
        <w:rPr>
          <w:rFonts w:ascii="Times New Roman" w:hAnsi="Times New Roman"/>
          <w:sz w:val="24"/>
        </w:rPr>
        <w:t>• AsistenciaPorMes: gráfico de su asistencia mensual a entrenamientos.</w:t>
      </w:r>
    </w:p>
    <w:p>
      <w:pPr>
        <w:spacing w:line="480" w:lineRule="auto" w:before="0" w:after="0"/>
        <w:ind w:left="720" w:hanging="360"/>
      </w:pPr>
      <w:r>
        <w:rPr>
          <w:rFonts w:ascii="Times New Roman" w:hAnsi="Times New Roman"/>
          <w:sz w:val="24"/>
        </w:rPr>
        <w:t>• EntrenamientosPorMes: gráfico de entrenamientos por mes de su equipo.</w:t>
      </w:r>
    </w:p>
    <w:p>
      <w:pPr>
        <w:spacing w:line="480" w:lineRule="auto" w:before="0" w:after="0"/>
        <w:ind w:left="720" w:hanging="360"/>
      </w:pPr>
      <w:r>
        <w:rPr>
          <w:rFonts w:ascii="Times New Roman" w:hAnsi="Times New Roman"/>
          <w:sz w:val="24"/>
        </w:rPr>
        <w:t>• ProximosCompromisos: lista combinada de próximos entrenamientos y partidos.</w:t>
      </w:r>
    </w:p>
    <w:p>
      <w:pPr>
        <w:spacing w:line="480" w:lineRule="auto" w:before="0" w:after="0"/>
        <w:ind w:left="720" w:hanging="360"/>
      </w:pPr>
      <w:r>
        <w:rPr>
          <w:rFonts w:ascii="Times New Roman" w:hAnsi="Times New Roman"/>
          <w:sz w:val="24"/>
        </w:rPr>
        <w:t>• MisNotificaciones (mis-notificaciones.blade.php): listado de notificaciones recientes del club, con indicador de leídas/no leídas.</w:t>
      </w:r>
    </w:p>
    <w:p>
      <w:pPr>
        <w:spacing w:line="480" w:lineRule="auto" w:before="0" w:after="0"/>
        <w:jc w:val="left"/>
      </w:pPr>
    </w:p>
    <w:p>
      <w:pPr>
        <w:spacing w:line="480" w:lineRule="auto" w:before="0" w:after="0"/>
        <w:jc w:val="left"/>
      </w:pPr>
      <w:r>
        <w:rPr>
          <w:rFonts w:ascii="Times New Roman" w:hAnsi="Times New Roman"/>
          <w:b/>
          <w:i w:val="0"/>
          <w:sz w:val="24"/>
        </w:rPr>
        <w:t>6.2 Mi Perfil Deportivo</w:t>
      </w:r>
    </w:p>
    <w:p>
      <w:pPr>
        <w:spacing w:line="480" w:lineRule="auto" w:before="0" w:after="0"/>
        <w:ind w:firstLine="720"/>
        <w:jc w:val="left"/>
      </w:pPr>
      <w:r>
        <w:rPr>
          <w:rFonts w:ascii="Times New Roman" w:hAnsi="Times New Roman"/>
          <w:b w:val="0"/>
          <w:i w:val="0"/>
          <w:sz w:val="24"/>
        </w:rPr>
        <w:t>Página: Mi Perfil (player-profile.blade.php). El jugador puede consultar su ficha técnica completa: posición, dorsal, pierna hábil, altura, peso, equipo(s), estado de aptitud física y estadísticas acumuladas. La foto de perfil y los datos básicos pueden actualizarse; los datos deportivos son de solo lectura para el jugador.</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28. Perfil deportivo del jugador con estadísticas acumuladas y estado de aptitud.</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6.3 Mi Historial</w:t>
      </w:r>
    </w:p>
    <w:p>
      <w:pPr>
        <w:spacing w:line="480" w:lineRule="auto" w:before="0" w:after="0"/>
        <w:ind w:firstLine="720"/>
        <w:jc w:val="left"/>
      </w:pPr>
      <w:r>
        <w:rPr>
          <w:rFonts w:ascii="Times New Roman" w:hAnsi="Times New Roman"/>
          <w:b w:val="0"/>
          <w:i w:val="0"/>
          <w:sz w:val="24"/>
        </w:rPr>
        <w:t>Página: Mi Historial (mi-historial.blade.php). Vista personalizada que consolida en pestañas o secciones los datos históricos del jugador:</w:t>
      </w:r>
    </w:p>
    <w:p>
      <w:pPr>
        <w:spacing w:line="480" w:lineRule="auto" w:before="0" w:after="0"/>
        <w:ind w:left="720" w:hanging="360"/>
      </w:pPr>
      <w:r>
        <w:rPr>
          <w:rFonts w:ascii="Times New Roman" w:hAnsi="Times New Roman"/>
          <w:sz w:val="24"/>
        </w:rPr>
        <w:t>• Rendimiento: historial de evaluaciones recibidas con calificación, minutos, goles, asistencias y tarjetas de cada partido.</w:t>
      </w:r>
    </w:p>
    <w:p>
      <w:pPr>
        <w:spacing w:line="480" w:lineRule="auto" w:before="0" w:after="0"/>
        <w:ind w:left="720" w:hanging="360"/>
      </w:pPr>
      <w:r>
        <w:rPr>
          <w:rFonts w:ascii="Times New Roman" w:hAnsi="Times New Roman"/>
          <w:sz w:val="24"/>
        </w:rPr>
        <w:t>• Pagos: últimos 20 registros de pago con monto, estado y fecha.</w:t>
      </w:r>
    </w:p>
    <w:p>
      <w:pPr>
        <w:spacing w:line="480" w:lineRule="auto" w:before="0" w:after="0"/>
        <w:ind w:left="720" w:hanging="360"/>
      </w:pPr>
      <w:r>
        <w:rPr>
          <w:rFonts w:ascii="Times New Roman" w:hAnsi="Times New Roman"/>
          <w:sz w:val="24"/>
        </w:rPr>
        <w:t>• Médico: últimos 10 registros médicos con tipo, gravedad, descripción, fechas y estado de aptitud.</w:t>
      </w:r>
    </w:p>
    <w:p>
      <w:pPr>
        <w:spacing w:line="480" w:lineRule="auto" w:before="0" w:after="0"/>
        <w:ind w:left="720" w:right="720"/>
      </w:pPr>
      <w:r>
        <w:rPr>
          <w:rFonts w:ascii="Times New Roman" w:hAnsi="Times New Roman"/>
          <w:i/>
          <w:sz w:val="22"/>
        </w:rPr>
        <w:t>Nota. Toda la información de esta página es de solo lectura para el jugador. No puede crear, editar ni eliminar ningún registro.</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29. Página Mi Historial del jugador con pestañas de rendimiento, pagos e historial médico.</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6.4 Escanear QR (Asistencia)</w:t>
      </w:r>
    </w:p>
    <w:p>
      <w:pPr>
        <w:spacing w:line="480" w:lineRule="auto" w:before="0" w:after="0"/>
        <w:ind w:firstLine="720"/>
        <w:jc w:val="left"/>
      </w:pPr>
      <w:r>
        <w:rPr>
          <w:rFonts w:ascii="Times New Roman" w:hAnsi="Times New Roman"/>
          <w:b w:val="0"/>
          <w:i w:val="0"/>
          <w:sz w:val="24"/>
        </w:rPr>
        <w:t>Página: Escanear QR (escanear-qr.blade.php). Si el entrenador ha generado un código QR para un entrenamiento, el jugador puede escanearlo desde esta página para registrar su asistencia automáticamente, sin necesidad de que el entrenador la marque manualmente.</w:t>
      </w:r>
    </w:p>
    <w:p>
      <w:pPr>
        <w:spacing w:line="480" w:lineRule="auto" w:before="0" w:after="0"/>
        <w:jc w:val="left"/>
      </w:pPr>
    </w:p>
    <w:p>
      <w:pPr>
        <w:spacing w:line="480" w:lineRule="auto" w:before="0" w:after="0"/>
        <w:jc w:val="left"/>
      </w:pPr>
      <w:r>
        <w:rPr>
          <w:rFonts w:ascii="Times New Roman" w:hAnsi="Times New Roman"/>
          <w:b/>
          <w:i w:val="0"/>
          <w:sz w:val="24"/>
        </w:rPr>
        <w:t>6.5 Mi Perfil (Ficha personal del jugador en el módulo de Perfiles)</w:t>
      </w:r>
    </w:p>
    <w:p>
      <w:pPr>
        <w:spacing w:line="480" w:lineRule="auto" w:before="0" w:after="0"/>
        <w:ind w:firstLine="720"/>
        <w:jc w:val="left"/>
      </w:pPr>
      <w:r>
        <w:rPr>
          <w:rFonts w:ascii="Times New Roman" w:hAnsi="Times New Roman"/>
          <w:b w:val="0"/>
          <w:i w:val="0"/>
          <w:sz w:val="24"/>
        </w:rPr>
        <w:t>El jugador tiene acceso a la vista de su propio JugadorPerfil, donde puede consultar todos sus datos deportivos registrados por el cuerpo técnico. Este recurso es de solo lectura en el panel del jugador.</w:t>
      </w:r>
    </w:p>
    <w:p>
      <w:r>
        <w:br w:type="page"/>
      </w:r>
    </w:p>
    <w:p>
      <w:pPr>
        <w:spacing w:line="480" w:lineRule="auto" w:before="0" w:after="0"/>
        <w:jc w:val="center"/>
      </w:pPr>
      <w:r>
        <w:rPr>
          <w:rFonts w:ascii="Times New Roman" w:hAnsi="Times New Roman"/>
          <w:b/>
          <w:i w:val="0"/>
          <w:sz w:val="24"/>
        </w:rPr>
        <w:t>7. Panel del Árbitro (/arbitro)</w:t>
      </w:r>
    </w:p>
    <w:p>
      <w:pPr>
        <w:spacing w:line="480" w:lineRule="auto" w:before="0" w:after="0"/>
        <w:jc w:val="left"/>
      </w:pPr>
    </w:p>
    <w:p>
      <w:pPr>
        <w:spacing w:line="480" w:lineRule="auto" w:before="0" w:after="0"/>
        <w:ind w:firstLine="720"/>
        <w:jc w:val="left"/>
      </w:pPr>
      <w:r>
        <w:rPr>
          <w:rFonts w:ascii="Times New Roman" w:hAnsi="Times New Roman"/>
          <w:b w:val="0"/>
          <w:i w:val="0"/>
          <w:sz w:val="24"/>
        </w:rPr>
        <w:t>El panel del árbitro tiene tema ámbar. Está diseñado para la gestión de los partidos asignados al árbitro dentro de los torneos del club.</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30. Panel del árbitro con listado de partidos asignados.</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7.1 Partidos Asignados</w:t>
      </w:r>
    </w:p>
    <w:p>
      <w:pPr>
        <w:spacing w:line="480" w:lineRule="auto" w:before="0" w:after="0"/>
        <w:ind w:firstLine="720"/>
        <w:jc w:val="left"/>
      </w:pPr>
      <w:r>
        <w:rPr>
          <w:rFonts w:ascii="Times New Roman" w:hAnsi="Times New Roman"/>
          <w:b w:val="0"/>
          <w:i w:val="0"/>
          <w:sz w:val="24"/>
        </w:rPr>
        <w:t>Módulo: Partidos (PartidoResource en el namespace Arbitro). El árbitro visualiza únicamente los partidos donde es el árbitro_id asignado. La vista tiene una presentación personalizada (list-partidos.blade.php). Para cada partido puede ver: equipos participantes (local y visitante), torneo, fase, fecha, hora, instalación, resultado y estado de su aceptación (pendiente, aceptado, rechazado).</w:t>
      </w:r>
    </w:p>
    <w:p>
      <w:pPr>
        <w:spacing w:line="480" w:lineRule="auto" w:before="0" w:after="0"/>
        <w:ind w:firstLine="720"/>
        <w:jc w:val="left"/>
      </w:pPr>
      <w:r>
        <w:rPr>
          <w:rFonts w:ascii="Times New Roman" w:hAnsi="Times New Roman"/>
          <w:b w:val="0"/>
          <w:i w:val="0"/>
          <w:sz w:val="24"/>
        </w:rPr>
        <w:t>El árbitro puede aceptar o rechazar su asignación a un partido directamente desde el listado. Al rechazar, el administrador recibe una notificación y puede reasignar otro árbitro. Una vez aceptado, el árbitro puede registrar el resultado final e incidencias del partido.</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31. Listado de partidos del árbitro con indicadores de estado de aceptación.</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7.2 Perfil del Árbitro</w:t>
      </w:r>
    </w:p>
    <w:p>
      <w:pPr>
        <w:spacing w:line="480" w:lineRule="auto" w:before="0" w:after="0"/>
        <w:ind w:firstLine="720"/>
        <w:jc w:val="left"/>
      </w:pPr>
      <w:r>
        <w:rPr>
          <w:rFonts w:ascii="Times New Roman" w:hAnsi="Times New Roman"/>
          <w:b w:val="0"/>
          <w:i w:val="0"/>
          <w:sz w:val="24"/>
        </w:rPr>
        <w:t>Página: Perfil del Árbitro (referee-profile.blade.php). El árbitro puede actualizar su nombre, foto de perfil y contraseña desde esta página.</w:t>
      </w:r>
    </w:p>
    <w:p>
      <w:r>
        <w:br w:type="page"/>
      </w:r>
    </w:p>
    <w:p>
      <w:pPr>
        <w:spacing w:line="480" w:lineRule="auto" w:before="0" w:after="0"/>
        <w:jc w:val="center"/>
      </w:pPr>
      <w:r>
        <w:rPr>
          <w:rFonts w:ascii="Times New Roman" w:hAnsi="Times New Roman"/>
          <w:b/>
          <w:i w:val="0"/>
          <w:sz w:val="24"/>
        </w:rPr>
        <w:t>8. Panel del Médico (/medico)</w:t>
      </w:r>
    </w:p>
    <w:p>
      <w:pPr>
        <w:spacing w:line="480" w:lineRule="auto" w:before="0" w:after="0"/>
        <w:jc w:val="left"/>
      </w:pPr>
    </w:p>
    <w:p>
      <w:pPr>
        <w:spacing w:line="480" w:lineRule="auto" w:before="0" w:after="0"/>
        <w:ind w:firstLine="720"/>
        <w:jc w:val="left"/>
      </w:pPr>
      <w:r>
        <w:rPr>
          <w:rFonts w:ascii="Times New Roman" w:hAnsi="Times New Roman"/>
          <w:b w:val="0"/>
          <w:i w:val="0"/>
          <w:sz w:val="24"/>
        </w:rPr>
        <w:t>El panel del médico tiene tema cian. Su función es gestionar el historial clínico de todos los jugadores del club y controlar el estado de aptitud física del plantel. El médico no tiene acceso a módulos financieros, de entrenamiento ni de administración.</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32. Dashboard del panel médico con indicadores de lesiones, enfermedades y jugadores no aptos.</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8.1 Dashboard del Médico</w:t>
      </w:r>
    </w:p>
    <w:p>
      <w:pPr>
        <w:spacing w:line="480" w:lineRule="auto" w:before="0" w:after="0"/>
        <w:ind w:firstLine="720"/>
        <w:jc w:val="left"/>
      </w:pPr>
      <w:r>
        <w:rPr>
          <w:rFonts w:ascii="Times New Roman" w:hAnsi="Times New Roman"/>
          <w:b w:val="0"/>
          <w:i w:val="0"/>
          <w:sz w:val="24"/>
        </w:rPr>
        <w:t>La pantalla de inicio carga dos widgets:</w:t>
      </w:r>
    </w:p>
    <w:p>
      <w:pPr>
        <w:spacing w:line="480" w:lineRule="auto" w:before="0" w:after="0"/>
        <w:ind w:left="720" w:hanging="360"/>
      </w:pPr>
      <w:r>
        <w:rPr>
          <w:rFonts w:ascii="Times New Roman" w:hAnsi="Times New Roman"/>
          <w:sz w:val="24"/>
        </w:rPr>
        <w:t>• HistorialMedicosStats: tres tarjetas con Lesiones Registradas (tipo_lesion = lesion, color danger), Enfermedades Registradas (tipo_lesion = enfermedad, color warning) y Jugadores No Aptos (apto = false, color info).</w:t>
      </w:r>
    </w:p>
    <w:p>
      <w:pPr>
        <w:spacing w:line="480" w:lineRule="auto" w:before="0" w:after="0"/>
        <w:ind w:left="720" w:hanging="360"/>
      </w:pPr>
      <w:r>
        <w:rPr>
          <w:rFonts w:ascii="Times New Roman" w:hAnsi="Times New Roman"/>
          <w:sz w:val="24"/>
        </w:rPr>
        <w:t>• JugadoresNoAptos: gráfico de dona con proporción de jugadores Aptos vs No Aptos, con el color primario del club para los aptos y rojo (#ef4444) para los no aptos. Se actualiza desde caché cada 10 minutos.</w:t>
      </w:r>
    </w:p>
    <w:p>
      <w:pPr>
        <w:spacing w:line="480" w:lineRule="auto" w:before="0" w:after="0"/>
        <w:jc w:val="left"/>
      </w:pPr>
    </w:p>
    <w:p>
      <w:pPr>
        <w:spacing w:line="480" w:lineRule="auto" w:before="0" w:after="0"/>
        <w:jc w:val="left"/>
      </w:pPr>
      <w:r>
        <w:rPr>
          <w:rFonts w:ascii="Times New Roman" w:hAnsi="Times New Roman"/>
          <w:b/>
          <w:i w:val="0"/>
          <w:sz w:val="24"/>
        </w:rPr>
        <w:t>8.2 Historial Médico (Acceso Completo)</w:t>
      </w:r>
    </w:p>
    <w:p>
      <w:pPr>
        <w:spacing w:line="480" w:lineRule="auto" w:before="0" w:after="0"/>
        <w:ind w:firstLine="720"/>
        <w:jc w:val="left"/>
      </w:pPr>
      <w:r>
        <w:rPr>
          <w:rFonts w:ascii="Times New Roman" w:hAnsi="Times New Roman"/>
          <w:b w:val="0"/>
          <w:i w:val="0"/>
          <w:sz w:val="24"/>
        </w:rPr>
        <w:t>El médico tiene acceso completo de lectura, creación, edición y eliminación sobre el módulo de Historial Médico. Los campos del formulario son idénticos a los descritos en la sección 4.14. El médico puede buscar registros globalmente por nombre del jugador, tipo de incidencia, descripción o gravedad. El listado incluye los mismos filtros y opciones de exportación disponibles para el administrador.</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33. Listado de historial médico desde el panel del médico con estadísticas en la cabecera.</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8.3 Registro del Alta Médica</w:t>
      </w:r>
    </w:p>
    <w:p>
      <w:pPr>
        <w:spacing w:line="480" w:lineRule="auto" w:before="0" w:after="0"/>
        <w:ind w:firstLine="720"/>
        <w:jc w:val="left"/>
      </w:pPr>
      <w:r>
        <w:rPr>
          <w:rFonts w:ascii="Times New Roman" w:hAnsi="Times New Roman"/>
          <w:b w:val="0"/>
          <w:i w:val="0"/>
          <w:sz w:val="24"/>
        </w:rPr>
        <w:t>Para dar de alta a un jugador, el médico debe editar el registro médico correspondiente, ingresar la Fecha de Fin (fecha real de alta) y activar el toggle Apto para jugar. El estado del jugador cambia a Apto en todos los paneles del sistema de forma inmediata.</w:t>
      </w:r>
    </w:p>
    <w:p>
      <w:pPr>
        <w:spacing w:line="480" w:lineRule="auto" w:before="0" w:after="0"/>
        <w:ind w:left="720" w:right="720"/>
      </w:pPr>
      <w:r>
        <w:rPr>
          <w:rFonts w:ascii="Times New Roman" w:hAnsi="Times New Roman"/>
          <w:i/>
          <w:sz w:val="22"/>
        </w:rPr>
        <w:t>Nota. El sistema no genera notificaciones automáticas al otorgar el alta médica. Se recomienda coordinar directamente con el entrenador o usar el módulo de Notificaciones desde el panel del administrador para comunicar el alta.</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34. Edición de registro médico con alta médica: fecha de fin y toggle de aptitud.</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8.4 Perfil del Médico</w:t>
      </w:r>
    </w:p>
    <w:p>
      <w:pPr>
        <w:spacing w:line="480" w:lineRule="auto" w:before="0" w:after="0"/>
        <w:ind w:firstLine="720"/>
        <w:jc w:val="left"/>
      </w:pPr>
      <w:r>
        <w:rPr>
          <w:rFonts w:ascii="Times New Roman" w:hAnsi="Times New Roman"/>
          <w:b w:val="0"/>
          <w:i w:val="0"/>
          <w:sz w:val="24"/>
        </w:rPr>
        <w:t>El perfil del médico es accesible desde el menú superior derecho del panel. Permite actualizar nombre, foto y contraseña. La ruta del perfil está configurada directamente en /medico según la configuración del MedicoPanelProvider.</w:t>
      </w:r>
    </w:p>
    <w:p>
      <w:r>
        <w:br w:type="page"/>
      </w:r>
    </w:p>
    <w:p>
      <w:pPr>
        <w:spacing w:line="480" w:lineRule="auto" w:before="0" w:after="0"/>
        <w:jc w:val="center"/>
      </w:pPr>
      <w:r>
        <w:rPr>
          <w:rFonts w:ascii="Times New Roman" w:hAnsi="Times New Roman"/>
          <w:b/>
          <w:i w:val="0"/>
          <w:sz w:val="24"/>
        </w:rPr>
        <w:t>9. Roles y Permisos del Sistema</w:t>
      </w:r>
    </w:p>
    <w:p>
      <w:pPr>
        <w:spacing w:line="480" w:lineRule="auto" w:before="0" w:after="0"/>
        <w:jc w:val="left"/>
      </w:pPr>
    </w:p>
    <w:p>
      <w:pPr>
        <w:spacing w:line="480" w:lineRule="auto" w:before="0" w:after="0"/>
        <w:ind w:firstLine="720"/>
        <w:jc w:val="left"/>
      </w:pPr>
      <w:r>
        <w:rPr>
          <w:rFonts w:ascii="Times New Roman" w:hAnsi="Times New Roman"/>
          <w:b w:val="0"/>
          <w:i w:val="0"/>
          <w:sz w:val="24"/>
        </w:rPr>
        <w:t>FitControl implementa RBAC (Role-Based Access Control) mediante Spatie Permission integrado con Filament Shield. Los permisos son granulares por recurso y acción.</w:t>
      </w:r>
    </w:p>
    <w:p>
      <w:pPr>
        <w:spacing w:before="0" w:after="0"/>
      </w:pPr>
      <w:r>
        <w:rPr>
          <w:rFonts w:ascii="Times New Roman" w:hAnsi="Times New Roman"/>
          <w:b/>
          <w:sz w:val="24"/>
        </w:rPr>
        <w:t>Tabla 3</w:t>
      </w:r>
    </w:p>
    <w:p>
      <w:pPr>
        <w:spacing w:before="0" w:after="0"/>
      </w:pPr>
      <w:r>
        <w:rPr>
          <w:rFonts w:ascii="Times New Roman" w:hAnsi="Times New Roman"/>
          <w:i/>
          <w:sz w:val="24"/>
        </w:rPr>
        <w:t>Roles del sistema, paneles de acceso y nivel de privilegio</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space="0" w:color="000000"/>
              <w:bottom w:val="single" w:sz="6" w:space="0" w:color="000000"/>
              <w:left w:val="none" w:sz="0" w:space="0" w:color="auto"/>
              <w:right w:val="none" w:sz="0" w:space="0" w:color="auto"/>
            </w:tcBorders>
          </w:tcPr>
          <w:p>
            <w:r>
              <w:rPr>
                <w:rFonts w:ascii="Times New Roman" w:hAnsi="Times New Roman"/>
                <w:b/>
                <w:sz w:val="22"/>
              </w:rPr>
              <w:t>Rol</w:t>
            </w:r>
          </w:p>
        </w:tc>
        <w:tc>
          <w:tcPr>
            <w:tcW w:type="dxa" w:w="3120"/>
            <w:tcBorders>
              <w:top w:val="single" w:sz="6" w:space="0" w:color="000000"/>
              <w:bottom w:val="single" w:sz="6" w:space="0" w:color="000000"/>
              <w:left w:val="none" w:sz="0" w:space="0" w:color="auto"/>
              <w:right w:val="none" w:sz="0" w:space="0" w:color="auto"/>
            </w:tcBorders>
          </w:tcPr>
          <w:p>
            <w:r>
              <w:rPr>
                <w:rFonts w:ascii="Times New Roman" w:hAnsi="Times New Roman"/>
                <w:b/>
                <w:sz w:val="22"/>
              </w:rPr>
              <w:t>Panel</w:t>
            </w:r>
          </w:p>
        </w:tc>
        <w:tc>
          <w:tcPr>
            <w:tcW w:type="dxa" w:w="3120"/>
            <w:tcBorders>
              <w:top w:val="single" w:sz="6" w:space="0" w:color="000000"/>
              <w:bottom w:val="single" w:sz="6" w:space="0" w:color="000000"/>
              <w:left w:val="none" w:sz="0" w:space="0" w:color="auto"/>
              <w:right w:val="none" w:sz="0" w:space="0" w:color="auto"/>
            </w:tcBorders>
          </w:tcPr>
          <w:p>
            <w:r>
              <w:rPr>
                <w:rFonts w:ascii="Times New Roman" w:hAnsi="Times New Roman"/>
                <w:b/>
                <w:sz w:val="22"/>
              </w:rPr>
              <w:t>Descripción del acceso</w:t>
            </w:r>
          </w:p>
        </w:tc>
      </w:tr>
      <w:tr>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super_admin</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/admin</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Acceso global a todos los clubs (tenants). Exclusivo del equipo de soporte de FitControl.</w:t>
            </w:r>
          </w:p>
        </w:tc>
      </w:tr>
      <w:tr>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Administrador</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/admin</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Acceso total al club propio. No puede ver datos de otros clubs ni asignar el rol super_admin.</w:t>
            </w:r>
          </w:p>
        </w:tc>
      </w:tr>
      <w:tr>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Entrenador</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/entrenador</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Gestión deportiva de los equipos asignados. Sin acceso a finanzas ni configuración del club.</w:t>
            </w:r>
          </w:p>
        </w:tc>
      </w:tr>
      <w:tr>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Jugador</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/jugador</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Vista de solo lectura de su propia información deportiva, médica y de pagos.</w:t>
            </w:r>
          </w:p>
        </w:tc>
      </w:tr>
      <w:tr>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Arbitro</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/arbitro</w:t>
            </w:r>
          </w:p>
        </w:tc>
        <w:tc>
          <w:tcPr>
            <w:tcW w:type="dxa" w:w="3120"/>
            <w:tcBorders>
              <w:top w:val="none" w:sz="0" w:space="0" w:color="auto"/>
              <w:bottom w:val="none" w:sz="0" w:space="0" w:color="auto"/>
              <w:left w:val="none" w:sz="0" w:space="0" w:color="auto"/>
              <w:right w:val="none" w:sz="0" w:space="0" w:color="auto"/>
            </w:tcBorders>
          </w:tcPr>
          <w:p>
            <w:r>
              <w:rPr>
                <w:rFonts w:ascii="Times New Roman" w:hAnsi="Times New Roman"/>
                <w:sz w:val="22"/>
              </w:rPr>
              <w:t>Gestión de los partidos en que fue asignado como árbitro. Puede aceptar, rechazar y registrar resultados.</w:t>
            </w:r>
          </w:p>
        </w:tc>
      </w:tr>
      <w:tr>
        <w:tc>
          <w:tcPr>
            <w:tcW w:type="dxa" w:w="3120"/>
            <w:tcBorders>
              <w:top w:val="none" w:sz="0" w:space="0" w:color="auto"/>
              <w:bottom w:val="single" w:sz="6" w:space="0" w:color="000000"/>
              <w:left w:val="none" w:sz="0" w:space="0" w:color="auto"/>
              <w:right w:val="none" w:sz="0" w:space="0" w:color="auto"/>
            </w:tcBorders>
          </w:tcPr>
          <w:p>
            <w:r>
              <w:rPr>
                <w:rFonts w:ascii="Times New Roman" w:hAnsi="Times New Roman"/>
                <w:sz w:val="22"/>
              </w:rPr>
              <w:t>Medico</w:t>
            </w:r>
          </w:p>
        </w:tc>
        <w:tc>
          <w:tcPr>
            <w:tcW w:type="dxa" w:w="3120"/>
            <w:tcBorders>
              <w:top w:val="none" w:sz="0" w:space="0" w:color="auto"/>
              <w:bottom w:val="single" w:sz="6" w:space="0" w:color="000000"/>
              <w:left w:val="none" w:sz="0" w:space="0" w:color="auto"/>
              <w:right w:val="none" w:sz="0" w:space="0" w:color="auto"/>
            </w:tcBorders>
          </w:tcPr>
          <w:p>
            <w:r>
              <w:rPr>
                <w:rFonts w:ascii="Times New Roman" w:hAnsi="Times New Roman"/>
                <w:sz w:val="22"/>
              </w:rPr>
              <w:t>/medico</w:t>
            </w:r>
          </w:p>
        </w:tc>
        <w:tc>
          <w:tcPr>
            <w:tcW w:type="dxa" w:w="3120"/>
            <w:tcBorders>
              <w:top w:val="none" w:sz="0" w:space="0" w:color="auto"/>
              <w:bottom w:val="single" w:sz="6" w:space="0" w:color="000000"/>
              <w:left w:val="none" w:sz="0" w:space="0" w:color="auto"/>
              <w:right w:val="none" w:sz="0" w:space="0" w:color="auto"/>
            </w:tcBorders>
          </w:tcPr>
          <w:p>
            <w:r>
              <w:rPr>
                <w:rFonts w:ascii="Times New Roman" w:hAnsi="Times New Roman"/>
                <w:sz w:val="22"/>
              </w:rPr>
              <w:t>Acceso completo al módulo de Historial Médico. Sin acceso a traspasos, finanzas ni administración general.</w:t>
            </w:r>
          </w:p>
        </w:tc>
      </w:tr>
    </w:tbl>
    <w:p>
      <w:pPr>
        <w:spacing w:line="480" w:lineRule="auto" w:before="0" w:after="0"/>
        <w:jc w:val="left"/>
      </w:pPr>
    </w:p>
    <w:p>
      <w:pPr>
        <w:spacing w:line="480" w:lineRule="auto" w:before="0" w:after="0"/>
        <w:jc w:val="left"/>
      </w:pPr>
    </w:p>
    <w:p>
      <w:pPr>
        <w:spacing w:line="480" w:lineRule="auto" w:before="0" w:after="0"/>
        <w:jc w:val="left"/>
      </w:pPr>
      <w:r>
        <w:rPr>
          <w:rFonts w:ascii="Times New Roman" w:hAnsi="Times New Roman"/>
          <w:b/>
          <w:i w:val="0"/>
          <w:sz w:val="24"/>
        </w:rPr>
        <w:t>Principios de Seguridad</w:t>
      </w:r>
    </w:p>
    <w:p>
      <w:pPr>
        <w:spacing w:line="480" w:lineRule="auto" w:before="0" w:after="0"/>
        <w:ind w:left="720" w:hanging="360"/>
      </w:pPr>
      <w:r>
        <w:rPr>
          <w:rFonts w:ascii="Times New Roman" w:hAnsi="Times New Roman"/>
          <w:sz w:val="24"/>
        </w:rPr>
        <w:t>• Aislamiento multi-tenant: ningún usuario accede a datos de otro club, independientemente de su rol.</w:t>
      </w:r>
    </w:p>
    <w:p>
      <w:pPr>
        <w:spacing w:line="480" w:lineRule="auto" w:before="0" w:after="0"/>
        <w:ind w:left="720" w:hanging="360"/>
      </w:pPr>
      <w:r>
        <w:rPr>
          <w:rFonts w:ascii="Times New Roman" w:hAnsi="Times New Roman"/>
          <w:sz w:val="24"/>
        </w:rPr>
        <w:t>• Menor privilegio: cada usuario accede solo a las funciones necesarias para su rol.</w:t>
      </w:r>
    </w:p>
    <w:p>
      <w:pPr>
        <w:spacing w:line="480" w:lineRule="auto" w:before="0" w:after="0"/>
        <w:ind w:left="720" w:hanging="360"/>
      </w:pPr>
      <w:r>
        <w:rPr>
          <w:rFonts w:ascii="Times New Roman" w:hAnsi="Times New Roman"/>
          <w:sz w:val="24"/>
        </w:rPr>
        <w:t>• Permisos granulares: desde el módulo Roles el administrador puede ajustar qué acciones puede realizar cada usuario (ver, crear, editar, eliminar, exportar por recurso).</w:t>
      </w:r>
    </w:p>
    <w:p>
      <w:pPr>
        <w:spacing w:line="480" w:lineRule="auto" w:before="0" w:after="0"/>
        <w:ind w:left="720" w:hanging="360"/>
      </w:pPr>
      <w:r>
        <w:rPr>
          <w:rFonts w:ascii="Times New Roman" w:hAnsi="Times New Roman"/>
          <w:sz w:val="24"/>
        </w:rPr>
        <w:t>• Caché de roles: el sistema invalida proactivamente la caché de información y roles del usuario ante cualquier cambio, evitando privilegios obsoletos o fugas de datos entre tenants.</w:t>
      </w:r>
    </w:p>
    <w:tbl>
      <w:tblPr>
        <w:tblW w:type="auto" w:w="0"/>
        <w:jc w:val="center"/>
        <w:tblLook w:firstColumn="1" w:firstRow="1" w:lastColumn="0" w:lastRow="0" w:noHBand="0" w:noVBand="1" w:val="04A0"/>
      </w:tblPr>
      <w:tblGrid>
        <w:gridCol w:w="9360"/>
      </w:tblGrid>
      <w:tr>
        <w:tc>
          <w:tcPr>
            <w:tcW w:type="dxa" w:w="7920"/>
            <w:shd w:val="clear" w:color="auto" w:fill="F5F5F5"/>
            <w:tcBorders>
              <w:top w:val="dashed" w:sz="6" w:space="0" w:color="AAAAAA"/>
              <w:left w:val="dashed" w:sz="6" w:space="0" w:color="AAAAAA"/>
              <w:bottom w:val="dashed" w:sz="6" w:space="0" w:color="AAAAAA"/>
              <w:right w:val="dashed" w:sz="6" w:space="0" w:color="AAAAAA"/>
            </w:tcBorders>
          </w:tcPr>
          <w:p>
            <w:pPr>
              <w:spacing w:before="400" w:after="80"/>
              <w:jc w:val="center"/>
            </w:pPr>
            <w:r>
              <w:rPr>
                <w:rFonts w:ascii="Times New Roman" w:hAnsi="Times New Roman"/>
                <w:i/>
                <w:color w:val="888888"/>
                <w:sz w:val="22"/>
              </w:rPr>
              <w:t>[ Insertar imagen ilustrativa ]</w:t>
            </w:r>
          </w:p>
          <w:p>
            <w:pPr>
              <w:spacing w:before="80" w:after="400"/>
              <w:jc w:val="center"/>
            </w:pPr>
            <w:r>
              <w:rPr>
                <w:rFonts w:ascii="Times New Roman" w:hAnsi="Times New Roman"/>
                <w:i/>
                <w:sz w:val="20"/>
              </w:rPr>
              <w:t>Figura 35. Módulo de roles con permisos granulares por recurso en Filament Shield.</w:t>
            </w:r>
          </w:p>
        </w:tc>
      </w:tr>
    </w:tbl>
    <w:p>
      <w:pPr>
        <w:spacing w:line="480" w:lineRule="auto" w:before="0" w:after="0"/>
        <w:jc w:val="left"/>
      </w:pPr>
    </w:p>
    <w:p>
      <w:r>
        <w:br w:type="page"/>
      </w:r>
    </w:p>
    <w:p>
      <w:pPr>
        <w:spacing w:line="480" w:lineRule="auto" w:before="0" w:after="0"/>
        <w:jc w:val="center"/>
      </w:pPr>
      <w:r>
        <w:rPr>
          <w:rFonts w:ascii="Times New Roman" w:hAnsi="Times New Roman"/>
          <w:b/>
          <w:i w:val="0"/>
          <w:sz w:val="24"/>
        </w:rPr>
        <w:t>10. Seguridad y Buenas Prácticas</w:t>
      </w:r>
    </w:p>
    <w:p>
      <w:pPr>
        <w:spacing w:line="480" w:lineRule="auto" w:before="0" w:after="0"/>
        <w:jc w:val="left"/>
      </w:pPr>
    </w:p>
    <w:p>
      <w:pPr>
        <w:spacing w:line="480" w:lineRule="auto" w:before="0" w:after="0"/>
        <w:jc w:val="left"/>
      </w:pPr>
      <w:r>
        <w:rPr>
          <w:rFonts w:ascii="Times New Roman" w:hAnsi="Times New Roman"/>
          <w:b/>
          <w:i w:val="0"/>
          <w:sz w:val="24"/>
        </w:rPr>
        <w:t>10.1 Contraseñas Seguras</w:t>
      </w:r>
    </w:p>
    <w:p>
      <w:pPr>
        <w:spacing w:line="480" w:lineRule="auto" w:before="0" w:after="0"/>
        <w:ind w:firstLine="720"/>
        <w:jc w:val="left"/>
      </w:pPr>
      <w:r>
        <w:rPr>
          <w:rFonts w:ascii="Times New Roman" w:hAnsi="Times New Roman"/>
          <w:b w:val="0"/>
          <w:i w:val="0"/>
          <w:sz w:val="24"/>
        </w:rPr>
        <w:t>Las contraseñas deben cumplir con las reglas de Password::default() de Laravel: mínimo 8 caracteres, combinación de mayúsculas, minúsculas, números y símbolos especiales. No se deben reutilizar contraseñas de otros servicios ni usar información personal fácilmente adivinable.</w:t>
      </w:r>
    </w:p>
    <w:p>
      <w:pPr>
        <w:spacing w:line="480" w:lineRule="auto" w:before="0" w:after="0"/>
        <w:jc w:val="left"/>
      </w:pPr>
    </w:p>
    <w:p>
      <w:pPr>
        <w:spacing w:line="480" w:lineRule="auto" w:before="0" w:after="0"/>
        <w:jc w:val="left"/>
      </w:pPr>
      <w:r>
        <w:rPr>
          <w:rFonts w:ascii="Times New Roman" w:hAnsi="Times New Roman"/>
          <w:b/>
          <w:i w:val="0"/>
          <w:sz w:val="24"/>
        </w:rPr>
        <w:t>10.2 Autenticación de Doble Factor (2FA)</w:t>
      </w:r>
    </w:p>
    <w:p>
      <w:pPr>
        <w:spacing w:line="480" w:lineRule="auto" w:before="0" w:after="0"/>
        <w:ind w:firstLine="720"/>
        <w:jc w:val="left"/>
      </w:pPr>
      <w:r>
        <w:rPr>
          <w:rFonts w:ascii="Times New Roman" w:hAnsi="Times New Roman"/>
          <w:b w:val="0"/>
          <w:i w:val="0"/>
          <w:sz w:val="24"/>
        </w:rPr>
        <w:t>Mantener siempre acceso activo al correo electrónico registrado. Si el correo cambia, actualizarlo inmediatamente en el perfil. Los códigos OTP son de uso único y no deben compartirse con nadie. El sistema envía los OTP mediante el Job de cola correspondiente para garantizar la entrega.</w:t>
      </w:r>
    </w:p>
    <w:p>
      <w:pPr>
        <w:spacing w:line="480" w:lineRule="auto" w:before="0" w:after="0"/>
        <w:jc w:val="left"/>
      </w:pPr>
    </w:p>
    <w:p>
      <w:pPr>
        <w:spacing w:line="480" w:lineRule="auto" w:before="0" w:after="0"/>
        <w:jc w:val="left"/>
      </w:pPr>
      <w:r>
        <w:rPr>
          <w:rFonts w:ascii="Times New Roman" w:hAnsi="Times New Roman"/>
          <w:b/>
          <w:i w:val="0"/>
          <w:sz w:val="24"/>
        </w:rPr>
        <w:t>10.3 Gestión de Sesiones</w:t>
      </w:r>
    </w:p>
    <w:p>
      <w:pPr>
        <w:spacing w:line="480" w:lineRule="auto" w:before="0" w:after="0"/>
        <w:ind w:firstLine="720"/>
        <w:jc w:val="left"/>
      </w:pPr>
      <w:r>
        <w:rPr>
          <w:rFonts w:ascii="Times New Roman" w:hAnsi="Times New Roman"/>
          <w:b w:val="0"/>
          <w:i w:val="0"/>
          <w:sz w:val="24"/>
        </w:rPr>
        <w:t>Cerrar siempre la sesión al finalizar el uso del sistema, especialmente en dispositivos compartidos. Ante actividad sospechosa, cambiar la contraseña de inmediato y notificar al administrador del club.</w:t>
      </w:r>
    </w:p>
    <w:p>
      <w:pPr>
        <w:spacing w:line="480" w:lineRule="auto" w:before="0" w:after="0"/>
        <w:jc w:val="left"/>
      </w:pPr>
    </w:p>
    <w:p>
      <w:pPr>
        <w:spacing w:line="480" w:lineRule="auto" w:before="0" w:after="0"/>
        <w:jc w:val="left"/>
      </w:pPr>
      <w:r>
        <w:rPr>
          <w:rFonts w:ascii="Times New Roman" w:hAnsi="Times New Roman"/>
          <w:b/>
          <w:i w:val="0"/>
          <w:sz w:val="24"/>
        </w:rPr>
        <w:t>10.4 Manejo de Reportes Exportados</w:t>
      </w:r>
    </w:p>
    <w:p>
      <w:pPr>
        <w:spacing w:line="480" w:lineRule="auto" w:before="0" w:after="0"/>
        <w:ind w:firstLine="720"/>
        <w:jc w:val="left"/>
      </w:pPr>
      <w:r>
        <w:rPr>
          <w:rFonts w:ascii="Times New Roman" w:hAnsi="Times New Roman"/>
          <w:b w:val="0"/>
          <w:i w:val="0"/>
          <w:sz w:val="24"/>
        </w:rPr>
        <w:t>Los archivos exportados contienen información sensible. Deben ser tratados con la misma confidencialidad que documentos oficiales del club. No deben compartirse fuera del personal autorizado y deben eliminarse cuando ya no sean necesarios.</w:t>
      </w:r>
    </w:p>
    <w:p>
      <w:r>
        <w:br w:type="page"/>
      </w:r>
    </w:p>
    <w:p>
      <w:pPr>
        <w:spacing w:line="480" w:lineRule="auto" w:before="0" w:after="0"/>
        <w:jc w:val="center"/>
      </w:pPr>
      <w:r>
        <w:rPr>
          <w:rFonts w:ascii="Times New Roman" w:hAnsi="Times New Roman"/>
          <w:b/>
          <w:i w:val="0"/>
          <w:sz w:val="24"/>
        </w:rPr>
        <w:t>11. Preguntas Frecuentes (FAQ)</w:t>
      </w:r>
    </w:p>
    <w:p>
      <w:pPr>
        <w:spacing w:line="480" w:lineRule="auto" w:before="0" w:after="0"/>
        <w:jc w:val="left"/>
      </w:pPr>
    </w:p>
    <w:p>
      <w:pPr>
        <w:spacing w:line="480" w:lineRule="auto" w:before="0" w:after="0"/>
        <w:ind w:firstLine="720"/>
        <w:jc w:val="left"/>
      </w:pPr>
      <w:r>
        <w:rPr>
          <w:rFonts w:ascii="Times New Roman" w:hAnsi="Times New Roman"/>
          <w:b/>
          <w:i/>
          <w:sz w:val="24"/>
        </w:rPr>
        <w:t>1. ¿Qué hago si olvidé mi contraseña?</w:t>
      </w:r>
    </w:p>
    <w:p>
      <w:pPr>
        <w:spacing w:line="480" w:lineRule="auto" w:before="0" w:after="0"/>
        <w:ind w:firstLine="720"/>
        <w:jc w:val="left"/>
      </w:pPr>
      <w:r>
        <w:rPr>
          <w:rFonts w:ascii="Times New Roman" w:hAnsi="Times New Roman"/>
          <w:b w:val="0"/>
          <w:i w:val="0"/>
          <w:sz w:val="24"/>
        </w:rPr>
        <w:t>En la pantalla de login, haga clic en ¿Olvidaste tu contraseña? e ingrese su correo. Recibirá un enlace de restablecimiento. Si no llega en 5 minutos, revise spam.</w:t>
      </w:r>
    </w:p>
    <w:p>
      <w:pPr>
        <w:spacing w:line="480" w:lineRule="auto" w:before="0" w:after="0"/>
        <w:ind w:firstLine="720"/>
        <w:jc w:val="left"/>
      </w:pPr>
      <w:r>
        <w:rPr>
          <w:rFonts w:ascii="Times New Roman" w:hAnsi="Times New Roman"/>
          <w:b/>
          <w:i/>
          <w:sz w:val="24"/>
        </w:rPr>
        <w:t>2. ¿Por qué no recibo el código 2FA?</w:t>
      </w:r>
    </w:p>
    <w:p>
      <w:pPr>
        <w:spacing w:line="480" w:lineRule="auto" w:before="0" w:after="0"/>
        <w:ind w:firstLine="720"/>
        <w:jc w:val="left"/>
      </w:pPr>
      <w:r>
        <w:rPr>
          <w:rFonts w:ascii="Times New Roman" w:hAnsi="Times New Roman"/>
          <w:b w:val="0"/>
          <w:i w:val="0"/>
          <w:sz w:val="24"/>
        </w:rPr>
        <w:t>Verifique su carpeta de spam. Confirme con el administrador que el correo registrado en su perfil sea el correcto. Si el problema persiste, solicite que se desactive la 2FA temporalmente.</w:t>
      </w:r>
    </w:p>
    <w:p>
      <w:pPr>
        <w:spacing w:line="480" w:lineRule="auto" w:before="0" w:after="0"/>
        <w:ind w:firstLine="720"/>
        <w:jc w:val="left"/>
      </w:pPr>
      <w:r>
        <w:rPr>
          <w:rFonts w:ascii="Times New Roman" w:hAnsi="Times New Roman"/>
          <w:b/>
          <w:i/>
          <w:sz w:val="24"/>
        </w:rPr>
        <w:t>3. ¿Puedo acceder desde el celular?</w:t>
      </w:r>
    </w:p>
    <w:p>
      <w:pPr>
        <w:spacing w:line="480" w:lineRule="auto" w:before="0" w:after="0"/>
        <w:ind w:firstLine="720"/>
        <w:jc w:val="left"/>
      </w:pPr>
      <w:r>
        <w:rPr>
          <w:rFonts w:ascii="Times New Roman" w:hAnsi="Times New Roman"/>
          <w:b w:val="0"/>
          <w:i w:val="0"/>
          <w:sz w:val="24"/>
        </w:rPr>
        <w:t>Sí. La plataforma es responsiva y compatible con dispositivos móviles desde 375 px de ancho. Se recomienda Chrome o Safari en versiones recientes.</w:t>
      </w:r>
    </w:p>
    <w:p>
      <w:pPr>
        <w:spacing w:line="480" w:lineRule="auto" w:before="0" w:after="0"/>
        <w:ind w:firstLine="720"/>
        <w:jc w:val="left"/>
      </w:pPr>
      <w:r>
        <w:rPr>
          <w:rFonts w:ascii="Times New Roman" w:hAnsi="Times New Roman"/>
          <w:b/>
          <w:i/>
          <w:sz w:val="24"/>
        </w:rPr>
        <w:t>4. ¿Un jugador puede pertenecer a varios equipos?</w:t>
      </w:r>
    </w:p>
    <w:p>
      <w:pPr>
        <w:spacing w:line="480" w:lineRule="auto" w:before="0" w:after="0"/>
        <w:ind w:firstLine="720"/>
        <w:jc w:val="left"/>
      </w:pPr>
      <w:r>
        <w:rPr>
          <w:rFonts w:ascii="Times New Roman" w:hAnsi="Times New Roman"/>
          <w:b w:val="0"/>
          <w:i w:val="0"/>
          <w:sz w:val="24"/>
        </w:rPr>
        <w:t>Sí. Se pueden crear múltiples registros en Equipo-Usuarios para el mismo jugador. El jugador verá todos sus compromisos consolidados en su panel.</w:t>
      </w:r>
    </w:p>
    <w:p>
      <w:pPr>
        <w:spacing w:line="480" w:lineRule="auto" w:before="0" w:after="0"/>
        <w:ind w:firstLine="720"/>
        <w:jc w:val="left"/>
      </w:pPr>
      <w:r>
        <w:rPr>
          <w:rFonts w:ascii="Times New Roman" w:hAnsi="Times New Roman"/>
          <w:b/>
          <w:i/>
          <w:sz w:val="24"/>
        </w:rPr>
        <w:t>5. ¿Cómo sé si un jugador está apto?</w:t>
      </w:r>
    </w:p>
    <w:p>
      <w:pPr>
        <w:spacing w:line="480" w:lineRule="auto" w:before="0" w:after="0"/>
        <w:ind w:firstLine="720"/>
        <w:jc w:val="left"/>
      </w:pPr>
      <w:r>
        <w:rPr>
          <w:rFonts w:ascii="Times New Roman" w:hAnsi="Times New Roman"/>
          <w:b w:val="0"/>
          <w:i w:val="0"/>
          <w:sz w:val="24"/>
        </w:rPr>
        <w:t>El campo Apto en el historial médico controla el estado. Si apto = false, el jugador aparece como No Apto en el widget del dashboard del entrenador y del médico.</w:t>
      </w:r>
    </w:p>
    <w:p>
      <w:pPr>
        <w:spacing w:line="480" w:lineRule="auto" w:before="0" w:after="0"/>
        <w:ind w:firstLine="720"/>
        <w:jc w:val="left"/>
      </w:pPr>
      <w:r>
        <w:rPr>
          <w:rFonts w:ascii="Times New Roman" w:hAnsi="Times New Roman"/>
          <w:b/>
          <w:i/>
          <w:sz w:val="24"/>
        </w:rPr>
        <w:t>6. ¿Un jugador con sanción puede ser convocado?</w:t>
      </w:r>
    </w:p>
    <w:p>
      <w:pPr>
        <w:spacing w:line="480" w:lineRule="auto" w:before="0" w:after="0"/>
        <w:ind w:firstLine="720"/>
        <w:jc w:val="left"/>
      </w:pPr>
      <w:r>
        <w:rPr>
          <w:rFonts w:ascii="Times New Roman" w:hAnsi="Times New Roman"/>
          <w:b w:val="0"/>
          <w:i w:val="0"/>
          <w:sz w:val="24"/>
        </w:rPr>
        <w:t>No. Al crear una convocatoria, el selector de jugadores excluye automáticamente a quienes tienen una sanción con estado = activa.</w:t>
      </w:r>
    </w:p>
    <w:p>
      <w:pPr>
        <w:spacing w:line="480" w:lineRule="auto" w:before="0" w:after="0"/>
        <w:ind w:firstLine="720"/>
        <w:jc w:val="left"/>
      </w:pPr>
      <w:r>
        <w:rPr>
          <w:rFonts w:ascii="Times New Roman" w:hAnsi="Times New Roman"/>
          <w:b/>
          <w:i/>
          <w:sz w:val="24"/>
        </w:rPr>
        <w:t>7. ¿El entrenador puede crear traspasos?</w:t>
      </w:r>
    </w:p>
    <w:p>
      <w:pPr>
        <w:spacing w:line="480" w:lineRule="auto" w:before="0" w:after="0"/>
        <w:ind w:firstLine="720"/>
        <w:jc w:val="left"/>
      </w:pPr>
      <w:r>
        <w:rPr>
          <w:rFonts w:ascii="Times New Roman" w:hAnsi="Times New Roman"/>
          <w:b w:val="0"/>
          <w:i w:val="0"/>
          <w:sz w:val="24"/>
        </w:rPr>
        <w:t>Sí. El entrenador puede solicitar traspasos de jugadores de otros equipos hacia el suyo. La aprobación la realizan el entrenador del equipo de origen o el administrador.</w:t>
      </w:r>
    </w:p>
    <w:p>
      <w:pPr>
        <w:spacing w:line="480" w:lineRule="auto" w:before="0" w:after="0"/>
        <w:ind w:firstLine="720"/>
        <w:jc w:val="left"/>
      </w:pPr>
      <w:r>
        <w:rPr>
          <w:rFonts w:ascii="Times New Roman" w:hAnsi="Times New Roman"/>
          <w:b/>
          <w:i/>
          <w:sz w:val="24"/>
        </w:rPr>
        <w:t>8. ¿Los reportes se guardan en el sistema?</w:t>
      </w:r>
    </w:p>
    <w:p>
      <w:pPr>
        <w:spacing w:line="480" w:lineRule="auto" w:before="0" w:after="0"/>
        <w:ind w:firstLine="720"/>
        <w:jc w:val="left"/>
      </w:pPr>
      <w:r>
        <w:rPr>
          <w:rFonts w:ascii="Times New Roman" w:hAnsi="Times New Roman"/>
          <w:b w:val="0"/>
          <w:i w:val="0"/>
          <w:sz w:val="24"/>
        </w:rPr>
        <w:t>Sí. Los reportes generados se almacenan como GeneratedReport y se pueden descargar posteriormente. El administrador puede eliminarlos cuando ya no sean necesarios.</w:t>
      </w:r>
    </w:p>
    <w:p>
      <w:pPr>
        <w:spacing w:line="480" w:lineRule="auto" w:before="0" w:after="0"/>
        <w:ind w:firstLine="720"/>
        <w:jc w:val="left"/>
      </w:pPr>
      <w:r>
        <w:rPr>
          <w:rFonts w:ascii="Times New Roman" w:hAnsi="Times New Roman"/>
          <w:b/>
          <w:i/>
          <w:sz w:val="24"/>
        </w:rPr>
        <w:t>9. ¿El médico puede ver los pagos de los jugadores?</w:t>
      </w:r>
    </w:p>
    <w:p>
      <w:pPr>
        <w:spacing w:line="480" w:lineRule="auto" w:before="0" w:after="0"/>
        <w:ind w:firstLine="720"/>
        <w:jc w:val="left"/>
      </w:pPr>
      <w:r>
        <w:rPr>
          <w:rFonts w:ascii="Times New Roman" w:hAnsi="Times New Roman"/>
          <w:b w:val="0"/>
          <w:i w:val="0"/>
          <w:sz w:val="24"/>
        </w:rPr>
        <w:t>No. El rol Médico tiene acceso restringido al módulo de Historial Médico. No tiene visibilidad sobre pagos, finanzas ni configuración del club.</w:t>
      </w:r>
    </w:p>
    <w:p>
      <w:pPr>
        <w:spacing w:line="480" w:lineRule="auto" w:before="0" w:after="0"/>
        <w:ind w:firstLine="720"/>
        <w:jc w:val="left"/>
      </w:pPr>
      <w:r>
        <w:rPr>
          <w:rFonts w:ascii="Times New Roman" w:hAnsi="Times New Roman"/>
          <w:b/>
          <w:i/>
          <w:sz w:val="24"/>
        </w:rPr>
        <w:t>10. ¿Qué pasa si el club no paga su suscripción?</w:t>
      </w:r>
    </w:p>
    <w:p>
      <w:pPr>
        <w:spacing w:line="480" w:lineRule="auto" w:before="0" w:after="0"/>
        <w:ind w:firstLine="720"/>
        <w:jc w:val="left"/>
      </w:pPr>
      <w:r>
        <w:rPr>
          <w:rFonts w:ascii="Times New Roman" w:hAnsi="Times New Roman"/>
          <w:b w:val="0"/>
          <w:i w:val="0"/>
          <w:sz w:val="24"/>
        </w:rPr>
        <w:t>El middleware CheckTenantPayment bloquea automáticamente el acceso a todos los paneles del club y muestra una pantalla de paywall. Al renovar la suscripción, el acceso se reactiva automáticamente.</w:t>
      </w:r>
    </w:p>
    <w:p>
      <w:r>
        <w:br w:type="page"/>
      </w:r>
    </w:p>
    <w:p>
      <w:pPr>
        <w:spacing w:line="480" w:lineRule="auto" w:before="0" w:after="0"/>
        <w:jc w:val="center"/>
      </w:pPr>
      <w:r>
        <w:rPr>
          <w:rFonts w:ascii="Times New Roman" w:hAnsi="Times New Roman"/>
          <w:b/>
          <w:i w:val="0"/>
          <w:sz w:val="24"/>
        </w:rPr>
        <w:t>12. Glosario</w:t>
      </w:r>
    </w:p>
    <w:p>
      <w:pPr>
        <w:spacing w:line="480" w:lineRule="auto" w:before="0" w:after="0"/>
        <w:jc w:val="left"/>
      </w:pPr>
    </w:p>
    <w:p>
      <w:pPr>
        <w:spacing w:line="480" w:lineRule="auto" w:before="0" w:after="0"/>
        <w:ind w:left="720" w:hanging="720"/>
      </w:pPr>
      <w:r>
        <w:rPr>
          <w:rFonts w:ascii="Times New Roman" w:hAnsi="Times New Roman"/>
          <w:b/>
          <w:i/>
          <w:sz w:val="24"/>
        </w:rPr>
        <w:t xml:space="preserve">2FA. </w:t>
      </w:r>
      <w:r>
        <w:rPr>
          <w:rFonts w:ascii="Times New Roman" w:hAnsi="Times New Roman"/>
          <w:sz w:val="24"/>
        </w:rPr>
        <w:t>Autenticación de Doble Factor. Requiere contraseña + código OTP por correo para acceder.</w:t>
      </w:r>
    </w:p>
    <w:p>
      <w:pPr>
        <w:spacing w:line="480" w:lineRule="auto" w:before="0" w:after="0"/>
        <w:ind w:left="720" w:hanging="720"/>
      </w:pPr>
      <w:r>
        <w:rPr>
          <w:rFonts w:ascii="Times New Roman" w:hAnsi="Times New Roman"/>
          <w:b/>
          <w:i/>
          <w:sz w:val="24"/>
        </w:rPr>
        <w:t xml:space="preserve">OTP. </w:t>
      </w:r>
      <w:r>
        <w:rPr>
          <w:rFonts w:ascii="Times New Roman" w:hAnsi="Times New Roman"/>
          <w:sz w:val="24"/>
        </w:rPr>
        <w:t>One-Time Password. Código numérico temporal de seis dígitos enviado al correo para verificar el acceso.</w:t>
      </w:r>
    </w:p>
    <w:p>
      <w:pPr>
        <w:spacing w:line="480" w:lineRule="auto" w:before="0" w:after="0"/>
        <w:ind w:left="720" w:hanging="720"/>
      </w:pPr>
      <w:r>
        <w:rPr>
          <w:rFonts w:ascii="Times New Roman" w:hAnsi="Times New Roman"/>
          <w:b/>
          <w:i/>
          <w:sz w:val="24"/>
        </w:rPr>
        <w:t xml:space="preserve">Tenant. </w:t>
      </w:r>
      <w:r>
        <w:rPr>
          <w:rFonts w:ascii="Times New Roman" w:hAnsi="Times New Roman"/>
          <w:sz w:val="24"/>
        </w:rPr>
        <w:t>Entidad del club dentro de la plataforma. Cada club tiene su propio tenant con datos completamente aislados.</w:t>
      </w:r>
    </w:p>
    <w:p>
      <w:pPr>
        <w:spacing w:line="480" w:lineRule="auto" w:before="0" w:after="0"/>
        <w:ind w:left="720" w:hanging="720"/>
      </w:pPr>
      <w:r>
        <w:rPr>
          <w:rFonts w:ascii="Times New Roman" w:hAnsi="Times New Roman"/>
          <w:b/>
          <w:i/>
          <w:sz w:val="24"/>
        </w:rPr>
        <w:t xml:space="preserve">Multi-Tenant. </w:t>
      </w:r>
      <w:r>
        <w:rPr>
          <w:rFonts w:ascii="Times New Roman" w:hAnsi="Times New Roman"/>
          <w:sz w:val="24"/>
        </w:rPr>
        <w:t>Arquitectura donde múltiples organizaciones comparten la misma infraestructura con datos aislados entre sí.</w:t>
      </w:r>
    </w:p>
    <w:p>
      <w:pPr>
        <w:spacing w:line="480" w:lineRule="auto" w:before="0" w:after="0"/>
        <w:ind w:left="720" w:hanging="720"/>
      </w:pPr>
      <w:r>
        <w:rPr>
          <w:rFonts w:ascii="Times New Roman" w:hAnsi="Times New Roman"/>
          <w:b/>
          <w:i/>
          <w:sz w:val="24"/>
        </w:rPr>
        <w:t xml:space="preserve">SaaS. </w:t>
      </w:r>
      <w:r>
        <w:rPr>
          <w:rFonts w:ascii="Times New Roman" w:hAnsi="Times New Roman"/>
          <w:sz w:val="24"/>
        </w:rPr>
        <w:t>Software as a Service. La plataforma se accede vía Internet sin instalación local.</w:t>
      </w:r>
    </w:p>
    <w:p>
      <w:pPr>
        <w:spacing w:line="480" w:lineRule="auto" w:before="0" w:after="0"/>
        <w:ind w:left="720" w:hanging="720"/>
      </w:pPr>
      <w:r>
        <w:rPr>
          <w:rFonts w:ascii="Times New Roman" w:hAnsi="Times New Roman"/>
          <w:b/>
          <w:i/>
          <w:sz w:val="24"/>
        </w:rPr>
        <w:t xml:space="preserve">RBAC. </w:t>
      </w:r>
      <w:r>
        <w:rPr>
          <w:rFonts w:ascii="Times New Roman" w:hAnsi="Times New Roman"/>
          <w:sz w:val="24"/>
        </w:rPr>
        <w:t>Role-Based Access Control. Sistema donde los accesos se definen por el rol del usuario.</w:t>
      </w:r>
    </w:p>
    <w:p>
      <w:pPr>
        <w:spacing w:line="480" w:lineRule="auto" w:before="0" w:after="0"/>
        <w:ind w:left="720" w:hanging="720"/>
      </w:pPr>
      <w:r>
        <w:rPr>
          <w:rFonts w:ascii="Times New Roman" w:hAnsi="Times New Roman"/>
          <w:b/>
          <w:i/>
          <w:sz w:val="24"/>
        </w:rPr>
        <w:t xml:space="preserve">Paywall. </w:t>
      </w:r>
      <w:r>
        <w:rPr>
          <w:rFonts w:ascii="Times New Roman" w:hAnsi="Times New Roman"/>
          <w:sz w:val="24"/>
        </w:rPr>
        <w:t>Pantalla de bloqueo que se activa cuando el club tiene una suscripción vencida o suspendida.</w:t>
      </w:r>
    </w:p>
    <w:p>
      <w:pPr>
        <w:spacing w:line="480" w:lineRule="auto" w:before="0" w:after="0"/>
        <w:ind w:left="720" w:hanging="720"/>
      </w:pPr>
      <w:r>
        <w:rPr>
          <w:rFonts w:ascii="Times New Roman" w:hAnsi="Times New Roman"/>
          <w:b/>
          <w:i/>
          <w:sz w:val="24"/>
        </w:rPr>
        <w:t xml:space="preserve">Plantel. </w:t>
      </w:r>
      <w:r>
        <w:rPr>
          <w:rFonts w:ascii="Times New Roman" w:hAnsi="Times New Roman"/>
          <w:sz w:val="24"/>
        </w:rPr>
        <w:t>Conjunto de jugadores asignados a un equipo.</w:t>
      </w:r>
    </w:p>
    <w:p>
      <w:pPr>
        <w:spacing w:line="480" w:lineRule="auto" w:before="0" w:after="0"/>
        <w:ind w:left="720" w:hanging="720"/>
      </w:pPr>
      <w:r>
        <w:rPr>
          <w:rFonts w:ascii="Times New Roman" w:hAnsi="Times New Roman"/>
          <w:b/>
          <w:i/>
          <w:sz w:val="24"/>
        </w:rPr>
        <w:t xml:space="preserve">Convocatoria. </w:t>
      </w:r>
      <w:r>
        <w:rPr>
          <w:rFonts w:ascii="Times New Roman" w:hAnsi="Times New Roman"/>
          <w:sz w:val="24"/>
        </w:rPr>
        <w:t>Selección formal de jugadores para participar en un partido específico.</w:t>
      </w:r>
    </w:p>
    <w:p>
      <w:pPr>
        <w:spacing w:line="480" w:lineRule="auto" w:before="0" w:after="0"/>
        <w:ind w:left="720" w:hanging="720"/>
      </w:pPr>
      <w:r>
        <w:rPr>
          <w:rFonts w:ascii="Times New Roman" w:hAnsi="Times New Roman"/>
          <w:b/>
          <w:i/>
          <w:sz w:val="24"/>
        </w:rPr>
        <w:t xml:space="preserve">Soft Delete. </w:t>
      </w:r>
      <w:r>
        <w:rPr>
          <w:rFonts w:ascii="Times New Roman" w:hAnsi="Times New Roman"/>
          <w:sz w:val="24"/>
        </w:rPr>
        <w:t>Eliminación lógica: el registro se marca como eliminado pero se conserva en la base de datos.</w:t>
      </w:r>
    </w:p>
    <w:p>
      <w:pPr>
        <w:spacing w:line="480" w:lineRule="auto" w:before="0" w:after="0"/>
        <w:ind w:left="720" w:hanging="720"/>
      </w:pPr>
      <w:r>
        <w:rPr>
          <w:rFonts w:ascii="Times New Roman" w:hAnsi="Times New Roman"/>
          <w:b/>
          <w:i/>
          <w:sz w:val="24"/>
        </w:rPr>
        <w:t xml:space="preserve">Apto. </w:t>
      </w:r>
      <w:r>
        <w:rPr>
          <w:rFonts w:ascii="Times New Roman" w:hAnsi="Times New Roman"/>
          <w:sz w:val="24"/>
        </w:rPr>
        <w:t>Campo booleano del historial médico que determina si un jugador puede participar en actividades deportivas.</w:t>
      </w:r>
    </w:p>
    <w:p>
      <w:pPr>
        <w:spacing w:line="480" w:lineRule="auto" w:before="0" w:after="0"/>
        <w:ind w:left="720" w:hanging="720"/>
      </w:pPr>
      <w:r>
        <w:rPr>
          <w:rFonts w:ascii="Times New Roman" w:hAnsi="Times New Roman"/>
          <w:b/>
          <w:i/>
          <w:sz w:val="24"/>
        </w:rPr>
        <w:t xml:space="preserve">Sanción. </w:t>
      </w:r>
      <w:r>
        <w:rPr>
          <w:rFonts w:ascii="Times New Roman" w:hAnsi="Times New Roman"/>
          <w:sz w:val="24"/>
        </w:rPr>
        <w:t>Suspensión automática de partidos para un jugador, generada al acumular tarjetas rojas.</w:t>
      </w:r>
    </w:p>
    <w:p>
      <w:pPr>
        <w:spacing w:line="480" w:lineRule="auto" w:before="0" w:after="0"/>
        <w:ind w:left="720" w:hanging="720"/>
      </w:pPr>
      <w:r>
        <w:rPr>
          <w:rFonts w:ascii="Times New Roman" w:hAnsi="Times New Roman"/>
          <w:b/>
          <w:i/>
          <w:sz w:val="24"/>
        </w:rPr>
        <w:t xml:space="preserve">Traspaso. </w:t>
      </w:r>
      <w:r>
        <w:rPr>
          <w:rFonts w:ascii="Times New Roman" w:hAnsi="Times New Roman"/>
          <w:sz w:val="24"/>
        </w:rPr>
        <w:t>Solicitud formal de movimiento de un jugador entre equipos, con estados: pendiente, aceptado o rechazado.</w:t>
      </w:r>
    </w:p>
    <w:p>
      <w:pPr>
        <w:spacing w:line="480" w:lineRule="auto" w:before="0" w:after="0"/>
        <w:ind w:left="720" w:hanging="720"/>
      </w:pPr>
      <w:r>
        <w:rPr>
          <w:rFonts w:ascii="Times New Roman" w:hAnsi="Times New Roman"/>
          <w:b/>
          <w:i/>
          <w:sz w:val="24"/>
        </w:rPr>
        <w:t xml:space="preserve">Toggle. </w:t>
      </w:r>
      <w:r>
        <w:rPr>
          <w:rFonts w:ascii="Times New Roman" w:hAnsi="Times New Roman"/>
          <w:sz w:val="24"/>
        </w:rPr>
        <w:t>Control de interfaz tipo interruptor para marcar estados de forma rápida (ej.: presente / ausente).</w:t>
      </w:r>
    </w:p>
    <w:p>
      <w:pPr>
        <w:spacing w:line="480" w:lineRule="auto" w:before="0" w:after="0"/>
        <w:ind w:left="720" w:hanging="720"/>
      </w:pPr>
      <w:r>
        <w:rPr>
          <w:rFonts w:ascii="Times New Roman" w:hAnsi="Times New Roman"/>
          <w:b/>
          <w:i/>
          <w:sz w:val="24"/>
        </w:rPr>
        <w:t xml:space="preserve">Widget. </w:t>
      </w:r>
      <w:r>
        <w:rPr>
          <w:rFonts w:ascii="Times New Roman" w:hAnsi="Times New Roman"/>
          <w:sz w:val="24"/>
        </w:rPr>
        <w:t>Componente visual del dashboard que muestra información resumida de un módulo específico.</w:t>
      </w:r>
    </w:p>
    <w:p>
      <w:pPr>
        <w:spacing w:line="480" w:lineRule="auto" w:before="0" w:after="0"/>
        <w:ind w:left="720" w:hanging="720"/>
      </w:pPr>
      <w:r>
        <w:rPr>
          <w:rFonts w:ascii="Times New Roman" w:hAnsi="Times New Roman"/>
          <w:b/>
          <w:i/>
          <w:sz w:val="24"/>
        </w:rPr>
        <w:t xml:space="preserve">Apex Charts. </w:t>
      </w:r>
      <w:r>
        <w:rPr>
          <w:rFonts w:ascii="Times New Roman" w:hAnsi="Times New Roman"/>
          <w:sz w:val="24"/>
        </w:rPr>
        <w:t>Librería de gráficos interactivos usada en los dashboards y la página de analíticas.</w:t>
      </w:r>
    </w:p>
    <w:p>
      <w:pPr>
        <w:spacing w:line="480" w:lineRule="auto" w:before="0" w:after="0"/>
        <w:ind w:left="720" w:hanging="720"/>
      </w:pPr>
      <w:r>
        <w:rPr>
          <w:rFonts w:ascii="Times New Roman" w:hAnsi="Times New Roman"/>
          <w:b/>
          <w:i/>
          <w:sz w:val="24"/>
        </w:rPr>
        <w:t xml:space="preserve">Filament Shield. </w:t>
      </w:r>
      <w:r>
        <w:rPr>
          <w:rFonts w:ascii="Times New Roman" w:hAnsi="Times New Roman"/>
          <w:sz w:val="24"/>
        </w:rPr>
        <w:t>Plugin de Filament que integra Spatie Permission para gestión de roles y permisos granulares.</w:t>
      </w:r>
    </w:p>
    <w:p>
      <w:pPr>
        <w:spacing w:line="480" w:lineRule="auto" w:before="0" w:after="0"/>
        <w:ind w:left="720" w:hanging="720"/>
      </w:pPr>
      <w:r>
        <w:rPr>
          <w:rFonts w:ascii="Times New Roman" w:hAnsi="Times New Roman"/>
          <w:b/>
          <w:i/>
          <w:sz w:val="24"/>
        </w:rPr>
        <w:t xml:space="preserve">Job/Queue. </w:t>
      </w:r>
      <w:r>
        <w:rPr>
          <w:rFonts w:ascii="Times New Roman" w:hAnsi="Times New Roman"/>
          <w:sz w:val="24"/>
        </w:rPr>
        <w:t>Tarea asíncrona procesada en segundo plano (ej.: envío de correos, generación de reportes).</w:t>
      </w:r>
    </w:p>
    <w:p>
      <w:pPr>
        <w:spacing w:line="480" w:lineRule="auto" w:before="0" w:after="0"/>
        <w:ind w:left="720" w:hanging="720"/>
      </w:pPr>
      <w:r>
        <w:rPr>
          <w:rFonts w:ascii="Times New Roman" w:hAnsi="Times New Roman"/>
          <w:b/>
          <w:i/>
          <w:sz w:val="24"/>
        </w:rPr>
        <w:t xml:space="preserve">COP. </w:t>
      </w:r>
      <w:r>
        <w:rPr>
          <w:rFonts w:ascii="Times New Roman" w:hAnsi="Times New Roman"/>
          <w:sz w:val="24"/>
        </w:rPr>
        <w:t>Peso Colombiano. Moneda utilizada en el módulo de pagos del sistema.</w:t>
      </w:r>
    </w:p>
    <w:p>
      <w:pPr>
        <w:spacing w:line="480" w:lineRule="auto" w:before="0" w:after="0"/>
        <w:ind w:left="720" w:hanging="720"/>
      </w:pPr>
      <w:r>
        <w:rPr>
          <w:rFonts w:ascii="Times New Roman" w:hAnsi="Times New Roman"/>
          <w:b/>
          <w:i/>
          <w:sz w:val="24"/>
        </w:rPr>
        <w:t xml:space="preserve">QR Asistencia. </w:t>
      </w:r>
      <w:r>
        <w:rPr>
          <w:rFonts w:ascii="Times New Roman" w:hAnsi="Times New Roman"/>
          <w:sz w:val="24"/>
        </w:rPr>
        <w:t>Código QR generado por el entrenador que los jugadores escanean para registrar su asistencia automáticamente.</w:t>
      </w:r>
    </w:p>
    <w:p>
      <w:r>
        <w:br w:type="page"/>
      </w:r>
    </w:p>
    <w:p>
      <w:pPr>
        <w:spacing w:line="480" w:lineRule="auto" w:before="0" w:after="0"/>
        <w:jc w:val="center"/>
      </w:pPr>
      <w:r>
        <w:rPr>
          <w:rFonts w:ascii="Times New Roman" w:hAnsi="Times New Roman"/>
          <w:b/>
          <w:i w:val="0"/>
          <w:sz w:val="24"/>
        </w:rPr>
        <w:t>Referencias</w:t>
      </w:r>
    </w:p>
    <w:p>
      <w:pPr>
        <w:spacing w:line="480" w:lineRule="auto" w:before="0" w:after="0"/>
        <w:jc w:val="left"/>
      </w:pPr>
    </w:p>
    <w:p>
      <w:pPr>
        <w:spacing w:line="480" w:lineRule="auto" w:before="0" w:after="0"/>
        <w:jc w:val="left"/>
      </w:pPr>
      <w:r>
        <w:rPr>
          <w:rFonts w:ascii="Times New Roman" w:hAnsi="Times New Roman"/>
          <w:b w:val="0"/>
          <w:i w:val="0"/>
          <w:sz w:val="24"/>
        </w:rPr>
        <w:t>FitControl. (2026). Product Requirements Document (PRD) — FitControl SaaS [Documento interno]. Equipo de Desarrollo FitControl.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