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25FC5" w14:textId="77777777" w:rsidR="006720D4" w:rsidRPr="00605DF8" w:rsidRDefault="006720D4">
      <w:pPr>
        <w:spacing w:after="0" w:line="480" w:lineRule="auto"/>
        <w:jc w:val="center"/>
        <w:rPr>
          <w:rFonts w:ascii="Times New Roman" w:hAnsi="Times New Roman"/>
          <w:kern w:val="2"/>
          <w:sz w:val="24"/>
          <w:szCs w:val="24"/>
          <w:lang w:val="es-CO" w:eastAsia="es-CO"/>
          <w14:ligatures w14:val="standardContextual"/>
        </w:rPr>
      </w:pPr>
      <w:r w:rsidRPr="00605DF8">
        <w:rPr>
          <w:rFonts w:ascii="Times New Roman" w:hAnsi="Times New Roman"/>
          <w:b/>
          <w:bCs/>
          <w:sz w:val="24"/>
          <w:szCs w:val="24"/>
        </w:rPr>
        <w:t>SERVICIO NACIONAL DE APRENDIZAJE SENA</w:t>
      </w:r>
    </w:p>
    <w:p w14:paraId="17F93945" w14:textId="77777777" w:rsidR="006720D4" w:rsidRPr="00605DF8" w:rsidRDefault="00935888">
      <w:pPr>
        <w:spacing w:after="0" w:line="480" w:lineRule="auto"/>
        <w:jc w:val="center"/>
        <w:rPr>
          <w:rFonts w:ascii="Times New Roman" w:hAnsi="Times New Roman"/>
          <w:sz w:val="24"/>
          <w:szCs w:val="24"/>
        </w:rPr>
      </w:pPr>
      <w:r w:rsidRPr="00605DF8">
        <w:rPr>
          <w:rFonts w:ascii="Times New Roman" w:hAnsi="Times New Roman"/>
          <w:sz w:val="24"/>
          <w:szCs w:val="24"/>
        </w:rPr>
        <w:t>ANÁLISIS Y DISEÑO DE SOFTWARE</w:t>
      </w:r>
      <w:r w:rsidRPr="00605DF8">
        <w:rPr>
          <w:rFonts w:ascii="Times New Roman" w:hAnsi="Times New Roman"/>
          <w:sz w:val="24"/>
          <w:szCs w:val="24"/>
        </w:rPr>
        <w:br/>
      </w:r>
      <w:r w:rsidRPr="00605DF8">
        <w:rPr>
          <w:rFonts w:ascii="Times New Roman" w:hAnsi="Times New Roman"/>
          <w:sz w:val="24"/>
          <w:szCs w:val="24"/>
        </w:rPr>
        <w:br/>
        <w:t>MANUAL TÉCNICO DEL SISTEMA FITCONTROL</w:t>
      </w:r>
      <w:r w:rsidRPr="00605DF8">
        <w:rPr>
          <w:rFonts w:ascii="Times New Roman" w:hAnsi="Times New Roman"/>
          <w:sz w:val="24"/>
          <w:szCs w:val="24"/>
        </w:rPr>
        <w:br/>
      </w:r>
    </w:p>
    <w:p w14:paraId="72E22049" w14:textId="4E214A0C" w:rsidR="00935888" w:rsidRPr="00605DF8" w:rsidRDefault="006720D4">
      <w:pPr>
        <w:spacing w:after="0" w:line="480" w:lineRule="auto"/>
        <w:jc w:val="center"/>
        <w:rPr>
          <w:rFonts w:ascii="Times New Roman" w:hAnsi="Times New Roman"/>
          <w:kern w:val="2"/>
          <w:sz w:val="24"/>
          <w:szCs w:val="24"/>
          <w:lang w:val="es-CO" w:eastAsia="es-CO"/>
          <w14:ligatures w14:val="standardContextual"/>
        </w:rPr>
      </w:pPr>
      <w:r w:rsidRPr="00605DF8">
        <w:rPr>
          <w:rFonts w:ascii="Times New Roman" w:hAnsi="Times New Roman"/>
          <w:sz w:val="24"/>
          <w:szCs w:val="24"/>
        </w:rPr>
        <w:t>GAES 2</w:t>
      </w:r>
      <w:r w:rsidR="00935888" w:rsidRPr="00605DF8">
        <w:rPr>
          <w:rFonts w:ascii="Times New Roman" w:hAnsi="Times New Roman"/>
          <w:sz w:val="24"/>
          <w:szCs w:val="24"/>
        </w:rPr>
        <w:br/>
      </w:r>
      <w:r w:rsidR="00935888" w:rsidRPr="00605DF8">
        <w:rPr>
          <w:rFonts w:ascii="Times New Roman" w:hAnsi="Times New Roman"/>
          <w:sz w:val="24"/>
          <w:szCs w:val="24"/>
        </w:rPr>
        <w:br/>
      </w:r>
      <w:r w:rsidR="00935888" w:rsidRPr="00605DF8">
        <w:rPr>
          <w:rFonts w:ascii="Times New Roman" w:hAnsi="Times New Roman"/>
          <w:sz w:val="24"/>
          <w:szCs w:val="24"/>
        </w:rPr>
        <w:br/>
        <w:t xml:space="preserve">Proyecto </w:t>
      </w:r>
      <w:proofErr w:type="spellStart"/>
      <w:r w:rsidR="00935888" w:rsidRPr="00605DF8">
        <w:rPr>
          <w:rFonts w:ascii="Times New Roman" w:hAnsi="Times New Roman"/>
          <w:sz w:val="24"/>
          <w:szCs w:val="24"/>
        </w:rPr>
        <w:t>Formativo</w:t>
      </w:r>
      <w:proofErr w:type="spellEnd"/>
      <w:r w:rsidR="00935888" w:rsidRPr="00605DF8">
        <w:rPr>
          <w:rFonts w:ascii="Times New Roman" w:hAnsi="Times New Roman"/>
          <w:sz w:val="24"/>
          <w:szCs w:val="24"/>
        </w:rPr>
        <w:br/>
      </w:r>
      <w:r w:rsidR="00935888" w:rsidRPr="00605DF8">
        <w:rPr>
          <w:rFonts w:ascii="Times New Roman" w:hAnsi="Times New Roman"/>
          <w:sz w:val="24"/>
          <w:szCs w:val="24"/>
        </w:rPr>
        <w:br/>
        <w:t>Bogotá, Colombia</w:t>
      </w:r>
      <w:r w:rsidR="00935888" w:rsidRPr="00605DF8">
        <w:rPr>
          <w:rFonts w:ascii="Times New Roman" w:hAnsi="Times New Roman"/>
          <w:sz w:val="24"/>
          <w:szCs w:val="24"/>
        </w:rPr>
        <w:br/>
      </w:r>
      <w:r w:rsidR="00935888" w:rsidRPr="00605DF8">
        <w:rPr>
          <w:rFonts w:ascii="Times New Roman" w:hAnsi="Times New Roman"/>
          <w:sz w:val="24"/>
          <w:szCs w:val="24"/>
        </w:rPr>
        <w:br/>
        <w:t xml:space="preserve">22 de </w:t>
      </w:r>
      <w:proofErr w:type="spellStart"/>
      <w:r w:rsidR="00935888" w:rsidRPr="00605DF8">
        <w:rPr>
          <w:rFonts w:ascii="Times New Roman" w:hAnsi="Times New Roman"/>
          <w:sz w:val="24"/>
          <w:szCs w:val="24"/>
        </w:rPr>
        <w:t>junio</w:t>
      </w:r>
      <w:proofErr w:type="spellEnd"/>
      <w:r w:rsidR="00935888" w:rsidRPr="00605DF8">
        <w:rPr>
          <w:rFonts w:ascii="Times New Roman" w:hAnsi="Times New Roman"/>
          <w:sz w:val="24"/>
          <w:szCs w:val="24"/>
        </w:rPr>
        <w:t xml:space="preserve"> de 2026</w:t>
      </w:r>
    </w:p>
    <w:p w14:paraId="73CE6BD5" w14:textId="77777777" w:rsidR="006720D4" w:rsidRPr="00605DF8" w:rsidRDefault="006720D4" w:rsidP="00B9107D">
      <w:pPr>
        <w:pStyle w:val="Ttulo1"/>
        <w:spacing w:line="480" w:lineRule="auto"/>
        <w:jc w:val="center"/>
        <w:rPr>
          <w:rFonts w:ascii="Times New Roman" w:hAnsi="Times New Roman" w:cs="Times New Roman"/>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87628" w14:textId="77777777" w:rsidR="006720D4" w:rsidRPr="00605DF8" w:rsidRDefault="006720D4" w:rsidP="00B9107D">
      <w:pPr>
        <w:pStyle w:val="Ttulo1"/>
        <w:spacing w:line="480" w:lineRule="auto"/>
        <w:jc w:val="center"/>
        <w:rPr>
          <w:rFonts w:ascii="Times New Roman" w:hAnsi="Times New Roman" w:cs="Times New Roman"/>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1FCC2A" w14:textId="77777777" w:rsidR="006720D4" w:rsidRPr="00605DF8" w:rsidRDefault="006720D4" w:rsidP="00B9107D">
      <w:pPr>
        <w:pStyle w:val="Ttulo1"/>
        <w:spacing w:line="480" w:lineRule="auto"/>
        <w:jc w:val="center"/>
        <w:rPr>
          <w:rFonts w:ascii="Times New Roman" w:hAnsi="Times New Roman" w:cs="Times New Roman"/>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BD295" w14:textId="77777777" w:rsidR="006720D4" w:rsidRPr="00605DF8" w:rsidRDefault="006720D4" w:rsidP="006720D4"/>
    <w:p w14:paraId="1D341483" w14:textId="77777777" w:rsidR="006720D4" w:rsidRPr="00605DF8" w:rsidRDefault="006720D4" w:rsidP="006720D4"/>
    <w:p w14:paraId="403FC3B0" w14:textId="47FC8FA7" w:rsidR="00017511" w:rsidRPr="00605DF8" w:rsidRDefault="00017511" w:rsidP="00B9107D">
      <w:pPr>
        <w:pStyle w:val="Ttulo1"/>
        <w:spacing w:line="480" w:lineRule="auto"/>
        <w:jc w:val="center"/>
        <w:rPr>
          <w:rFonts w:ascii="Times New Roman" w:hAnsi="Times New Roman" w:cs="Times New Roman"/>
          <w:b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05DF8">
        <w:rPr>
          <w:rFonts w:ascii="Times New Roman" w:hAnsi="Times New Roman" w:cs="Times New Roman"/>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Tabla</w:t>
      </w:r>
      <w:proofErr w:type="spellEnd"/>
      <w:r w:rsidRPr="00605DF8">
        <w:rPr>
          <w:rFonts w:ascii="Times New Roman" w:hAnsi="Times New Roman" w:cs="Times New Roman"/>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proofErr w:type="spellStart"/>
      <w:r w:rsidRPr="00605DF8">
        <w:rPr>
          <w:rFonts w:ascii="Times New Roman" w:hAnsi="Times New Roman" w:cs="Times New Roman"/>
          <w:b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roofErr w:type="spellEnd"/>
    </w:p>
    <w:p w14:paraId="79CA6B77" w14:textId="77777777" w:rsidR="00017511" w:rsidRPr="00605DF8" w:rsidRDefault="003E295D">
      <w:pPr>
        <w:spacing w:after="0" w:line="480" w:lineRule="auto"/>
        <w:rPr>
          <w:rFonts w:ascii="Times New Roman" w:hAnsi="Times New Roman"/>
          <w:sz w:val="24"/>
          <w:szCs w:val="24"/>
        </w:rPr>
      </w:pPr>
      <w:r w:rsidRPr="00605DF8">
        <w:rPr>
          <w:rFonts w:ascii="Times New Roman" w:hAnsi="Times New Roman"/>
          <w:sz w:val="24"/>
          <w:szCs w:val="24"/>
        </w:rPr>
        <w:t xml:space="preserve">1. </w:t>
      </w:r>
      <w:proofErr w:type="spellStart"/>
      <w:r w:rsidRPr="00605DF8">
        <w:rPr>
          <w:rFonts w:ascii="Times New Roman" w:hAnsi="Times New Roman"/>
          <w:sz w:val="24"/>
          <w:szCs w:val="24"/>
        </w:rPr>
        <w:t>Objetivo</w:t>
      </w:r>
      <w:proofErr w:type="spellEnd"/>
      <w:r w:rsidRPr="00605DF8">
        <w:rPr>
          <w:rFonts w:ascii="Times New Roman" w:hAnsi="Times New Roman"/>
          <w:sz w:val="24"/>
          <w:szCs w:val="24"/>
        </w:rPr>
        <w:t xml:space="preserve"> del </w:t>
      </w:r>
      <w:proofErr w:type="spellStart"/>
      <w:r w:rsidRPr="00605DF8">
        <w:rPr>
          <w:rFonts w:ascii="Times New Roman" w:hAnsi="Times New Roman"/>
          <w:sz w:val="24"/>
          <w:szCs w:val="24"/>
        </w:rPr>
        <w:t>sistema</w:t>
      </w:r>
      <w:proofErr w:type="spellEnd"/>
    </w:p>
    <w:p w14:paraId="09993F62" w14:textId="77777777" w:rsidR="00017511" w:rsidRPr="00605DF8" w:rsidRDefault="003439CA">
      <w:pPr>
        <w:spacing w:after="0" w:line="480" w:lineRule="auto"/>
        <w:rPr>
          <w:rFonts w:ascii="Times New Roman" w:hAnsi="Times New Roman"/>
          <w:sz w:val="24"/>
          <w:szCs w:val="24"/>
        </w:rPr>
      </w:pPr>
      <w:r w:rsidRPr="00605DF8">
        <w:rPr>
          <w:rFonts w:ascii="Times New Roman" w:hAnsi="Times New Roman"/>
          <w:sz w:val="24"/>
          <w:szCs w:val="24"/>
        </w:rPr>
        <w:t xml:space="preserve">2. </w:t>
      </w:r>
      <w:proofErr w:type="spellStart"/>
      <w:r w:rsidRPr="00605DF8">
        <w:rPr>
          <w:rFonts w:ascii="Times New Roman" w:hAnsi="Times New Roman"/>
          <w:sz w:val="24"/>
          <w:szCs w:val="24"/>
        </w:rPr>
        <w:t>Introducción</w:t>
      </w:r>
      <w:proofErr w:type="spellEnd"/>
    </w:p>
    <w:p w14:paraId="66638914" w14:textId="77777777" w:rsidR="00017511" w:rsidRPr="00605DF8" w:rsidRDefault="006E649C">
      <w:pPr>
        <w:spacing w:after="0" w:line="480" w:lineRule="auto"/>
        <w:rPr>
          <w:rFonts w:ascii="Times New Roman" w:hAnsi="Times New Roman"/>
          <w:sz w:val="24"/>
          <w:szCs w:val="24"/>
        </w:rPr>
      </w:pPr>
      <w:r w:rsidRPr="00605DF8">
        <w:rPr>
          <w:rFonts w:ascii="Times New Roman" w:hAnsi="Times New Roman"/>
          <w:sz w:val="24"/>
          <w:szCs w:val="24"/>
        </w:rPr>
        <w:t xml:space="preserve">3. </w:t>
      </w:r>
      <w:proofErr w:type="spellStart"/>
      <w:r w:rsidRPr="00605DF8">
        <w:rPr>
          <w:rFonts w:ascii="Times New Roman" w:hAnsi="Times New Roman"/>
          <w:sz w:val="24"/>
          <w:szCs w:val="24"/>
        </w:rPr>
        <w:t>Arquitectura</w:t>
      </w:r>
      <w:proofErr w:type="spellEnd"/>
      <w:r w:rsidRPr="00605DF8">
        <w:rPr>
          <w:rFonts w:ascii="Times New Roman" w:hAnsi="Times New Roman"/>
          <w:sz w:val="24"/>
          <w:szCs w:val="24"/>
        </w:rPr>
        <w:t xml:space="preserve"> de Multi-Tenancy (Inquilinos)</w:t>
      </w:r>
    </w:p>
    <w:p w14:paraId="4166A35D" w14:textId="77777777" w:rsidR="00017511" w:rsidRPr="00605DF8" w:rsidRDefault="00216B4D">
      <w:pPr>
        <w:spacing w:after="0" w:line="480" w:lineRule="auto"/>
        <w:rPr>
          <w:rFonts w:ascii="Times New Roman" w:hAnsi="Times New Roman"/>
          <w:sz w:val="24"/>
          <w:szCs w:val="24"/>
        </w:rPr>
      </w:pPr>
      <w:r w:rsidRPr="00605DF8">
        <w:rPr>
          <w:rFonts w:ascii="Times New Roman" w:hAnsi="Times New Roman"/>
          <w:sz w:val="24"/>
          <w:szCs w:val="24"/>
        </w:rPr>
        <w:t xml:space="preserve">4. </w:t>
      </w:r>
      <w:proofErr w:type="spellStart"/>
      <w:r w:rsidRPr="00605DF8">
        <w:rPr>
          <w:rFonts w:ascii="Times New Roman" w:hAnsi="Times New Roman"/>
          <w:sz w:val="24"/>
          <w:szCs w:val="24"/>
        </w:rPr>
        <w:t>Estructura</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Paneles</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Autenticación</w:t>
      </w:r>
      <w:proofErr w:type="spellEnd"/>
      <w:r w:rsidRPr="00605DF8">
        <w:rPr>
          <w:rFonts w:ascii="Times New Roman" w:hAnsi="Times New Roman"/>
          <w:sz w:val="24"/>
          <w:szCs w:val="24"/>
        </w:rPr>
        <w:t xml:space="preserve"> (RBAC)</w:t>
      </w:r>
    </w:p>
    <w:p w14:paraId="7ADBBA65" w14:textId="77777777" w:rsidR="00017511" w:rsidRPr="00605DF8" w:rsidRDefault="0040294D">
      <w:pPr>
        <w:spacing w:after="0" w:line="480" w:lineRule="auto"/>
        <w:rPr>
          <w:rFonts w:ascii="Times New Roman" w:hAnsi="Times New Roman"/>
          <w:sz w:val="24"/>
          <w:szCs w:val="24"/>
        </w:rPr>
      </w:pPr>
      <w:r w:rsidRPr="00605DF8">
        <w:rPr>
          <w:rFonts w:ascii="Times New Roman" w:hAnsi="Times New Roman"/>
          <w:sz w:val="24"/>
          <w:szCs w:val="24"/>
        </w:rPr>
        <w:t>5. Modelo de Datos y Base de Datos</w:t>
      </w:r>
    </w:p>
    <w:p w14:paraId="5C177AD0" w14:textId="77777777" w:rsidR="00017511" w:rsidRPr="00605DF8" w:rsidRDefault="0007215A">
      <w:pPr>
        <w:spacing w:after="0" w:line="480" w:lineRule="auto"/>
        <w:rPr>
          <w:rFonts w:ascii="Times New Roman" w:hAnsi="Times New Roman"/>
          <w:sz w:val="24"/>
          <w:szCs w:val="24"/>
        </w:rPr>
      </w:pPr>
      <w:r w:rsidRPr="00605DF8">
        <w:rPr>
          <w:rFonts w:ascii="Times New Roman" w:hAnsi="Times New Roman"/>
          <w:sz w:val="24"/>
          <w:szCs w:val="24"/>
        </w:rPr>
        <w:t xml:space="preserve">6. </w:t>
      </w:r>
      <w:proofErr w:type="spellStart"/>
      <w:r w:rsidRPr="00605DF8">
        <w:rPr>
          <w:rFonts w:ascii="Times New Roman" w:hAnsi="Times New Roman"/>
          <w:sz w:val="24"/>
          <w:szCs w:val="24"/>
        </w:rPr>
        <w:t>Seguridad</w:t>
      </w:r>
      <w:proofErr w:type="spellEnd"/>
      <w:r w:rsidRPr="00605DF8">
        <w:rPr>
          <w:rFonts w:ascii="Times New Roman" w:hAnsi="Times New Roman"/>
          <w:sz w:val="24"/>
          <w:szCs w:val="24"/>
        </w:rPr>
        <w:t xml:space="preserve"> y Control de </w:t>
      </w:r>
      <w:proofErr w:type="spellStart"/>
      <w:r w:rsidRPr="00605DF8">
        <w:rPr>
          <w:rFonts w:ascii="Times New Roman" w:hAnsi="Times New Roman"/>
          <w:sz w:val="24"/>
          <w:szCs w:val="24"/>
        </w:rPr>
        <w:t>Suscripciones</w:t>
      </w:r>
      <w:proofErr w:type="spellEnd"/>
    </w:p>
    <w:p w14:paraId="6C181B55" w14:textId="77777777" w:rsidR="00017511" w:rsidRPr="00605DF8" w:rsidRDefault="00C472F4">
      <w:pPr>
        <w:spacing w:after="0" w:line="480" w:lineRule="auto"/>
        <w:rPr>
          <w:rFonts w:ascii="Times New Roman" w:hAnsi="Times New Roman"/>
          <w:sz w:val="24"/>
          <w:szCs w:val="24"/>
        </w:rPr>
      </w:pPr>
      <w:r w:rsidRPr="00605DF8">
        <w:rPr>
          <w:rFonts w:ascii="Times New Roman" w:hAnsi="Times New Roman"/>
          <w:sz w:val="24"/>
          <w:szCs w:val="24"/>
        </w:rPr>
        <w:t xml:space="preserve">7. </w:t>
      </w:r>
      <w:proofErr w:type="spellStart"/>
      <w:r w:rsidRPr="00605DF8">
        <w:rPr>
          <w:rFonts w:ascii="Times New Roman" w:hAnsi="Times New Roman"/>
          <w:sz w:val="24"/>
          <w:szCs w:val="24"/>
        </w:rPr>
        <w:t>Flujos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Técnicos</w:t>
      </w:r>
      <w:proofErr w:type="spellEnd"/>
      <w:r w:rsidRPr="00605DF8">
        <w:rPr>
          <w:rFonts w:ascii="Times New Roman" w:hAnsi="Times New Roman"/>
          <w:sz w:val="24"/>
          <w:szCs w:val="24"/>
        </w:rPr>
        <w:t xml:space="preserve"> Clave</w:t>
      </w:r>
    </w:p>
    <w:p w14:paraId="4061C897" w14:textId="77777777" w:rsidR="00017511" w:rsidRPr="00605DF8" w:rsidRDefault="00154252">
      <w:pPr>
        <w:spacing w:after="0" w:line="480" w:lineRule="auto"/>
        <w:rPr>
          <w:rFonts w:ascii="Times New Roman" w:hAnsi="Times New Roman"/>
          <w:sz w:val="24"/>
          <w:szCs w:val="24"/>
        </w:rPr>
      </w:pPr>
      <w:r w:rsidRPr="00605DF8">
        <w:rPr>
          <w:rFonts w:ascii="Times New Roman" w:hAnsi="Times New Roman"/>
          <w:sz w:val="24"/>
          <w:szCs w:val="24"/>
        </w:rPr>
        <w:t xml:space="preserve">8. Jobs </w:t>
      </w:r>
      <w:proofErr w:type="spellStart"/>
      <w:r w:rsidRPr="00605DF8">
        <w:rPr>
          <w:rFonts w:ascii="Times New Roman" w:hAnsi="Times New Roman"/>
          <w:sz w:val="24"/>
          <w:szCs w:val="24"/>
        </w:rPr>
        <w:t>en</w:t>
      </w:r>
      <w:proofErr w:type="spellEnd"/>
      <w:r w:rsidRPr="00605DF8">
        <w:rPr>
          <w:rFonts w:ascii="Times New Roman" w:hAnsi="Times New Roman"/>
          <w:sz w:val="24"/>
          <w:szCs w:val="24"/>
        </w:rPr>
        <w:t xml:space="preserve"> Segundo Plano y </w:t>
      </w:r>
      <w:proofErr w:type="spellStart"/>
      <w:r w:rsidRPr="00605DF8">
        <w:rPr>
          <w:rFonts w:ascii="Times New Roman" w:hAnsi="Times New Roman"/>
          <w:sz w:val="24"/>
          <w:szCs w:val="24"/>
        </w:rPr>
        <w:t>Procesamiento</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Asíncrono</w:t>
      </w:r>
      <w:proofErr w:type="spellEnd"/>
    </w:p>
    <w:p w14:paraId="7EBB047E" w14:textId="77777777" w:rsidR="00017511" w:rsidRPr="00605DF8" w:rsidRDefault="006720D4">
      <w:pPr>
        <w:spacing w:after="0" w:line="480" w:lineRule="auto"/>
        <w:rPr>
          <w:rFonts w:ascii="Times New Roman" w:hAnsi="Times New Roman"/>
          <w:sz w:val="24"/>
          <w:szCs w:val="24"/>
        </w:rPr>
      </w:pPr>
      <w:r w:rsidRPr="00605DF8">
        <w:rPr>
          <w:rFonts w:ascii="Times New Roman" w:hAnsi="Times New Roman"/>
          <w:sz w:val="24"/>
          <w:szCs w:val="24"/>
        </w:rPr>
        <w:t xml:space="preserve">9. </w:t>
      </w:r>
      <w:proofErr w:type="spellStart"/>
      <w:r w:rsidRPr="00605DF8">
        <w:rPr>
          <w:rFonts w:ascii="Times New Roman" w:hAnsi="Times New Roman"/>
          <w:sz w:val="24"/>
          <w:szCs w:val="24"/>
        </w:rPr>
        <w:t>Estructura</w:t>
      </w:r>
      <w:proofErr w:type="spellEnd"/>
      <w:r w:rsidRPr="00605DF8">
        <w:rPr>
          <w:rFonts w:ascii="Times New Roman" w:hAnsi="Times New Roman"/>
          <w:sz w:val="24"/>
          <w:szCs w:val="24"/>
        </w:rPr>
        <w:t xml:space="preserve"> del Proyecto y </w:t>
      </w:r>
      <w:proofErr w:type="spellStart"/>
      <w:r w:rsidRPr="00605DF8">
        <w:rPr>
          <w:rFonts w:ascii="Times New Roman" w:hAnsi="Times New Roman"/>
          <w:sz w:val="24"/>
          <w:szCs w:val="24"/>
        </w:rPr>
        <w:t>Directorios</w:t>
      </w:r>
      <w:proofErr w:type="spellEnd"/>
    </w:p>
    <w:p w14:paraId="38B8212D" w14:textId="77777777" w:rsidR="006720D4" w:rsidRPr="00605DF8" w:rsidRDefault="006720D4">
      <w:pPr>
        <w:spacing w:after="0" w:line="480" w:lineRule="auto"/>
        <w:rPr>
          <w:rFonts w:ascii="Times New Roman" w:hAnsi="Times New Roman"/>
          <w:kern w:val="2"/>
          <w:sz w:val="24"/>
          <w:szCs w:val="24"/>
          <w:lang w:val="es-CO" w:eastAsia="es-CO"/>
          <w14:ligatures w14:val="standardContextual"/>
        </w:rPr>
      </w:pPr>
      <w:r w:rsidRPr="00605DF8">
        <w:rPr>
          <w:rFonts w:ascii="Times New Roman" w:hAnsi="Times New Roman"/>
          <w:sz w:val="24"/>
          <w:szCs w:val="24"/>
        </w:rPr>
        <w:t xml:space="preserve">10. </w:t>
      </w:r>
      <w:proofErr w:type="spellStart"/>
      <w:r w:rsidRPr="00605DF8">
        <w:rPr>
          <w:rFonts w:ascii="Times New Roman" w:hAnsi="Times New Roman"/>
          <w:sz w:val="24"/>
          <w:szCs w:val="24"/>
        </w:rPr>
        <w:t>Instalación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Despliegue</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Pruebas</w:t>
      </w:r>
      <w:proofErr w:type="spellEnd"/>
    </w:p>
    <w:p w14:paraId="1270E2CF" w14:textId="77777777" w:rsidR="006720D4" w:rsidRPr="00605DF8" w:rsidRDefault="006720D4">
      <w:pPr>
        <w:spacing w:after="0" w:line="480" w:lineRule="auto"/>
        <w:rPr>
          <w:rFonts w:ascii="Times New Roman" w:hAnsi="Times New Roman"/>
          <w:kern w:val="2"/>
          <w:sz w:val="24"/>
          <w:szCs w:val="24"/>
          <w:lang w:val="es-CO" w:eastAsia="es-CO"/>
          <w14:ligatures w14:val="standardContextual"/>
        </w:rPr>
      </w:pPr>
      <w:r w:rsidRPr="00605DF8">
        <w:rPr>
          <w:rFonts w:ascii="Times New Roman" w:hAnsi="Times New Roman"/>
          <w:sz w:val="24"/>
          <w:szCs w:val="24"/>
        </w:rPr>
        <w:t xml:space="preserve">11. </w:t>
      </w:r>
      <w:proofErr w:type="spellStart"/>
      <w:r w:rsidRPr="00605DF8">
        <w:rPr>
          <w:rFonts w:ascii="Times New Roman" w:hAnsi="Times New Roman"/>
          <w:sz w:val="24"/>
          <w:szCs w:val="24"/>
        </w:rPr>
        <w:t>Conclusiones</w:t>
      </w:r>
      <w:proofErr w:type="spellEnd"/>
    </w:p>
    <w:p w14:paraId="3B06D559" w14:textId="77777777" w:rsidR="006720D4" w:rsidRPr="00605DF8" w:rsidRDefault="006720D4">
      <w:pPr>
        <w:spacing w:after="0" w:line="480" w:lineRule="auto"/>
        <w:rPr>
          <w:rFonts w:ascii="Times New Roman" w:hAnsi="Times New Roman"/>
          <w:kern w:val="2"/>
          <w:sz w:val="24"/>
          <w:szCs w:val="24"/>
          <w:lang w:val="es-CO" w:eastAsia="es-CO"/>
          <w14:ligatures w14:val="standardContextual"/>
        </w:rPr>
      </w:pPr>
      <w:r w:rsidRPr="00605DF8">
        <w:rPr>
          <w:rFonts w:ascii="Times New Roman" w:hAnsi="Times New Roman"/>
          <w:sz w:val="24"/>
          <w:szCs w:val="24"/>
        </w:rPr>
        <w:t xml:space="preserve">12. </w:t>
      </w:r>
      <w:proofErr w:type="spellStart"/>
      <w:r w:rsidRPr="00605DF8">
        <w:rPr>
          <w:rFonts w:ascii="Times New Roman" w:hAnsi="Times New Roman"/>
          <w:sz w:val="24"/>
          <w:szCs w:val="24"/>
        </w:rPr>
        <w:t>Anexos</w:t>
      </w:r>
      <w:proofErr w:type="spellEnd"/>
    </w:p>
    <w:p w14:paraId="605FC0FF" w14:textId="77777777" w:rsidR="006720D4" w:rsidRPr="00605DF8" w:rsidRDefault="006720D4">
      <w:pPr>
        <w:spacing w:after="0" w:line="480" w:lineRule="auto"/>
        <w:rPr>
          <w:rFonts w:ascii="Times New Roman" w:hAnsi="Times New Roman"/>
          <w:kern w:val="2"/>
          <w:sz w:val="24"/>
          <w:szCs w:val="24"/>
          <w:lang w:val="es-CO" w:eastAsia="es-CO"/>
          <w14:ligatures w14:val="standardContextual"/>
        </w:rPr>
      </w:pPr>
      <w:r w:rsidRPr="00605DF8">
        <w:rPr>
          <w:rFonts w:ascii="Times New Roman" w:hAnsi="Times New Roman"/>
          <w:sz w:val="24"/>
          <w:szCs w:val="24"/>
        </w:rPr>
        <w:t xml:space="preserve">13. </w:t>
      </w:r>
      <w:proofErr w:type="spellStart"/>
      <w:r w:rsidRPr="00605DF8">
        <w:rPr>
          <w:rFonts w:ascii="Times New Roman" w:hAnsi="Times New Roman"/>
          <w:sz w:val="24"/>
          <w:szCs w:val="24"/>
        </w:rPr>
        <w:t>Referencias</w:t>
      </w:r>
      <w:proofErr w:type="spellEnd"/>
    </w:p>
    <w:p w14:paraId="5DAFA137" w14:textId="77777777" w:rsidR="00DF2685" w:rsidRPr="00605DF8" w:rsidRDefault="00DF2685">
      <w:pPr>
        <w:pBdr>
          <w:bottom w:val="single" w:sz="6" w:space="1" w:color="CCCCCC"/>
        </w:pBdr>
      </w:pPr>
    </w:p>
    <w:p w14:paraId="1A1B5A2B" w14:textId="77777777" w:rsidR="006720D4" w:rsidRPr="00605DF8" w:rsidRDefault="006720D4">
      <w:pPr>
        <w:pStyle w:val="Ttulo1"/>
        <w:spacing w:line="480" w:lineRule="auto"/>
        <w:jc w:val="center"/>
        <w:rPr>
          <w:rFonts w:ascii="Times New Roman" w:hAnsi="Times New Roman" w:cs="Times New Roman"/>
          <w:color w:val="auto"/>
          <w:sz w:val="24"/>
          <w:szCs w:val="24"/>
        </w:rPr>
      </w:pPr>
    </w:p>
    <w:p w14:paraId="1ED9327B" w14:textId="77777777" w:rsidR="006720D4" w:rsidRPr="00605DF8" w:rsidRDefault="006720D4">
      <w:pPr>
        <w:pStyle w:val="Ttulo1"/>
        <w:spacing w:line="480" w:lineRule="auto"/>
        <w:jc w:val="center"/>
        <w:rPr>
          <w:rFonts w:ascii="Times New Roman" w:hAnsi="Times New Roman" w:cs="Times New Roman"/>
          <w:color w:val="auto"/>
          <w:sz w:val="24"/>
          <w:szCs w:val="24"/>
        </w:rPr>
      </w:pPr>
    </w:p>
    <w:p w14:paraId="3F6C6036" w14:textId="0B4139EC" w:rsidR="00154804" w:rsidRPr="00605DF8" w:rsidRDefault="00154804">
      <w:pPr>
        <w:pStyle w:val="Ttulo1"/>
        <w:spacing w:line="480" w:lineRule="auto"/>
        <w:jc w:val="center"/>
        <w:rPr>
          <w:rFonts w:ascii="Times New Roman" w:hAnsi="Times New Roman" w:cs="Times New Roman"/>
          <w:color w:val="auto"/>
          <w:kern w:val="36"/>
          <w:sz w:val="24"/>
          <w:szCs w:val="24"/>
          <w:lang w:val="es-CO" w:eastAsia="es-CO"/>
          <w14:ligatures w14:val="standardContextual"/>
        </w:rPr>
      </w:pPr>
      <w:proofErr w:type="spellStart"/>
      <w:r w:rsidRPr="00605DF8">
        <w:rPr>
          <w:rFonts w:ascii="Times New Roman" w:hAnsi="Times New Roman" w:cs="Times New Roman"/>
          <w:color w:val="auto"/>
          <w:sz w:val="24"/>
          <w:szCs w:val="24"/>
        </w:rPr>
        <w:t>Objetivo</w:t>
      </w:r>
      <w:proofErr w:type="spellEnd"/>
      <w:r w:rsidRPr="00605DF8">
        <w:rPr>
          <w:rFonts w:ascii="Times New Roman" w:hAnsi="Times New Roman" w:cs="Times New Roman"/>
          <w:color w:val="auto"/>
          <w:sz w:val="24"/>
          <w:szCs w:val="24"/>
        </w:rPr>
        <w:t xml:space="preserve"> del </w:t>
      </w:r>
      <w:proofErr w:type="spellStart"/>
      <w:r w:rsidRPr="00605DF8">
        <w:rPr>
          <w:rFonts w:ascii="Times New Roman" w:hAnsi="Times New Roman" w:cs="Times New Roman"/>
          <w:color w:val="auto"/>
          <w:sz w:val="24"/>
          <w:szCs w:val="24"/>
        </w:rPr>
        <w:t>sistema</w:t>
      </w:r>
      <w:proofErr w:type="spellEnd"/>
    </w:p>
    <w:p w14:paraId="0DC704CF" w14:textId="77777777" w:rsidR="00154804" w:rsidRPr="00605DF8" w:rsidRDefault="00154804">
      <w:pPr>
        <w:spacing w:after="0" w:line="480" w:lineRule="auto"/>
        <w:ind w:firstLine="720"/>
        <w:rPr>
          <w:rFonts w:ascii="Times New Roman" w:hAnsi="Times New Roman"/>
          <w:kern w:val="2"/>
          <w:sz w:val="24"/>
          <w:szCs w:val="24"/>
          <w:lang w:val="es-CO" w:eastAsia="es-CO"/>
          <w14:ligatures w14:val="standardContextual"/>
        </w:rPr>
      </w:pPr>
      <w:r w:rsidRPr="00605DF8">
        <w:rPr>
          <w:rFonts w:ascii="Times New Roman" w:hAnsi="Times New Roman"/>
          <w:sz w:val="24"/>
          <w:szCs w:val="24"/>
        </w:rPr>
        <w:t xml:space="preserve">El </w:t>
      </w:r>
      <w:proofErr w:type="spellStart"/>
      <w:r w:rsidRPr="00605DF8">
        <w:rPr>
          <w:rFonts w:ascii="Times New Roman" w:hAnsi="Times New Roman"/>
          <w:sz w:val="24"/>
          <w:szCs w:val="24"/>
        </w:rPr>
        <w:t>objetivo</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FitControl</w:t>
      </w:r>
      <w:proofErr w:type="spellEnd"/>
      <w:r w:rsidRPr="00605DF8">
        <w:rPr>
          <w:rFonts w:ascii="Times New Roman" w:hAnsi="Times New Roman"/>
          <w:sz w:val="24"/>
          <w:szCs w:val="24"/>
        </w:rPr>
        <w:t xml:space="preserve"> es </w:t>
      </w:r>
      <w:proofErr w:type="spellStart"/>
      <w:r w:rsidRPr="00605DF8">
        <w:rPr>
          <w:rFonts w:ascii="Times New Roman" w:hAnsi="Times New Roman"/>
          <w:sz w:val="24"/>
          <w:szCs w:val="24"/>
        </w:rPr>
        <w:t>centralizar</w:t>
      </w:r>
      <w:proofErr w:type="spellEnd"/>
      <w:r w:rsidRPr="00605DF8">
        <w:rPr>
          <w:rFonts w:ascii="Times New Roman" w:hAnsi="Times New Roman"/>
          <w:sz w:val="24"/>
          <w:szCs w:val="24"/>
        </w:rPr>
        <w:t xml:space="preserve"> la </w:t>
      </w:r>
      <w:proofErr w:type="spellStart"/>
      <w:r w:rsidRPr="00605DF8">
        <w:rPr>
          <w:rFonts w:ascii="Times New Roman" w:hAnsi="Times New Roman"/>
          <w:sz w:val="24"/>
          <w:szCs w:val="24"/>
        </w:rPr>
        <w:t>gestión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administrativa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deportiva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financiera</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médica</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clubes</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academias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mediante</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una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plataforma</w:t>
      </w:r>
      <w:proofErr w:type="spellEnd"/>
      <w:r w:rsidRPr="00605DF8">
        <w:rPr>
          <w:rFonts w:ascii="Times New Roman" w:hAnsi="Times New Roman"/>
          <w:sz w:val="24"/>
          <w:szCs w:val="24"/>
        </w:rPr>
        <w:t xml:space="preserve"> SaaS multi-tenant </w:t>
      </w:r>
      <w:proofErr w:type="spellStart"/>
      <w:r w:rsidRPr="00605DF8">
        <w:rPr>
          <w:rFonts w:ascii="Times New Roman" w:hAnsi="Times New Roman"/>
          <w:sz w:val="24"/>
          <w:szCs w:val="24"/>
        </w:rPr>
        <w:t>que</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permita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controlar</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lastRenderedPageBreak/>
        <w:t>usuarios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equipos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entrenamientos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asistencia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pagos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reportes</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procesos</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seguridad</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desde</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módulos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especializados</w:t>
      </w:r>
      <w:proofErr w:type="spellEnd"/>
      <w:r w:rsidRPr="00605DF8">
        <w:rPr>
          <w:rFonts w:ascii="Times New Roman" w:hAnsi="Times New Roman"/>
          <w:sz w:val="24"/>
          <w:szCs w:val="24"/>
        </w:rPr>
        <w:t>.</w:t>
      </w:r>
    </w:p>
    <w:p w14:paraId="67908775" w14:textId="77777777" w:rsidR="00017511" w:rsidRPr="00605DF8" w:rsidRDefault="00AC03A6" w:rsidP="00AC03A6">
      <w:pPr>
        <w:pStyle w:val="Ttulo1"/>
        <w:spacing w:line="480" w:lineRule="auto"/>
        <w:jc w:val="center"/>
        <w:rPr>
          <w:rFonts w:ascii="Times New Roman" w:hAnsi="Times New Roman" w:cs="Times New Roman"/>
          <w:color w:val="auto"/>
          <w:sz w:val="24"/>
          <w:szCs w:val="24"/>
        </w:rPr>
      </w:pPr>
      <w:proofErr w:type="spellStart"/>
      <w:r w:rsidRPr="00605DF8">
        <w:rPr>
          <w:rFonts w:ascii="Times New Roman" w:hAnsi="Times New Roman" w:cs="Times New Roman"/>
          <w:color w:val="auto"/>
          <w:sz w:val="24"/>
          <w:szCs w:val="24"/>
        </w:rPr>
        <w:t>Introducción</w:t>
      </w:r>
      <w:proofErr w:type="spellEnd"/>
    </w:p>
    <w:p w14:paraId="3A6E9774" w14:textId="77777777" w:rsidR="00017511" w:rsidRPr="00605DF8" w:rsidRDefault="00017511">
      <w:pPr>
        <w:spacing w:after="0" w:line="480" w:lineRule="auto"/>
        <w:ind w:firstLine="720"/>
        <w:rPr>
          <w:rFonts w:ascii="Times New Roman" w:hAnsi="Times New Roman"/>
          <w:sz w:val="24"/>
          <w:szCs w:val="24"/>
        </w:rPr>
      </w:pPr>
      <w:proofErr w:type="spellStart"/>
      <w:r w:rsidRPr="00605DF8">
        <w:rPr>
          <w:rFonts w:ascii="Segoe UI" w:hAnsi="Segoe UI"/>
          <w:b/>
        </w:rPr>
        <w:t>FitControl</w:t>
      </w:r>
      <w:proofErr w:type="spellEnd"/>
      <w:r w:rsidRPr="00605DF8">
        <w:rPr>
          <w:rFonts w:ascii="Segoe UI" w:hAnsi="Segoe UI"/>
        </w:rPr>
        <w:t xml:space="preserve"> es </w:t>
      </w:r>
      <w:proofErr w:type="spellStart"/>
      <w:r w:rsidRPr="00605DF8">
        <w:rPr>
          <w:rFonts w:ascii="Segoe UI" w:hAnsi="Segoe UI"/>
        </w:rPr>
        <w:t>una</w:t>
      </w:r>
      <w:proofErr w:type="spellEnd"/>
      <w:r w:rsidRPr="00605DF8">
        <w:rPr>
          <w:rFonts w:ascii="Segoe UI" w:hAnsi="Segoe UI"/>
        </w:rPr>
        <w:t xml:space="preserve"> </w:t>
      </w:r>
      <w:proofErr w:type="spellStart"/>
      <w:r w:rsidRPr="00605DF8">
        <w:rPr>
          <w:rFonts w:ascii="Segoe UI" w:hAnsi="Segoe UI"/>
        </w:rPr>
        <w:t>solución</w:t>
      </w:r>
      <w:proofErr w:type="spellEnd"/>
      <w:r w:rsidRPr="00605DF8">
        <w:rPr>
          <w:rFonts w:ascii="Segoe UI" w:hAnsi="Segoe UI"/>
        </w:rPr>
        <w:t xml:space="preserve"> de software como servicio (SaaS) multi-tenant orientada a centralizar y optimizar las operaciones deportivas, administrativas, financieras y médicas de clubes y academias. </w:t>
      </w:r>
      <w:r w:rsidRPr="00605DF8">
        <w:rPr>
          <w:rFonts w:ascii="Times New Roman" w:hAnsi="Times New Roman"/>
          <w:sz w:val="24"/>
          <w:szCs w:val="24"/>
        </w:rPr>
        <w:t xml:space="preserve">Este </w:t>
      </w:r>
      <w:proofErr w:type="spellStart"/>
      <w:r w:rsidRPr="00605DF8">
        <w:rPr>
          <w:rFonts w:ascii="Times New Roman" w:hAnsi="Times New Roman"/>
          <w:sz w:val="24"/>
          <w:szCs w:val="24"/>
        </w:rPr>
        <w:t>documento</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presenta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el</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contexto</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técnico</w:t>
      </w:r>
      <w:proofErr w:type="spellEnd"/>
      <w:r w:rsidRPr="00605DF8">
        <w:rPr>
          <w:rFonts w:ascii="Times New Roman" w:hAnsi="Times New Roman"/>
          <w:sz w:val="24"/>
          <w:szCs w:val="24"/>
        </w:rPr>
        <w:t xml:space="preserve"> del </w:t>
      </w:r>
      <w:proofErr w:type="spellStart"/>
      <w:r w:rsidRPr="00605DF8">
        <w:rPr>
          <w:rFonts w:ascii="Times New Roman" w:hAnsi="Times New Roman"/>
          <w:sz w:val="24"/>
          <w:szCs w:val="24"/>
        </w:rPr>
        <w:t>sistema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su</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arquitectura</w:t>
      </w:r>
      <w:proofErr w:type="spellEnd"/>
      <w:r w:rsidRPr="00605DF8">
        <w:rPr>
          <w:rFonts w:ascii="Times New Roman" w:hAnsi="Times New Roman"/>
          <w:sz w:val="24"/>
          <w:szCs w:val="24"/>
        </w:rPr>
        <w:t xml:space="preserve"> general, </w:t>
      </w:r>
      <w:proofErr w:type="spellStart"/>
      <w:r w:rsidRPr="00605DF8">
        <w:rPr>
          <w:rFonts w:ascii="Times New Roman" w:hAnsi="Times New Roman"/>
          <w:sz w:val="24"/>
          <w:szCs w:val="24"/>
        </w:rPr>
        <w:t>el</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alcance</w:t>
      </w:r>
      <w:proofErr w:type="spellEnd"/>
      <w:r w:rsidRPr="00605DF8">
        <w:rPr>
          <w:rFonts w:ascii="Times New Roman" w:hAnsi="Times New Roman"/>
          <w:sz w:val="24"/>
          <w:szCs w:val="24"/>
        </w:rPr>
        <w:t xml:space="preserve"> de sus </w:t>
      </w:r>
      <w:proofErr w:type="spellStart"/>
      <w:r w:rsidRPr="00605DF8">
        <w:rPr>
          <w:rFonts w:ascii="Times New Roman" w:hAnsi="Times New Roman"/>
          <w:sz w:val="24"/>
          <w:szCs w:val="24"/>
        </w:rPr>
        <w:t>módulos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principales</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los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procedimientos</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instalación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despliegue</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prueba</w:t>
      </w:r>
      <w:proofErr w:type="spellEnd"/>
      <w:r w:rsidRPr="00605DF8">
        <w:rPr>
          <w:rFonts w:ascii="Times New Roman" w:hAnsi="Times New Roman"/>
          <w:sz w:val="24"/>
          <w:szCs w:val="24"/>
        </w:rPr>
        <w:t xml:space="preserve">. </w:t>
      </w:r>
      <w:r w:rsidRPr="00605DF8">
        <w:rPr>
          <w:rFonts w:ascii="Segoe UI" w:hAnsi="Segoe UI"/>
        </w:rPr>
        <w:t xml:space="preserve">La </w:t>
      </w:r>
      <w:proofErr w:type="spellStart"/>
      <w:r w:rsidRPr="00605DF8">
        <w:rPr>
          <w:rFonts w:ascii="Segoe UI" w:hAnsi="Segoe UI"/>
        </w:rPr>
        <w:t>plataforma</w:t>
      </w:r>
      <w:proofErr w:type="spellEnd"/>
      <w:r w:rsidRPr="00605DF8">
        <w:rPr>
          <w:rFonts w:ascii="Segoe UI" w:hAnsi="Segoe UI"/>
        </w:rPr>
        <w:t xml:space="preserve"> </w:t>
      </w:r>
      <w:proofErr w:type="spellStart"/>
      <w:r w:rsidRPr="00605DF8">
        <w:rPr>
          <w:rFonts w:ascii="Segoe UI" w:hAnsi="Segoe UI"/>
        </w:rPr>
        <w:t>sigue</w:t>
      </w:r>
      <w:proofErr w:type="spellEnd"/>
      <w:r w:rsidRPr="00605DF8">
        <w:rPr>
          <w:rFonts w:ascii="Segoe UI" w:hAnsi="Segoe UI"/>
        </w:rPr>
        <w:t xml:space="preserve"> </w:t>
      </w:r>
      <w:proofErr w:type="spellStart"/>
      <w:r w:rsidRPr="00605DF8">
        <w:rPr>
          <w:rFonts w:ascii="Segoe UI" w:hAnsi="Segoe UI"/>
        </w:rPr>
        <w:t>el</w:t>
      </w:r>
      <w:proofErr w:type="spellEnd"/>
      <w:r w:rsidRPr="00605DF8">
        <w:rPr>
          <w:rFonts w:ascii="Segoe UI" w:hAnsi="Segoe UI"/>
        </w:rPr>
        <w:t xml:space="preserve"> </w:t>
      </w:r>
      <w:proofErr w:type="spellStart"/>
      <w:r w:rsidRPr="00605DF8">
        <w:rPr>
          <w:rFonts w:ascii="Segoe UI" w:hAnsi="Segoe UI"/>
        </w:rPr>
        <w:t>patrón</w:t>
      </w:r>
      <w:proofErr w:type="spellEnd"/>
      <w:r w:rsidRPr="00605DF8">
        <w:rPr>
          <w:rFonts w:ascii="Segoe UI" w:hAnsi="Segoe UI"/>
        </w:rPr>
        <w:t xml:space="preserve"> </w:t>
      </w:r>
      <w:r w:rsidRPr="00605DF8">
        <w:rPr>
          <w:rFonts w:ascii="Segoe UI" w:hAnsi="Segoe UI"/>
          <w:b/>
        </w:rPr>
        <w:t>Single Database Multi-Tenancy</w:t>
      </w:r>
      <w:r w:rsidRPr="00605DF8">
        <w:rPr>
          <w:rFonts w:ascii="Times New Roman" w:hAnsi="Times New Roman"/>
          <w:sz w:val="24"/>
          <w:szCs w:val="24"/>
        </w:rPr>
        <w:t xml:space="preserve">, </w:t>
      </w:r>
      <w:proofErr w:type="spellStart"/>
      <w:r w:rsidRPr="00605DF8">
        <w:rPr>
          <w:rFonts w:ascii="Times New Roman" w:hAnsi="Times New Roman"/>
          <w:sz w:val="24"/>
          <w:szCs w:val="24"/>
        </w:rPr>
        <w:t>el</w:t>
      </w:r>
      <w:proofErr w:type="spellEnd"/>
      <w:r w:rsidRPr="00605DF8">
        <w:rPr>
          <w:rFonts w:ascii="Segoe UI" w:hAnsi="Segoe UI"/>
        </w:rPr>
        <w:t xml:space="preserve"> </w:t>
      </w:r>
      <w:proofErr w:type="spellStart"/>
      <w:r w:rsidRPr="00605DF8">
        <w:rPr>
          <w:rFonts w:ascii="Segoe UI" w:hAnsi="Segoe UI"/>
        </w:rPr>
        <w:t>cual</w:t>
      </w:r>
      <w:proofErr w:type="spellEnd"/>
      <w:r w:rsidRPr="00605DF8">
        <w:rPr>
          <w:rFonts w:ascii="Segoe UI" w:hAnsi="Segoe UI"/>
        </w:rPr>
        <w:t xml:space="preserve"> </w:t>
      </w:r>
      <w:proofErr w:type="spellStart"/>
      <w:r w:rsidRPr="00605DF8">
        <w:rPr>
          <w:rFonts w:ascii="Segoe UI" w:hAnsi="Segoe UI"/>
        </w:rPr>
        <w:t>simplifica</w:t>
      </w:r>
      <w:proofErr w:type="spellEnd"/>
      <w:r w:rsidRPr="00605DF8">
        <w:rPr>
          <w:rFonts w:ascii="Segoe UI" w:hAnsi="Segoe UI"/>
        </w:rPr>
        <w:t xml:space="preserve"> </w:t>
      </w:r>
      <w:proofErr w:type="spellStart"/>
      <w:r w:rsidRPr="00605DF8">
        <w:rPr>
          <w:rFonts w:ascii="Segoe UI" w:hAnsi="Segoe UI"/>
        </w:rPr>
        <w:t>los</w:t>
      </w:r>
      <w:proofErr w:type="spellEnd"/>
      <w:r w:rsidRPr="00605DF8">
        <w:rPr>
          <w:rFonts w:ascii="Segoe UI" w:hAnsi="Segoe UI"/>
        </w:rPr>
        <w:t xml:space="preserve"> despliegues y migraciones del sistema, asegurando al </w:t>
      </w:r>
      <w:proofErr w:type="spellStart"/>
      <w:r w:rsidRPr="00605DF8">
        <w:rPr>
          <w:rFonts w:ascii="Segoe UI" w:hAnsi="Segoe UI"/>
        </w:rPr>
        <w:t>mismo</w:t>
      </w:r>
      <w:proofErr w:type="spellEnd"/>
      <w:r w:rsidRPr="00605DF8">
        <w:rPr>
          <w:rFonts w:ascii="Segoe UI" w:hAnsi="Segoe UI"/>
        </w:rPr>
        <w:t xml:space="preserve"> </w:t>
      </w:r>
      <w:proofErr w:type="spellStart"/>
      <w:r w:rsidRPr="00605DF8">
        <w:rPr>
          <w:rFonts w:ascii="Segoe UI" w:hAnsi="Segoe UI"/>
        </w:rPr>
        <w:t>tiempo</w:t>
      </w:r>
      <w:proofErr w:type="spellEnd"/>
      <w:r w:rsidRPr="00605DF8">
        <w:rPr>
          <w:rFonts w:ascii="Segoe UI" w:hAnsi="Segoe UI"/>
        </w:rPr>
        <w:t xml:space="preserve"> </w:t>
      </w:r>
      <w:proofErr w:type="spellStart"/>
      <w:r w:rsidRPr="00605DF8">
        <w:rPr>
          <w:rFonts w:ascii="Times New Roman" w:hAnsi="Times New Roman"/>
          <w:sz w:val="24"/>
          <w:szCs w:val="24"/>
        </w:rPr>
        <w:t>el</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aislamiento</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lógico</w:t>
      </w:r>
      <w:proofErr w:type="spellEnd"/>
      <w:r w:rsidRPr="00605DF8">
        <w:rPr>
          <w:rFonts w:ascii="Times New Roman" w:hAnsi="Times New Roman"/>
          <w:sz w:val="24"/>
          <w:szCs w:val="24"/>
        </w:rPr>
        <w:t xml:space="preserve"> de </w:t>
      </w:r>
      <w:proofErr w:type="spellStart"/>
      <w:r w:rsidRPr="00605DF8">
        <w:rPr>
          <w:rFonts w:ascii="Segoe UI" w:hAnsi="Segoe UI"/>
        </w:rPr>
        <w:t>los</w:t>
      </w:r>
      <w:proofErr w:type="spellEnd"/>
      <w:r w:rsidRPr="00605DF8">
        <w:rPr>
          <w:rFonts w:ascii="Segoe UI" w:hAnsi="Segoe UI"/>
        </w:rPr>
        <w:t xml:space="preserve"> </w:t>
      </w:r>
      <w:proofErr w:type="spellStart"/>
      <w:r w:rsidRPr="00605DF8">
        <w:rPr>
          <w:rFonts w:ascii="Segoe UI" w:hAnsi="Segoe UI"/>
        </w:rPr>
        <w:t>datos</w:t>
      </w:r>
      <w:proofErr w:type="spellEnd"/>
      <w:r w:rsidRPr="00605DF8">
        <w:rPr>
          <w:rFonts w:ascii="Segoe UI" w:hAnsi="Segoe UI"/>
        </w:rPr>
        <w:t>.</w:t>
      </w:r>
    </w:p>
    <w:p w14:paraId="5E67E5F1" w14:textId="77777777" w:rsidR="00640E21" w:rsidRPr="00605DF8" w:rsidRDefault="00640E21" w:rsidP="00640E21">
      <w:pPr>
        <w:pStyle w:val="Ttulo2"/>
        <w:spacing w:line="480" w:lineRule="auto"/>
        <w:rPr>
          <w:color w:val="auto"/>
          <w:kern w:val="2"/>
          <w:lang w:val="es-CO" w:eastAsia="es-CO"/>
          <w14:ligatures w14:val="standardContextual"/>
        </w:rPr>
      </w:pPr>
      <w:r w:rsidRPr="00605DF8">
        <w:rPr>
          <w:rFonts w:ascii="Times New Roman" w:hAnsi="Times New Roman" w:cs="Times New Roman"/>
          <w:color w:val="auto"/>
          <w:sz w:val="24"/>
          <w:szCs w:val="24"/>
        </w:rPr>
        <w:t xml:space="preserve">Stack </w:t>
      </w:r>
      <w:proofErr w:type="spellStart"/>
      <w:r w:rsidRPr="00605DF8">
        <w:rPr>
          <w:rFonts w:ascii="Times New Roman" w:hAnsi="Times New Roman" w:cs="Times New Roman"/>
          <w:color w:val="auto"/>
          <w:sz w:val="24"/>
          <w:szCs w:val="24"/>
        </w:rPr>
        <w:t>tecnológico</w:t>
      </w:r>
      <w:proofErr w:type="spellEnd"/>
    </w:p>
    <w:p w14:paraId="70B338AD" w14:textId="77777777" w:rsidR="00DF2685" w:rsidRPr="00605DF8" w:rsidRDefault="00017511">
      <w:pPr>
        <w:pStyle w:val="Listaconvietas"/>
        <w:spacing w:after="60"/>
      </w:pPr>
      <w:r w:rsidRPr="00605DF8">
        <w:rPr>
          <w:rFonts w:ascii="Segoe UI" w:hAnsi="Segoe UI"/>
          <w:b/>
        </w:rPr>
        <w:t>Backend:</w:t>
      </w:r>
      <w:r w:rsidRPr="00605DF8">
        <w:rPr>
          <w:rFonts w:ascii="Segoe UI" w:hAnsi="Segoe UI"/>
        </w:rPr>
        <w:t xml:space="preserve"> Laravel 12.0 (PHP ^8.2 / 8.3)</w:t>
      </w:r>
    </w:p>
    <w:p w14:paraId="2692492C" w14:textId="77777777" w:rsidR="00DF2685" w:rsidRPr="00605DF8" w:rsidRDefault="00017511">
      <w:pPr>
        <w:pStyle w:val="Listaconvietas"/>
        <w:spacing w:after="60"/>
      </w:pPr>
      <w:r w:rsidRPr="00605DF8">
        <w:rPr>
          <w:rFonts w:ascii="Segoe UI" w:hAnsi="Segoe UI"/>
          <w:b/>
        </w:rPr>
        <w:t>Paneles de Control:</w:t>
      </w:r>
      <w:r w:rsidRPr="00605DF8">
        <w:rPr>
          <w:rFonts w:ascii="Segoe UI" w:hAnsi="Segoe UI"/>
        </w:rPr>
        <w:t xml:space="preserve"> Filament v4.0 (Livewire v3 / Flux v2.9)</w:t>
      </w:r>
    </w:p>
    <w:p w14:paraId="550DEE6E" w14:textId="77777777" w:rsidR="00DF2685" w:rsidRPr="00605DF8" w:rsidRDefault="00017511">
      <w:pPr>
        <w:pStyle w:val="Listaconvietas"/>
        <w:spacing w:after="60"/>
      </w:pPr>
      <w:r w:rsidRPr="00605DF8">
        <w:rPr>
          <w:rFonts w:ascii="Segoe UI" w:hAnsi="Segoe UI"/>
          <w:b/>
        </w:rPr>
        <w:t>Frontend Público &amp; Onboarding:</w:t>
      </w:r>
      <w:r w:rsidRPr="00605DF8">
        <w:rPr>
          <w:rFonts w:ascii="Segoe UI" w:hAnsi="Segoe UI"/>
        </w:rPr>
        <w:t xml:space="preserve"> Inertia.js v2.0 + React 19 (empaquetado con Vite v7.0)</w:t>
      </w:r>
    </w:p>
    <w:p w14:paraId="1280DCD0" w14:textId="77777777" w:rsidR="00DF2685" w:rsidRPr="00605DF8" w:rsidRDefault="00017511">
      <w:pPr>
        <w:pStyle w:val="Listaconvietas"/>
        <w:spacing w:after="60"/>
      </w:pPr>
      <w:r w:rsidRPr="00605DF8">
        <w:rPr>
          <w:rFonts w:ascii="Segoe UI" w:hAnsi="Segoe UI"/>
          <w:b/>
        </w:rPr>
        <w:t>Base de Datos:</w:t>
      </w:r>
      <w:r w:rsidRPr="00605DF8">
        <w:rPr>
          <w:rFonts w:ascii="Segoe UI" w:hAnsi="Segoe UI"/>
        </w:rPr>
        <w:t xml:space="preserve"> MySQL / PostgreSQL</w:t>
      </w:r>
    </w:p>
    <w:p w14:paraId="74A3CBC9" w14:textId="77777777" w:rsidR="00DF2685" w:rsidRPr="00605DF8" w:rsidRDefault="00017511">
      <w:pPr>
        <w:pStyle w:val="Listaconvietas"/>
        <w:spacing w:after="60"/>
      </w:pPr>
      <w:r w:rsidRPr="00605DF8">
        <w:rPr>
          <w:rFonts w:ascii="Segoe UI" w:hAnsi="Segoe UI"/>
          <w:b/>
        </w:rPr>
        <w:t>Caché y Colas (Procesamiento asíncrono):</w:t>
      </w:r>
      <w:r w:rsidRPr="00605DF8">
        <w:rPr>
          <w:rFonts w:ascii="Segoe UI" w:hAnsi="Segoe UI"/>
        </w:rPr>
        <w:t xml:space="preserve"> Redis (mediante Predis ^3.4)</w:t>
      </w:r>
    </w:p>
    <w:p w14:paraId="4ACDCF03" w14:textId="77777777" w:rsidR="00DF2685" w:rsidRPr="00605DF8" w:rsidRDefault="00017511">
      <w:pPr>
        <w:pStyle w:val="Listaconvietas"/>
        <w:spacing w:after="60"/>
      </w:pPr>
      <w:r w:rsidRPr="00605DF8">
        <w:rPr>
          <w:rFonts w:ascii="Segoe UI" w:hAnsi="Segoe UI"/>
          <w:b/>
        </w:rPr>
        <w:t>Motor de Búsqueda:</w:t>
      </w:r>
      <w:r w:rsidRPr="00605DF8">
        <w:rPr>
          <w:rFonts w:ascii="Segoe UI" w:hAnsi="Segoe UI"/>
        </w:rPr>
        <w:t xml:space="preserve"> Laravel Scout con soporte para Algolia y Meilisearch</w:t>
      </w:r>
    </w:p>
    <w:p w14:paraId="548B7CA2" w14:textId="77777777" w:rsidR="00DF2685" w:rsidRPr="00605DF8" w:rsidRDefault="00017511">
      <w:pPr>
        <w:pStyle w:val="Listaconvietas"/>
        <w:spacing w:after="60"/>
      </w:pPr>
      <w:r w:rsidRPr="00605DF8">
        <w:rPr>
          <w:rFonts w:ascii="Segoe UI" w:hAnsi="Segoe UI"/>
          <w:b/>
        </w:rPr>
        <w:t>Seguridad y Roles:</w:t>
      </w:r>
      <w:r w:rsidRPr="00605DF8">
        <w:rPr>
          <w:rFonts w:ascii="Segoe UI" w:hAnsi="Segoe UI"/>
        </w:rPr>
        <w:t xml:space="preserve"> Spatie Permission y Filament Shield</w:t>
      </w:r>
    </w:p>
    <w:p w14:paraId="72E150FE" w14:textId="77777777" w:rsidR="009F1C02" w:rsidRPr="00605DF8" w:rsidRDefault="009F1C02">
      <w:pPr>
        <w:spacing w:after="0" w:line="480" w:lineRule="auto"/>
        <w:rPr>
          <w:rFonts w:ascii="Times New Roman" w:hAnsi="Times New Roman"/>
          <w:kern w:val="2"/>
          <w:sz w:val="24"/>
          <w:szCs w:val="24"/>
          <w:lang w:val="es-CO" w:eastAsia="es-CO"/>
          <w14:ligatures w14:val="standardContextual"/>
        </w:rPr>
      </w:pPr>
      <w:proofErr w:type="spellStart"/>
      <w:r w:rsidRPr="00605DF8">
        <w:rPr>
          <w:rFonts w:ascii="Times New Roman" w:hAnsi="Times New Roman"/>
          <w:b/>
          <w:bCs/>
          <w:sz w:val="24"/>
          <w:szCs w:val="24"/>
        </w:rPr>
        <w:t>Figura</w:t>
      </w:r>
      <w:proofErr w:type="spellEnd"/>
      <w:r w:rsidRPr="00605DF8">
        <w:rPr>
          <w:rFonts w:ascii="Times New Roman" w:hAnsi="Times New Roman"/>
          <w:b/>
          <w:bCs/>
          <w:sz w:val="24"/>
          <w:szCs w:val="24"/>
        </w:rPr>
        <w:t xml:space="preserve"> 1</w:t>
      </w:r>
      <w:r w:rsidRPr="00605DF8">
        <w:rPr>
          <w:rFonts w:ascii="Times New Roman" w:hAnsi="Times New Roman"/>
          <w:sz w:val="24"/>
          <w:szCs w:val="24"/>
        </w:rPr>
        <w:br/>
      </w:r>
      <w:proofErr w:type="spellStart"/>
      <w:r w:rsidRPr="00605DF8">
        <w:rPr>
          <w:rFonts w:ascii="Times New Roman" w:hAnsi="Times New Roman"/>
          <w:i/>
          <w:iCs/>
          <w:sz w:val="24"/>
          <w:szCs w:val="24"/>
        </w:rPr>
        <w:t>Arquitectura</w:t>
      </w:r>
      <w:proofErr w:type="spellEnd"/>
      <w:r w:rsidRPr="00605DF8">
        <w:rPr>
          <w:rFonts w:ascii="Times New Roman" w:hAnsi="Times New Roman"/>
          <w:i/>
          <w:iCs/>
          <w:sz w:val="24"/>
          <w:szCs w:val="24"/>
        </w:rPr>
        <w:t xml:space="preserve"> general del </w:t>
      </w:r>
      <w:proofErr w:type="spellStart"/>
      <w:r w:rsidRPr="00605DF8">
        <w:rPr>
          <w:rFonts w:ascii="Times New Roman" w:hAnsi="Times New Roman"/>
          <w:i/>
          <w:iCs/>
          <w:sz w:val="24"/>
          <w:szCs w:val="24"/>
        </w:rPr>
        <w:t>sistema</w:t>
      </w:r>
      <w:proofErr w:type="spellEnd"/>
      <w:r w:rsidRPr="00605DF8">
        <w:rPr>
          <w:rFonts w:ascii="Times New Roman" w:hAnsi="Times New Roman"/>
          <w:i/>
          <w:iCs/>
          <w:sz w:val="24"/>
          <w:szCs w:val="24"/>
        </w:rPr>
        <w:t xml:space="preserve"> </w:t>
      </w:r>
      <w:proofErr w:type="spellStart"/>
      <w:r w:rsidRPr="00605DF8">
        <w:rPr>
          <w:rFonts w:ascii="Times New Roman" w:hAnsi="Times New Roman"/>
          <w:i/>
          <w:iCs/>
          <w:sz w:val="24"/>
          <w:szCs w:val="24"/>
        </w:rPr>
        <w:t>FitControl</w:t>
      </w:r>
      <w:proofErr w:type="spellEnd"/>
    </w:p>
    <w:tbl>
      <w:tblPr>
        <w:tblW w:w="0" w:type="auto"/>
        <w:jc w:val="center"/>
        <w:tblBorders>
          <w:top w:val="single" w:sz="6" w:space="0" w:color="D1D5DB"/>
          <w:left w:val="single" w:sz="6" w:space="0" w:color="D1D5DB"/>
          <w:bottom w:val="single" w:sz="6" w:space="0" w:color="D1D5DB"/>
          <w:right w:val="single" w:sz="6" w:space="0" w:color="D1D5DB"/>
        </w:tblBorders>
        <w:tblLook w:val="04A0" w:firstRow="1" w:lastRow="0" w:firstColumn="1" w:lastColumn="0" w:noHBand="0" w:noVBand="1"/>
      </w:tblPr>
      <w:tblGrid>
        <w:gridCol w:w="9360"/>
      </w:tblGrid>
      <w:tr w:rsidR="00DF2685" w:rsidRPr="00605DF8" w14:paraId="5946818D" w14:textId="77777777">
        <w:trPr>
          <w:jc w:val="center"/>
        </w:trPr>
        <w:tc>
          <w:tcPr>
            <w:tcW w:w="9360" w:type="dxa"/>
            <w:shd w:val="clear" w:color="auto" w:fill="F3F4F6"/>
            <w:tcMar>
              <w:top w:w="140" w:type="dxa"/>
              <w:left w:w="200" w:type="dxa"/>
              <w:bottom w:w="140" w:type="dxa"/>
              <w:right w:w="200" w:type="dxa"/>
            </w:tcMar>
          </w:tcPr>
          <w:p w14:paraId="52B185AA" w14:textId="77777777" w:rsidR="00017511" w:rsidRPr="00605DF8" w:rsidRDefault="00017511">
            <w:pPr>
              <w:spacing w:after="0" w:line="480" w:lineRule="auto"/>
              <w:rPr>
                <w:rFonts w:ascii="Consolas" w:hAnsi="Consolas"/>
                <w:sz w:val="20"/>
                <w:szCs w:val="20"/>
              </w:rPr>
            </w:pPr>
            <w:r w:rsidRPr="00605DF8">
              <w:rPr>
                <w:rFonts w:ascii="Consolas" w:hAnsi="Consolas"/>
                <w:sz w:val="18"/>
              </w:rPr>
              <w:t>graph TD</w:t>
            </w:r>
            <w:r w:rsidRPr="00605DF8">
              <w:rPr>
                <w:rFonts w:ascii="Consolas" w:hAnsi="Consolas"/>
                <w:sz w:val="18"/>
              </w:rPr>
              <w:br/>
            </w:r>
            <w:r w:rsidRPr="00605DF8">
              <w:rPr>
                <w:rFonts w:ascii="Consolas" w:hAnsi="Consolas"/>
                <w:sz w:val="18"/>
              </w:rPr>
              <w:t>Client[</w:t>
            </w:r>
            <w:proofErr w:type="spellStart"/>
            <w:r w:rsidRPr="00605DF8">
              <w:rPr>
                <w:rFonts w:ascii="Consolas" w:hAnsi="Consolas"/>
                <w:sz w:val="18"/>
              </w:rPr>
              <w:t>Cliente</w:t>
            </w:r>
            <w:proofErr w:type="spellEnd"/>
            <w:r w:rsidRPr="00605DF8">
              <w:rPr>
                <w:rFonts w:ascii="Consolas" w:hAnsi="Consolas"/>
                <w:sz w:val="18"/>
              </w:rPr>
              <w:t xml:space="preserve"> / </w:t>
            </w:r>
            <w:proofErr w:type="spellStart"/>
            <w:r w:rsidRPr="00605DF8">
              <w:rPr>
                <w:rFonts w:ascii="Consolas" w:hAnsi="Consolas"/>
                <w:sz w:val="18"/>
              </w:rPr>
              <w:t>Navegador</w:t>
            </w:r>
            <w:proofErr w:type="spellEnd"/>
            <w:r w:rsidRPr="00605DF8">
              <w:rPr>
                <w:rFonts w:ascii="Consolas" w:hAnsi="Consolas"/>
                <w:sz w:val="18"/>
              </w:rPr>
              <w:t xml:space="preserve">] --&gt;|Rutas </w:t>
            </w:r>
            <w:proofErr w:type="spellStart"/>
            <w:r w:rsidRPr="00605DF8">
              <w:rPr>
                <w:rFonts w:ascii="Consolas" w:hAnsi="Consolas"/>
                <w:sz w:val="18"/>
              </w:rPr>
              <w:t>Públicas</w:t>
            </w:r>
            <w:proofErr w:type="spellEnd"/>
            <w:r w:rsidRPr="00605DF8">
              <w:rPr>
                <w:rFonts w:ascii="Consolas" w:hAnsi="Consolas"/>
                <w:sz w:val="18"/>
              </w:rPr>
              <w:t xml:space="preserve"> / Inertia + React| </w:t>
            </w:r>
            <w:proofErr w:type="spellStart"/>
            <w:r w:rsidRPr="00605DF8">
              <w:rPr>
                <w:rFonts w:ascii="Consolas" w:hAnsi="Consolas"/>
                <w:sz w:val="18"/>
              </w:rPr>
              <w:t>PublicController</w:t>
            </w:r>
            <w:proofErr w:type="spellEnd"/>
            <w:r w:rsidRPr="00605DF8">
              <w:rPr>
                <w:rFonts w:ascii="Consolas" w:hAnsi="Consolas"/>
                <w:sz w:val="18"/>
              </w:rPr>
              <w:t>[</w:t>
            </w:r>
            <w:proofErr w:type="spellStart"/>
            <w:r w:rsidRPr="00605DF8">
              <w:rPr>
                <w:rFonts w:ascii="Consolas" w:hAnsi="Consolas"/>
                <w:sz w:val="18"/>
              </w:rPr>
              <w:t>Páginas</w:t>
            </w:r>
            <w:proofErr w:type="spellEnd"/>
            <w:r w:rsidRPr="00605DF8">
              <w:rPr>
                <w:rFonts w:ascii="Consolas" w:hAnsi="Consolas"/>
                <w:sz w:val="18"/>
              </w:rPr>
              <w:t xml:space="preserve"> </w:t>
            </w:r>
            <w:proofErr w:type="spellStart"/>
            <w:r w:rsidRPr="00605DF8">
              <w:rPr>
                <w:rFonts w:ascii="Consolas" w:hAnsi="Consolas"/>
                <w:sz w:val="18"/>
              </w:rPr>
              <w:t>Públicas</w:t>
            </w:r>
            <w:proofErr w:type="spellEnd"/>
            <w:r w:rsidRPr="00605DF8">
              <w:rPr>
                <w:rFonts w:ascii="Consolas" w:hAnsi="Consolas"/>
                <w:sz w:val="18"/>
              </w:rPr>
              <w:t xml:space="preserve"> &amp; Onboarding]</w:t>
            </w:r>
            <w:r w:rsidRPr="00605DF8">
              <w:rPr>
                <w:rFonts w:ascii="Consolas" w:hAnsi="Consolas"/>
                <w:sz w:val="18"/>
              </w:rPr>
              <w:br/>
            </w:r>
            <w:r w:rsidRPr="00605DF8">
              <w:rPr>
                <w:rFonts w:ascii="Consolas" w:hAnsi="Consolas"/>
                <w:sz w:val="18"/>
              </w:rPr>
              <w:t xml:space="preserve">Client --&gt;|Rutas Admin / Livewire + Blade| </w:t>
            </w:r>
            <w:proofErr w:type="spellStart"/>
            <w:r w:rsidRPr="00605DF8">
              <w:rPr>
                <w:rFonts w:ascii="Consolas" w:hAnsi="Consolas"/>
                <w:sz w:val="18"/>
              </w:rPr>
              <w:t>FilamentPanels</w:t>
            </w:r>
            <w:proofErr w:type="spellEnd"/>
            <w:r w:rsidRPr="00605DF8">
              <w:rPr>
                <w:rFonts w:ascii="Consolas" w:hAnsi="Consolas"/>
                <w:sz w:val="18"/>
              </w:rPr>
              <w:t>[</w:t>
            </w:r>
            <w:proofErr w:type="spellStart"/>
            <w:r w:rsidRPr="00605DF8">
              <w:rPr>
                <w:rFonts w:ascii="Consolas" w:hAnsi="Consolas"/>
                <w:sz w:val="18"/>
              </w:rPr>
              <w:t>Paneles</w:t>
            </w:r>
            <w:proofErr w:type="spellEnd"/>
            <w:r w:rsidRPr="00605DF8">
              <w:rPr>
                <w:rFonts w:ascii="Consolas" w:hAnsi="Consolas"/>
                <w:sz w:val="18"/>
              </w:rPr>
              <w:t xml:space="preserve"> Filament v4]</w:t>
            </w:r>
            <w:r w:rsidRPr="00605DF8">
              <w:rPr>
                <w:rFonts w:ascii="Consolas" w:hAnsi="Consolas"/>
                <w:sz w:val="18"/>
              </w:rPr>
              <w:br/>
            </w:r>
            <w:proofErr w:type="spellStart"/>
            <w:r w:rsidRPr="00605DF8">
              <w:rPr>
                <w:rFonts w:ascii="Consolas" w:hAnsi="Consolas"/>
                <w:sz w:val="18"/>
              </w:rPr>
              <w:t>PublicController</w:t>
            </w:r>
            <w:proofErr w:type="spellEnd"/>
            <w:r w:rsidRPr="00605DF8">
              <w:rPr>
                <w:rFonts w:ascii="Consolas" w:hAnsi="Consolas"/>
                <w:sz w:val="18"/>
              </w:rPr>
              <w:t xml:space="preserve"> --&gt; </w:t>
            </w:r>
            <w:proofErr w:type="spellStart"/>
            <w:r w:rsidRPr="00605DF8">
              <w:rPr>
                <w:rFonts w:ascii="Consolas" w:hAnsi="Consolas"/>
                <w:sz w:val="18"/>
              </w:rPr>
              <w:t>ResolveTenantBySubdomain</w:t>
            </w:r>
            <w:proofErr w:type="spellEnd"/>
            <w:r w:rsidRPr="00605DF8">
              <w:rPr>
                <w:rFonts w:ascii="Consolas" w:hAnsi="Consolas"/>
                <w:sz w:val="18"/>
              </w:rPr>
              <w:br/>
            </w:r>
            <w:proofErr w:type="spellStart"/>
            <w:r w:rsidRPr="00605DF8">
              <w:rPr>
                <w:rFonts w:ascii="Consolas" w:hAnsi="Consolas"/>
                <w:sz w:val="18"/>
              </w:rPr>
              <w:lastRenderedPageBreak/>
              <w:t>FilamentPanels</w:t>
            </w:r>
            <w:proofErr w:type="spellEnd"/>
            <w:r w:rsidRPr="00605DF8">
              <w:rPr>
                <w:rFonts w:ascii="Consolas" w:hAnsi="Consolas"/>
                <w:sz w:val="18"/>
              </w:rPr>
              <w:t xml:space="preserve"> --&gt; </w:t>
            </w:r>
            <w:proofErr w:type="spellStart"/>
            <w:r w:rsidRPr="00605DF8">
              <w:rPr>
                <w:rFonts w:ascii="Consolas" w:hAnsi="Consolas"/>
                <w:sz w:val="18"/>
              </w:rPr>
              <w:t>ResolveTenantBySubdomain</w:t>
            </w:r>
            <w:proofErr w:type="spellEnd"/>
            <w:r w:rsidRPr="00605DF8">
              <w:rPr>
                <w:rFonts w:ascii="Consolas" w:hAnsi="Consolas"/>
                <w:sz w:val="18"/>
              </w:rPr>
              <w:br/>
            </w:r>
            <w:proofErr w:type="spellStart"/>
            <w:r w:rsidRPr="00605DF8">
              <w:rPr>
                <w:rFonts w:ascii="Consolas" w:hAnsi="Consolas"/>
                <w:sz w:val="18"/>
              </w:rPr>
              <w:t>ResolveTenantBySubdomain</w:t>
            </w:r>
            <w:proofErr w:type="spellEnd"/>
            <w:r w:rsidRPr="00605DF8">
              <w:rPr>
                <w:rFonts w:ascii="Consolas" w:hAnsi="Consolas"/>
                <w:sz w:val="18"/>
              </w:rPr>
              <w:t xml:space="preserve"> --&gt; </w:t>
            </w:r>
            <w:proofErr w:type="spellStart"/>
            <w:r w:rsidRPr="00605DF8">
              <w:rPr>
                <w:rFonts w:ascii="Consolas" w:hAnsi="Consolas"/>
                <w:sz w:val="18"/>
              </w:rPr>
              <w:t>CheckTenantPayment</w:t>
            </w:r>
            <w:proofErr w:type="spellEnd"/>
            <w:r w:rsidRPr="00605DF8">
              <w:rPr>
                <w:rFonts w:ascii="Consolas" w:hAnsi="Consolas"/>
                <w:sz w:val="18"/>
              </w:rPr>
              <w:br/>
            </w:r>
            <w:proofErr w:type="spellStart"/>
            <w:r w:rsidRPr="00605DF8">
              <w:rPr>
                <w:rFonts w:ascii="Consolas" w:hAnsi="Consolas"/>
                <w:sz w:val="18"/>
              </w:rPr>
              <w:t>CheckTenantPayment</w:t>
            </w:r>
            <w:proofErr w:type="spellEnd"/>
            <w:r w:rsidRPr="00605DF8">
              <w:rPr>
                <w:rFonts w:ascii="Consolas" w:hAnsi="Consolas"/>
                <w:sz w:val="18"/>
              </w:rPr>
              <w:t xml:space="preserve"> --&gt; </w:t>
            </w:r>
            <w:proofErr w:type="spellStart"/>
            <w:r w:rsidRPr="00605DF8">
              <w:rPr>
                <w:rFonts w:ascii="Consolas" w:hAnsi="Consolas"/>
                <w:sz w:val="18"/>
              </w:rPr>
              <w:t>ApplyTenantColor</w:t>
            </w:r>
            <w:proofErr w:type="spellEnd"/>
            <w:r w:rsidRPr="00605DF8">
              <w:rPr>
                <w:rFonts w:ascii="Consolas" w:hAnsi="Consolas"/>
                <w:sz w:val="18"/>
              </w:rPr>
              <w:br/>
            </w:r>
            <w:proofErr w:type="spellStart"/>
            <w:r w:rsidRPr="00605DF8">
              <w:rPr>
                <w:rFonts w:ascii="Consolas" w:hAnsi="Consolas"/>
                <w:sz w:val="18"/>
              </w:rPr>
              <w:t>ApplyTenantColor</w:t>
            </w:r>
            <w:proofErr w:type="spellEnd"/>
            <w:r w:rsidRPr="00605DF8">
              <w:rPr>
                <w:rFonts w:ascii="Consolas" w:hAnsi="Consolas"/>
                <w:sz w:val="18"/>
              </w:rPr>
              <w:t xml:space="preserve"> --&gt; </w:t>
            </w:r>
            <w:proofErr w:type="spellStart"/>
            <w:r w:rsidRPr="00605DF8">
              <w:rPr>
                <w:rFonts w:ascii="Consolas" w:hAnsi="Consolas"/>
                <w:sz w:val="18"/>
              </w:rPr>
              <w:t>EloquentModels</w:t>
            </w:r>
            <w:proofErr w:type="spellEnd"/>
            <w:r w:rsidRPr="00605DF8">
              <w:rPr>
                <w:rFonts w:ascii="Consolas" w:hAnsi="Consolas"/>
                <w:sz w:val="18"/>
              </w:rPr>
              <w:t>[</w:t>
            </w:r>
            <w:proofErr w:type="spellStart"/>
            <w:r w:rsidRPr="00605DF8">
              <w:rPr>
                <w:rFonts w:ascii="Consolas" w:hAnsi="Consolas"/>
                <w:sz w:val="18"/>
              </w:rPr>
              <w:t>Modelos</w:t>
            </w:r>
            <w:proofErr w:type="spellEnd"/>
            <w:r w:rsidRPr="00605DF8">
              <w:rPr>
                <w:rFonts w:ascii="Consolas" w:hAnsi="Consolas"/>
                <w:sz w:val="18"/>
              </w:rPr>
              <w:t xml:space="preserve"> Eloquent con </w:t>
            </w:r>
            <w:proofErr w:type="spellStart"/>
            <w:r w:rsidRPr="00605DF8">
              <w:rPr>
                <w:rFonts w:ascii="Consolas" w:hAnsi="Consolas"/>
                <w:sz w:val="18"/>
              </w:rPr>
              <w:t>Filtro</w:t>
            </w:r>
            <w:proofErr w:type="spellEnd"/>
            <w:r w:rsidRPr="00605DF8">
              <w:rPr>
                <w:rFonts w:ascii="Consolas" w:hAnsi="Consolas"/>
                <w:sz w:val="18"/>
              </w:rPr>
              <w:t xml:space="preserve"> Tenant]</w:t>
            </w:r>
            <w:r w:rsidRPr="00605DF8">
              <w:rPr>
                <w:rFonts w:ascii="Consolas" w:hAnsi="Consolas"/>
                <w:sz w:val="18"/>
              </w:rPr>
              <w:br/>
            </w:r>
            <w:proofErr w:type="spellStart"/>
            <w:r w:rsidRPr="00605DF8">
              <w:rPr>
                <w:rFonts w:ascii="Consolas" w:hAnsi="Consolas"/>
                <w:sz w:val="18"/>
              </w:rPr>
              <w:t>EloquentModels</w:t>
            </w:r>
            <w:proofErr w:type="spellEnd"/>
            <w:r w:rsidRPr="00605DF8">
              <w:rPr>
                <w:rFonts w:ascii="Consolas" w:hAnsi="Consolas"/>
                <w:sz w:val="18"/>
              </w:rPr>
              <w:t xml:space="preserve"> </w:t>
            </w:r>
            <w:r w:rsidR="009F1C02" w:rsidRPr="00605DF8">
              <w:rPr>
                <w:rFonts w:ascii="Consolas" w:hAnsi="Consolas"/>
                <w:sz w:val="20"/>
                <w:szCs w:val="20"/>
              </w:rPr>
              <w:t>--&gt;</w:t>
            </w:r>
            <w:r w:rsidRPr="00605DF8">
              <w:rPr>
                <w:rFonts w:ascii="Consolas" w:hAnsi="Consolas"/>
                <w:sz w:val="18"/>
              </w:rPr>
              <w:t xml:space="preserve"> DB[(Base de Datos </w:t>
            </w:r>
            <w:proofErr w:type="spellStart"/>
            <w:r w:rsidRPr="00605DF8">
              <w:rPr>
                <w:rFonts w:ascii="Consolas" w:hAnsi="Consolas"/>
                <w:sz w:val="18"/>
              </w:rPr>
              <w:t>Unificada</w:t>
            </w:r>
            <w:proofErr w:type="spellEnd"/>
            <w:r w:rsidRPr="00605DF8">
              <w:rPr>
                <w:rFonts w:ascii="Consolas" w:hAnsi="Consolas"/>
                <w:sz w:val="18"/>
              </w:rPr>
              <w:t>)]</w:t>
            </w:r>
            <w:r w:rsidRPr="00605DF8">
              <w:rPr>
                <w:rFonts w:ascii="Consolas" w:hAnsi="Consolas"/>
                <w:sz w:val="18"/>
              </w:rPr>
              <w:br/>
            </w:r>
            <w:proofErr w:type="spellStart"/>
            <w:r w:rsidRPr="00605DF8">
              <w:rPr>
                <w:rFonts w:ascii="Consolas" w:hAnsi="Consolas"/>
                <w:sz w:val="18"/>
              </w:rPr>
              <w:t>EloquentModels</w:t>
            </w:r>
            <w:proofErr w:type="spellEnd"/>
            <w:r w:rsidRPr="00605DF8">
              <w:rPr>
                <w:rFonts w:ascii="Consolas" w:hAnsi="Consolas"/>
                <w:sz w:val="18"/>
              </w:rPr>
              <w:t xml:space="preserve"> </w:t>
            </w:r>
            <w:r w:rsidR="009F1C02" w:rsidRPr="00605DF8">
              <w:rPr>
                <w:rFonts w:ascii="Consolas" w:hAnsi="Consolas"/>
                <w:sz w:val="20"/>
                <w:szCs w:val="20"/>
              </w:rPr>
              <w:t>--&gt;</w:t>
            </w:r>
            <w:r w:rsidRPr="00605DF8">
              <w:rPr>
                <w:rFonts w:ascii="Consolas" w:hAnsi="Consolas"/>
                <w:sz w:val="18"/>
              </w:rPr>
              <w:t xml:space="preserve"> Redis[(</w:t>
            </w:r>
            <w:proofErr w:type="spellStart"/>
            <w:r w:rsidRPr="00605DF8">
              <w:rPr>
                <w:rFonts w:ascii="Consolas" w:hAnsi="Consolas"/>
                <w:sz w:val="18"/>
              </w:rPr>
              <w:t>Servidor</w:t>
            </w:r>
            <w:proofErr w:type="spellEnd"/>
            <w:r w:rsidRPr="00605DF8">
              <w:rPr>
                <w:rFonts w:ascii="Consolas" w:hAnsi="Consolas"/>
                <w:sz w:val="18"/>
              </w:rPr>
              <w:t xml:space="preserve"> Redis)]</w:t>
            </w:r>
          </w:p>
          <w:p w14:paraId="063924D4" w14:textId="20DCD3AE" w:rsidR="00DF2685" w:rsidRPr="00605DF8" w:rsidRDefault="00DF2685">
            <w:pPr>
              <w:spacing w:after="0"/>
            </w:pPr>
          </w:p>
        </w:tc>
      </w:tr>
    </w:tbl>
    <w:p w14:paraId="6DF2ACD5" w14:textId="6E7DEABB" w:rsidR="009F1C02" w:rsidRPr="00605DF8" w:rsidRDefault="009F1C02">
      <w:pPr>
        <w:spacing w:after="0" w:line="480" w:lineRule="auto"/>
        <w:rPr>
          <w:rFonts w:ascii="Times New Roman" w:hAnsi="Times New Roman"/>
          <w:kern w:val="2"/>
          <w:sz w:val="24"/>
          <w:szCs w:val="24"/>
          <w:lang w:val="es-CO" w:eastAsia="es-CO"/>
          <w14:ligatures w14:val="standardContextual"/>
        </w:rPr>
      </w:pPr>
    </w:p>
    <w:p w14:paraId="00E4E255" w14:textId="77777777" w:rsidR="00DF2685" w:rsidRPr="00605DF8" w:rsidRDefault="00DF2685">
      <w:pPr>
        <w:spacing w:after="120"/>
      </w:pPr>
    </w:p>
    <w:p w14:paraId="4CB89EA0" w14:textId="77777777" w:rsidR="00017511" w:rsidRPr="00605DF8" w:rsidRDefault="00017511" w:rsidP="002B5A85">
      <w:pPr>
        <w:pStyle w:val="Ttulo1"/>
        <w:spacing w:line="480" w:lineRule="auto"/>
        <w:jc w:val="center"/>
        <w:rPr>
          <w:rFonts w:ascii="Times New Roman" w:hAnsi="Times New Roman" w:cs="Times New Roman"/>
          <w:b w:val="0"/>
          <w:bCs w:val="0"/>
          <w:color w:val="auto"/>
          <w:sz w:val="24"/>
          <w:szCs w:val="24"/>
        </w:rPr>
      </w:pPr>
      <w:proofErr w:type="spellStart"/>
      <w:r w:rsidRPr="00605DF8">
        <w:rPr>
          <w:rFonts w:ascii="Segoe UI" w:hAnsi="Segoe UI"/>
          <w:b w:val="0"/>
          <w:bCs w:val="0"/>
          <w:color w:val="auto"/>
        </w:rPr>
        <w:t>Arquitectura</w:t>
      </w:r>
      <w:proofErr w:type="spellEnd"/>
      <w:r w:rsidRPr="00605DF8">
        <w:rPr>
          <w:rFonts w:ascii="Segoe UI" w:hAnsi="Segoe UI"/>
          <w:b w:val="0"/>
          <w:bCs w:val="0"/>
          <w:color w:val="auto"/>
        </w:rPr>
        <w:t xml:space="preserve"> de Multi-Tenancy (Inquilinos)</w:t>
      </w:r>
    </w:p>
    <w:p w14:paraId="26B023B8" w14:textId="77777777" w:rsidR="00017511" w:rsidRPr="00605DF8" w:rsidRDefault="00017511">
      <w:pPr>
        <w:spacing w:after="0" w:line="480" w:lineRule="auto"/>
        <w:ind w:firstLine="720"/>
        <w:rPr>
          <w:rFonts w:ascii="Times New Roman" w:hAnsi="Times New Roman"/>
          <w:sz w:val="24"/>
          <w:szCs w:val="24"/>
        </w:rPr>
      </w:pPr>
      <w:r w:rsidRPr="00605DF8">
        <w:rPr>
          <w:rFonts w:ascii="Segoe UI" w:hAnsi="Segoe UI"/>
        </w:rPr>
        <w:t xml:space="preserve">El </w:t>
      </w:r>
      <w:proofErr w:type="spellStart"/>
      <w:r w:rsidRPr="00605DF8">
        <w:rPr>
          <w:rFonts w:ascii="Segoe UI" w:hAnsi="Segoe UI"/>
        </w:rPr>
        <w:t>aislamiento</w:t>
      </w:r>
      <w:proofErr w:type="spellEnd"/>
      <w:r w:rsidRPr="00605DF8">
        <w:rPr>
          <w:rFonts w:ascii="Segoe UI" w:hAnsi="Segoe UI"/>
        </w:rPr>
        <w:t xml:space="preserve"> de inquilinos (Tenants) en FitControl se gestiona de forma lógica </w:t>
      </w:r>
      <w:proofErr w:type="spellStart"/>
      <w:r w:rsidRPr="00605DF8">
        <w:rPr>
          <w:rFonts w:ascii="Segoe UI" w:hAnsi="Segoe UI"/>
        </w:rPr>
        <w:t>mediante</w:t>
      </w:r>
      <w:proofErr w:type="spellEnd"/>
      <w:r w:rsidRPr="00605DF8">
        <w:rPr>
          <w:rFonts w:ascii="Segoe UI" w:hAnsi="Segoe UI"/>
        </w:rPr>
        <w:t xml:space="preserve"> </w:t>
      </w:r>
      <w:proofErr w:type="spellStart"/>
      <w:r w:rsidRPr="00605DF8">
        <w:rPr>
          <w:rFonts w:ascii="Segoe UI" w:hAnsi="Segoe UI"/>
        </w:rPr>
        <w:t>tres</w:t>
      </w:r>
      <w:proofErr w:type="spellEnd"/>
      <w:r w:rsidRPr="00605DF8">
        <w:rPr>
          <w:rFonts w:ascii="Segoe UI" w:hAnsi="Segoe UI"/>
        </w:rPr>
        <w:t xml:space="preserve"> </w:t>
      </w:r>
      <w:proofErr w:type="spellStart"/>
      <w:r w:rsidRPr="00605DF8">
        <w:rPr>
          <w:rFonts w:ascii="Segoe UI" w:hAnsi="Segoe UI"/>
        </w:rPr>
        <w:t>componentes</w:t>
      </w:r>
      <w:proofErr w:type="spellEnd"/>
      <w:r w:rsidRPr="00605DF8">
        <w:rPr>
          <w:rFonts w:ascii="Segoe UI" w:hAnsi="Segoe UI"/>
        </w:rPr>
        <w:t xml:space="preserve"> </w:t>
      </w:r>
      <w:proofErr w:type="spellStart"/>
      <w:r w:rsidRPr="00605DF8">
        <w:rPr>
          <w:rFonts w:ascii="Segoe UI" w:hAnsi="Segoe UI"/>
        </w:rPr>
        <w:t>principales</w:t>
      </w:r>
      <w:proofErr w:type="spellEnd"/>
      <w:r w:rsidRPr="00605DF8">
        <w:rPr>
          <w:rFonts w:ascii="Segoe UI" w:hAnsi="Segoe UI"/>
        </w:rPr>
        <w:t>:</w:t>
      </w:r>
    </w:p>
    <w:p w14:paraId="2FD9EF94" w14:textId="77777777" w:rsidR="00640E21" w:rsidRPr="00605DF8" w:rsidRDefault="00640E21" w:rsidP="00640E21">
      <w:pPr>
        <w:pStyle w:val="Ttulo2"/>
        <w:spacing w:line="480" w:lineRule="auto"/>
        <w:rPr>
          <w:color w:val="auto"/>
          <w:kern w:val="2"/>
          <w:lang w:val="es-CO" w:eastAsia="es-CO"/>
          <w14:ligatures w14:val="standardContextual"/>
        </w:rPr>
      </w:pPr>
      <w:r w:rsidRPr="00605DF8">
        <w:rPr>
          <w:rFonts w:ascii="Times New Roman" w:hAnsi="Times New Roman" w:cs="Times New Roman"/>
          <w:color w:val="auto"/>
          <w:sz w:val="24"/>
          <w:szCs w:val="24"/>
        </w:rPr>
        <w:t xml:space="preserve">Trait de </w:t>
      </w:r>
      <w:proofErr w:type="spellStart"/>
      <w:r w:rsidRPr="00605DF8">
        <w:rPr>
          <w:rFonts w:ascii="Times New Roman" w:hAnsi="Times New Roman" w:cs="Times New Roman"/>
          <w:color w:val="auto"/>
          <w:sz w:val="24"/>
          <w:szCs w:val="24"/>
        </w:rPr>
        <w:t>Aislamiento</w:t>
      </w:r>
      <w:proofErr w:type="spellEnd"/>
      <w:r w:rsidRPr="00605DF8">
        <w:rPr>
          <w:rFonts w:ascii="Times New Roman" w:hAnsi="Times New Roman" w:cs="Times New Roman"/>
          <w:color w:val="auto"/>
          <w:sz w:val="24"/>
          <w:szCs w:val="24"/>
        </w:rPr>
        <w:t xml:space="preserve"> Global: </w:t>
      </w:r>
      <w:proofErr w:type="spellStart"/>
      <w:r w:rsidRPr="00605DF8">
        <w:rPr>
          <w:rFonts w:ascii="Times New Roman" w:hAnsi="Times New Roman" w:cs="Times New Roman"/>
          <w:color w:val="auto"/>
          <w:sz w:val="24"/>
          <w:szCs w:val="24"/>
        </w:rPr>
        <w:t>BelongsToTenant</w:t>
      </w:r>
      <w:proofErr w:type="spellEnd"/>
    </w:p>
    <w:p w14:paraId="5192D345" w14:textId="77777777" w:rsidR="00DF2685" w:rsidRPr="00605DF8" w:rsidRDefault="00017511">
      <w:pPr>
        <w:spacing w:after="120"/>
      </w:pPr>
      <w:proofErr w:type="spellStart"/>
      <w:r w:rsidRPr="00605DF8">
        <w:rPr>
          <w:rFonts w:ascii="Segoe UI" w:hAnsi="Segoe UI"/>
        </w:rPr>
        <w:t>Ubicado</w:t>
      </w:r>
      <w:proofErr w:type="spellEnd"/>
      <w:r w:rsidRPr="00605DF8">
        <w:rPr>
          <w:rFonts w:ascii="Segoe UI" w:hAnsi="Segoe UI"/>
        </w:rPr>
        <w:t xml:space="preserve"> </w:t>
      </w:r>
      <w:proofErr w:type="spellStart"/>
      <w:r w:rsidRPr="00605DF8">
        <w:rPr>
          <w:rFonts w:ascii="Segoe UI" w:hAnsi="Segoe UI"/>
        </w:rPr>
        <w:t>en</w:t>
      </w:r>
      <w:proofErr w:type="spellEnd"/>
      <w:r w:rsidRPr="00605DF8">
        <w:rPr>
          <w:rFonts w:ascii="Segoe UI" w:hAnsi="Segoe UI"/>
        </w:rPr>
        <w:t xml:space="preserve"> </w:t>
      </w:r>
      <w:r w:rsidRPr="00605DF8">
        <w:rPr>
          <w:rFonts w:ascii="Consolas" w:hAnsi="Consolas"/>
          <w:sz w:val="19"/>
        </w:rPr>
        <w:t>app/Models/Traits/</w:t>
      </w:r>
      <w:proofErr w:type="spellStart"/>
      <w:r w:rsidRPr="00605DF8">
        <w:rPr>
          <w:rFonts w:ascii="Consolas" w:hAnsi="Consolas"/>
          <w:sz w:val="19"/>
        </w:rPr>
        <w:t>BelongsToTenant.php</w:t>
      </w:r>
      <w:proofErr w:type="spellEnd"/>
      <w:r w:rsidRPr="00605DF8">
        <w:rPr>
          <w:rFonts w:ascii="Segoe UI" w:hAnsi="Segoe UI"/>
        </w:rPr>
        <w:t xml:space="preserve">, </w:t>
      </w:r>
      <w:proofErr w:type="spellStart"/>
      <w:r w:rsidRPr="00605DF8">
        <w:rPr>
          <w:rFonts w:ascii="Segoe UI" w:hAnsi="Segoe UI"/>
        </w:rPr>
        <w:t>este</w:t>
      </w:r>
      <w:proofErr w:type="spellEnd"/>
      <w:r w:rsidRPr="00605DF8">
        <w:rPr>
          <w:rFonts w:ascii="Segoe UI" w:hAnsi="Segoe UI"/>
        </w:rPr>
        <w:t xml:space="preserve"> trait añade automáticamente un </w:t>
      </w:r>
      <w:r w:rsidRPr="00605DF8">
        <w:rPr>
          <w:rFonts w:ascii="Segoe UI" w:hAnsi="Segoe UI"/>
          <w:b/>
        </w:rPr>
        <w:t>filtro global</w:t>
      </w:r>
      <w:r w:rsidRPr="00605DF8">
        <w:rPr>
          <w:rFonts w:ascii="Segoe UI" w:hAnsi="Segoe UI"/>
        </w:rPr>
        <w:t xml:space="preserve"> a todas las consultas de base de datos de las entidades del club:</w:t>
      </w:r>
    </w:p>
    <w:p w14:paraId="08BFE5FF" w14:textId="77777777" w:rsidR="00DF2685" w:rsidRPr="00605DF8" w:rsidRDefault="00017511">
      <w:pPr>
        <w:pStyle w:val="Listaconvietas"/>
        <w:spacing w:after="60"/>
      </w:pPr>
      <w:r w:rsidRPr="00605DF8">
        <w:rPr>
          <w:rFonts w:ascii="Segoe UI" w:hAnsi="Segoe UI"/>
        </w:rPr>
        <w:t xml:space="preserve">Si el usuario autenticado tiene el rol de </w:t>
      </w:r>
      <w:r w:rsidRPr="00605DF8">
        <w:rPr>
          <w:rFonts w:ascii="Consolas" w:hAnsi="Consolas"/>
          <w:sz w:val="19"/>
        </w:rPr>
        <w:t>super_admin</w:t>
      </w:r>
      <w:r w:rsidRPr="00605DF8">
        <w:rPr>
          <w:rFonts w:ascii="Segoe UI" w:hAnsi="Segoe UI"/>
        </w:rPr>
        <w:t>, se omite el filtro y puede visualizar la información de todos los tenants.</w:t>
      </w:r>
    </w:p>
    <w:p w14:paraId="44E718A4" w14:textId="77777777" w:rsidR="00DF2685" w:rsidRPr="00605DF8" w:rsidRDefault="00017511">
      <w:pPr>
        <w:pStyle w:val="Listaconvietas"/>
        <w:spacing w:after="60"/>
      </w:pPr>
      <w:r w:rsidRPr="00605DF8">
        <w:rPr>
          <w:rFonts w:ascii="Segoe UI" w:hAnsi="Segoe UI"/>
        </w:rPr>
        <w:t>Para el resto de usuarios, el trait limita las consultas añadiendo:</w:t>
      </w:r>
    </w:p>
    <w:tbl>
      <w:tblPr>
        <w:tblW w:w="0" w:type="auto"/>
        <w:jc w:val="center"/>
        <w:tblBorders>
          <w:top w:val="single" w:sz="6" w:space="0" w:color="D1D5DB"/>
          <w:left w:val="single" w:sz="6" w:space="0" w:color="D1D5DB"/>
          <w:bottom w:val="single" w:sz="6" w:space="0" w:color="D1D5DB"/>
          <w:right w:val="single" w:sz="6" w:space="0" w:color="D1D5DB"/>
        </w:tblBorders>
        <w:tblLook w:val="04A0" w:firstRow="1" w:lastRow="0" w:firstColumn="1" w:lastColumn="0" w:noHBand="0" w:noVBand="1"/>
      </w:tblPr>
      <w:tblGrid>
        <w:gridCol w:w="9360"/>
      </w:tblGrid>
      <w:tr w:rsidR="00DF2685" w:rsidRPr="00605DF8" w14:paraId="22DC9941" w14:textId="77777777">
        <w:trPr>
          <w:jc w:val="center"/>
        </w:trPr>
        <w:tc>
          <w:tcPr>
            <w:tcW w:w="9360" w:type="dxa"/>
            <w:shd w:val="clear" w:color="auto" w:fill="F3F4F6"/>
            <w:tcMar>
              <w:top w:w="140" w:type="dxa"/>
              <w:left w:w="200" w:type="dxa"/>
              <w:bottom w:w="140" w:type="dxa"/>
              <w:right w:w="200" w:type="dxa"/>
            </w:tcMar>
          </w:tcPr>
          <w:p w14:paraId="70A91D79" w14:textId="77777777" w:rsidR="00DF2685" w:rsidRPr="00605DF8" w:rsidRDefault="00017511">
            <w:pPr>
              <w:spacing w:after="0"/>
            </w:pPr>
            <w:r w:rsidRPr="00605DF8">
              <w:rPr>
                <w:rFonts w:ascii="Consolas" w:hAnsi="Consolas"/>
                <w:sz w:val="18"/>
              </w:rPr>
              <w:t xml:space="preserve">  WHERE `tabla`.`tenant_id` = {tenant_id_del_usuario}</w:t>
            </w:r>
          </w:p>
        </w:tc>
      </w:tr>
    </w:tbl>
    <w:p w14:paraId="03F0147B" w14:textId="77777777" w:rsidR="00DF2685" w:rsidRPr="00605DF8" w:rsidRDefault="00DF2685">
      <w:pPr>
        <w:spacing w:after="120"/>
      </w:pPr>
    </w:p>
    <w:p w14:paraId="2C4E5933" w14:textId="77777777" w:rsidR="00DF2685" w:rsidRPr="00605DF8" w:rsidRDefault="00017511">
      <w:pPr>
        <w:pStyle w:val="Listaconvietas"/>
        <w:spacing w:after="60"/>
      </w:pPr>
      <w:r w:rsidRPr="00605DF8">
        <w:rPr>
          <w:rFonts w:ascii="Segoe UI" w:hAnsi="Segoe UI"/>
        </w:rPr>
        <w:t xml:space="preserve">Adicionalmente, al crear un registro, el trait captura el </w:t>
      </w:r>
      <w:r w:rsidRPr="00605DF8">
        <w:rPr>
          <w:rFonts w:ascii="Consolas" w:hAnsi="Consolas"/>
          <w:sz w:val="19"/>
        </w:rPr>
        <w:t>tenant_id</w:t>
      </w:r>
      <w:r w:rsidRPr="00605DF8">
        <w:rPr>
          <w:rFonts w:ascii="Segoe UI" w:hAnsi="Segoe UI"/>
        </w:rPr>
        <w:t xml:space="preserve"> del usuario autenticado y lo asigna de manera implícita si no ha sido provisto.</w:t>
      </w:r>
    </w:p>
    <w:p w14:paraId="507E53F0" w14:textId="77777777" w:rsidR="00640E21" w:rsidRPr="00605DF8" w:rsidRDefault="00640E21" w:rsidP="00640E21">
      <w:pPr>
        <w:pStyle w:val="Ttulo2"/>
        <w:spacing w:line="480" w:lineRule="auto"/>
        <w:rPr>
          <w:color w:val="auto"/>
          <w:kern w:val="2"/>
          <w:lang w:val="es-CO" w:eastAsia="es-CO"/>
          <w14:ligatures w14:val="standardContextual"/>
        </w:rPr>
      </w:pPr>
      <w:proofErr w:type="spellStart"/>
      <w:r w:rsidRPr="00605DF8">
        <w:rPr>
          <w:rFonts w:ascii="Times New Roman" w:hAnsi="Times New Roman" w:cs="Times New Roman"/>
          <w:color w:val="auto"/>
          <w:sz w:val="24"/>
          <w:szCs w:val="24"/>
        </w:rPr>
        <w:t>Resolución</w:t>
      </w:r>
      <w:proofErr w:type="spellEnd"/>
      <w:r w:rsidRPr="00605DF8">
        <w:rPr>
          <w:rFonts w:ascii="Times New Roman" w:hAnsi="Times New Roman" w:cs="Times New Roman"/>
          <w:color w:val="auto"/>
          <w:sz w:val="24"/>
          <w:szCs w:val="24"/>
        </w:rPr>
        <w:t xml:space="preserve"> de Inquilino </w:t>
      </w:r>
      <w:proofErr w:type="spellStart"/>
      <w:r w:rsidRPr="00605DF8">
        <w:rPr>
          <w:rFonts w:ascii="Times New Roman" w:hAnsi="Times New Roman" w:cs="Times New Roman"/>
          <w:color w:val="auto"/>
          <w:sz w:val="24"/>
          <w:szCs w:val="24"/>
        </w:rPr>
        <w:t>mediante</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Subdominio</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ResolveTenantBySubdomain</w:t>
      </w:r>
      <w:proofErr w:type="spellEnd"/>
    </w:p>
    <w:p w14:paraId="00D078FC" w14:textId="77777777" w:rsidR="00DF2685" w:rsidRPr="00605DF8" w:rsidRDefault="00017511">
      <w:pPr>
        <w:spacing w:after="120"/>
      </w:pPr>
      <w:r w:rsidRPr="00605DF8">
        <w:rPr>
          <w:rFonts w:ascii="Segoe UI" w:hAnsi="Segoe UI"/>
        </w:rPr>
        <w:t xml:space="preserve">El middleware </w:t>
      </w:r>
      <w:proofErr w:type="spellStart"/>
      <w:r w:rsidRPr="00605DF8">
        <w:rPr>
          <w:rFonts w:ascii="Consolas" w:hAnsi="Consolas"/>
          <w:sz w:val="19"/>
        </w:rPr>
        <w:t>ResolveTenantBySubdomain</w:t>
      </w:r>
      <w:proofErr w:type="spellEnd"/>
      <w:r w:rsidRPr="00605DF8">
        <w:rPr>
          <w:rFonts w:ascii="Segoe UI" w:hAnsi="Segoe UI"/>
        </w:rPr>
        <w:t xml:space="preserve"> </w:t>
      </w:r>
      <w:proofErr w:type="spellStart"/>
      <w:r w:rsidRPr="00605DF8">
        <w:rPr>
          <w:rFonts w:ascii="Segoe UI" w:hAnsi="Segoe UI"/>
        </w:rPr>
        <w:t>inspecciona</w:t>
      </w:r>
      <w:proofErr w:type="spellEnd"/>
      <w:r w:rsidRPr="00605DF8">
        <w:rPr>
          <w:rFonts w:ascii="Segoe UI" w:hAnsi="Segoe UI"/>
        </w:rPr>
        <w:t xml:space="preserve"> el host de cada petición:</w:t>
      </w:r>
    </w:p>
    <w:p w14:paraId="58BE0F52" w14:textId="77777777" w:rsidR="00DF2685" w:rsidRPr="00605DF8" w:rsidRDefault="00017511">
      <w:pPr>
        <w:spacing w:after="60"/>
        <w:ind w:left="360"/>
      </w:pPr>
      <w:r w:rsidRPr="00605DF8">
        <w:rPr>
          <w:rFonts w:ascii="Segoe UI" w:hAnsi="Segoe UI"/>
          <w:b/>
        </w:rPr>
        <w:t xml:space="preserve">1. </w:t>
      </w:r>
      <w:r w:rsidRPr="00605DF8">
        <w:rPr>
          <w:rFonts w:ascii="Segoe UI" w:hAnsi="Segoe UI"/>
        </w:rPr>
        <w:t xml:space="preserve">Extrae el subdominio (ej: </w:t>
      </w:r>
      <w:r w:rsidRPr="00605DF8">
        <w:rPr>
          <w:rFonts w:ascii="Consolas" w:hAnsi="Consolas"/>
          <w:sz w:val="19"/>
        </w:rPr>
        <w:t>millonarios</w:t>
      </w:r>
      <w:r w:rsidRPr="00605DF8">
        <w:rPr>
          <w:rFonts w:ascii="Segoe UI" w:hAnsi="Segoe UI"/>
        </w:rPr>
        <w:t xml:space="preserve"> en </w:t>
      </w:r>
      <w:r w:rsidRPr="00605DF8">
        <w:rPr>
          <w:rFonts w:ascii="Consolas" w:hAnsi="Consolas"/>
          <w:sz w:val="19"/>
        </w:rPr>
        <w:t>millonarios.fitcontrol.com</w:t>
      </w:r>
      <w:r w:rsidRPr="00605DF8">
        <w:rPr>
          <w:rFonts w:ascii="Segoe UI" w:hAnsi="Segoe UI"/>
        </w:rPr>
        <w:t xml:space="preserve"> o </w:t>
      </w:r>
      <w:r w:rsidRPr="00605DF8">
        <w:rPr>
          <w:rFonts w:ascii="Consolas" w:hAnsi="Consolas"/>
          <w:sz w:val="19"/>
        </w:rPr>
        <w:t>millonarios.localhost</w:t>
      </w:r>
      <w:r w:rsidRPr="00605DF8">
        <w:rPr>
          <w:rFonts w:ascii="Segoe UI" w:hAnsi="Segoe UI"/>
        </w:rPr>
        <w:t>).</w:t>
      </w:r>
    </w:p>
    <w:p w14:paraId="0E5EAA57" w14:textId="77777777" w:rsidR="00DF2685" w:rsidRPr="00605DF8" w:rsidRDefault="00017511">
      <w:pPr>
        <w:spacing w:after="60"/>
        <w:ind w:left="360"/>
      </w:pPr>
      <w:r w:rsidRPr="00605DF8">
        <w:rPr>
          <w:rFonts w:ascii="Segoe UI" w:hAnsi="Segoe UI"/>
          <w:b/>
        </w:rPr>
        <w:lastRenderedPageBreak/>
        <w:t xml:space="preserve">2. </w:t>
      </w:r>
      <w:r w:rsidRPr="00605DF8">
        <w:rPr>
          <w:rFonts w:ascii="Segoe UI" w:hAnsi="Segoe UI"/>
        </w:rPr>
        <w:t>Excluye subdominios reservados del sistema (</w:t>
      </w:r>
      <w:r w:rsidRPr="00605DF8">
        <w:rPr>
          <w:rFonts w:ascii="Consolas" w:hAnsi="Consolas"/>
          <w:sz w:val="19"/>
        </w:rPr>
        <w:t>www</w:t>
      </w:r>
      <w:r w:rsidRPr="00605DF8">
        <w:rPr>
          <w:rFonts w:ascii="Segoe UI" w:hAnsi="Segoe UI"/>
        </w:rPr>
        <w:t xml:space="preserve">, </w:t>
      </w:r>
      <w:r w:rsidRPr="00605DF8">
        <w:rPr>
          <w:rFonts w:ascii="Consolas" w:hAnsi="Consolas"/>
          <w:sz w:val="19"/>
        </w:rPr>
        <w:t>admin</w:t>
      </w:r>
      <w:r w:rsidRPr="00605DF8">
        <w:rPr>
          <w:rFonts w:ascii="Segoe UI" w:hAnsi="Segoe UI"/>
        </w:rPr>
        <w:t xml:space="preserve">, </w:t>
      </w:r>
      <w:r w:rsidRPr="00605DF8">
        <w:rPr>
          <w:rFonts w:ascii="Consolas" w:hAnsi="Consolas"/>
          <w:sz w:val="19"/>
        </w:rPr>
        <w:t>localhost</w:t>
      </w:r>
      <w:r w:rsidRPr="00605DF8">
        <w:rPr>
          <w:rFonts w:ascii="Segoe UI" w:hAnsi="Segoe UI"/>
        </w:rPr>
        <w:t>, etc.).</w:t>
      </w:r>
    </w:p>
    <w:p w14:paraId="60B9799C" w14:textId="77777777" w:rsidR="00DF2685" w:rsidRPr="00605DF8" w:rsidRDefault="00017511">
      <w:pPr>
        <w:spacing w:after="60"/>
        <w:ind w:left="360"/>
      </w:pPr>
      <w:r w:rsidRPr="00605DF8">
        <w:rPr>
          <w:rFonts w:ascii="Segoe UI" w:hAnsi="Segoe UI"/>
          <w:b/>
        </w:rPr>
        <w:t xml:space="preserve">3. </w:t>
      </w:r>
      <w:r w:rsidRPr="00605DF8">
        <w:rPr>
          <w:rFonts w:ascii="Segoe UI" w:hAnsi="Segoe UI"/>
        </w:rPr>
        <w:t xml:space="preserve">Realiza la consulta de búsqueda sobre el modelo </w:t>
      </w:r>
      <w:r w:rsidRPr="00605DF8">
        <w:rPr>
          <w:rFonts w:ascii="Consolas" w:hAnsi="Consolas"/>
          <w:sz w:val="19"/>
        </w:rPr>
        <w:t>Tenant</w:t>
      </w:r>
      <w:r w:rsidRPr="00605DF8">
        <w:rPr>
          <w:rFonts w:ascii="Segoe UI" w:hAnsi="Segoe UI"/>
        </w:rPr>
        <w:t xml:space="preserve"> en el campo </w:t>
      </w:r>
      <w:r w:rsidRPr="00605DF8">
        <w:rPr>
          <w:rFonts w:ascii="Consolas" w:hAnsi="Consolas"/>
          <w:sz w:val="19"/>
        </w:rPr>
        <w:t>subdominio</w:t>
      </w:r>
      <w:r w:rsidRPr="00605DF8">
        <w:rPr>
          <w:rFonts w:ascii="Segoe UI" w:hAnsi="Segoe UI"/>
        </w:rPr>
        <w:t>.</w:t>
      </w:r>
    </w:p>
    <w:p w14:paraId="467B43BE" w14:textId="77777777" w:rsidR="00DF2685" w:rsidRPr="00605DF8" w:rsidRDefault="00017511">
      <w:pPr>
        <w:spacing w:after="60"/>
        <w:ind w:left="360"/>
      </w:pPr>
      <w:r w:rsidRPr="00605DF8">
        <w:rPr>
          <w:rFonts w:ascii="Segoe UI" w:hAnsi="Segoe UI"/>
          <w:b/>
        </w:rPr>
        <w:t xml:space="preserve">4. </w:t>
      </w:r>
      <w:r w:rsidRPr="00605DF8">
        <w:rPr>
          <w:rFonts w:ascii="Segoe UI" w:hAnsi="Segoe UI"/>
        </w:rPr>
        <w:t xml:space="preserve">Para maximizar el rendimiento y evitar consultas redundantes a la base de datos, el resultado se almacena en la caché de Redis por </w:t>
      </w:r>
      <w:r w:rsidRPr="00605DF8">
        <w:rPr>
          <w:rFonts w:ascii="Segoe UI" w:hAnsi="Segoe UI"/>
          <w:b/>
        </w:rPr>
        <w:t>5 minutos</w:t>
      </w:r>
      <w:r w:rsidRPr="00605DF8">
        <w:rPr>
          <w:rFonts w:ascii="Segoe UI" w:hAnsi="Segoe UI"/>
        </w:rPr>
        <w:t xml:space="preserve"> (</w:t>
      </w:r>
      <w:r w:rsidRPr="00605DF8">
        <w:rPr>
          <w:rFonts w:ascii="Consolas" w:hAnsi="Consolas"/>
          <w:sz w:val="19"/>
        </w:rPr>
        <w:t>300</w:t>
      </w:r>
      <w:r w:rsidRPr="00605DF8">
        <w:rPr>
          <w:rFonts w:ascii="Segoe UI" w:hAnsi="Segoe UI"/>
        </w:rPr>
        <w:t xml:space="preserve"> segundos) bajo la llave </w:t>
      </w:r>
      <w:r w:rsidRPr="00605DF8">
        <w:rPr>
          <w:rFonts w:ascii="Consolas" w:hAnsi="Consolas"/>
          <w:sz w:val="19"/>
        </w:rPr>
        <w:t>tenant_subdomain_{subdominio}</w:t>
      </w:r>
      <w:r w:rsidRPr="00605DF8">
        <w:rPr>
          <w:rFonts w:ascii="Segoe UI" w:hAnsi="Segoe UI"/>
        </w:rPr>
        <w:t>.</w:t>
      </w:r>
    </w:p>
    <w:p w14:paraId="01E2A359" w14:textId="77777777" w:rsidR="00DF2685" w:rsidRPr="00605DF8" w:rsidRDefault="00017511">
      <w:pPr>
        <w:spacing w:after="60"/>
        <w:ind w:left="360"/>
      </w:pPr>
      <w:r w:rsidRPr="00605DF8">
        <w:rPr>
          <w:rFonts w:ascii="Segoe UI" w:hAnsi="Segoe UI"/>
          <w:b/>
        </w:rPr>
        <w:t xml:space="preserve">5. </w:t>
      </w:r>
      <w:r w:rsidRPr="00605DF8">
        <w:rPr>
          <w:rFonts w:ascii="Segoe UI" w:hAnsi="Segoe UI"/>
        </w:rPr>
        <w:t xml:space="preserve">Inyecta el modelo </w:t>
      </w:r>
      <w:r w:rsidRPr="00605DF8">
        <w:rPr>
          <w:rFonts w:ascii="Consolas" w:hAnsi="Consolas"/>
          <w:sz w:val="19"/>
        </w:rPr>
        <w:t>Tenant</w:t>
      </w:r>
      <w:r w:rsidRPr="00605DF8">
        <w:rPr>
          <w:rFonts w:ascii="Segoe UI" w:hAnsi="Segoe UI"/>
        </w:rPr>
        <w:t xml:space="preserve"> en los atributos de la petición </w:t>
      </w:r>
      <w:r w:rsidRPr="00605DF8">
        <w:rPr>
          <w:rFonts w:ascii="Consolas" w:hAnsi="Consolas"/>
          <w:sz w:val="19"/>
        </w:rPr>
        <w:t>$request-&gt;attributes-&gt;set('tenant', $tenant)</w:t>
      </w:r>
      <w:r w:rsidRPr="00605DF8">
        <w:rPr>
          <w:rFonts w:ascii="Segoe UI" w:hAnsi="Segoe UI"/>
        </w:rPr>
        <w:t>.</w:t>
      </w:r>
    </w:p>
    <w:p w14:paraId="11D38A99" w14:textId="77777777" w:rsidR="00640E21" w:rsidRPr="00605DF8" w:rsidRDefault="00640E21" w:rsidP="00640E21">
      <w:pPr>
        <w:pStyle w:val="Ttulo2"/>
        <w:spacing w:line="480" w:lineRule="auto"/>
        <w:rPr>
          <w:color w:val="auto"/>
          <w:kern w:val="2"/>
          <w:lang w:val="es-CO" w:eastAsia="es-CO"/>
          <w14:ligatures w14:val="standardContextual"/>
        </w:rPr>
      </w:pPr>
      <w:proofErr w:type="spellStart"/>
      <w:r w:rsidRPr="00605DF8">
        <w:rPr>
          <w:rFonts w:ascii="Times New Roman" w:hAnsi="Times New Roman" w:cs="Times New Roman"/>
          <w:color w:val="auto"/>
          <w:sz w:val="24"/>
          <w:szCs w:val="24"/>
        </w:rPr>
        <w:t>Personalización</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Dinámica</w:t>
      </w:r>
      <w:proofErr w:type="spellEnd"/>
      <w:r w:rsidRPr="00605DF8">
        <w:rPr>
          <w:rFonts w:ascii="Times New Roman" w:hAnsi="Times New Roman" w:cs="Times New Roman"/>
          <w:color w:val="auto"/>
          <w:sz w:val="24"/>
          <w:szCs w:val="24"/>
        </w:rPr>
        <w:t xml:space="preserve"> de </w:t>
      </w:r>
      <w:proofErr w:type="spellStart"/>
      <w:r w:rsidRPr="00605DF8">
        <w:rPr>
          <w:rFonts w:ascii="Times New Roman" w:hAnsi="Times New Roman" w:cs="Times New Roman"/>
          <w:color w:val="auto"/>
          <w:sz w:val="24"/>
          <w:szCs w:val="24"/>
        </w:rPr>
        <w:t>Estilos</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ApplyTenantColor</w:t>
      </w:r>
      <w:proofErr w:type="spellEnd"/>
    </w:p>
    <w:p w14:paraId="3B2917E9" w14:textId="77777777" w:rsidR="00DF2685" w:rsidRPr="00605DF8" w:rsidRDefault="00017511">
      <w:pPr>
        <w:spacing w:after="120"/>
      </w:pPr>
      <w:r w:rsidRPr="00605DF8">
        <w:rPr>
          <w:rFonts w:ascii="Segoe UI" w:hAnsi="Segoe UI"/>
        </w:rPr>
        <w:t xml:space="preserve">El middleware </w:t>
      </w:r>
      <w:proofErr w:type="spellStart"/>
      <w:r w:rsidRPr="00605DF8">
        <w:rPr>
          <w:rFonts w:ascii="Consolas" w:hAnsi="Consolas"/>
          <w:sz w:val="19"/>
        </w:rPr>
        <w:t>ApplyTenantColor.php</w:t>
      </w:r>
      <w:proofErr w:type="spellEnd"/>
      <w:r w:rsidRPr="00605DF8">
        <w:rPr>
          <w:rFonts w:ascii="Segoe UI" w:hAnsi="Segoe UI"/>
        </w:rPr>
        <w:t xml:space="preserve"> se </w:t>
      </w:r>
      <w:proofErr w:type="spellStart"/>
      <w:r w:rsidRPr="00605DF8">
        <w:rPr>
          <w:rFonts w:ascii="Segoe UI" w:hAnsi="Segoe UI"/>
        </w:rPr>
        <w:t>encarga</w:t>
      </w:r>
      <w:proofErr w:type="spellEnd"/>
      <w:r w:rsidRPr="00605DF8">
        <w:rPr>
          <w:rFonts w:ascii="Segoe UI" w:hAnsi="Segoe UI"/>
        </w:rPr>
        <w:t xml:space="preserve"> de leer el campo JSON </w:t>
      </w:r>
      <w:r w:rsidRPr="00605DF8">
        <w:rPr>
          <w:rFonts w:ascii="Consolas" w:hAnsi="Consolas"/>
          <w:sz w:val="19"/>
        </w:rPr>
        <w:t>colores_oficiales</w:t>
      </w:r>
      <w:r w:rsidRPr="00605DF8">
        <w:rPr>
          <w:rFonts w:ascii="Segoe UI" w:hAnsi="Segoe UI"/>
        </w:rPr>
        <w:t xml:space="preserve"> de la base de datos del inquilino (ej: </w:t>
      </w:r>
      <w:r w:rsidRPr="00605DF8">
        <w:rPr>
          <w:rFonts w:ascii="Consolas" w:hAnsi="Consolas"/>
          <w:sz w:val="19"/>
        </w:rPr>
        <w:t>{"primary": "#1e3a8a"}</w:t>
      </w:r>
      <w:r w:rsidRPr="00605DF8">
        <w:rPr>
          <w:rFonts w:ascii="Segoe UI" w:hAnsi="Segoe UI"/>
        </w:rPr>
        <w:t xml:space="preserve">) y registrar dinámicamente dicha paleta en Filament a través de </w:t>
      </w:r>
      <w:proofErr w:type="gramStart"/>
      <w:r w:rsidRPr="00605DF8">
        <w:rPr>
          <w:rFonts w:ascii="Consolas" w:hAnsi="Consolas"/>
          <w:sz w:val="19"/>
        </w:rPr>
        <w:t>FilamentColor::</w:t>
      </w:r>
      <w:proofErr w:type="gramEnd"/>
      <w:r w:rsidRPr="00605DF8">
        <w:rPr>
          <w:rFonts w:ascii="Consolas" w:hAnsi="Consolas"/>
          <w:sz w:val="19"/>
        </w:rPr>
        <w:t>register</w:t>
      </w:r>
      <w:r w:rsidRPr="00605DF8">
        <w:rPr>
          <w:rFonts w:ascii="Segoe UI" w:hAnsi="Segoe UI"/>
        </w:rPr>
        <w:t xml:space="preserve"> y </w:t>
      </w:r>
      <w:r w:rsidRPr="00605DF8">
        <w:rPr>
          <w:rFonts w:ascii="Consolas" w:hAnsi="Consolas"/>
          <w:sz w:val="19"/>
        </w:rPr>
        <w:t>$panel-&gt;</w:t>
      </w:r>
      <w:proofErr w:type="gramStart"/>
      <w:r w:rsidRPr="00605DF8">
        <w:rPr>
          <w:rFonts w:ascii="Consolas" w:hAnsi="Consolas"/>
          <w:sz w:val="19"/>
        </w:rPr>
        <w:t>colors(</w:t>
      </w:r>
      <w:proofErr w:type="gramEnd"/>
      <w:r w:rsidRPr="00605DF8">
        <w:rPr>
          <w:rFonts w:ascii="Consolas" w:hAnsi="Consolas"/>
          <w:sz w:val="19"/>
        </w:rPr>
        <w:t>)</w:t>
      </w:r>
      <w:r w:rsidRPr="00605DF8">
        <w:rPr>
          <w:rFonts w:ascii="Segoe UI" w:hAnsi="Segoe UI"/>
        </w:rPr>
        <w:t>. Esto permite que la interfaz completa del panel Filament adopte el color representativo del club automáticamente tras iniciar sesión.</w:t>
      </w:r>
    </w:p>
    <w:p w14:paraId="17CA1EA2" w14:textId="77777777" w:rsidR="00640E21" w:rsidRPr="00605DF8" w:rsidRDefault="00640E21" w:rsidP="00640E21">
      <w:pPr>
        <w:pStyle w:val="Ttulo1"/>
        <w:spacing w:line="480" w:lineRule="auto"/>
        <w:jc w:val="center"/>
        <w:rPr>
          <w:color w:val="auto"/>
          <w:kern w:val="36"/>
          <w:lang w:val="es-CO" w:eastAsia="es-CO"/>
          <w14:ligatures w14:val="standardContextual"/>
        </w:rPr>
      </w:pPr>
      <w:proofErr w:type="spellStart"/>
      <w:r w:rsidRPr="00605DF8">
        <w:rPr>
          <w:rFonts w:ascii="Times New Roman" w:hAnsi="Times New Roman" w:cs="Times New Roman"/>
          <w:color w:val="auto"/>
          <w:sz w:val="24"/>
          <w:szCs w:val="24"/>
        </w:rPr>
        <w:t>Estructura</w:t>
      </w:r>
      <w:proofErr w:type="spellEnd"/>
      <w:r w:rsidRPr="00605DF8">
        <w:rPr>
          <w:rFonts w:ascii="Times New Roman" w:hAnsi="Times New Roman" w:cs="Times New Roman"/>
          <w:color w:val="auto"/>
          <w:sz w:val="24"/>
          <w:szCs w:val="24"/>
        </w:rPr>
        <w:t xml:space="preserve"> de </w:t>
      </w:r>
      <w:proofErr w:type="spellStart"/>
      <w:r w:rsidRPr="00605DF8">
        <w:rPr>
          <w:rFonts w:ascii="Times New Roman" w:hAnsi="Times New Roman" w:cs="Times New Roman"/>
          <w:color w:val="auto"/>
          <w:sz w:val="24"/>
          <w:szCs w:val="24"/>
        </w:rPr>
        <w:t>Paneles</w:t>
      </w:r>
      <w:proofErr w:type="spellEnd"/>
      <w:r w:rsidRPr="00605DF8">
        <w:rPr>
          <w:rFonts w:ascii="Times New Roman" w:hAnsi="Times New Roman" w:cs="Times New Roman"/>
          <w:color w:val="auto"/>
          <w:sz w:val="24"/>
          <w:szCs w:val="24"/>
        </w:rPr>
        <w:t xml:space="preserve"> y </w:t>
      </w:r>
      <w:proofErr w:type="spellStart"/>
      <w:r w:rsidRPr="00605DF8">
        <w:rPr>
          <w:rFonts w:ascii="Times New Roman" w:hAnsi="Times New Roman" w:cs="Times New Roman"/>
          <w:color w:val="auto"/>
          <w:sz w:val="24"/>
          <w:szCs w:val="24"/>
        </w:rPr>
        <w:t>Autenticación</w:t>
      </w:r>
      <w:proofErr w:type="spellEnd"/>
      <w:r w:rsidRPr="00605DF8">
        <w:rPr>
          <w:rFonts w:ascii="Times New Roman" w:hAnsi="Times New Roman" w:cs="Times New Roman"/>
          <w:color w:val="auto"/>
          <w:sz w:val="24"/>
          <w:szCs w:val="24"/>
        </w:rPr>
        <w:t xml:space="preserve"> (RBAC)</w:t>
      </w:r>
    </w:p>
    <w:p w14:paraId="341E2C11" w14:textId="77777777" w:rsidR="00DF2685" w:rsidRPr="00605DF8" w:rsidRDefault="00017511">
      <w:pPr>
        <w:spacing w:after="120"/>
      </w:pPr>
      <w:proofErr w:type="spellStart"/>
      <w:r w:rsidRPr="00605DF8">
        <w:rPr>
          <w:rFonts w:ascii="Segoe UI" w:hAnsi="Segoe UI"/>
        </w:rPr>
        <w:t>FitControl</w:t>
      </w:r>
      <w:proofErr w:type="spellEnd"/>
      <w:r w:rsidRPr="00605DF8">
        <w:rPr>
          <w:rFonts w:ascii="Segoe UI" w:hAnsi="Segoe UI"/>
        </w:rPr>
        <w:t xml:space="preserve"> </w:t>
      </w:r>
      <w:proofErr w:type="spellStart"/>
      <w:r w:rsidRPr="00605DF8">
        <w:rPr>
          <w:rFonts w:ascii="Segoe UI" w:hAnsi="Segoe UI"/>
        </w:rPr>
        <w:t>distribuye</w:t>
      </w:r>
      <w:proofErr w:type="spellEnd"/>
      <w:r w:rsidRPr="00605DF8">
        <w:rPr>
          <w:rFonts w:ascii="Segoe UI" w:hAnsi="Segoe UI"/>
        </w:rPr>
        <w:t xml:space="preserve"> sus </w:t>
      </w:r>
      <w:proofErr w:type="spellStart"/>
      <w:r w:rsidRPr="00605DF8">
        <w:rPr>
          <w:rFonts w:ascii="Segoe UI" w:hAnsi="Segoe UI"/>
        </w:rPr>
        <w:t>funcionalidades</w:t>
      </w:r>
      <w:proofErr w:type="spellEnd"/>
      <w:r w:rsidRPr="00605DF8">
        <w:rPr>
          <w:rFonts w:ascii="Segoe UI" w:hAnsi="Segoe UI"/>
        </w:rPr>
        <w:t xml:space="preserve"> en </w:t>
      </w:r>
      <w:r w:rsidRPr="00605DF8">
        <w:rPr>
          <w:rFonts w:ascii="Segoe UI" w:hAnsi="Segoe UI"/>
          <w:b/>
        </w:rPr>
        <w:t>cinco paneles especializados</w:t>
      </w:r>
      <w:r w:rsidRPr="00605DF8">
        <w:rPr>
          <w:rFonts w:ascii="Segoe UI" w:hAnsi="Segoe UI"/>
        </w:rPr>
        <w:t xml:space="preserve"> declarados como Providers en </w:t>
      </w:r>
      <w:r w:rsidRPr="00605DF8">
        <w:rPr>
          <w:rFonts w:ascii="Consolas" w:hAnsi="Consolas"/>
          <w:sz w:val="19"/>
        </w:rPr>
        <w:t>app/Providers/Filament/</w:t>
      </w:r>
      <w:r w:rsidRPr="00605DF8">
        <w:rPr>
          <w:rFonts w:ascii="Segoe UI" w:hAnsi="Segoe UI"/>
        </w:rPr>
        <w:t>. Esto restringe el menú de navegación, widgets y recursos que cada usuario puede ver.</w:t>
      </w:r>
    </w:p>
    <w:p w14:paraId="58DD701D" w14:textId="77777777" w:rsidR="00640E21" w:rsidRPr="00605DF8" w:rsidRDefault="00640E21" w:rsidP="00640E21">
      <w:pPr>
        <w:pStyle w:val="Ttulo2"/>
        <w:spacing w:line="480" w:lineRule="auto"/>
        <w:rPr>
          <w:color w:val="auto"/>
          <w:kern w:val="2"/>
          <w:lang w:val="es-CO" w:eastAsia="es-CO"/>
          <w14:ligatures w14:val="standardContextual"/>
        </w:rPr>
      </w:pPr>
      <w:proofErr w:type="spellStart"/>
      <w:r w:rsidRPr="00605DF8">
        <w:rPr>
          <w:rFonts w:ascii="Times New Roman" w:hAnsi="Times New Roman" w:cs="Times New Roman"/>
          <w:color w:val="auto"/>
          <w:sz w:val="24"/>
          <w:szCs w:val="24"/>
        </w:rPr>
        <w:t>Paneles</w:t>
      </w:r>
      <w:proofErr w:type="spellEnd"/>
      <w:r w:rsidRPr="00605DF8">
        <w:rPr>
          <w:rFonts w:ascii="Times New Roman" w:hAnsi="Times New Roman" w:cs="Times New Roman"/>
          <w:color w:val="auto"/>
          <w:sz w:val="24"/>
          <w:szCs w:val="24"/>
        </w:rPr>
        <w:t xml:space="preserve"> de la Plataforma</w:t>
      </w:r>
    </w:p>
    <w:p w14:paraId="7EED6D0A" w14:textId="77777777" w:rsidR="009F1C02" w:rsidRPr="00605DF8" w:rsidRDefault="009F1C02">
      <w:pPr>
        <w:spacing w:after="0" w:line="480" w:lineRule="auto"/>
        <w:rPr>
          <w:rFonts w:ascii="Times New Roman" w:hAnsi="Times New Roman"/>
          <w:kern w:val="2"/>
          <w:sz w:val="24"/>
          <w:szCs w:val="24"/>
          <w:lang w:val="es-CO" w:eastAsia="es-CO"/>
          <w14:ligatures w14:val="standardContextual"/>
        </w:rPr>
      </w:pPr>
      <w:proofErr w:type="spellStart"/>
      <w:r w:rsidRPr="00605DF8">
        <w:rPr>
          <w:rFonts w:ascii="Times New Roman" w:hAnsi="Times New Roman"/>
          <w:b/>
          <w:bCs/>
          <w:sz w:val="24"/>
          <w:szCs w:val="24"/>
        </w:rPr>
        <w:t>Tabla</w:t>
      </w:r>
      <w:proofErr w:type="spellEnd"/>
      <w:r w:rsidRPr="00605DF8">
        <w:rPr>
          <w:rFonts w:ascii="Times New Roman" w:hAnsi="Times New Roman"/>
          <w:b/>
          <w:bCs/>
          <w:sz w:val="24"/>
          <w:szCs w:val="24"/>
        </w:rPr>
        <w:t xml:space="preserve"> 1</w:t>
      </w:r>
      <w:r w:rsidRPr="00605DF8">
        <w:rPr>
          <w:rFonts w:ascii="Times New Roman" w:hAnsi="Times New Roman"/>
          <w:sz w:val="24"/>
          <w:szCs w:val="24"/>
        </w:rPr>
        <w:br/>
      </w:r>
      <w:proofErr w:type="spellStart"/>
      <w:r w:rsidRPr="00605DF8">
        <w:rPr>
          <w:rFonts w:ascii="Times New Roman" w:hAnsi="Times New Roman"/>
          <w:i/>
          <w:iCs/>
          <w:sz w:val="24"/>
          <w:szCs w:val="24"/>
        </w:rPr>
        <w:t>Paneles</w:t>
      </w:r>
      <w:proofErr w:type="spellEnd"/>
      <w:r w:rsidRPr="00605DF8">
        <w:rPr>
          <w:rFonts w:ascii="Times New Roman" w:hAnsi="Times New Roman"/>
          <w:i/>
          <w:iCs/>
          <w:sz w:val="24"/>
          <w:szCs w:val="24"/>
        </w:rPr>
        <w:t xml:space="preserve"> de la </w:t>
      </w:r>
      <w:proofErr w:type="spellStart"/>
      <w:r w:rsidRPr="00605DF8">
        <w:rPr>
          <w:rFonts w:ascii="Times New Roman" w:hAnsi="Times New Roman"/>
          <w:i/>
          <w:iCs/>
          <w:sz w:val="24"/>
          <w:szCs w:val="24"/>
        </w:rPr>
        <w:t>plataforma</w:t>
      </w:r>
      <w:proofErr w:type="spellEnd"/>
      <w:r w:rsidRPr="00605DF8">
        <w:rPr>
          <w:rFonts w:ascii="Times New Roman" w:hAnsi="Times New Roman"/>
          <w:i/>
          <w:iCs/>
          <w:sz w:val="24"/>
          <w:szCs w:val="24"/>
        </w:rPr>
        <w:t xml:space="preserve"> </w:t>
      </w:r>
      <w:proofErr w:type="spellStart"/>
      <w:r w:rsidRPr="00605DF8">
        <w:rPr>
          <w:rFonts w:ascii="Times New Roman" w:hAnsi="Times New Roman"/>
          <w:i/>
          <w:iCs/>
          <w:sz w:val="24"/>
          <w:szCs w:val="24"/>
        </w:rPr>
        <w:t>FitControl</w:t>
      </w:r>
      <w:proofErr w:type="spellEnd"/>
    </w:p>
    <w:tbl>
      <w:tblPr>
        <w:tblW w:w="0" w:type="auto"/>
        <w:jc w:val="center"/>
        <w:tblBorders>
          <w:top w:val="single" w:sz="4" w:space="0" w:color="CCCCCC"/>
          <w:bottom w:val="single" w:sz="4" w:space="0" w:color="CCCCCC"/>
          <w:insideH w:val="single" w:sz="4" w:space="0" w:color="E5E7EB"/>
        </w:tblBorders>
        <w:tblLook w:val="04A0" w:firstRow="1" w:lastRow="0" w:firstColumn="1" w:lastColumn="0" w:noHBand="0" w:noVBand="1"/>
      </w:tblPr>
      <w:tblGrid>
        <w:gridCol w:w="1872"/>
        <w:gridCol w:w="1872"/>
        <w:gridCol w:w="1896"/>
        <w:gridCol w:w="1872"/>
        <w:gridCol w:w="1872"/>
      </w:tblGrid>
      <w:tr w:rsidR="00DF2685" w:rsidRPr="00605DF8" w14:paraId="531C847E" w14:textId="77777777" w:rsidTr="00640E21">
        <w:trPr>
          <w:jc w:val="center"/>
        </w:trPr>
        <w:tc>
          <w:tcPr>
            <w:tcW w:w="1872" w:type="dxa"/>
            <w:tcBorders>
              <w:top w:val="single" w:sz="8" w:space="0" w:color="CCCCCC"/>
              <w:left w:val="nil"/>
              <w:bottom w:val="single" w:sz="8" w:space="0" w:color="E5E7EB"/>
              <w:right w:val="nil"/>
            </w:tcBorders>
            <w:shd w:val="clear" w:color="auto" w:fill="FFFFFF"/>
            <w:tcMar>
              <w:top w:w="120" w:type="dxa"/>
              <w:left w:w="150" w:type="dxa"/>
              <w:bottom w:w="120" w:type="dxa"/>
              <w:right w:w="150" w:type="dxa"/>
            </w:tcMar>
            <w:hideMark/>
          </w:tcPr>
          <w:p w14:paraId="3EA2B461" w14:textId="6BC0BC27" w:rsidR="00DF2685" w:rsidRPr="00605DF8" w:rsidRDefault="00640E21" w:rsidP="00640E21">
            <w:pPr>
              <w:keepNext/>
              <w:spacing w:after="0"/>
            </w:pPr>
            <w:r w:rsidRPr="00605DF8">
              <w:rPr>
                <w:rFonts w:ascii="Times New Roman" w:hAnsi="Times New Roman"/>
                <w:b/>
                <w:bCs/>
                <w:sz w:val="20"/>
                <w:szCs w:val="20"/>
              </w:rPr>
              <w:t>Panel</w:t>
            </w:r>
          </w:p>
        </w:tc>
        <w:tc>
          <w:tcPr>
            <w:tcW w:w="1872" w:type="dxa"/>
            <w:tcBorders>
              <w:top w:val="single" w:sz="8" w:space="0" w:color="CCCCCC"/>
              <w:left w:val="nil"/>
              <w:bottom w:val="single" w:sz="8" w:space="0" w:color="E5E7EB"/>
              <w:right w:val="nil"/>
            </w:tcBorders>
            <w:shd w:val="clear" w:color="auto" w:fill="FFFFFF"/>
            <w:tcMar>
              <w:top w:w="120" w:type="dxa"/>
              <w:left w:w="150" w:type="dxa"/>
              <w:bottom w:w="120" w:type="dxa"/>
              <w:right w:w="150" w:type="dxa"/>
            </w:tcMar>
            <w:hideMark/>
          </w:tcPr>
          <w:p w14:paraId="02EEB356" w14:textId="26D3ABA7" w:rsidR="00DF2685" w:rsidRPr="00605DF8" w:rsidRDefault="00640E21" w:rsidP="00640E21">
            <w:pPr>
              <w:keepNext/>
              <w:spacing w:after="0"/>
            </w:pPr>
            <w:r w:rsidRPr="00605DF8">
              <w:rPr>
                <w:rFonts w:ascii="Times New Roman" w:hAnsi="Times New Roman"/>
                <w:b/>
                <w:bCs/>
                <w:sz w:val="20"/>
                <w:szCs w:val="20"/>
              </w:rPr>
              <w:t>Ruta Base</w:t>
            </w:r>
          </w:p>
        </w:tc>
        <w:tc>
          <w:tcPr>
            <w:tcW w:w="1872" w:type="dxa"/>
            <w:tcBorders>
              <w:top w:val="single" w:sz="8" w:space="0" w:color="CCCCCC"/>
              <w:left w:val="nil"/>
              <w:bottom w:val="single" w:sz="8" w:space="0" w:color="E5E7EB"/>
              <w:right w:val="nil"/>
            </w:tcBorders>
            <w:shd w:val="clear" w:color="auto" w:fill="FFFFFF"/>
            <w:tcMar>
              <w:top w:w="120" w:type="dxa"/>
              <w:left w:w="150" w:type="dxa"/>
              <w:bottom w:w="120" w:type="dxa"/>
              <w:right w:w="150" w:type="dxa"/>
            </w:tcMar>
            <w:hideMark/>
          </w:tcPr>
          <w:p w14:paraId="1A62ADFB" w14:textId="73F1673F" w:rsidR="00DF2685" w:rsidRPr="00605DF8" w:rsidRDefault="00640E21" w:rsidP="00640E21">
            <w:pPr>
              <w:keepNext/>
              <w:spacing w:after="0"/>
            </w:pPr>
            <w:r w:rsidRPr="00605DF8">
              <w:rPr>
                <w:rFonts w:ascii="Times New Roman" w:hAnsi="Times New Roman"/>
                <w:b/>
                <w:bCs/>
                <w:sz w:val="20"/>
                <w:szCs w:val="20"/>
              </w:rPr>
              <w:t xml:space="preserve">Color </w:t>
            </w:r>
            <w:proofErr w:type="spellStart"/>
            <w:r w:rsidRPr="00605DF8">
              <w:rPr>
                <w:rFonts w:ascii="Times New Roman" w:hAnsi="Times New Roman"/>
                <w:b/>
                <w:bCs/>
                <w:sz w:val="20"/>
                <w:szCs w:val="20"/>
              </w:rPr>
              <w:t>Temático</w:t>
            </w:r>
            <w:proofErr w:type="spellEnd"/>
          </w:p>
        </w:tc>
        <w:tc>
          <w:tcPr>
            <w:tcW w:w="1872" w:type="dxa"/>
            <w:tcBorders>
              <w:top w:val="single" w:sz="8" w:space="0" w:color="CCCCCC"/>
              <w:left w:val="nil"/>
              <w:bottom w:val="single" w:sz="8" w:space="0" w:color="E5E7EB"/>
              <w:right w:val="nil"/>
            </w:tcBorders>
            <w:shd w:val="clear" w:color="auto" w:fill="FFFFFF"/>
            <w:tcMar>
              <w:top w:w="120" w:type="dxa"/>
              <w:left w:w="150" w:type="dxa"/>
              <w:bottom w:w="120" w:type="dxa"/>
              <w:right w:w="150" w:type="dxa"/>
            </w:tcMar>
            <w:hideMark/>
          </w:tcPr>
          <w:p w14:paraId="56B93174" w14:textId="28F32F64" w:rsidR="00DF2685" w:rsidRPr="00605DF8" w:rsidRDefault="00640E21" w:rsidP="00640E21">
            <w:pPr>
              <w:keepNext/>
              <w:spacing w:after="0"/>
            </w:pPr>
            <w:r w:rsidRPr="00605DF8">
              <w:rPr>
                <w:rFonts w:ascii="Times New Roman" w:hAnsi="Times New Roman"/>
                <w:b/>
                <w:bCs/>
                <w:sz w:val="20"/>
                <w:szCs w:val="20"/>
              </w:rPr>
              <w:t xml:space="preserve">Rol </w:t>
            </w:r>
            <w:proofErr w:type="spellStart"/>
            <w:r w:rsidRPr="00605DF8">
              <w:rPr>
                <w:rFonts w:ascii="Times New Roman" w:hAnsi="Times New Roman"/>
                <w:b/>
                <w:bCs/>
                <w:sz w:val="20"/>
                <w:szCs w:val="20"/>
              </w:rPr>
              <w:t>Asignado</w:t>
            </w:r>
            <w:proofErr w:type="spellEnd"/>
          </w:p>
        </w:tc>
        <w:tc>
          <w:tcPr>
            <w:tcW w:w="1872" w:type="dxa"/>
            <w:tcBorders>
              <w:top w:val="single" w:sz="8" w:space="0" w:color="CCCCCC"/>
              <w:left w:val="nil"/>
              <w:bottom w:val="single" w:sz="8" w:space="0" w:color="E5E7EB"/>
              <w:right w:val="nil"/>
            </w:tcBorders>
            <w:shd w:val="clear" w:color="auto" w:fill="FFFFFF"/>
            <w:tcMar>
              <w:top w:w="120" w:type="dxa"/>
              <w:left w:w="150" w:type="dxa"/>
              <w:bottom w:w="120" w:type="dxa"/>
              <w:right w:w="150" w:type="dxa"/>
            </w:tcMar>
            <w:hideMark/>
          </w:tcPr>
          <w:p w14:paraId="19AB139F" w14:textId="79D9FA3E" w:rsidR="00DF2685" w:rsidRPr="00605DF8" w:rsidRDefault="00640E21" w:rsidP="00640E21">
            <w:pPr>
              <w:keepNext/>
              <w:spacing w:after="0"/>
            </w:pPr>
            <w:proofErr w:type="spellStart"/>
            <w:r w:rsidRPr="00605DF8">
              <w:rPr>
                <w:rFonts w:ascii="Times New Roman" w:hAnsi="Times New Roman"/>
                <w:b/>
                <w:bCs/>
                <w:sz w:val="20"/>
                <w:szCs w:val="20"/>
              </w:rPr>
              <w:t>Propósito</w:t>
            </w:r>
            <w:proofErr w:type="spellEnd"/>
            <w:r w:rsidRPr="00605DF8">
              <w:rPr>
                <w:rFonts w:ascii="Times New Roman" w:hAnsi="Times New Roman"/>
                <w:b/>
                <w:bCs/>
                <w:sz w:val="20"/>
                <w:szCs w:val="20"/>
              </w:rPr>
              <w:t xml:space="preserve"> Principal</w:t>
            </w:r>
          </w:p>
        </w:tc>
      </w:tr>
      <w:tr w:rsidR="00DF2685" w:rsidRPr="00605DF8" w14:paraId="7E35B3F7" w14:textId="77777777">
        <w:trPr>
          <w:jc w:val="center"/>
        </w:trPr>
        <w:tc>
          <w:tcPr>
            <w:tcW w:w="1872" w:type="dxa"/>
            <w:shd w:val="clear" w:color="auto" w:fill="FFFFFF"/>
            <w:tcMar>
              <w:top w:w="100" w:type="dxa"/>
              <w:left w:w="150" w:type="dxa"/>
              <w:bottom w:w="100" w:type="dxa"/>
              <w:right w:w="150" w:type="dxa"/>
            </w:tcMar>
          </w:tcPr>
          <w:p w14:paraId="0813A56D" w14:textId="77777777" w:rsidR="00DF2685" w:rsidRPr="00605DF8" w:rsidRDefault="00017511">
            <w:pPr>
              <w:spacing w:after="0"/>
            </w:pPr>
            <w:r w:rsidRPr="00605DF8">
              <w:rPr>
                <w:rFonts w:ascii="Segoe UI" w:hAnsi="Segoe UI"/>
                <w:b/>
              </w:rPr>
              <w:t>Admin</w:t>
            </w:r>
          </w:p>
        </w:tc>
        <w:tc>
          <w:tcPr>
            <w:tcW w:w="1872" w:type="dxa"/>
            <w:shd w:val="clear" w:color="auto" w:fill="FFFFFF"/>
            <w:tcMar>
              <w:top w:w="100" w:type="dxa"/>
              <w:left w:w="150" w:type="dxa"/>
              <w:bottom w:w="100" w:type="dxa"/>
              <w:right w:w="150" w:type="dxa"/>
            </w:tcMar>
          </w:tcPr>
          <w:p w14:paraId="74BDFD4B" w14:textId="77777777" w:rsidR="00DF2685" w:rsidRPr="00605DF8" w:rsidRDefault="00017511">
            <w:pPr>
              <w:spacing w:after="0"/>
            </w:pPr>
            <w:r w:rsidRPr="00605DF8">
              <w:rPr>
                <w:rFonts w:ascii="Consolas" w:hAnsi="Consolas"/>
                <w:sz w:val="19"/>
              </w:rPr>
              <w:t>/admin</w:t>
            </w:r>
          </w:p>
        </w:tc>
        <w:tc>
          <w:tcPr>
            <w:tcW w:w="1872" w:type="dxa"/>
            <w:shd w:val="clear" w:color="auto" w:fill="FFFFFF"/>
            <w:tcMar>
              <w:top w:w="100" w:type="dxa"/>
              <w:left w:w="150" w:type="dxa"/>
              <w:bottom w:w="100" w:type="dxa"/>
              <w:right w:w="150" w:type="dxa"/>
            </w:tcMar>
          </w:tcPr>
          <w:p w14:paraId="37AB1704" w14:textId="77777777" w:rsidR="00DF2685" w:rsidRPr="00605DF8" w:rsidRDefault="00017511">
            <w:pPr>
              <w:spacing w:after="0"/>
            </w:pPr>
            <w:r w:rsidRPr="00605DF8">
              <w:rPr>
                <w:rFonts w:ascii="Segoe UI" w:hAnsi="Segoe UI"/>
              </w:rPr>
              <w:t>Azul (</w:t>
            </w:r>
            <w:r w:rsidRPr="00605DF8">
              <w:rPr>
                <w:rFonts w:ascii="Consolas" w:hAnsi="Consolas"/>
                <w:sz w:val="19"/>
              </w:rPr>
              <w:t>Color::Blue</w:t>
            </w:r>
            <w:r w:rsidRPr="00605DF8">
              <w:rPr>
                <w:rFonts w:ascii="Segoe UI" w:hAnsi="Segoe UI"/>
              </w:rPr>
              <w:t>)</w:t>
            </w:r>
          </w:p>
        </w:tc>
        <w:tc>
          <w:tcPr>
            <w:tcW w:w="1872" w:type="dxa"/>
            <w:shd w:val="clear" w:color="auto" w:fill="FFFFFF"/>
            <w:tcMar>
              <w:top w:w="100" w:type="dxa"/>
              <w:left w:w="150" w:type="dxa"/>
              <w:bottom w:w="100" w:type="dxa"/>
              <w:right w:w="150" w:type="dxa"/>
            </w:tcMar>
          </w:tcPr>
          <w:p w14:paraId="399EB62A" w14:textId="77777777" w:rsidR="00DF2685" w:rsidRPr="00605DF8" w:rsidRDefault="00017511">
            <w:pPr>
              <w:spacing w:after="0"/>
            </w:pPr>
            <w:r w:rsidRPr="00605DF8">
              <w:rPr>
                <w:rFonts w:ascii="Consolas" w:hAnsi="Consolas"/>
                <w:sz w:val="19"/>
              </w:rPr>
              <w:t>Administrador</w:t>
            </w:r>
            <w:r w:rsidRPr="00605DF8">
              <w:rPr>
                <w:rFonts w:ascii="Segoe UI" w:hAnsi="Segoe UI"/>
              </w:rPr>
              <w:t xml:space="preserve">, </w:t>
            </w:r>
            <w:r w:rsidRPr="00605DF8">
              <w:rPr>
                <w:rFonts w:ascii="Consolas" w:hAnsi="Consolas"/>
                <w:sz w:val="19"/>
              </w:rPr>
              <w:t>super_admin</w:t>
            </w:r>
          </w:p>
        </w:tc>
        <w:tc>
          <w:tcPr>
            <w:tcW w:w="1872" w:type="dxa"/>
            <w:shd w:val="clear" w:color="auto" w:fill="FFFFFF"/>
            <w:tcMar>
              <w:top w:w="100" w:type="dxa"/>
              <w:left w:w="150" w:type="dxa"/>
              <w:bottom w:w="100" w:type="dxa"/>
              <w:right w:w="150" w:type="dxa"/>
            </w:tcMar>
          </w:tcPr>
          <w:p w14:paraId="18BF4E90" w14:textId="77777777" w:rsidR="00DF2685" w:rsidRPr="00605DF8" w:rsidRDefault="00017511">
            <w:pPr>
              <w:spacing w:after="0"/>
            </w:pPr>
            <w:r w:rsidRPr="00605DF8">
              <w:rPr>
                <w:rFonts w:ascii="Segoe UI" w:hAnsi="Segoe UI"/>
              </w:rPr>
              <w:t>Configuración del club, finanzas, onboarding, cobro de mensualidades y alta de personal.</w:t>
            </w:r>
          </w:p>
        </w:tc>
      </w:tr>
      <w:tr w:rsidR="00DF2685" w:rsidRPr="00605DF8" w14:paraId="61C1BDA1" w14:textId="77777777">
        <w:trPr>
          <w:jc w:val="center"/>
        </w:trPr>
        <w:tc>
          <w:tcPr>
            <w:tcW w:w="1872" w:type="dxa"/>
            <w:shd w:val="clear" w:color="auto" w:fill="F1F5F9"/>
            <w:tcMar>
              <w:top w:w="100" w:type="dxa"/>
              <w:left w:w="150" w:type="dxa"/>
              <w:bottom w:w="100" w:type="dxa"/>
              <w:right w:w="150" w:type="dxa"/>
            </w:tcMar>
          </w:tcPr>
          <w:p w14:paraId="6D45F9C6" w14:textId="77777777" w:rsidR="00DF2685" w:rsidRPr="00605DF8" w:rsidRDefault="00017511">
            <w:pPr>
              <w:spacing w:after="0"/>
            </w:pPr>
            <w:r w:rsidRPr="00605DF8">
              <w:rPr>
                <w:rFonts w:ascii="Segoe UI" w:hAnsi="Segoe UI"/>
                <w:b/>
              </w:rPr>
              <w:lastRenderedPageBreak/>
              <w:t>Entrenador</w:t>
            </w:r>
          </w:p>
        </w:tc>
        <w:tc>
          <w:tcPr>
            <w:tcW w:w="1872" w:type="dxa"/>
            <w:shd w:val="clear" w:color="auto" w:fill="F1F5F9"/>
            <w:tcMar>
              <w:top w:w="100" w:type="dxa"/>
              <w:left w:w="150" w:type="dxa"/>
              <w:bottom w:w="100" w:type="dxa"/>
              <w:right w:w="150" w:type="dxa"/>
            </w:tcMar>
          </w:tcPr>
          <w:p w14:paraId="308C0243" w14:textId="77777777" w:rsidR="00DF2685" w:rsidRPr="00605DF8" w:rsidRDefault="00017511">
            <w:pPr>
              <w:spacing w:after="0"/>
            </w:pPr>
            <w:r w:rsidRPr="00605DF8">
              <w:rPr>
                <w:rFonts w:ascii="Consolas" w:hAnsi="Consolas"/>
                <w:sz w:val="19"/>
              </w:rPr>
              <w:t>/entrenador</w:t>
            </w:r>
          </w:p>
        </w:tc>
        <w:tc>
          <w:tcPr>
            <w:tcW w:w="1872" w:type="dxa"/>
            <w:shd w:val="clear" w:color="auto" w:fill="F1F5F9"/>
            <w:tcMar>
              <w:top w:w="100" w:type="dxa"/>
              <w:left w:w="150" w:type="dxa"/>
              <w:bottom w:w="100" w:type="dxa"/>
              <w:right w:w="150" w:type="dxa"/>
            </w:tcMar>
          </w:tcPr>
          <w:p w14:paraId="063F9C62" w14:textId="77777777" w:rsidR="00DF2685" w:rsidRPr="00605DF8" w:rsidRDefault="00017511">
            <w:pPr>
              <w:spacing w:after="0"/>
            </w:pPr>
            <w:r w:rsidRPr="00605DF8">
              <w:rPr>
                <w:rFonts w:ascii="Segoe UI" w:hAnsi="Segoe UI"/>
              </w:rPr>
              <w:t>Esmeralda (</w:t>
            </w:r>
            <w:r w:rsidRPr="00605DF8">
              <w:rPr>
                <w:rFonts w:ascii="Consolas" w:hAnsi="Consolas"/>
                <w:sz w:val="19"/>
              </w:rPr>
              <w:t>Color::Emerald</w:t>
            </w:r>
            <w:r w:rsidRPr="00605DF8">
              <w:rPr>
                <w:rFonts w:ascii="Segoe UI" w:hAnsi="Segoe UI"/>
              </w:rPr>
              <w:t>)</w:t>
            </w:r>
          </w:p>
        </w:tc>
        <w:tc>
          <w:tcPr>
            <w:tcW w:w="1872" w:type="dxa"/>
            <w:shd w:val="clear" w:color="auto" w:fill="F1F5F9"/>
            <w:tcMar>
              <w:top w:w="100" w:type="dxa"/>
              <w:left w:w="150" w:type="dxa"/>
              <w:bottom w:w="100" w:type="dxa"/>
              <w:right w:w="150" w:type="dxa"/>
            </w:tcMar>
          </w:tcPr>
          <w:p w14:paraId="515F1F7C" w14:textId="77777777" w:rsidR="00DF2685" w:rsidRPr="00605DF8" w:rsidRDefault="00017511">
            <w:pPr>
              <w:spacing w:after="0"/>
            </w:pPr>
            <w:r w:rsidRPr="00605DF8">
              <w:rPr>
                <w:rFonts w:ascii="Consolas" w:hAnsi="Consolas"/>
                <w:sz w:val="19"/>
              </w:rPr>
              <w:t>Entrenador</w:t>
            </w:r>
          </w:p>
        </w:tc>
        <w:tc>
          <w:tcPr>
            <w:tcW w:w="1872" w:type="dxa"/>
            <w:shd w:val="clear" w:color="auto" w:fill="F1F5F9"/>
            <w:tcMar>
              <w:top w:w="100" w:type="dxa"/>
              <w:left w:w="150" w:type="dxa"/>
              <w:bottom w:w="100" w:type="dxa"/>
              <w:right w:w="150" w:type="dxa"/>
            </w:tcMar>
          </w:tcPr>
          <w:p w14:paraId="4947C79D" w14:textId="77777777" w:rsidR="00DF2685" w:rsidRPr="00605DF8" w:rsidRDefault="00017511">
            <w:pPr>
              <w:spacing w:after="0"/>
            </w:pPr>
            <w:r w:rsidRPr="00605DF8">
              <w:rPr>
                <w:rFonts w:ascii="Segoe UI" w:hAnsi="Segoe UI"/>
              </w:rPr>
              <w:t>Programación deportiva, planificación táctica, toma de asistencia e informes de rendimiento.</w:t>
            </w:r>
          </w:p>
        </w:tc>
      </w:tr>
      <w:tr w:rsidR="00DF2685" w:rsidRPr="00605DF8" w14:paraId="50F8B5BA" w14:textId="77777777">
        <w:trPr>
          <w:jc w:val="center"/>
        </w:trPr>
        <w:tc>
          <w:tcPr>
            <w:tcW w:w="1872" w:type="dxa"/>
            <w:shd w:val="clear" w:color="auto" w:fill="FFFFFF"/>
            <w:tcMar>
              <w:top w:w="100" w:type="dxa"/>
              <w:left w:w="150" w:type="dxa"/>
              <w:bottom w:w="100" w:type="dxa"/>
              <w:right w:w="150" w:type="dxa"/>
            </w:tcMar>
          </w:tcPr>
          <w:p w14:paraId="6094C365" w14:textId="77777777" w:rsidR="00DF2685" w:rsidRPr="00605DF8" w:rsidRDefault="00017511">
            <w:pPr>
              <w:spacing w:after="0"/>
            </w:pPr>
            <w:r w:rsidRPr="00605DF8">
              <w:rPr>
                <w:rFonts w:ascii="Segoe UI" w:hAnsi="Segoe UI"/>
                <w:b/>
              </w:rPr>
              <w:t>Médico</w:t>
            </w:r>
          </w:p>
        </w:tc>
        <w:tc>
          <w:tcPr>
            <w:tcW w:w="1872" w:type="dxa"/>
            <w:shd w:val="clear" w:color="auto" w:fill="FFFFFF"/>
            <w:tcMar>
              <w:top w:w="100" w:type="dxa"/>
              <w:left w:w="150" w:type="dxa"/>
              <w:bottom w:w="100" w:type="dxa"/>
              <w:right w:w="150" w:type="dxa"/>
            </w:tcMar>
          </w:tcPr>
          <w:p w14:paraId="4618E7D6" w14:textId="77777777" w:rsidR="00DF2685" w:rsidRPr="00605DF8" w:rsidRDefault="00017511">
            <w:pPr>
              <w:spacing w:after="0"/>
            </w:pPr>
            <w:r w:rsidRPr="00605DF8">
              <w:rPr>
                <w:rFonts w:ascii="Consolas" w:hAnsi="Consolas"/>
                <w:sz w:val="19"/>
              </w:rPr>
              <w:t>/medico</w:t>
            </w:r>
          </w:p>
        </w:tc>
        <w:tc>
          <w:tcPr>
            <w:tcW w:w="1872" w:type="dxa"/>
            <w:shd w:val="clear" w:color="auto" w:fill="FFFFFF"/>
            <w:tcMar>
              <w:top w:w="100" w:type="dxa"/>
              <w:left w:w="150" w:type="dxa"/>
              <w:bottom w:w="100" w:type="dxa"/>
              <w:right w:w="150" w:type="dxa"/>
            </w:tcMar>
          </w:tcPr>
          <w:p w14:paraId="4482D708" w14:textId="77777777" w:rsidR="00DF2685" w:rsidRPr="00605DF8" w:rsidRDefault="00017511">
            <w:pPr>
              <w:spacing w:after="0"/>
            </w:pPr>
            <w:r w:rsidRPr="00605DF8">
              <w:rPr>
                <w:rFonts w:ascii="Segoe UI" w:hAnsi="Segoe UI"/>
              </w:rPr>
              <w:t>Teal / Cian</w:t>
            </w:r>
          </w:p>
        </w:tc>
        <w:tc>
          <w:tcPr>
            <w:tcW w:w="1872" w:type="dxa"/>
            <w:shd w:val="clear" w:color="auto" w:fill="FFFFFF"/>
            <w:tcMar>
              <w:top w:w="100" w:type="dxa"/>
              <w:left w:w="150" w:type="dxa"/>
              <w:bottom w:w="100" w:type="dxa"/>
              <w:right w:w="150" w:type="dxa"/>
            </w:tcMar>
          </w:tcPr>
          <w:p w14:paraId="6A802306" w14:textId="77777777" w:rsidR="00DF2685" w:rsidRPr="00605DF8" w:rsidRDefault="00017511">
            <w:pPr>
              <w:spacing w:after="0"/>
            </w:pPr>
            <w:r w:rsidRPr="00605DF8">
              <w:rPr>
                <w:rFonts w:ascii="Consolas" w:hAnsi="Consolas"/>
                <w:sz w:val="19"/>
              </w:rPr>
              <w:t>Medico</w:t>
            </w:r>
          </w:p>
        </w:tc>
        <w:tc>
          <w:tcPr>
            <w:tcW w:w="1872" w:type="dxa"/>
            <w:shd w:val="clear" w:color="auto" w:fill="FFFFFF"/>
            <w:tcMar>
              <w:top w:w="100" w:type="dxa"/>
              <w:left w:w="150" w:type="dxa"/>
              <w:bottom w:w="100" w:type="dxa"/>
              <w:right w:w="150" w:type="dxa"/>
            </w:tcMar>
          </w:tcPr>
          <w:p w14:paraId="50CC8435" w14:textId="77777777" w:rsidR="00DF2685" w:rsidRPr="00605DF8" w:rsidRDefault="00017511">
            <w:pPr>
              <w:spacing w:after="0"/>
            </w:pPr>
            <w:r w:rsidRPr="00605DF8">
              <w:rPr>
                <w:rFonts w:ascii="Segoe UI" w:hAnsi="Segoe UI"/>
              </w:rPr>
              <w:t>Control del historial de lesiones, estado de aptitud y tratamientos médicos.</w:t>
            </w:r>
          </w:p>
        </w:tc>
      </w:tr>
      <w:tr w:rsidR="00DF2685" w:rsidRPr="00605DF8" w14:paraId="7DB75E47" w14:textId="77777777">
        <w:trPr>
          <w:jc w:val="center"/>
        </w:trPr>
        <w:tc>
          <w:tcPr>
            <w:tcW w:w="1872" w:type="dxa"/>
            <w:shd w:val="clear" w:color="auto" w:fill="F1F5F9"/>
            <w:tcMar>
              <w:top w:w="100" w:type="dxa"/>
              <w:left w:w="150" w:type="dxa"/>
              <w:bottom w:w="100" w:type="dxa"/>
              <w:right w:w="150" w:type="dxa"/>
            </w:tcMar>
          </w:tcPr>
          <w:p w14:paraId="70607D8E" w14:textId="77777777" w:rsidR="00DF2685" w:rsidRPr="00605DF8" w:rsidRDefault="00017511">
            <w:pPr>
              <w:spacing w:after="0"/>
            </w:pPr>
            <w:r w:rsidRPr="00605DF8">
              <w:rPr>
                <w:rFonts w:ascii="Segoe UI" w:hAnsi="Segoe UI"/>
                <w:b/>
              </w:rPr>
              <w:t>Árbitro</w:t>
            </w:r>
          </w:p>
        </w:tc>
        <w:tc>
          <w:tcPr>
            <w:tcW w:w="1872" w:type="dxa"/>
            <w:shd w:val="clear" w:color="auto" w:fill="F1F5F9"/>
            <w:tcMar>
              <w:top w:w="100" w:type="dxa"/>
              <w:left w:w="150" w:type="dxa"/>
              <w:bottom w:w="100" w:type="dxa"/>
              <w:right w:w="150" w:type="dxa"/>
            </w:tcMar>
          </w:tcPr>
          <w:p w14:paraId="40BD9A63" w14:textId="77777777" w:rsidR="00DF2685" w:rsidRPr="00605DF8" w:rsidRDefault="00017511">
            <w:pPr>
              <w:spacing w:after="0"/>
            </w:pPr>
            <w:r w:rsidRPr="00605DF8">
              <w:rPr>
                <w:rFonts w:ascii="Consolas" w:hAnsi="Consolas"/>
                <w:sz w:val="19"/>
              </w:rPr>
              <w:t>/arbitro</w:t>
            </w:r>
          </w:p>
        </w:tc>
        <w:tc>
          <w:tcPr>
            <w:tcW w:w="1872" w:type="dxa"/>
            <w:shd w:val="clear" w:color="auto" w:fill="F1F5F9"/>
            <w:tcMar>
              <w:top w:w="100" w:type="dxa"/>
              <w:left w:w="150" w:type="dxa"/>
              <w:bottom w:w="100" w:type="dxa"/>
              <w:right w:w="150" w:type="dxa"/>
            </w:tcMar>
          </w:tcPr>
          <w:p w14:paraId="44D88DB9" w14:textId="77777777" w:rsidR="00DF2685" w:rsidRPr="00605DF8" w:rsidRDefault="00017511">
            <w:pPr>
              <w:spacing w:after="0"/>
            </w:pPr>
            <w:r w:rsidRPr="00605DF8">
              <w:rPr>
                <w:rFonts w:ascii="Segoe UI" w:hAnsi="Segoe UI"/>
              </w:rPr>
              <w:t>Ámbar (</w:t>
            </w:r>
            <w:r w:rsidRPr="00605DF8">
              <w:rPr>
                <w:rFonts w:ascii="Consolas" w:hAnsi="Consolas"/>
                <w:sz w:val="19"/>
              </w:rPr>
              <w:t>Color::Amber</w:t>
            </w:r>
            <w:r w:rsidRPr="00605DF8">
              <w:rPr>
                <w:rFonts w:ascii="Segoe UI" w:hAnsi="Segoe UI"/>
              </w:rPr>
              <w:t>)</w:t>
            </w:r>
          </w:p>
        </w:tc>
        <w:tc>
          <w:tcPr>
            <w:tcW w:w="1872" w:type="dxa"/>
            <w:shd w:val="clear" w:color="auto" w:fill="F1F5F9"/>
            <w:tcMar>
              <w:top w:w="100" w:type="dxa"/>
              <w:left w:w="150" w:type="dxa"/>
              <w:bottom w:w="100" w:type="dxa"/>
              <w:right w:w="150" w:type="dxa"/>
            </w:tcMar>
          </w:tcPr>
          <w:p w14:paraId="42C1D02B" w14:textId="77777777" w:rsidR="00DF2685" w:rsidRPr="00605DF8" w:rsidRDefault="00017511">
            <w:pPr>
              <w:spacing w:after="0"/>
            </w:pPr>
            <w:r w:rsidRPr="00605DF8">
              <w:rPr>
                <w:rFonts w:ascii="Consolas" w:hAnsi="Consolas"/>
                <w:sz w:val="19"/>
              </w:rPr>
              <w:t>Arbitro</w:t>
            </w:r>
          </w:p>
        </w:tc>
        <w:tc>
          <w:tcPr>
            <w:tcW w:w="1872" w:type="dxa"/>
            <w:shd w:val="clear" w:color="auto" w:fill="F1F5F9"/>
            <w:tcMar>
              <w:top w:w="100" w:type="dxa"/>
              <w:left w:w="150" w:type="dxa"/>
              <w:bottom w:w="100" w:type="dxa"/>
              <w:right w:w="150" w:type="dxa"/>
            </w:tcMar>
          </w:tcPr>
          <w:p w14:paraId="205BD2EC" w14:textId="77777777" w:rsidR="00DF2685" w:rsidRPr="00605DF8" w:rsidRDefault="00017511">
            <w:pPr>
              <w:spacing w:after="0"/>
            </w:pPr>
            <w:r w:rsidRPr="00605DF8">
              <w:rPr>
                <w:rFonts w:ascii="Segoe UI" w:hAnsi="Segoe UI"/>
              </w:rPr>
              <w:t>Gestión de partidos asignados, programación y redacción de actas de novedades.</w:t>
            </w:r>
          </w:p>
        </w:tc>
      </w:tr>
      <w:tr w:rsidR="00DF2685" w:rsidRPr="00605DF8" w14:paraId="1824BE6D" w14:textId="77777777">
        <w:trPr>
          <w:jc w:val="center"/>
        </w:trPr>
        <w:tc>
          <w:tcPr>
            <w:tcW w:w="1872" w:type="dxa"/>
            <w:shd w:val="clear" w:color="auto" w:fill="FFFFFF"/>
            <w:tcMar>
              <w:top w:w="100" w:type="dxa"/>
              <w:left w:w="150" w:type="dxa"/>
              <w:bottom w:w="100" w:type="dxa"/>
              <w:right w:w="150" w:type="dxa"/>
            </w:tcMar>
          </w:tcPr>
          <w:p w14:paraId="7EA8D2FC" w14:textId="77777777" w:rsidR="00DF2685" w:rsidRPr="00605DF8" w:rsidRDefault="00017511">
            <w:pPr>
              <w:spacing w:after="0"/>
            </w:pPr>
            <w:r w:rsidRPr="00605DF8">
              <w:rPr>
                <w:rFonts w:ascii="Segoe UI" w:hAnsi="Segoe UI"/>
                <w:b/>
              </w:rPr>
              <w:t>Jugador</w:t>
            </w:r>
          </w:p>
        </w:tc>
        <w:tc>
          <w:tcPr>
            <w:tcW w:w="1872" w:type="dxa"/>
            <w:shd w:val="clear" w:color="auto" w:fill="FFFFFF"/>
            <w:tcMar>
              <w:top w:w="100" w:type="dxa"/>
              <w:left w:w="150" w:type="dxa"/>
              <w:bottom w:w="100" w:type="dxa"/>
              <w:right w:w="150" w:type="dxa"/>
            </w:tcMar>
          </w:tcPr>
          <w:p w14:paraId="2DB2FDDE" w14:textId="77777777" w:rsidR="00DF2685" w:rsidRPr="00605DF8" w:rsidRDefault="00017511">
            <w:pPr>
              <w:spacing w:after="0"/>
            </w:pPr>
            <w:r w:rsidRPr="00605DF8">
              <w:rPr>
                <w:rFonts w:ascii="Consolas" w:hAnsi="Consolas"/>
                <w:sz w:val="19"/>
              </w:rPr>
              <w:t>/jugador</w:t>
            </w:r>
          </w:p>
        </w:tc>
        <w:tc>
          <w:tcPr>
            <w:tcW w:w="1872" w:type="dxa"/>
            <w:shd w:val="clear" w:color="auto" w:fill="FFFFFF"/>
            <w:tcMar>
              <w:top w:w="100" w:type="dxa"/>
              <w:left w:w="150" w:type="dxa"/>
              <w:bottom w:w="100" w:type="dxa"/>
              <w:right w:w="150" w:type="dxa"/>
            </w:tcMar>
          </w:tcPr>
          <w:p w14:paraId="46C1EBEA" w14:textId="77777777" w:rsidR="00DF2685" w:rsidRPr="00605DF8" w:rsidRDefault="00017511">
            <w:pPr>
              <w:spacing w:after="0"/>
            </w:pPr>
            <w:r w:rsidRPr="00605DF8">
              <w:rPr>
                <w:rFonts w:ascii="Segoe UI" w:hAnsi="Segoe UI"/>
              </w:rPr>
              <w:t>Rojo (</w:t>
            </w:r>
            <w:r w:rsidRPr="00605DF8">
              <w:rPr>
                <w:rFonts w:ascii="Consolas" w:hAnsi="Consolas"/>
                <w:sz w:val="19"/>
              </w:rPr>
              <w:t>Color::Red</w:t>
            </w:r>
            <w:r w:rsidRPr="00605DF8">
              <w:rPr>
                <w:rFonts w:ascii="Segoe UI" w:hAnsi="Segoe UI"/>
              </w:rPr>
              <w:t>)</w:t>
            </w:r>
          </w:p>
        </w:tc>
        <w:tc>
          <w:tcPr>
            <w:tcW w:w="1872" w:type="dxa"/>
            <w:shd w:val="clear" w:color="auto" w:fill="FFFFFF"/>
            <w:tcMar>
              <w:top w:w="100" w:type="dxa"/>
              <w:left w:w="150" w:type="dxa"/>
              <w:bottom w:w="100" w:type="dxa"/>
              <w:right w:w="150" w:type="dxa"/>
            </w:tcMar>
          </w:tcPr>
          <w:p w14:paraId="188447AD" w14:textId="77777777" w:rsidR="00DF2685" w:rsidRPr="00605DF8" w:rsidRDefault="00017511">
            <w:pPr>
              <w:spacing w:after="0"/>
            </w:pPr>
            <w:r w:rsidRPr="00605DF8">
              <w:rPr>
                <w:rFonts w:ascii="Consolas" w:hAnsi="Consolas"/>
                <w:sz w:val="19"/>
              </w:rPr>
              <w:t>Jugador</w:t>
            </w:r>
          </w:p>
        </w:tc>
        <w:tc>
          <w:tcPr>
            <w:tcW w:w="1872" w:type="dxa"/>
            <w:shd w:val="clear" w:color="auto" w:fill="FFFFFF"/>
            <w:tcMar>
              <w:top w:w="100" w:type="dxa"/>
              <w:left w:w="150" w:type="dxa"/>
              <w:bottom w:w="100" w:type="dxa"/>
              <w:right w:w="150" w:type="dxa"/>
            </w:tcMar>
          </w:tcPr>
          <w:p w14:paraId="25BE7F42" w14:textId="77777777" w:rsidR="00DF2685" w:rsidRPr="00605DF8" w:rsidRDefault="00017511">
            <w:pPr>
              <w:spacing w:after="0"/>
            </w:pPr>
            <w:r w:rsidRPr="00605DF8">
              <w:rPr>
                <w:rFonts w:ascii="Segoe UI" w:hAnsi="Segoe UI"/>
              </w:rPr>
              <w:t>Ficha técnica física, autogestión de perfil, visualización de entrenamientos, partidos e historial de pagos.</w:t>
            </w:r>
          </w:p>
        </w:tc>
      </w:tr>
    </w:tbl>
    <w:p w14:paraId="5B0090E5" w14:textId="77777777" w:rsidR="009F1C02" w:rsidRPr="00605DF8" w:rsidRDefault="009F1C02">
      <w:pPr>
        <w:spacing w:after="0" w:line="480" w:lineRule="auto"/>
        <w:rPr>
          <w:rFonts w:ascii="Times New Roman" w:hAnsi="Times New Roman"/>
          <w:kern w:val="2"/>
          <w:sz w:val="24"/>
          <w:szCs w:val="24"/>
          <w:lang w:val="es-CO" w:eastAsia="es-CO"/>
          <w14:ligatures w14:val="standardContextual"/>
        </w:rPr>
      </w:pPr>
      <w:r w:rsidRPr="00605DF8">
        <w:rPr>
          <w:rFonts w:ascii="Times New Roman" w:hAnsi="Times New Roman"/>
          <w:sz w:val="24"/>
          <w:szCs w:val="24"/>
        </w:rPr>
        <w:t xml:space="preserve">Nota. </w:t>
      </w:r>
      <w:proofErr w:type="spellStart"/>
      <w:r w:rsidRPr="00605DF8">
        <w:rPr>
          <w:rFonts w:ascii="Times New Roman" w:hAnsi="Times New Roman"/>
          <w:sz w:val="24"/>
          <w:szCs w:val="24"/>
        </w:rPr>
        <w:t>Elaboración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propia</w:t>
      </w:r>
      <w:proofErr w:type="spellEnd"/>
      <w:r w:rsidRPr="00605DF8">
        <w:rPr>
          <w:rFonts w:ascii="Times New Roman" w:hAnsi="Times New Roman"/>
          <w:sz w:val="24"/>
          <w:szCs w:val="24"/>
        </w:rPr>
        <w:t xml:space="preserve"> con base </w:t>
      </w:r>
      <w:proofErr w:type="spellStart"/>
      <w:r w:rsidRPr="00605DF8">
        <w:rPr>
          <w:rFonts w:ascii="Times New Roman" w:hAnsi="Times New Roman"/>
          <w:sz w:val="24"/>
          <w:szCs w:val="24"/>
        </w:rPr>
        <w:t>en</w:t>
      </w:r>
      <w:proofErr w:type="spellEnd"/>
      <w:r w:rsidRPr="00605DF8">
        <w:rPr>
          <w:rFonts w:ascii="Times New Roman" w:hAnsi="Times New Roman"/>
          <w:sz w:val="24"/>
          <w:szCs w:val="24"/>
        </w:rPr>
        <w:t xml:space="preserve"> la </w:t>
      </w:r>
      <w:proofErr w:type="spellStart"/>
      <w:r w:rsidRPr="00605DF8">
        <w:rPr>
          <w:rFonts w:ascii="Times New Roman" w:hAnsi="Times New Roman"/>
          <w:sz w:val="24"/>
          <w:szCs w:val="24"/>
        </w:rPr>
        <w:t>estructura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funcional</w:t>
      </w:r>
      <w:proofErr w:type="spellEnd"/>
      <w:r w:rsidRPr="00605DF8">
        <w:rPr>
          <w:rFonts w:ascii="Times New Roman" w:hAnsi="Times New Roman"/>
          <w:sz w:val="24"/>
          <w:szCs w:val="24"/>
        </w:rPr>
        <w:t xml:space="preserve"> del </w:t>
      </w:r>
      <w:proofErr w:type="spellStart"/>
      <w:r w:rsidRPr="00605DF8">
        <w:rPr>
          <w:rFonts w:ascii="Times New Roman" w:hAnsi="Times New Roman"/>
          <w:sz w:val="24"/>
          <w:szCs w:val="24"/>
        </w:rPr>
        <w:t>sistema</w:t>
      </w:r>
      <w:proofErr w:type="spellEnd"/>
      <w:r w:rsidRPr="00605DF8">
        <w:rPr>
          <w:rFonts w:ascii="Times New Roman" w:hAnsi="Times New Roman"/>
          <w:sz w:val="24"/>
          <w:szCs w:val="24"/>
        </w:rPr>
        <w:t>.</w:t>
      </w:r>
    </w:p>
    <w:p w14:paraId="54AA1EF5" w14:textId="77777777" w:rsidR="00DF2685" w:rsidRPr="00605DF8" w:rsidRDefault="00DF2685">
      <w:pPr>
        <w:spacing w:after="160"/>
      </w:pPr>
    </w:p>
    <w:p w14:paraId="6142FE1E" w14:textId="77777777" w:rsidR="00640E21" w:rsidRPr="00605DF8" w:rsidRDefault="00640E21" w:rsidP="00640E21">
      <w:pPr>
        <w:pStyle w:val="Ttulo2"/>
        <w:spacing w:line="480" w:lineRule="auto"/>
        <w:rPr>
          <w:color w:val="auto"/>
          <w:kern w:val="2"/>
          <w:lang w:val="es-CO" w:eastAsia="es-CO"/>
          <w14:ligatures w14:val="standardContextual"/>
        </w:rPr>
      </w:pPr>
      <w:r w:rsidRPr="00605DF8">
        <w:rPr>
          <w:rFonts w:ascii="Times New Roman" w:hAnsi="Times New Roman" w:cs="Times New Roman"/>
          <w:color w:val="auto"/>
          <w:sz w:val="24"/>
          <w:szCs w:val="24"/>
        </w:rPr>
        <w:lastRenderedPageBreak/>
        <w:t xml:space="preserve">Control de </w:t>
      </w:r>
      <w:proofErr w:type="spellStart"/>
      <w:r w:rsidRPr="00605DF8">
        <w:rPr>
          <w:rFonts w:ascii="Times New Roman" w:hAnsi="Times New Roman" w:cs="Times New Roman"/>
          <w:color w:val="auto"/>
          <w:sz w:val="24"/>
          <w:szCs w:val="24"/>
        </w:rPr>
        <w:t>Acceso</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Basado</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en</w:t>
      </w:r>
      <w:proofErr w:type="spellEnd"/>
      <w:r w:rsidRPr="00605DF8">
        <w:rPr>
          <w:rFonts w:ascii="Times New Roman" w:hAnsi="Times New Roman" w:cs="Times New Roman"/>
          <w:color w:val="auto"/>
          <w:sz w:val="24"/>
          <w:szCs w:val="24"/>
        </w:rPr>
        <w:t xml:space="preserve"> Roles (RBAC)</w:t>
      </w:r>
    </w:p>
    <w:p w14:paraId="4CF81A9D" w14:textId="77777777" w:rsidR="00DF2685" w:rsidRPr="00605DF8" w:rsidRDefault="00017511">
      <w:pPr>
        <w:pStyle w:val="Listaconvietas"/>
        <w:spacing w:after="60"/>
      </w:pPr>
      <w:proofErr w:type="spellStart"/>
      <w:r w:rsidRPr="00605DF8">
        <w:rPr>
          <w:rFonts w:ascii="Segoe UI" w:hAnsi="Segoe UI"/>
          <w:b/>
        </w:rPr>
        <w:t>Spatie</w:t>
      </w:r>
      <w:proofErr w:type="spellEnd"/>
      <w:r w:rsidRPr="00605DF8">
        <w:rPr>
          <w:rFonts w:ascii="Segoe UI" w:hAnsi="Segoe UI"/>
          <w:b/>
        </w:rPr>
        <w:t xml:space="preserve"> Permission:</w:t>
      </w:r>
      <w:r w:rsidRPr="00605DF8">
        <w:rPr>
          <w:rFonts w:ascii="Segoe UI" w:hAnsi="Segoe UI"/>
        </w:rPr>
        <w:t xml:space="preserve"> </w:t>
      </w:r>
      <w:proofErr w:type="gramStart"/>
      <w:r w:rsidRPr="00605DF8">
        <w:rPr>
          <w:rFonts w:ascii="Segoe UI" w:hAnsi="Segoe UI"/>
        </w:rPr>
        <w:t>Los</w:t>
      </w:r>
      <w:proofErr w:type="gramEnd"/>
      <w:r w:rsidRPr="00605DF8">
        <w:rPr>
          <w:rFonts w:ascii="Segoe UI" w:hAnsi="Segoe UI"/>
        </w:rPr>
        <w:t xml:space="preserve"> </w:t>
      </w:r>
      <w:proofErr w:type="spellStart"/>
      <w:r w:rsidRPr="00605DF8">
        <w:rPr>
          <w:rFonts w:ascii="Segoe UI" w:hAnsi="Segoe UI"/>
        </w:rPr>
        <w:t>roles</w:t>
      </w:r>
      <w:proofErr w:type="spellEnd"/>
      <w:r w:rsidRPr="00605DF8">
        <w:rPr>
          <w:rFonts w:ascii="Segoe UI" w:hAnsi="Segoe UI"/>
        </w:rPr>
        <w:t xml:space="preserve"> (</w:t>
      </w:r>
      <w:proofErr w:type="spellStart"/>
      <w:r w:rsidRPr="00605DF8">
        <w:rPr>
          <w:rFonts w:ascii="Consolas" w:hAnsi="Consolas"/>
          <w:sz w:val="19"/>
        </w:rPr>
        <w:t>super_admin</w:t>
      </w:r>
      <w:proofErr w:type="spellEnd"/>
      <w:r w:rsidRPr="00605DF8">
        <w:rPr>
          <w:rFonts w:ascii="Segoe UI" w:hAnsi="Segoe UI"/>
        </w:rPr>
        <w:t xml:space="preserve">, </w:t>
      </w:r>
      <w:r w:rsidRPr="00605DF8">
        <w:rPr>
          <w:rFonts w:ascii="Consolas" w:hAnsi="Consolas"/>
          <w:sz w:val="19"/>
        </w:rPr>
        <w:t>Administrador</w:t>
      </w:r>
      <w:r w:rsidRPr="00605DF8">
        <w:rPr>
          <w:rFonts w:ascii="Segoe UI" w:hAnsi="Segoe UI"/>
        </w:rPr>
        <w:t xml:space="preserve">, </w:t>
      </w:r>
      <w:r w:rsidRPr="00605DF8">
        <w:rPr>
          <w:rFonts w:ascii="Consolas" w:hAnsi="Consolas"/>
          <w:sz w:val="19"/>
        </w:rPr>
        <w:t>Entrenador</w:t>
      </w:r>
      <w:r w:rsidRPr="00605DF8">
        <w:rPr>
          <w:rFonts w:ascii="Segoe UI" w:hAnsi="Segoe UI"/>
        </w:rPr>
        <w:t xml:space="preserve">, </w:t>
      </w:r>
      <w:r w:rsidRPr="00605DF8">
        <w:rPr>
          <w:rFonts w:ascii="Consolas" w:hAnsi="Consolas"/>
          <w:sz w:val="19"/>
        </w:rPr>
        <w:t>Jugador</w:t>
      </w:r>
      <w:r w:rsidRPr="00605DF8">
        <w:rPr>
          <w:rFonts w:ascii="Segoe UI" w:hAnsi="Segoe UI"/>
        </w:rPr>
        <w:t xml:space="preserve">, </w:t>
      </w:r>
      <w:r w:rsidRPr="00605DF8">
        <w:rPr>
          <w:rFonts w:ascii="Consolas" w:hAnsi="Consolas"/>
          <w:sz w:val="19"/>
        </w:rPr>
        <w:t>Medico</w:t>
      </w:r>
      <w:r w:rsidRPr="00605DF8">
        <w:rPr>
          <w:rFonts w:ascii="Segoe UI" w:hAnsi="Segoe UI"/>
        </w:rPr>
        <w:t xml:space="preserve">, </w:t>
      </w:r>
      <w:r w:rsidRPr="00605DF8">
        <w:rPr>
          <w:rFonts w:ascii="Consolas" w:hAnsi="Consolas"/>
          <w:sz w:val="19"/>
        </w:rPr>
        <w:t>Arbitro</w:t>
      </w:r>
      <w:r w:rsidRPr="00605DF8">
        <w:rPr>
          <w:rFonts w:ascii="Segoe UI" w:hAnsi="Segoe UI"/>
        </w:rPr>
        <w:t xml:space="preserve">) se definen y relacionan a nivel de base de datos en las tablas </w:t>
      </w:r>
      <w:r w:rsidRPr="00605DF8">
        <w:rPr>
          <w:rFonts w:ascii="Consolas" w:hAnsi="Consolas"/>
          <w:sz w:val="19"/>
        </w:rPr>
        <w:t>roles</w:t>
      </w:r>
      <w:r w:rsidRPr="00605DF8">
        <w:rPr>
          <w:rFonts w:ascii="Segoe UI" w:hAnsi="Segoe UI"/>
        </w:rPr>
        <w:t xml:space="preserve"> y </w:t>
      </w:r>
      <w:r w:rsidRPr="00605DF8">
        <w:rPr>
          <w:rFonts w:ascii="Consolas" w:hAnsi="Consolas"/>
          <w:sz w:val="19"/>
        </w:rPr>
        <w:t>model_has_roles</w:t>
      </w:r>
      <w:r w:rsidRPr="00605DF8">
        <w:rPr>
          <w:rFonts w:ascii="Segoe UI" w:hAnsi="Segoe UI"/>
        </w:rPr>
        <w:t>.</w:t>
      </w:r>
    </w:p>
    <w:p w14:paraId="6521C9F5" w14:textId="77777777" w:rsidR="00DF2685" w:rsidRPr="00605DF8" w:rsidRDefault="00017511">
      <w:pPr>
        <w:pStyle w:val="Listaconvietas"/>
        <w:spacing w:after="60"/>
      </w:pPr>
      <w:r w:rsidRPr="00605DF8">
        <w:rPr>
          <w:rFonts w:ascii="Segoe UI" w:hAnsi="Segoe UI"/>
          <w:b/>
        </w:rPr>
        <w:t>Políticas (Laravel Policies):</w:t>
      </w:r>
      <w:r w:rsidRPr="00605DF8">
        <w:rPr>
          <w:rFonts w:ascii="Segoe UI" w:hAnsi="Segoe UI"/>
        </w:rPr>
        <w:t xml:space="preserve"> Cada recurso de Filament cuenta con una política en </w:t>
      </w:r>
      <w:r w:rsidRPr="00605DF8">
        <w:rPr>
          <w:rFonts w:ascii="Consolas" w:hAnsi="Consolas"/>
          <w:sz w:val="19"/>
        </w:rPr>
        <w:t>app/Policies</w:t>
      </w:r>
      <w:r w:rsidRPr="00605DF8">
        <w:rPr>
          <w:rFonts w:ascii="Segoe UI" w:hAnsi="Segoe UI"/>
        </w:rPr>
        <w:t xml:space="preserve"> que restringe las acciones de lectura, creación, actualización y borrado de acuerdo con los permisos generados por </w:t>
      </w:r>
      <w:r w:rsidRPr="00605DF8">
        <w:rPr>
          <w:rFonts w:ascii="Segoe UI" w:hAnsi="Segoe UI"/>
          <w:b/>
        </w:rPr>
        <w:t>Filament Shield</w:t>
      </w:r>
      <w:r w:rsidRPr="00605DF8">
        <w:rPr>
          <w:rFonts w:ascii="Segoe UI" w:hAnsi="Segoe UI"/>
        </w:rPr>
        <w:t>.</w:t>
      </w:r>
    </w:p>
    <w:p w14:paraId="5C4D9C6F" w14:textId="77777777" w:rsidR="00DF2685" w:rsidRPr="00605DF8" w:rsidRDefault="00017511">
      <w:pPr>
        <w:pStyle w:val="Listaconvietas"/>
        <w:spacing w:after="60"/>
      </w:pPr>
      <w:r w:rsidRPr="00605DF8">
        <w:rPr>
          <w:rFonts w:ascii="Segoe UI" w:hAnsi="Segoe UI"/>
          <w:b/>
        </w:rPr>
        <w:t>Protección Anti Cross-Tenant (Seguridad de Sesiones):</w:t>
      </w:r>
      <w:r w:rsidRPr="00605DF8">
        <w:rPr>
          <w:rFonts w:ascii="Segoe UI" w:hAnsi="Segoe UI"/>
        </w:rPr>
        <w:t xml:space="preserve"> Cuando ocurren eventos de creación o modificación de usuarios, roles o pertenencias a tenants, el sistema invoca de forma reactiva el método </w:t>
      </w:r>
      <w:r w:rsidRPr="00605DF8">
        <w:rPr>
          <w:rFonts w:ascii="Consolas" w:hAnsi="Consolas"/>
          <w:sz w:val="19"/>
        </w:rPr>
        <w:t>User::clearUserInfoCache($userId)</w:t>
      </w:r>
      <w:r w:rsidRPr="00605DF8">
        <w:rPr>
          <w:rFonts w:ascii="Segoe UI" w:hAnsi="Segoe UI"/>
        </w:rPr>
        <w:t xml:space="preserve"> para limpiar la caché de Redis (</w:t>
      </w:r>
      <w:r w:rsidRPr="00605DF8">
        <w:rPr>
          <w:rFonts w:ascii="Consolas" w:hAnsi="Consolas"/>
          <w:sz w:val="19"/>
        </w:rPr>
        <w:t>user_info_{userId}</w:t>
      </w:r>
      <w:r w:rsidRPr="00605DF8">
        <w:rPr>
          <w:rFonts w:ascii="Segoe UI" w:hAnsi="Segoe UI"/>
        </w:rPr>
        <w:t xml:space="preserve"> y </w:t>
      </w:r>
      <w:r w:rsidRPr="00605DF8">
        <w:rPr>
          <w:rFonts w:ascii="Consolas" w:hAnsi="Consolas"/>
          <w:sz w:val="19"/>
        </w:rPr>
        <w:t>user_roles_{userId}</w:t>
      </w:r>
      <w:r w:rsidRPr="00605DF8">
        <w:rPr>
          <w:rFonts w:ascii="Segoe UI" w:hAnsi="Segoe UI"/>
        </w:rPr>
        <w:t>). Esto previene filtraciones de privilegios o sesiones obsoletas.</w:t>
      </w:r>
    </w:p>
    <w:p w14:paraId="0334B298" w14:textId="77777777" w:rsidR="00640E21" w:rsidRPr="00605DF8" w:rsidRDefault="00640E21" w:rsidP="00640E21">
      <w:pPr>
        <w:pStyle w:val="Ttulo1"/>
        <w:spacing w:line="480" w:lineRule="auto"/>
        <w:jc w:val="center"/>
        <w:rPr>
          <w:color w:val="auto"/>
          <w:kern w:val="36"/>
          <w:lang w:val="es-CO" w:eastAsia="es-CO"/>
          <w14:ligatures w14:val="standardContextual"/>
        </w:rPr>
      </w:pPr>
      <w:r w:rsidRPr="00605DF8">
        <w:rPr>
          <w:rFonts w:ascii="Times New Roman" w:hAnsi="Times New Roman" w:cs="Times New Roman"/>
          <w:color w:val="auto"/>
          <w:sz w:val="24"/>
          <w:szCs w:val="24"/>
        </w:rPr>
        <w:t>Modelo de Datos y Base de Datos</w:t>
      </w:r>
    </w:p>
    <w:p w14:paraId="04057AAB" w14:textId="77777777" w:rsidR="00DF2685" w:rsidRPr="00605DF8" w:rsidRDefault="00017511">
      <w:pPr>
        <w:spacing w:after="120"/>
      </w:pPr>
      <w:r w:rsidRPr="00605DF8">
        <w:rPr>
          <w:rFonts w:ascii="Segoe UI" w:hAnsi="Segoe UI"/>
        </w:rPr>
        <w:t xml:space="preserve">El </w:t>
      </w:r>
      <w:proofErr w:type="spellStart"/>
      <w:r w:rsidRPr="00605DF8">
        <w:rPr>
          <w:rFonts w:ascii="Segoe UI" w:hAnsi="Segoe UI"/>
        </w:rPr>
        <w:t>dominio</w:t>
      </w:r>
      <w:proofErr w:type="spellEnd"/>
      <w:r w:rsidRPr="00605DF8">
        <w:rPr>
          <w:rFonts w:ascii="Segoe UI" w:hAnsi="Segoe UI"/>
        </w:rPr>
        <w:t xml:space="preserve"> de </w:t>
      </w:r>
      <w:proofErr w:type="spellStart"/>
      <w:r w:rsidRPr="00605DF8">
        <w:rPr>
          <w:rFonts w:ascii="Segoe UI" w:hAnsi="Segoe UI"/>
        </w:rPr>
        <w:t>FitControl</w:t>
      </w:r>
      <w:proofErr w:type="spellEnd"/>
      <w:r w:rsidRPr="00605DF8">
        <w:rPr>
          <w:rFonts w:ascii="Segoe UI" w:hAnsi="Segoe UI"/>
        </w:rPr>
        <w:t xml:space="preserve"> se compone de las siguientes entidades mapeadas en </w:t>
      </w:r>
      <w:r w:rsidRPr="00605DF8">
        <w:rPr>
          <w:rFonts w:ascii="Consolas" w:hAnsi="Consolas"/>
          <w:sz w:val="19"/>
        </w:rPr>
        <w:t>app/Models</w:t>
      </w:r>
      <w:r w:rsidRPr="00605DF8">
        <w:rPr>
          <w:rFonts w:ascii="Segoe UI" w:hAnsi="Segoe UI"/>
        </w:rPr>
        <w:t>:</w:t>
      </w:r>
    </w:p>
    <w:p w14:paraId="613F9484" w14:textId="77777777" w:rsidR="00DF2685" w:rsidRPr="00605DF8" w:rsidRDefault="00017511">
      <w:pPr>
        <w:spacing w:after="60"/>
        <w:ind w:left="360"/>
      </w:pPr>
      <w:r w:rsidRPr="00605DF8">
        <w:rPr>
          <w:rFonts w:ascii="Segoe UI" w:hAnsi="Segoe UI"/>
          <w:b/>
        </w:rPr>
        <w:t>1. Tenant:</w:t>
      </w:r>
      <w:r w:rsidRPr="00605DF8">
        <w:rPr>
          <w:rFonts w:ascii="Segoe UI" w:hAnsi="Segoe UI"/>
        </w:rPr>
        <w:t xml:space="preserve"> Centraliza la información del club (nombre, NIT, subdominio, escudo, colores, estado y plan de pago).</w:t>
      </w:r>
    </w:p>
    <w:p w14:paraId="5F3164BB" w14:textId="77777777" w:rsidR="00DF2685" w:rsidRPr="00605DF8" w:rsidRDefault="00017511">
      <w:pPr>
        <w:spacing w:after="60"/>
        <w:ind w:left="360"/>
      </w:pPr>
      <w:r w:rsidRPr="00605DF8">
        <w:rPr>
          <w:rFonts w:ascii="Segoe UI" w:hAnsi="Segoe UI"/>
          <w:b/>
        </w:rPr>
        <w:t>2. User:</w:t>
      </w:r>
      <w:r w:rsidRPr="00605DF8">
        <w:rPr>
          <w:rFonts w:ascii="Segoe UI" w:hAnsi="Segoe UI"/>
        </w:rPr>
        <w:t xml:space="preserve"> Registro de usuarios del sistema. Posee </w:t>
      </w:r>
      <w:r w:rsidRPr="00605DF8">
        <w:rPr>
          <w:rFonts w:ascii="Consolas" w:hAnsi="Consolas"/>
          <w:sz w:val="19"/>
        </w:rPr>
        <w:t>tenant_id</w:t>
      </w:r>
      <w:r w:rsidRPr="00605DF8">
        <w:rPr>
          <w:rFonts w:ascii="Segoe UI" w:hAnsi="Segoe UI"/>
        </w:rPr>
        <w:t xml:space="preserve"> y es el punto de entrada para todos los roles.</w:t>
      </w:r>
    </w:p>
    <w:p w14:paraId="04F25438" w14:textId="77777777" w:rsidR="00DF2685" w:rsidRPr="00605DF8" w:rsidRDefault="00017511">
      <w:pPr>
        <w:spacing w:after="60"/>
        <w:ind w:left="360"/>
      </w:pPr>
      <w:r w:rsidRPr="00605DF8">
        <w:rPr>
          <w:rFonts w:ascii="Segoe UI" w:hAnsi="Segoe UI"/>
          <w:b/>
        </w:rPr>
        <w:t>3. Equipo:</w:t>
      </w:r>
      <w:r w:rsidRPr="00605DF8">
        <w:rPr>
          <w:rFonts w:ascii="Segoe UI" w:hAnsi="Segoe UI"/>
        </w:rPr>
        <w:t xml:space="preserve"> Grupos del club clasificados por categoría (Profesional, Amateur, Formativo) y subcategoría (Sub-10 a Sub-18).</w:t>
      </w:r>
    </w:p>
    <w:p w14:paraId="5F95AC9A" w14:textId="77777777" w:rsidR="00DF2685" w:rsidRPr="00605DF8" w:rsidRDefault="00017511">
      <w:pPr>
        <w:spacing w:after="60"/>
        <w:ind w:left="360"/>
      </w:pPr>
      <w:r w:rsidRPr="00605DF8">
        <w:rPr>
          <w:rFonts w:ascii="Segoe UI" w:hAnsi="Segoe UI"/>
          <w:b/>
        </w:rPr>
        <w:t>4. EquipoUser (Pivot):</w:t>
      </w:r>
      <w:r w:rsidRPr="00605DF8">
        <w:rPr>
          <w:rFonts w:ascii="Segoe UI" w:hAnsi="Segoe UI"/>
        </w:rPr>
        <w:t xml:space="preserve"> Relación histórica de jugadores/entrenadores asignados a los equipos deportivos.</w:t>
      </w:r>
    </w:p>
    <w:p w14:paraId="0C0B7BFF" w14:textId="77777777" w:rsidR="00DF2685" w:rsidRPr="00605DF8" w:rsidRDefault="00017511">
      <w:pPr>
        <w:spacing w:after="60"/>
        <w:ind w:left="360"/>
      </w:pPr>
      <w:r w:rsidRPr="00605DF8">
        <w:rPr>
          <w:rFonts w:ascii="Segoe UI" w:hAnsi="Segoe UI"/>
          <w:b/>
        </w:rPr>
        <w:t>5. JugadorPerfil:</w:t>
      </w:r>
      <w:r w:rsidRPr="00605DF8">
        <w:rPr>
          <w:rFonts w:ascii="Segoe UI" w:hAnsi="Segoe UI"/>
        </w:rPr>
        <w:t xml:space="preserve"> Extensión 1:1 de </w:t>
      </w:r>
      <w:r w:rsidRPr="00605DF8">
        <w:rPr>
          <w:rFonts w:ascii="Consolas" w:hAnsi="Consolas"/>
          <w:sz w:val="19"/>
        </w:rPr>
        <w:t>User</w:t>
      </w:r>
      <w:r w:rsidRPr="00605DF8">
        <w:rPr>
          <w:rFonts w:ascii="Segoe UI" w:hAnsi="Segoe UI"/>
        </w:rPr>
        <w:t xml:space="preserve"> (para jugadores). Almacena dorsal, posición de juego, peso, altura y pierna hábil.</w:t>
      </w:r>
    </w:p>
    <w:p w14:paraId="2FA09644" w14:textId="77777777" w:rsidR="00DF2685" w:rsidRPr="00605DF8" w:rsidRDefault="00017511">
      <w:pPr>
        <w:spacing w:after="60"/>
        <w:ind w:left="360"/>
      </w:pPr>
      <w:r w:rsidRPr="00605DF8">
        <w:rPr>
          <w:rFonts w:ascii="Segoe UI" w:hAnsi="Segoe UI"/>
          <w:b/>
        </w:rPr>
        <w:t>6. Entrenamiento:</w:t>
      </w:r>
      <w:r w:rsidRPr="00605DF8">
        <w:rPr>
          <w:rFonts w:ascii="Segoe UI" w:hAnsi="Segoe UI"/>
        </w:rPr>
        <w:t xml:space="preserve"> Programación de prácticas y entrenamientos en instalaciones específicas.</w:t>
      </w:r>
    </w:p>
    <w:p w14:paraId="3EB1841F" w14:textId="77777777" w:rsidR="00DF2685" w:rsidRPr="00605DF8" w:rsidRDefault="00017511">
      <w:pPr>
        <w:spacing w:after="60"/>
        <w:ind w:left="360"/>
      </w:pPr>
      <w:r w:rsidRPr="00605DF8">
        <w:rPr>
          <w:rFonts w:ascii="Segoe UI" w:hAnsi="Segoe UI"/>
          <w:b/>
        </w:rPr>
        <w:t>7. AsistenciaEntrenamiento:</w:t>
      </w:r>
      <w:r w:rsidRPr="00605DF8">
        <w:rPr>
          <w:rFonts w:ascii="Segoe UI" w:hAnsi="Segoe UI"/>
        </w:rPr>
        <w:t xml:space="preserve"> Lista de asistencia de los jugadores a los entrenamientos (Presente/Ausente).</w:t>
      </w:r>
    </w:p>
    <w:p w14:paraId="3B2675CC" w14:textId="77777777" w:rsidR="00DF2685" w:rsidRPr="00605DF8" w:rsidRDefault="00017511">
      <w:pPr>
        <w:spacing w:after="60"/>
        <w:ind w:left="360"/>
      </w:pPr>
      <w:r w:rsidRPr="00605DF8">
        <w:rPr>
          <w:rFonts w:ascii="Segoe UI" w:hAnsi="Segoe UI"/>
          <w:b/>
        </w:rPr>
        <w:t>8. Torneo:</w:t>
      </w:r>
      <w:r w:rsidRPr="00605DF8">
        <w:rPr>
          <w:rFonts w:ascii="Segoe UI" w:hAnsi="Segoe UI"/>
        </w:rPr>
        <w:t xml:space="preserve"> Competición en la que participa uno o varios equipos del club (relacionados por </w:t>
      </w:r>
      <w:r w:rsidRPr="00605DF8">
        <w:rPr>
          <w:rFonts w:ascii="Consolas" w:hAnsi="Consolas"/>
          <w:sz w:val="19"/>
        </w:rPr>
        <w:t>equipo_torneo</w:t>
      </w:r>
      <w:r w:rsidRPr="00605DF8">
        <w:rPr>
          <w:rFonts w:ascii="Segoe UI" w:hAnsi="Segoe UI"/>
        </w:rPr>
        <w:t>).</w:t>
      </w:r>
    </w:p>
    <w:p w14:paraId="4D81F976" w14:textId="77777777" w:rsidR="00DF2685" w:rsidRPr="00605DF8" w:rsidRDefault="00017511">
      <w:pPr>
        <w:spacing w:after="60"/>
        <w:ind w:left="360"/>
      </w:pPr>
      <w:r w:rsidRPr="00605DF8">
        <w:rPr>
          <w:rFonts w:ascii="Segoe UI" w:hAnsi="Segoe UI"/>
          <w:b/>
        </w:rPr>
        <w:t>9. Partido:</w:t>
      </w:r>
      <w:r w:rsidRPr="00605DF8">
        <w:rPr>
          <w:rFonts w:ascii="Segoe UI" w:hAnsi="Segoe UI"/>
        </w:rPr>
        <w:t xml:space="preserve"> Planificación de partidos con rivales, localías, fases y arbitrajes asignados.</w:t>
      </w:r>
    </w:p>
    <w:p w14:paraId="0E4C025B" w14:textId="77777777" w:rsidR="00DF2685" w:rsidRPr="00605DF8" w:rsidRDefault="00017511">
      <w:pPr>
        <w:spacing w:after="60"/>
        <w:ind w:left="360"/>
      </w:pPr>
      <w:r w:rsidRPr="00605DF8">
        <w:rPr>
          <w:rFonts w:ascii="Segoe UI" w:hAnsi="Segoe UI"/>
          <w:b/>
        </w:rPr>
        <w:t>10. Convocatoria:</w:t>
      </w:r>
      <w:r w:rsidRPr="00605DF8">
        <w:rPr>
          <w:rFonts w:ascii="Segoe UI" w:hAnsi="Segoe UI"/>
        </w:rPr>
        <w:t xml:space="preserve"> Lista de jugadores citados para disputar un partido.</w:t>
      </w:r>
    </w:p>
    <w:p w14:paraId="15031269" w14:textId="77777777" w:rsidR="00DF2685" w:rsidRPr="00605DF8" w:rsidRDefault="00017511">
      <w:pPr>
        <w:spacing w:after="60"/>
        <w:ind w:left="360"/>
      </w:pPr>
      <w:r w:rsidRPr="00605DF8">
        <w:rPr>
          <w:rFonts w:ascii="Segoe UI" w:hAnsi="Segoe UI"/>
          <w:b/>
        </w:rPr>
        <w:t>11. IncidenciaPartido:</w:t>
      </w:r>
      <w:r w:rsidRPr="00605DF8">
        <w:rPr>
          <w:rFonts w:ascii="Segoe UI" w:hAnsi="Segoe UI"/>
        </w:rPr>
        <w:t xml:space="preserve"> Eventos de juego (goles, autogoles, tarjetas amarillas/rojas, lesiones).</w:t>
      </w:r>
    </w:p>
    <w:p w14:paraId="31E60636" w14:textId="77777777" w:rsidR="00DF2685" w:rsidRPr="00605DF8" w:rsidRDefault="00017511">
      <w:pPr>
        <w:spacing w:after="60"/>
        <w:ind w:left="360"/>
      </w:pPr>
      <w:r w:rsidRPr="00605DF8">
        <w:rPr>
          <w:rFonts w:ascii="Segoe UI" w:hAnsi="Segoe UI"/>
          <w:b/>
        </w:rPr>
        <w:lastRenderedPageBreak/>
        <w:t>12. Rendimiento:</w:t>
      </w:r>
      <w:r w:rsidRPr="00605DF8">
        <w:rPr>
          <w:rFonts w:ascii="Segoe UI" w:hAnsi="Segoe UI"/>
        </w:rPr>
        <w:t xml:space="preserve"> Evaluaciones cuantitativas (0-10) del entrenador hacia el desempeño del jugador en entrenamientos o partidos.</w:t>
      </w:r>
    </w:p>
    <w:p w14:paraId="608904B5" w14:textId="77777777" w:rsidR="00DF2685" w:rsidRPr="00605DF8" w:rsidRDefault="00017511">
      <w:pPr>
        <w:spacing w:after="60"/>
        <w:ind w:left="360"/>
      </w:pPr>
      <w:r w:rsidRPr="00605DF8">
        <w:rPr>
          <w:rFonts w:ascii="Segoe UI" w:hAnsi="Segoe UI"/>
          <w:b/>
        </w:rPr>
        <w:t>13. HistorialMedico:</w:t>
      </w:r>
      <w:r w:rsidRPr="00605DF8">
        <w:rPr>
          <w:rFonts w:ascii="Segoe UI" w:hAnsi="Segoe UI"/>
        </w:rPr>
        <w:t xml:space="preserve"> Historial de lesiones o enfermedades, gravedad y estatus de aptitud para jugar.</w:t>
      </w:r>
    </w:p>
    <w:p w14:paraId="03866B59" w14:textId="77777777" w:rsidR="00DF2685" w:rsidRPr="00605DF8" w:rsidRDefault="00017511">
      <w:pPr>
        <w:spacing w:after="60"/>
        <w:ind w:left="360"/>
      </w:pPr>
      <w:r w:rsidRPr="00605DF8">
        <w:rPr>
          <w:rFonts w:ascii="Segoe UI" w:hAnsi="Segoe UI"/>
          <w:b/>
        </w:rPr>
        <w:t>14. Sancion:</w:t>
      </w:r>
      <w:r w:rsidRPr="00605DF8">
        <w:rPr>
          <w:rFonts w:ascii="Segoe UI" w:hAnsi="Segoe UI"/>
        </w:rPr>
        <w:t xml:space="preserve"> Registro de amonestaciones, multas o suspensiones aplicadas a los jugadores.</w:t>
      </w:r>
    </w:p>
    <w:p w14:paraId="56D0F5C5" w14:textId="77777777" w:rsidR="00DF2685" w:rsidRPr="00605DF8" w:rsidRDefault="00017511">
      <w:pPr>
        <w:spacing w:after="60"/>
        <w:ind w:left="360"/>
      </w:pPr>
      <w:r w:rsidRPr="00605DF8">
        <w:rPr>
          <w:rFonts w:ascii="Segoe UI" w:hAnsi="Segoe UI"/>
          <w:b/>
        </w:rPr>
        <w:t>15. Traspaso:</w:t>
      </w:r>
      <w:r w:rsidRPr="00605DF8">
        <w:rPr>
          <w:rFonts w:ascii="Segoe UI" w:hAnsi="Segoe UI"/>
        </w:rPr>
        <w:t xml:space="preserve"> Historial de transferencias de jugadores entre equipos internos del club.</w:t>
      </w:r>
    </w:p>
    <w:p w14:paraId="29716880" w14:textId="77777777" w:rsidR="00DF2685" w:rsidRPr="00605DF8" w:rsidRDefault="00017511">
      <w:pPr>
        <w:spacing w:after="60"/>
        <w:ind w:left="360"/>
      </w:pPr>
      <w:r w:rsidRPr="00605DF8">
        <w:rPr>
          <w:rFonts w:ascii="Segoe UI" w:hAnsi="Segoe UI"/>
          <w:b/>
        </w:rPr>
        <w:t>16. Pago:</w:t>
      </w:r>
      <w:r w:rsidRPr="00605DF8">
        <w:rPr>
          <w:rFonts w:ascii="Segoe UI" w:hAnsi="Segoe UI"/>
        </w:rPr>
        <w:t xml:space="preserve"> Registro de cuotas mensuales cobradas a jugadores.</w:t>
      </w:r>
    </w:p>
    <w:p w14:paraId="7EC2B97B" w14:textId="77777777" w:rsidR="00DF2685" w:rsidRPr="00605DF8" w:rsidRDefault="00017511">
      <w:pPr>
        <w:spacing w:after="60"/>
        <w:ind w:left="360"/>
      </w:pPr>
      <w:r w:rsidRPr="00605DF8">
        <w:rPr>
          <w:rFonts w:ascii="Segoe UI" w:hAnsi="Segoe UI"/>
          <w:b/>
        </w:rPr>
        <w:t>17. Instalacion:</w:t>
      </w:r>
      <w:r w:rsidRPr="00605DF8">
        <w:rPr>
          <w:rFonts w:ascii="Segoe UI" w:hAnsi="Segoe UI"/>
        </w:rPr>
        <w:t xml:space="preserve"> Espacios físicos (canchas, gimnasios, piscinas) utilizables para entrenamientos y partidos.</w:t>
      </w:r>
    </w:p>
    <w:p w14:paraId="0F52B2BA" w14:textId="77777777" w:rsidR="00DF2685" w:rsidRPr="00605DF8" w:rsidRDefault="00017511">
      <w:pPr>
        <w:spacing w:after="60"/>
        <w:ind w:left="360"/>
      </w:pPr>
      <w:r w:rsidRPr="00605DF8">
        <w:rPr>
          <w:rFonts w:ascii="Segoe UI" w:hAnsi="Segoe UI"/>
          <w:b/>
        </w:rPr>
        <w:t>18. Notificacion:</w:t>
      </w:r>
      <w:r w:rsidRPr="00605DF8">
        <w:rPr>
          <w:rFonts w:ascii="Segoe UI" w:hAnsi="Segoe UI"/>
        </w:rPr>
        <w:t xml:space="preserve"> Avisos y comunicaciones internas in-app dirigidas a usuarios del tenant.</w:t>
      </w:r>
    </w:p>
    <w:p w14:paraId="729F339A" w14:textId="77777777" w:rsidR="00DF2685" w:rsidRPr="00605DF8" w:rsidRDefault="00017511">
      <w:pPr>
        <w:spacing w:after="60"/>
        <w:ind w:left="360"/>
      </w:pPr>
      <w:r w:rsidRPr="00605DF8">
        <w:rPr>
          <w:rFonts w:ascii="Segoe UI" w:hAnsi="Segoe UI"/>
          <w:b/>
        </w:rPr>
        <w:t>19. GeneratedReport:</w:t>
      </w:r>
      <w:r w:rsidRPr="00605DF8">
        <w:rPr>
          <w:rFonts w:ascii="Segoe UI" w:hAnsi="Segoe UI"/>
        </w:rPr>
        <w:t xml:space="preserve"> Registro histórico de informes PDF o Excel generados de forma asíncrona.</w:t>
      </w:r>
    </w:p>
    <w:p w14:paraId="0B3E589A" w14:textId="77777777" w:rsidR="00640E21" w:rsidRPr="00605DF8" w:rsidRDefault="00640E21" w:rsidP="00640E21">
      <w:pPr>
        <w:pStyle w:val="Ttulo2"/>
        <w:spacing w:line="480" w:lineRule="auto"/>
        <w:rPr>
          <w:color w:val="auto"/>
          <w:kern w:val="2"/>
          <w:lang w:val="es-CO" w:eastAsia="es-CO"/>
          <w14:ligatures w14:val="standardContextual"/>
        </w:rPr>
      </w:pPr>
      <w:proofErr w:type="spellStart"/>
      <w:r w:rsidRPr="00605DF8">
        <w:rPr>
          <w:rFonts w:ascii="Times New Roman" w:hAnsi="Times New Roman" w:cs="Times New Roman"/>
          <w:color w:val="auto"/>
          <w:sz w:val="24"/>
          <w:szCs w:val="24"/>
        </w:rPr>
        <w:t>Diagrama</w:t>
      </w:r>
      <w:proofErr w:type="spellEnd"/>
      <w:r w:rsidRPr="00605DF8">
        <w:rPr>
          <w:rFonts w:ascii="Times New Roman" w:hAnsi="Times New Roman" w:cs="Times New Roman"/>
          <w:color w:val="auto"/>
          <w:sz w:val="24"/>
          <w:szCs w:val="24"/>
        </w:rPr>
        <w:t xml:space="preserve"> de </w:t>
      </w:r>
      <w:proofErr w:type="spellStart"/>
      <w:r w:rsidRPr="00605DF8">
        <w:rPr>
          <w:rFonts w:ascii="Times New Roman" w:hAnsi="Times New Roman" w:cs="Times New Roman"/>
          <w:color w:val="auto"/>
          <w:sz w:val="24"/>
          <w:szCs w:val="24"/>
        </w:rPr>
        <w:t>Relaciones</w:t>
      </w:r>
      <w:proofErr w:type="spellEnd"/>
      <w:r w:rsidRPr="00605DF8">
        <w:rPr>
          <w:rFonts w:ascii="Times New Roman" w:hAnsi="Times New Roman" w:cs="Times New Roman"/>
          <w:color w:val="auto"/>
          <w:sz w:val="24"/>
          <w:szCs w:val="24"/>
        </w:rPr>
        <w:t xml:space="preserve"> de la Base de Datos</w:t>
      </w:r>
    </w:p>
    <w:p w14:paraId="6B3E00F4" w14:textId="77777777" w:rsidR="009F1C02" w:rsidRPr="00605DF8" w:rsidRDefault="009F1C02">
      <w:pPr>
        <w:spacing w:after="0" w:line="480" w:lineRule="auto"/>
        <w:rPr>
          <w:rFonts w:ascii="Times New Roman" w:hAnsi="Times New Roman"/>
          <w:kern w:val="2"/>
          <w:sz w:val="24"/>
          <w:szCs w:val="24"/>
          <w:lang w:val="es-CO" w:eastAsia="es-CO"/>
          <w14:ligatures w14:val="standardContextual"/>
        </w:rPr>
      </w:pPr>
      <w:proofErr w:type="spellStart"/>
      <w:r w:rsidRPr="00605DF8">
        <w:rPr>
          <w:rFonts w:ascii="Times New Roman" w:hAnsi="Times New Roman"/>
          <w:b/>
          <w:bCs/>
          <w:sz w:val="24"/>
          <w:szCs w:val="24"/>
        </w:rPr>
        <w:t>Figura</w:t>
      </w:r>
      <w:proofErr w:type="spellEnd"/>
      <w:r w:rsidRPr="00605DF8">
        <w:rPr>
          <w:rFonts w:ascii="Times New Roman" w:hAnsi="Times New Roman"/>
          <w:b/>
          <w:bCs/>
          <w:sz w:val="24"/>
          <w:szCs w:val="24"/>
        </w:rPr>
        <w:t xml:space="preserve"> 2</w:t>
      </w:r>
      <w:r w:rsidRPr="00605DF8">
        <w:rPr>
          <w:rFonts w:ascii="Times New Roman" w:hAnsi="Times New Roman"/>
          <w:sz w:val="24"/>
          <w:szCs w:val="24"/>
        </w:rPr>
        <w:br/>
      </w:r>
      <w:proofErr w:type="spellStart"/>
      <w:r w:rsidRPr="00605DF8">
        <w:rPr>
          <w:rFonts w:ascii="Times New Roman" w:hAnsi="Times New Roman"/>
          <w:i/>
          <w:iCs/>
          <w:sz w:val="24"/>
          <w:szCs w:val="24"/>
        </w:rPr>
        <w:t>Diagrama</w:t>
      </w:r>
      <w:proofErr w:type="spellEnd"/>
      <w:r w:rsidRPr="00605DF8">
        <w:rPr>
          <w:rFonts w:ascii="Times New Roman" w:hAnsi="Times New Roman"/>
          <w:i/>
          <w:iCs/>
          <w:sz w:val="24"/>
          <w:szCs w:val="24"/>
        </w:rPr>
        <w:t xml:space="preserve"> de </w:t>
      </w:r>
      <w:proofErr w:type="spellStart"/>
      <w:r w:rsidRPr="00605DF8">
        <w:rPr>
          <w:rFonts w:ascii="Times New Roman" w:hAnsi="Times New Roman"/>
          <w:i/>
          <w:iCs/>
          <w:sz w:val="24"/>
          <w:szCs w:val="24"/>
        </w:rPr>
        <w:t>relaciones</w:t>
      </w:r>
      <w:proofErr w:type="spellEnd"/>
      <w:r w:rsidRPr="00605DF8">
        <w:rPr>
          <w:rFonts w:ascii="Times New Roman" w:hAnsi="Times New Roman"/>
          <w:i/>
          <w:iCs/>
          <w:sz w:val="24"/>
          <w:szCs w:val="24"/>
        </w:rPr>
        <w:t xml:space="preserve"> de la base de </w:t>
      </w:r>
      <w:proofErr w:type="spellStart"/>
      <w:r w:rsidRPr="00605DF8">
        <w:rPr>
          <w:rFonts w:ascii="Times New Roman" w:hAnsi="Times New Roman"/>
          <w:i/>
          <w:iCs/>
          <w:sz w:val="24"/>
          <w:szCs w:val="24"/>
        </w:rPr>
        <w:t>datos</w:t>
      </w:r>
      <w:proofErr w:type="spellEnd"/>
    </w:p>
    <w:tbl>
      <w:tblPr>
        <w:tblW w:w="0" w:type="auto"/>
        <w:jc w:val="center"/>
        <w:tblBorders>
          <w:top w:val="single" w:sz="6" w:space="0" w:color="D1D5DB"/>
          <w:left w:val="single" w:sz="6" w:space="0" w:color="D1D5DB"/>
          <w:bottom w:val="single" w:sz="6" w:space="0" w:color="D1D5DB"/>
          <w:right w:val="single" w:sz="6" w:space="0" w:color="D1D5DB"/>
        </w:tblBorders>
        <w:tblLook w:val="04A0" w:firstRow="1" w:lastRow="0" w:firstColumn="1" w:lastColumn="0" w:noHBand="0" w:noVBand="1"/>
      </w:tblPr>
      <w:tblGrid>
        <w:gridCol w:w="9360"/>
      </w:tblGrid>
      <w:tr w:rsidR="00DF2685" w:rsidRPr="00605DF8" w14:paraId="3C4F5349" w14:textId="77777777">
        <w:trPr>
          <w:jc w:val="center"/>
        </w:trPr>
        <w:tc>
          <w:tcPr>
            <w:tcW w:w="9360" w:type="dxa"/>
            <w:shd w:val="clear" w:color="auto" w:fill="F3F4F6"/>
            <w:tcMar>
              <w:top w:w="140" w:type="dxa"/>
              <w:left w:w="200" w:type="dxa"/>
              <w:bottom w:w="140" w:type="dxa"/>
              <w:right w:w="200" w:type="dxa"/>
            </w:tcMar>
          </w:tcPr>
          <w:p w14:paraId="66393912" w14:textId="77777777" w:rsidR="00DF2685" w:rsidRPr="00605DF8" w:rsidRDefault="00017511">
            <w:pPr>
              <w:spacing w:after="0"/>
            </w:pPr>
            <w:proofErr w:type="spellStart"/>
            <w:r w:rsidRPr="00605DF8">
              <w:rPr>
                <w:rFonts w:ascii="Consolas" w:hAnsi="Consolas"/>
                <w:sz w:val="18"/>
              </w:rPr>
              <w:t>erDiagram</w:t>
            </w:r>
            <w:proofErr w:type="spellEnd"/>
            <w:r w:rsidRPr="00605DF8">
              <w:rPr>
                <w:rFonts w:ascii="Consolas" w:hAnsi="Consolas"/>
                <w:sz w:val="18"/>
              </w:rPr>
              <w:br/>
              <w:t xml:space="preserve">    Tenant ||--o{ User : "contiene"</w:t>
            </w:r>
            <w:r w:rsidRPr="00605DF8">
              <w:rPr>
                <w:rFonts w:ascii="Consolas" w:hAnsi="Consolas"/>
                <w:sz w:val="18"/>
              </w:rPr>
              <w:br/>
              <w:t xml:space="preserve">    Tenant ||--o{ Equipo : "organiza"</w:t>
            </w:r>
            <w:r w:rsidRPr="00605DF8">
              <w:rPr>
                <w:rFonts w:ascii="Consolas" w:hAnsi="Consolas"/>
                <w:sz w:val="18"/>
              </w:rPr>
              <w:br/>
              <w:t xml:space="preserve">    Tenant ||--o{ Instalacion : "posee"</w:t>
            </w:r>
            <w:r w:rsidRPr="00605DF8">
              <w:rPr>
                <w:rFonts w:ascii="Consolas" w:hAnsi="Consolas"/>
                <w:sz w:val="18"/>
              </w:rPr>
              <w:br/>
              <w:t xml:space="preserve">    </w:t>
            </w:r>
            <w:r w:rsidRPr="00605DF8">
              <w:rPr>
                <w:rFonts w:ascii="Consolas" w:hAnsi="Consolas"/>
                <w:sz w:val="18"/>
              </w:rPr>
              <w:br/>
              <w:t xml:space="preserve">    User ||--|| JugadorPerfil : "tiene"</w:t>
            </w:r>
            <w:r w:rsidRPr="00605DF8">
              <w:rPr>
                <w:rFonts w:ascii="Consolas" w:hAnsi="Consolas"/>
                <w:sz w:val="18"/>
              </w:rPr>
              <w:br/>
              <w:t xml:space="preserve">    User ||--o{ Pago : "realiza"</w:t>
            </w:r>
            <w:r w:rsidRPr="00605DF8">
              <w:rPr>
                <w:rFonts w:ascii="Consolas" w:hAnsi="Consolas"/>
                <w:sz w:val="18"/>
              </w:rPr>
              <w:br/>
              <w:t xml:space="preserve">    User ||--o{ HistorialMedico : "registra"</w:t>
            </w:r>
            <w:r w:rsidRPr="00605DF8">
              <w:rPr>
                <w:rFonts w:ascii="Consolas" w:hAnsi="Consolas"/>
                <w:sz w:val="18"/>
              </w:rPr>
              <w:br/>
              <w:t xml:space="preserve">    User ||--o{ Rendimiento : "recibe"</w:t>
            </w:r>
            <w:r w:rsidRPr="00605DF8">
              <w:rPr>
                <w:rFonts w:ascii="Consolas" w:hAnsi="Consolas"/>
                <w:sz w:val="18"/>
              </w:rPr>
              <w:br/>
              <w:t xml:space="preserve">    User ||--o{ Notificacion : "recibe"</w:t>
            </w:r>
            <w:r w:rsidRPr="00605DF8">
              <w:rPr>
                <w:rFonts w:ascii="Consolas" w:hAnsi="Consolas"/>
                <w:sz w:val="18"/>
              </w:rPr>
              <w:br/>
              <w:t xml:space="preserve">    User ||--o{ Sancion : "acumula"</w:t>
            </w:r>
            <w:r w:rsidRPr="00605DF8">
              <w:rPr>
                <w:rFonts w:ascii="Consolas" w:hAnsi="Consolas"/>
                <w:sz w:val="18"/>
              </w:rPr>
              <w:br/>
              <w:t xml:space="preserve">    </w:t>
            </w:r>
            <w:r w:rsidRPr="00605DF8">
              <w:rPr>
                <w:rFonts w:ascii="Consolas" w:hAnsi="Consolas"/>
                <w:sz w:val="18"/>
              </w:rPr>
              <w:br/>
              <w:t xml:space="preserve">    Equipo ||--o{ EquipoUser : "pertenece"</w:t>
            </w:r>
            <w:r w:rsidRPr="00605DF8">
              <w:rPr>
                <w:rFonts w:ascii="Consolas" w:hAnsi="Consolas"/>
                <w:sz w:val="18"/>
              </w:rPr>
              <w:br/>
              <w:t xml:space="preserve">    User ||--o{ EquipoUser : "se asigna"</w:t>
            </w:r>
            <w:r w:rsidRPr="00605DF8">
              <w:rPr>
                <w:rFonts w:ascii="Consolas" w:hAnsi="Consolas"/>
                <w:sz w:val="18"/>
              </w:rPr>
              <w:br/>
              <w:t xml:space="preserve">    </w:t>
            </w:r>
            <w:r w:rsidRPr="00605DF8">
              <w:rPr>
                <w:rFonts w:ascii="Consolas" w:hAnsi="Consolas"/>
                <w:sz w:val="18"/>
              </w:rPr>
              <w:br/>
              <w:t xml:space="preserve">    Equipo ||--o{ Entrenamiento : "entrena"</w:t>
            </w:r>
            <w:r w:rsidRPr="00605DF8">
              <w:rPr>
                <w:rFonts w:ascii="Consolas" w:hAnsi="Consolas"/>
                <w:sz w:val="18"/>
              </w:rPr>
              <w:br/>
              <w:t xml:space="preserve">    Instalacion ||--o</w:t>
            </w:r>
            <w:r w:rsidRPr="00605DF8">
              <w:rPr>
                <w:rFonts w:ascii="Consolas" w:hAnsi="Consolas"/>
                <w:sz w:val="18"/>
              </w:rPr>
              <w:t>{ Entrenamiento : "hospeda"</w:t>
            </w:r>
            <w:r w:rsidRPr="00605DF8">
              <w:rPr>
                <w:rFonts w:ascii="Consolas" w:hAnsi="Consolas"/>
                <w:sz w:val="18"/>
              </w:rPr>
              <w:br/>
              <w:t xml:space="preserve">    Entrenamiento ||--o{ AsistenciaEntrenamiento : "registra"</w:t>
            </w:r>
            <w:r w:rsidRPr="00605DF8">
              <w:rPr>
                <w:rFonts w:ascii="Consolas" w:hAnsi="Consolas"/>
                <w:sz w:val="18"/>
              </w:rPr>
              <w:br/>
              <w:t xml:space="preserve">    User ||--o{ AsistenciaEntrenamiento : "asiste"</w:t>
            </w:r>
            <w:r w:rsidRPr="00605DF8">
              <w:rPr>
                <w:rFonts w:ascii="Consolas" w:hAnsi="Consolas"/>
                <w:sz w:val="18"/>
              </w:rPr>
              <w:br/>
              <w:t xml:space="preserve">    </w:t>
            </w:r>
            <w:r w:rsidRPr="00605DF8">
              <w:rPr>
                <w:rFonts w:ascii="Consolas" w:hAnsi="Consolas"/>
                <w:sz w:val="18"/>
              </w:rPr>
              <w:br/>
              <w:t xml:space="preserve">    Torneo ||--o{ Partido : "agrupa"</w:t>
            </w:r>
            <w:r w:rsidRPr="00605DF8">
              <w:rPr>
                <w:rFonts w:ascii="Consolas" w:hAnsi="Consolas"/>
                <w:sz w:val="18"/>
              </w:rPr>
              <w:br/>
              <w:t xml:space="preserve">    Equipo ||--o{ Partido : "juega (local/visitante)"</w:t>
            </w:r>
            <w:r w:rsidRPr="00605DF8">
              <w:rPr>
                <w:rFonts w:ascii="Consolas" w:hAnsi="Consolas"/>
                <w:sz w:val="18"/>
              </w:rPr>
              <w:br/>
              <w:t xml:space="preserve">    Instalacion ||--o{ Partido : "hospeda"</w:t>
            </w:r>
            <w:r w:rsidRPr="00605DF8">
              <w:rPr>
                <w:rFonts w:ascii="Consolas" w:hAnsi="Consolas"/>
                <w:sz w:val="18"/>
              </w:rPr>
              <w:br/>
              <w:t xml:space="preserve">    User ||--o{ Partido : "dirige (arbitro)"</w:t>
            </w:r>
            <w:r w:rsidRPr="00605DF8">
              <w:rPr>
                <w:rFonts w:ascii="Consolas" w:hAnsi="Consolas"/>
                <w:sz w:val="18"/>
              </w:rPr>
              <w:br/>
              <w:t xml:space="preserve">    </w:t>
            </w:r>
            <w:r w:rsidRPr="00605DF8">
              <w:rPr>
                <w:rFonts w:ascii="Consolas" w:hAnsi="Consolas"/>
                <w:sz w:val="18"/>
              </w:rPr>
              <w:br/>
              <w:t xml:space="preserve">    Partido ||--o{ Convocatoria : "cita"</w:t>
            </w:r>
            <w:r w:rsidRPr="00605DF8">
              <w:rPr>
                <w:rFonts w:ascii="Consolas" w:hAnsi="Consolas"/>
                <w:sz w:val="18"/>
              </w:rPr>
              <w:br/>
            </w:r>
            <w:r w:rsidRPr="00605DF8">
              <w:rPr>
                <w:rFonts w:ascii="Consolas" w:hAnsi="Consolas"/>
                <w:sz w:val="18"/>
              </w:rPr>
              <w:lastRenderedPageBreak/>
              <w:t xml:space="preserve">    User ||--o{ Convocatoria : "es convocado"</w:t>
            </w:r>
            <w:r w:rsidRPr="00605DF8">
              <w:rPr>
                <w:rFonts w:ascii="Consolas" w:hAnsi="Consolas"/>
                <w:sz w:val="18"/>
              </w:rPr>
              <w:br/>
              <w:t xml:space="preserve">    </w:t>
            </w:r>
            <w:r w:rsidRPr="00605DF8">
              <w:rPr>
                <w:rFonts w:ascii="Consolas" w:hAnsi="Consolas"/>
                <w:sz w:val="18"/>
              </w:rPr>
              <w:br/>
              <w:t xml:space="preserve">    Partido ||--o{ IncidenciaPartido : "genera"</w:t>
            </w:r>
            <w:r w:rsidRPr="00605DF8">
              <w:rPr>
                <w:rFonts w:ascii="Consolas" w:hAnsi="Consolas"/>
                <w:sz w:val="18"/>
              </w:rPr>
              <w:br/>
              <w:t xml:space="preserve">    User ||--o{ IncidenciaPartido : "comet</w:t>
            </w:r>
            <w:r w:rsidRPr="00605DF8">
              <w:rPr>
                <w:rFonts w:ascii="Consolas" w:hAnsi="Consolas"/>
                <w:sz w:val="18"/>
              </w:rPr>
              <w:t>e / sufre"</w:t>
            </w:r>
            <w:r w:rsidRPr="00605DF8">
              <w:rPr>
                <w:rFonts w:ascii="Consolas" w:hAnsi="Consolas"/>
                <w:sz w:val="18"/>
              </w:rPr>
              <w:br/>
              <w:t xml:space="preserve">    </w:t>
            </w:r>
            <w:r w:rsidRPr="00605DF8">
              <w:rPr>
                <w:rFonts w:ascii="Consolas" w:hAnsi="Consolas"/>
                <w:sz w:val="18"/>
              </w:rPr>
              <w:br/>
              <w:t xml:space="preserve">    Torneo }o--o{ Equipo : "equipo_torneo (pivot)"</w:t>
            </w:r>
          </w:p>
        </w:tc>
      </w:tr>
    </w:tbl>
    <w:p w14:paraId="55FA7760" w14:textId="77777777" w:rsidR="009F1C02" w:rsidRPr="00605DF8" w:rsidRDefault="009F1C02">
      <w:pPr>
        <w:spacing w:after="0" w:line="480" w:lineRule="auto"/>
        <w:rPr>
          <w:rFonts w:ascii="Times New Roman" w:hAnsi="Times New Roman"/>
          <w:kern w:val="2"/>
          <w:sz w:val="24"/>
          <w:szCs w:val="24"/>
          <w:lang w:val="es-CO" w:eastAsia="es-CO"/>
          <w14:ligatures w14:val="standardContextual"/>
        </w:rPr>
      </w:pPr>
      <w:r w:rsidRPr="00605DF8">
        <w:rPr>
          <w:rFonts w:ascii="Times New Roman" w:hAnsi="Times New Roman"/>
          <w:sz w:val="24"/>
          <w:szCs w:val="24"/>
        </w:rPr>
        <w:lastRenderedPageBreak/>
        <w:t xml:space="preserve">Nota. </w:t>
      </w:r>
      <w:proofErr w:type="spellStart"/>
      <w:r w:rsidRPr="00605DF8">
        <w:rPr>
          <w:rFonts w:ascii="Times New Roman" w:hAnsi="Times New Roman"/>
          <w:sz w:val="24"/>
          <w:szCs w:val="24"/>
        </w:rPr>
        <w:t>Elaboración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propia</w:t>
      </w:r>
      <w:proofErr w:type="spellEnd"/>
      <w:r w:rsidRPr="00605DF8">
        <w:rPr>
          <w:rFonts w:ascii="Times New Roman" w:hAnsi="Times New Roman"/>
          <w:sz w:val="24"/>
          <w:szCs w:val="24"/>
        </w:rPr>
        <w:t>.</w:t>
      </w:r>
    </w:p>
    <w:p w14:paraId="4A3AF900" w14:textId="77777777" w:rsidR="00DF2685" w:rsidRPr="00605DF8" w:rsidRDefault="00DF2685">
      <w:pPr>
        <w:spacing w:after="120"/>
      </w:pPr>
    </w:p>
    <w:p w14:paraId="32B9CE37" w14:textId="77777777" w:rsidR="00640E21" w:rsidRPr="00605DF8" w:rsidRDefault="00640E21" w:rsidP="00640E21">
      <w:pPr>
        <w:pStyle w:val="Ttulo1"/>
        <w:spacing w:line="480" w:lineRule="auto"/>
        <w:jc w:val="center"/>
        <w:rPr>
          <w:color w:val="auto"/>
          <w:kern w:val="36"/>
          <w:lang w:val="es-CO" w:eastAsia="es-CO"/>
          <w14:ligatures w14:val="standardContextual"/>
        </w:rPr>
      </w:pPr>
      <w:proofErr w:type="spellStart"/>
      <w:r w:rsidRPr="00605DF8">
        <w:rPr>
          <w:rFonts w:ascii="Times New Roman" w:hAnsi="Times New Roman" w:cs="Times New Roman"/>
          <w:color w:val="auto"/>
          <w:sz w:val="24"/>
          <w:szCs w:val="24"/>
        </w:rPr>
        <w:t>Seguridad</w:t>
      </w:r>
      <w:proofErr w:type="spellEnd"/>
      <w:r w:rsidRPr="00605DF8">
        <w:rPr>
          <w:rFonts w:ascii="Times New Roman" w:hAnsi="Times New Roman" w:cs="Times New Roman"/>
          <w:color w:val="auto"/>
          <w:sz w:val="24"/>
          <w:szCs w:val="24"/>
        </w:rPr>
        <w:t xml:space="preserve"> y Control de </w:t>
      </w:r>
      <w:proofErr w:type="spellStart"/>
      <w:r w:rsidRPr="00605DF8">
        <w:rPr>
          <w:rFonts w:ascii="Times New Roman" w:hAnsi="Times New Roman" w:cs="Times New Roman"/>
          <w:color w:val="auto"/>
          <w:sz w:val="24"/>
          <w:szCs w:val="24"/>
        </w:rPr>
        <w:t>Suscripciones</w:t>
      </w:r>
      <w:proofErr w:type="spellEnd"/>
    </w:p>
    <w:p w14:paraId="651FC714" w14:textId="77777777" w:rsidR="00DF2685" w:rsidRPr="00605DF8" w:rsidRDefault="00017511">
      <w:pPr>
        <w:spacing w:after="120"/>
      </w:pPr>
      <w:r w:rsidRPr="00605DF8">
        <w:rPr>
          <w:rFonts w:ascii="Segoe UI" w:hAnsi="Segoe UI"/>
        </w:rPr>
        <w:t xml:space="preserve">La </w:t>
      </w:r>
      <w:proofErr w:type="spellStart"/>
      <w:r w:rsidRPr="00605DF8">
        <w:rPr>
          <w:rFonts w:ascii="Segoe UI" w:hAnsi="Segoe UI"/>
        </w:rPr>
        <w:t>plataforma</w:t>
      </w:r>
      <w:proofErr w:type="spellEnd"/>
      <w:r w:rsidRPr="00605DF8">
        <w:rPr>
          <w:rFonts w:ascii="Segoe UI" w:hAnsi="Segoe UI"/>
        </w:rPr>
        <w:t xml:space="preserve"> </w:t>
      </w:r>
      <w:proofErr w:type="spellStart"/>
      <w:r w:rsidRPr="00605DF8">
        <w:rPr>
          <w:rFonts w:ascii="Segoe UI" w:hAnsi="Segoe UI"/>
        </w:rPr>
        <w:t>cuenta</w:t>
      </w:r>
      <w:proofErr w:type="spellEnd"/>
      <w:r w:rsidRPr="00605DF8">
        <w:rPr>
          <w:rFonts w:ascii="Segoe UI" w:hAnsi="Segoe UI"/>
        </w:rPr>
        <w:t xml:space="preserve"> con un robusto sistema de seguridad y control financiero:</w:t>
      </w:r>
    </w:p>
    <w:p w14:paraId="4139EE2A" w14:textId="77777777" w:rsidR="00640E21" w:rsidRPr="00605DF8" w:rsidRDefault="00640E21" w:rsidP="00640E21">
      <w:pPr>
        <w:pStyle w:val="Ttulo2"/>
        <w:spacing w:line="480" w:lineRule="auto"/>
        <w:rPr>
          <w:color w:val="auto"/>
          <w:kern w:val="2"/>
          <w:lang w:val="es-CO" w:eastAsia="es-CO"/>
          <w14:ligatures w14:val="standardContextual"/>
        </w:rPr>
      </w:pPr>
      <w:proofErr w:type="spellStart"/>
      <w:r w:rsidRPr="00605DF8">
        <w:rPr>
          <w:rFonts w:ascii="Times New Roman" w:hAnsi="Times New Roman" w:cs="Times New Roman"/>
          <w:color w:val="auto"/>
          <w:sz w:val="24"/>
          <w:szCs w:val="24"/>
        </w:rPr>
        <w:t>Autenticación</w:t>
      </w:r>
      <w:proofErr w:type="spellEnd"/>
      <w:r w:rsidRPr="00605DF8">
        <w:rPr>
          <w:rFonts w:ascii="Times New Roman" w:hAnsi="Times New Roman" w:cs="Times New Roman"/>
          <w:color w:val="auto"/>
          <w:sz w:val="24"/>
          <w:szCs w:val="24"/>
        </w:rPr>
        <w:t xml:space="preserve"> de Doble Factor (2FA - OTP)</w:t>
      </w:r>
    </w:p>
    <w:p w14:paraId="20795F61" w14:textId="77777777" w:rsidR="00DF2685" w:rsidRPr="00605DF8" w:rsidRDefault="00017511">
      <w:pPr>
        <w:spacing w:after="120"/>
      </w:pPr>
      <w:r w:rsidRPr="00605DF8">
        <w:rPr>
          <w:rFonts w:ascii="Segoe UI" w:hAnsi="Segoe UI"/>
        </w:rPr>
        <w:t xml:space="preserve">El </w:t>
      </w:r>
      <w:proofErr w:type="spellStart"/>
      <w:r w:rsidRPr="00605DF8">
        <w:rPr>
          <w:rFonts w:ascii="Segoe UI" w:hAnsi="Segoe UI"/>
        </w:rPr>
        <w:t>modelo</w:t>
      </w:r>
      <w:proofErr w:type="spellEnd"/>
      <w:r w:rsidRPr="00605DF8">
        <w:rPr>
          <w:rFonts w:ascii="Segoe UI" w:hAnsi="Segoe UI"/>
        </w:rPr>
        <w:t xml:space="preserve"> </w:t>
      </w:r>
      <w:r w:rsidRPr="00605DF8">
        <w:rPr>
          <w:rFonts w:ascii="Consolas" w:hAnsi="Consolas"/>
          <w:sz w:val="19"/>
        </w:rPr>
        <w:t>User</w:t>
      </w:r>
      <w:r w:rsidRPr="00605DF8">
        <w:rPr>
          <w:rFonts w:ascii="Segoe UI" w:hAnsi="Segoe UI"/>
        </w:rPr>
        <w:t xml:space="preserve"> </w:t>
      </w:r>
      <w:proofErr w:type="spellStart"/>
      <w:r w:rsidRPr="00605DF8">
        <w:rPr>
          <w:rFonts w:ascii="Segoe UI" w:hAnsi="Segoe UI"/>
        </w:rPr>
        <w:t>posee</w:t>
      </w:r>
      <w:proofErr w:type="spellEnd"/>
      <w:r w:rsidRPr="00605DF8">
        <w:rPr>
          <w:rFonts w:ascii="Segoe UI" w:hAnsi="Segoe UI"/>
        </w:rPr>
        <w:t xml:space="preserve"> campos </w:t>
      </w:r>
      <w:proofErr w:type="spellStart"/>
      <w:r w:rsidRPr="00605DF8">
        <w:rPr>
          <w:rFonts w:ascii="Segoe UI" w:hAnsi="Segoe UI"/>
        </w:rPr>
        <w:t>nativos</w:t>
      </w:r>
      <w:proofErr w:type="spellEnd"/>
      <w:r w:rsidRPr="00605DF8">
        <w:rPr>
          <w:rFonts w:ascii="Segoe UI" w:hAnsi="Segoe UI"/>
        </w:rPr>
        <w:t xml:space="preserve"> de control de OTP (</w:t>
      </w:r>
      <w:r w:rsidRPr="00605DF8">
        <w:rPr>
          <w:rFonts w:ascii="Consolas" w:hAnsi="Consolas"/>
          <w:sz w:val="19"/>
        </w:rPr>
        <w:t>two_factor_otp</w:t>
      </w:r>
      <w:r w:rsidRPr="00605DF8">
        <w:rPr>
          <w:rFonts w:ascii="Segoe UI" w:hAnsi="Segoe UI"/>
        </w:rPr>
        <w:t xml:space="preserve">, </w:t>
      </w:r>
      <w:r w:rsidRPr="00605DF8">
        <w:rPr>
          <w:rFonts w:ascii="Consolas" w:hAnsi="Consolas"/>
          <w:sz w:val="19"/>
        </w:rPr>
        <w:t>two_factor_otp_expires_at</w:t>
      </w:r>
      <w:r w:rsidRPr="00605DF8">
        <w:rPr>
          <w:rFonts w:ascii="Segoe UI" w:hAnsi="Segoe UI"/>
        </w:rPr>
        <w:t>).</w:t>
      </w:r>
    </w:p>
    <w:p w14:paraId="6B4CBDC3" w14:textId="77777777" w:rsidR="00DF2685" w:rsidRPr="00605DF8" w:rsidRDefault="00017511">
      <w:pPr>
        <w:pStyle w:val="Listaconvietas"/>
        <w:spacing w:after="60"/>
      </w:pPr>
      <w:r w:rsidRPr="00605DF8">
        <w:rPr>
          <w:rFonts w:ascii="Segoe UI" w:hAnsi="Segoe UI"/>
        </w:rPr>
        <w:t xml:space="preserve">Al iniciar sesión y tener habilitado el 2FA, se genera un código aleatorio criptográficamente seguro de 6 dígitos mediante </w:t>
      </w:r>
      <w:r w:rsidRPr="00605DF8">
        <w:rPr>
          <w:rFonts w:ascii="Consolas" w:hAnsi="Consolas"/>
          <w:sz w:val="19"/>
        </w:rPr>
        <w:t>random_int(0, 999999)</w:t>
      </w:r>
      <w:r w:rsidRPr="00605DF8">
        <w:rPr>
          <w:rFonts w:ascii="Segoe UI" w:hAnsi="Segoe UI"/>
        </w:rPr>
        <w:t>.</w:t>
      </w:r>
    </w:p>
    <w:p w14:paraId="7A18E483" w14:textId="77777777" w:rsidR="00DF2685" w:rsidRPr="00605DF8" w:rsidRDefault="00017511">
      <w:pPr>
        <w:pStyle w:val="Listaconvietas"/>
        <w:spacing w:after="60"/>
      </w:pPr>
      <w:r w:rsidRPr="00605DF8">
        <w:rPr>
          <w:rFonts w:ascii="Segoe UI" w:hAnsi="Segoe UI"/>
          <w:b/>
        </w:rPr>
        <w:t>Hash Bcrypt:</w:t>
      </w:r>
      <w:r w:rsidRPr="00605DF8">
        <w:rPr>
          <w:rFonts w:ascii="Segoe UI" w:hAnsi="Segoe UI"/>
        </w:rPr>
        <w:t xml:space="preserve"> El código en texto plano se le envía al usuario por email (</w:t>
      </w:r>
      <w:r w:rsidRPr="00605DF8">
        <w:rPr>
          <w:rFonts w:ascii="Consolas" w:hAnsi="Consolas"/>
          <w:sz w:val="19"/>
        </w:rPr>
        <w:t>TwoFactorCode</w:t>
      </w:r>
      <w:r w:rsidRPr="00605DF8">
        <w:rPr>
          <w:rFonts w:ascii="Segoe UI" w:hAnsi="Segoe UI"/>
        </w:rPr>
        <w:t xml:space="preserve"> mailable), pero en la base de datos se guarda con hash </w:t>
      </w:r>
      <w:r w:rsidRPr="00605DF8">
        <w:rPr>
          <w:rFonts w:ascii="Consolas" w:hAnsi="Consolas"/>
          <w:sz w:val="19"/>
        </w:rPr>
        <w:t>bcrypt</w:t>
      </w:r>
      <w:r w:rsidRPr="00605DF8">
        <w:rPr>
          <w:rFonts w:ascii="Segoe UI" w:hAnsi="Segoe UI"/>
        </w:rPr>
        <w:t xml:space="preserve"> para máxima seguridad.</w:t>
      </w:r>
    </w:p>
    <w:p w14:paraId="28036D67" w14:textId="77777777" w:rsidR="00DF2685" w:rsidRPr="00605DF8" w:rsidRDefault="00017511">
      <w:pPr>
        <w:pStyle w:val="Listaconvietas"/>
        <w:spacing w:after="60"/>
      </w:pPr>
      <w:r w:rsidRPr="00605DF8">
        <w:rPr>
          <w:rFonts w:ascii="Segoe UI" w:hAnsi="Segoe UI"/>
          <w:b/>
        </w:rPr>
        <w:t>Expiración:</w:t>
      </w:r>
      <w:r w:rsidRPr="00605DF8">
        <w:rPr>
          <w:rFonts w:ascii="Segoe UI" w:hAnsi="Segoe UI"/>
        </w:rPr>
        <w:t xml:space="preserve"> El código expira automáticamente a los </w:t>
      </w:r>
      <w:r w:rsidRPr="00605DF8">
        <w:rPr>
          <w:rFonts w:ascii="Segoe UI" w:hAnsi="Segoe UI"/>
          <w:b/>
        </w:rPr>
        <w:t>15 minutos</w:t>
      </w:r>
      <w:r w:rsidRPr="00605DF8">
        <w:rPr>
          <w:rFonts w:ascii="Segoe UI" w:hAnsi="Segoe UI"/>
        </w:rPr>
        <w:t>.</w:t>
      </w:r>
    </w:p>
    <w:p w14:paraId="2688CCFB" w14:textId="77777777" w:rsidR="00DF2685" w:rsidRPr="00605DF8" w:rsidRDefault="00017511">
      <w:pPr>
        <w:pStyle w:val="Listaconvietas"/>
        <w:spacing w:after="60"/>
      </w:pPr>
      <w:r w:rsidRPr="00605DF8">
        <w:rPr>
          <w:rFonts w:ascii="Segoe UI" w:hAnsi="Segoe UI"/>
        </w:rPr>
        <w:t xml:space="preserve">El flujo es validado por el componente Livewire </w:t>
      </w:r>
      <w:r w:rsidRPr="00605DF8">
        <w:rPr>
          <w:rFonts w:ascii="Consolas" w:hAnsi="Consolas"/>
          <w:sz w:val="19"/>
        </w:rPr>
        <w:t>App\Livewire\Auth\TwoFactorVerify</w:t>
      </w:r>
      <w:r w:rsidRPr="00605DF8">
        <w:rPr>
          <w:rFonts w:ascii="Segoe UI" w:hAnsi="Segoe UI"/>
        </w:rPr>
        <w:t>.</w:t>
      </w:r>
    </w:p>
    <w:p w14:paraId="4AB2FE89" w14:textId="77777777" w:rsidR="00640E21" w:rsidRPr="00605DF8" w:rsidRDefault="00640E21" w:rsidP="00640E21">
      <w:pPr>
        <w:pStyle w:val="Ttulo2"/>
        <w:spacing w:line="480" w:lineRule="auto"/>
        <w:rPr>
          <w:color w:val="auto"/>
          <w:kern w:val="2"/>
          <w:lang w:val="es-CO" w:eastAsia="es-CO"/>
          <w14:ligatures w14:val="standardContextual"/>
        </w:rPr>
      </w:pPr>
      <w:r w:rsidRPr="00605DF8">
        <w:rPr>
          <w:rFonts w:ascii="Times New Roman" w:hAnsi="Times New Roman" w:cs="Times New Roman"/>
          <w:color w:val="auto"/>
          <w:sz w:val="24"/>
          <w:szCs w:val="24"/>
        </w:rPr>
        <w:t xml:space="preserve">Control del Paywall de </w:t>
      </w:r>
      <w:proofErr w:type="spellStart"/>
      <w:r w:rsidRPr="00605DF8">
        <w:rPr>
          <w:rFonts w:ascii="Times New Roman" w:hAnsi="Times New Roman" w:cs="Times New Roman"/>
          <w:color w:val="auto"/>
          <w:sz w:val="24"/>
          <w:szCs w:val="24"/>
        </w:rPr>
        <w:t>Suscripción</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Integración</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Wompi</w:t>
      </w:r>
      <w:proofErr w:type="spellEnd"/>
      <w:r w:rsidRPr="00605DF8">
        <w:rPr>
          <w:rFonts w:ascii="Times New Roman" w:hAnsi="Times New Roman" w:cs="Times New Roman"/>
          <w:color w:val="auto"/>
          <w:sz w:val="24"/>
          <w:szCs w:val="24"/>
        </w:rPr>
        <w:t>)</w:t>
      </w:r>
    </w:p>
    <w:p w14:paraId="697973BE" w14:textId="77777777" w:rsidR="00DF2685" w:rsidRPr="00605DF8" w:rsidRDefault="00017511">
      <w:pPr>
        <w:spacing w:after="120"/>
      </w:pPr>
      <w:r w:rsidRPr="00605DF8">
        <w:rPr>
          <w:rFonts w:ascii="Segoe UI" w:hAnsi="Segoe UI"/>
        </w:rPr>
        <w:t xml:space="preserve">El </w:t>
      </w:r>
      <w:proofErr w:type="spellStart"/>
      <w:r w:rsidRPr="00605DF8">
        <w:rPr>
          <w:rFonts w:ascii="Segoe UI" w:hAnsi="Segoe UI"/>
        </w:rPr>
        <w:t>acceso</w:t>
      </w:r>
      <w:proofErr w:type="spellEnd"/>
      <w:r w:rsidRPr="00605DF8">
        <w:rPr>
          <w:rFonts w:ascii="Segoe UI" w:hAnsi="Segoe UI"/>
        </w:rPr>
        <w:t xml:space="preserve"> de </w:t>
      </w:r>
      <w:proofErr w:type="spellStart"/>
      <w:r w:rsidRPr="00605DF8">
        <w:rPr>
          <w:rFonts w:ascii="Segoe UI" w:hAnsi="Segoe UI"/>
        </w:rPr>
        <w:t>los</w:t>
      </w:r>
      <w:proofErr w:type="spellEnd"/>
      <w:r w:rsidRPr="00605DF8">
        <w:rPr>
          <w:rFonts w:ascii="Segoe UI" w:hAnsi="Segoe UI"/>
        </w:rPr>
        <w:t xml:space="preserve"> inquilinos está condicionado por su </w:t>
      </w:r>
      <w:r w:rsidRPr="00605DF8">
        <w:rPr>
          <w:rFonts w:ascii="Consolas" w:hAnsi="Consolas"/>
          <w:sz w:val="19"/>
        </w:rPr>
        <w:t>estado_pago</w:t>
      </w:r>
      <w:r w:rsidRPr="00605DF8">
        <w:rPr>
          <w:rFonts w:ascii="Segoe UI" w:hAnsi="Segoe UI"/>
        </w:rPr>
        <w:t xml:space="preserve"> (valores: </w:t>
      </w:r>
      <w:r w:rsidRPr="00605DF8">
        <w:rPr>
          <w:rFonts w:ascii="Consolas" w:hAnsi="Consolas"/>
          <w:sz w:val="19"/>
        </w:rPr>
        <w:t>pendiente</w:t>
      </w:r>
      <w:r w:rsidRPr="00605DF8">
        <w:rPr>
          <w:rFonts w:ascii="Segoe UI" w:hAnsi="Segoe UI"/>
        </w:rPr>
        <w:t xml:space="preserve">, </w:t>
      </w:r>
      <w:r w:rsidRPr="00605DF8">
        <w:rPr>
          <w:rFonts w:ascii="Consolas" w:hAnsi="Consolas"/>
          <w:sz w:val="19"/>
        </w:rPr>
        <w:t>pagado</w:t>
      </w:r>
      <w:r w:rsidRPr="00605DF8">
        <w:rPr>
          <w:rFonts w:ascii="Segoe UI" w:hAnsi="Segoe UI"/>
        </w:rPr>
        <w:t xml:space="preserve"> o </w:t>
      </w:r>
      <w:r w:rsidRPr="00605DF8">
        <w:rPr>
          <w:rFonts w:ascii="Consolas" w:hAnsi="Consolas"/>
          <w:sz w:val="19"/>
        </w:rPr>
        <w:t>rechazado</w:t>
      </w:r>
      <w:r w:rsidRPr="00605DF8">
        <w:rPr>
          <w:rFonts w:ascii="Segoe UI" w:hAnsi="Segoe UI"/>
        </w:rPr>
        <w:t>). El sistema controla esta restricción a través de dos mecanismos:</w:t>
      </w:r>
    </w:p>
    <w:p w14:paraId="735A3D4D" w14:textId="77777777" w:rsidR="00DF2685" w:rsidRPr="00605DF8" w:rsidRDefault="00017511">
      <w:pPr>
        <w:spacing w:after="60"/>
        <w:ind w:left="360"/>
      </w:pPr>
      <w:r w:rsidRPr="00605DF8">
        <w:rPr>
          <w:rFonts w:ascii="Segoe UI" w:hAnsi="Segoe UI"/>
          <w:b/>
        </w:rPr>
        <w:t>1. Middleware `CheckTenantPayment` (Overlay Invasivo):</w:t>
      </w:r>
    </w:p>
    <w:p w14:paraId="67EEA7C9" w14:textId="77777777" w:rsidR="00DF2685" w:rsidRPr="00605DF8" w:rsidRDefault="00017511">
      <w:pPr>
        <w:pStyle w:val="Listaconvietas"/>
        <w:spacing w:after="60"/>
      </w:pPr>
      <w:r w:rsidRPr="00605DF8">
        <w:rPr>
          <w:rFonts w:ascii="Segoe UI" w:hAnsi="Segoe UI"/>
        </w:rPr>
        <w:t xml:space="preserve">En lugar de redirigir forzosamente y romper la navegación de Filament, si un club está en estado </w:t>
      </w:r>
      <w:r w:rsidRPr="00605DF8">
        <w:rPr>
          <w:rFonts w:ascii="Consolas" w:hAnsi="Consolas"/>
          <w:sz w:val="19"/>
        </w:rPr>
        <w:t>pendiente</w:t>
      </w:r>
      <w:r w:rsidRPr="00605DF8">
        <w:rPr>
          <w:rFonts w:ascii="Segoe UI" w:hAnsi="Segoe UI"/>
        </w:rPr>
        <w:t>, el middleware intercepta la respuesta HTML de peticiones web estándar.</w:t>
      </w:r>
    </w:p>
    <w:p w14:paraId="49A7AAC0" w14:textId="77777777" w:rsidR="00DF2685" w:rsidRPr="00605DF8" w:rsidRDefault="00017511">
      <w:pPr>
        <w:pStyle w:val="Listaconvietas"/>
        <w:spacing w:after="60"/>
      </w:pPr>
      <w:r w:rsidRPr="00605DF8">
        <w:rPr>
          <w:rFonts w:ascii="Segoe UI" w:hAnsi="Segoe UI"/>
        </w:rPr>
        <w:t xml:space="preserve">Inyecta antes del tag </w:t>
      </w:r>
      <w:r w:rsidRPr="00605DF8">
        <w:rPr>
          <w:rFonts w:ascii="Consolas" w:hAnsi="Consolas"/>
          <w:sz w:val="19"/>
        </w:rPr>
        <w:t>&lt;/body&gt;</w:t>
      </w:r>
      <w:r w:rsidRPr="00605DF8">
        <w:rPr>
          <w:rFonts w:ascii="Segoe UI" w:hAnsi="Segoe UI"/>
        </w:rPr>
        <w:t xml:space="preserve"> un modal CSS (</w:t>
      </w:r>
      <w:r w:rsidRPr="00605DF8">
        <w:rPr>
          <w:rFonts w:ascii="Consolas" w:hAnsi="Consolas"/>
          <w:sz w:val="19"/>
        </w:rPr>
        <w:t>paywall_overlay</w:t>
      </w:r>
      <w:r w:rsidRPr="00605DF8">
        <w:rPr>
          <w:rFonts w:ascii="Segoe UI" w:hAnsi="Segoe UI"/>
        </w:rPr>
        <w:t xml:space="preserve">) con efecto </w:t>
      </w:r>
      <w:r w:rsidRPr="00605DF8">
        <w:rPr>
          <w:rFonts w:ascii="Consolas" w:hAnsi="Consolas"/>
          <w:sz w:val="19"/>
        </w:rPr>
        <w:t>backdrop-blur</w:t>
      </w:r>
      <w:r w:rsidRPr="00605DF8">
        <w:rPr>
          <w:rFonts w:ascii="Segoe UI" w:hAnsi="Segoe UI"/>
        </w:rPr>
        <w:t>. Esto bloquea visualmente las pantallas operativas mientras mantiene activas las rutas críticas de Logout, Paywall e invocaciones de red internas (Livewire/API).</w:t>
      </w:r>
    </w:p>
    <w:p w14:paraId="404E74B2" w14:textId="77777777" w:rsidR="00DF2685" w:rsidRPr="00605DF8" w:rsidRDefault="00017511">
      <w:pPr>
        <w:spacing w:after="60"/>
        <w:ind w:left="360"/>
      </w:pPr>
      <w:r w:rsidRPr="00605DF8">
        <w:rPr>
          <w:rFonts w:ascii="Segoe UI" w:hAnsi="Segoe UI"/>
          <w:b/>
        </w:rPr>
        <w:t>2. Ciclo de Pagos con Pasarela Wompi:</w:t>
      </w:r>
    </w:p>
    <w:p w14:paraId="1CDFAE8D" w14:textId="77777777" w:rsidR="00DF2685" w:rsidRPr="00605DF8" w:rsidRDefault="00017511">
      <w:pPr>
        <w:pStyle w:val="Listaconvietas"/>
        <w:spacing w:after="60"/>
      </w:pPr>
      <w:r w:rsidRPr="00605DF8">
        <w:rPr>
          <w:rFonts w:ascii="Segoe UI" w:hAnsi="Segoe UI"/>
          <w:b/>
        </w:rPr>
        <w:t>`PaywallController@prepare`:</w:t>
      </w:r>
      <w:r w:rsidRPr="00605DF8">
        <w:rPr>
          <w:rFonts w:ascii="Segoe UI" w:hAnsi="Segoe UI"/>
        </w:rPr>
        <w:t xml:space="preserve"> Calcula el hash de firma (Signature SHA-256) requerido por Wompi usando la combinación de la referencia de pago única (</w:t>
      </w:r>
      <w:r w:rsidRPr="00605DF8">
        <w:rPr>
          <w:rFonts w:ascii="Consolas" w:hAnsi="Consolas"/>
          <w:sz w:val="19"/>
        </w:rPr>
        <w:t>FC-{tenant_id}-{plan}-{timestamp}</w:t>
      </w:r>
      <w:r w:rsidRPr="00605DF8">
        <w:rPr>
          <w:rFonts w:ascii="Segoe UI" w:hAnsi="Segoe UI"/>
        </w:rPr>
        <w:t>), el monto en centavos de COP, la divisa (</w:t>
      </w:r>
      <w:r w:rsidRPr="00605DF8">
        <w:rPr>
          <w:rFonts w:ascii="Consolas" w:hAnsi="Consolas"/>
          <w:sz w:val="19"/>
        </w:rPr>
        <w:t>COP</w:t>
      </w:r>
      <w:r w:rsidRPr="00605DF8">
        <w:rPr>
          <w:rFonts w:ascii="Segoe UI" w:hAnsi="Segoe UI"/>
        </w:rPr>
        <w:t xml:space="preserve">) y el </w:t>
      </w:r>
      <w:r w:rsidRPr="00605DF8">
        <w:rPr>
          <w:rFonts w:ascii="Consolas" w:hAnsi="Consolas"/>
          <w:sz w:val="19"/>
        </w:rPr>
        <w:t>integrity_secret</w:t>
      </w:r>
      <w:r w:rsidRPr="00605DF8">
        <w:rPr>
          <w:rFonts w:ascii="Segoe UI" w:hAnsi="Segoe UI"/>
        </w:rPr>
        <w:t xml:space="preserve"> configurado.</w:t>
      </w:r>
    </w:p>
    <w:p w14:paraId="4C38218D" w14:textId="77777777" w:rsidR="00DF2685" w:rsidRPr="00605DF8" w:rsidRDefault="00017511">
      <w:pPr>
        <w:pStyle w:val="Listaconvietas"/>
        <w:spacing w:after="60"/>
      </w:pPr>
      <w:r w:rsidRPr="00605DF8">
        <w:rPr>
          <w:rFonts w:ascii="Segoe UI" w:hAnsi="Segoe UI"/>
          <w:b/>
        </w:rPr>
        <w:lastRenderedPageBreak/>
        <w:t>Widget Checkout de Wompi:</w:t>
      </w:r>
      <w:r w:rsidRPr="00605DF8">
        <w:rPr>
          <w:rFonts w:ascii="Segoe UI" w:hAnsi="Segoe UI"/>
        </w:rPr>
        <w:t xml:space="preserve"> Se incrusta en el paywall y procesa los pagos de forma segura.</w:t>
      </w:r>
    </w:p>
    <w:p w14:paraId="206BFF42" w14:textId="77777777" w:rsidR="00DF2685" w:rsidRPr="00605DF8" w:rsidRDefault="00017511">
      <w:pPr>
        <w:pStyle w:val="Listaconvietas"/>
        <w:spacing w:after="60"/>
      </w:pPr>
      <w:r w:rsidRPr="00605DF8">
        <w:rPr>
          <w:rFonts w:ascii="Segoe UI" w:hAnsi="Segoe UI"/>
          <w:b/>
        </w:rPr>
        <w:t>`PaywallController@callback` (Retorno Síncrono):</w:t>
      </w:r>
      <w:r w:rsidRPr="00605DF8">
        <w:rPr>
          <w:rFonts w:ascii="Segoe UI" w:hAnsi="Segoe UI"/>
        </w:rPr>
        <w:t xml:space="preserve"> El usuario es redirigido a esta ruta tras completar la transacción. El controlador realiza una llamada HTTP segura a la API de Wompi (</w:t>
      </w:r>
      <w:r w:rsidRPr="00605DF8">
        <w:rPr>
          <w:rFonts w:ascii="Consolas" w:hAnsi="Consolas"/>
          <w:sz w:val="19"/>
        </w:rPr>
        <w:t>v1/transactions/{id}</w:t>
      </w:r>
      <w:r w:rsidRPr="00605DF8">
        <w:rPr>
          <w:rFonts w:ascii="Segoe UI" w:hAnsi="Segoe UI"/>
        </w:rPr>
        <w:t>) para verificar el estado final (</w:t>
      </w:r>
      <w:r w:rsidRPr="00605DF8">
        <w:rPr>
          <w:rFonts w:ascii="Consolas" w:hAnsi="Consolas"/>
          <w:sz w:val="19"/>
        </w:rPr>
        <w:t>APPROVED</w:t>
      </w:r>
      <w:r w:rsidRPr="00605DF8">
        <w:rPr>
          <w:rFonts w:ascii="Segoe UI" w:hAnsi="Segoe UI"/>
        </w:rPr>
        <w:t xml:space="preserve"> o </w:t>
      </w:r>
      <w:r w:rsidRPr="00605DF8">
        <w:rPr>
          <w:rFonts w:ascii="Consolas" w:hAnsi="Consolas"/>
          <w:sz w:val="19"/>
        </w:rPr>
        <w:t>PENDING</w:t>
      </w:r>
      <w:r w:rsidRPr="00605DF8">
        <w:rPr>
          <w:rFonts w:ascii="Segoe UI" w:hAnsi="Segoe UI"/>
        </w:rPr>
        <w:t>) y desbloquear la suscripción.</w:t>
      </w:r>
    </w:p>
    <w:p w14:paraId="6A2C4311" w14:textId="77777777" w:rsidR="00DF2685" w:rsidRPr="00605DF8" w:rsidRDefault="00017511">
      <w:pPr>
        <w:pStyle w:val="Listaconvietas"/>
        <w:spacing w:after="60"/>
      </w:pPr>
      <w:r w:rsidRPr="00605DF8">
        <w:rPr>
          <w:rFonts w:ascii="Segoe UI" w:hAnsi="Segoe UI"/>
          <w:b/>
        </w:rPr>
        <w:t>`PaywallController@webhook` (Notificación Asíncrona):</w:t>
      </w:r>
      <w:r w:rsidRPr="00605DF8">
        <w:rPr>
          <w:rFonts w:ascii="Segoe UI" w:hAnsi="Segoe UI"/>
        </w:rPr>
        <w:t xml:space="preserve"> Procesa webhooks del evento </w:t>
      </w:r>
      <w:r w:rsidRPr="00605DF8">
        <w:rPr>
          <w:rFonts w:ascii="Consolas" w:hAnsi="Consolas"/>
          <w:sz w:val="19"/>
        </w:rPr>
        <w:t>transaction.updated</w:t>
      </w:r>
      <w:r w:rsidRPr="00605DF8">
        <w:rPr>
          <w:rFonts w:ascii="Segoe UI" w:hAnsi="Segoe UI"/>
        </w:rPr>
        <w:t xml:space="preserve"> enviados por Wompi. Valida la firma del checksum comparando la concatenación de propiedades del payload y el </w:t>
      </w:r>
      <w:r w:rsidRPr="00605DF8">
        <w:rPr>
          <w:rFonts w:ascii="Consolas" w:hAnsi="Consolas"/>
          <w:sz w:val="19"/>
        </w:rPr>
        <w:t>events_secret</w:t>
      </w:r>
      <w:r w:rsidRPr="00605DF8">
        <w:rPr>
          <w:rFonts w:ascii="Segoe UI" w:hAnsi="Segoe UI"/>
        </w:rPr>
        <w:t xml:space="preserve">. Si la firma es correcta, actualiza </w:t>
      </w:r>
      <w:r w:rsidRPr="00605DF8">
        <w:rPr>
          <w:rFonts w:ascii="Consolas" w:hAnsi="Consolas"/>
          <w:sz w:val="19"/>
        </w:rPr>
        <w:t>estado_pago</w:t>
      </w:r>
      <w:r w:rsidRPr="00605DF8">
        <w:rPr>
          <w:rFonts w:ascii="Segoe UI" w:hAnsi="Segoe UI"/>
        </w:rPr>
        <w:t xml:space="preserve"> a </w:t>
      </w:r>
      <w:r w:rsidRPr="00605DF8">
        <w:rPr>
          <w:rFonts w:ascii="Consolas" w:hAnsi="Consolas"/>
          <w:sz w:val="19"/>
        </w:rPr>
        <w:t>pagado</w:t>
      </w:r>
      <w:r w:rsidRPr="00605DF8">
        <w:rPr>
          <w:rFonts w:ascii="Segoe UI" w:hAnsi="Segoe UI"/>
        </w:rPr>
        <w:t xml:space="preserve"> y define el plan contratado (</w:t>
      </w:r>
      <w:r w:rsidRPr="00605DF8">
        <w:rPr>
          <w:rFonts w:ascii="Consolas" w:hAnsi="Consolas"/>
          <w:sz w:val="19"/>
        </w:rPr>
        <w:t>mensual</w:t>
      </w:r>
      <w:r w:rsidRPr="00605DF8">
        <w:rPr>
          <w:rFonts w:ascii="Segoe UI" w:hAnsi="Segoe UI"/>
        </w:rPr>
        <w:t xml:space="preserve"> o </w:t>
      </w:r>
      <w:r w:rsidRPr="00605DF8">
        <w:rPr>
          <w:rFonts w:ascii="Consolas" w:hAnsi="Consolas"/>
          <w:sz w:val="19"/>
        </w:rPr>
        <w:t>anual</w:t>
      </w:r>
      <w:r w:rsidRPr="00605DF8">
        <w:rPr>
          <w:rFonts w:ascii="Segoe UI" w:hAnsi="Segoe UI"/>
        </w:rPr>
        <w:t>).</w:t>
      </w:r>
    </w:p>
    <w:p w14:paraId="589FAE05" w14:textId="77777777" w:rsidR="00640E21" w:rsidRPr="00605DF8" w:rsidRDefault="00640E21" w:rsidP="00640E21">
      <w:pPr>
        <w:pStyle w:val="Ttulo1"/>
        <w:spacing w:line="480" w:lineRule="auto"/>
        <w:jc w:val="center"/>
        <w:rPr>
          <w:color w:val="auto"/>
          <w:kern w:val="36"/>
          <w:lang w:val="es-CO" w:eastAsia="es-CO"/>
          <w14:ligatures w14:val="standardContextual"/>
        </w:rPr>
      </w:pPr>
      <w:proofErr w:type="spellStart"/>
      <w:r w:rsidRPr="00605DF8">
        <w:rPr>
          <w:rFonts w:ascii="Times New Roman" w:hAnsi="Times New Roman" w:cs="Times New Roman"/>
          <w:color w:val="auto"/>
          <w:sz w:val="24"/>
          <w:szCs w:val="24"/>
        </w:rPr>
        <w:t>Flujos</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Técnicos</w:t>
      </w:r>
      <w:proofErr w:type="spellEnd"/>
      <w:r w:rsidRPr="00605DF8">
        <w:rPr>
          <w:rFonts w:ascii="Times New Roman" w:hAnsi="Times New Roman" w:cs="Times New Roman"/>
          <w:color w:val="auto"/>
          <w:sz w:val="24"/>
          <w:szCs w:val="24"/>
        </w:rPr>
        <w:t xml:space="preserve"> Clave</w:t>
      </w:r>
    </w:p>
    <w:p w14:paraId="39A24DA0" w14:textId="77777777" w:rsidR="00640E21" w:rsidRPr="00605DF8" w:rsidRDefault="00640E21" w:rsidP="00640E21">
      <w:pPr>
        <w:pStyle w:val="Ttulo2"/>
        <w:spacing w:line="480" w:lineRule="auto"/>
        <w:rPr>
          <w:color w:val="auto"/>
          <w:kern w:val="2"/>
          <w:lang w:val="es-CO" w:eastAsia="es-CO"/>
          <w14:ligatures w14:val="standardContextual"/>
        </w:rPr>
      </w:pPr>
      <w:proofErr w:type="spellStart"/>
      <w:r w:rsidRPr="00605DF8">
        <w:rPr>
          <w:rFonts w:ascii="Times New Roman" w:hAnsi="Times New Roman" w:cs="Times New Roman"/>
          <w:color w:val="auto"/>
          <w:sz w:val="24"/>
          <w:szCs w:val="24"/>
        </w:rPr>
        <w:t>Flujo</w:t>
      </w:r>
      <w:proofErr w:type="spellEnd"/>
      <w:r w:rsidRPr="00605DF8">
        <w:rPr>
          <w:rFonts w:ascii="Times New Roman" w:hAnsi="Times New Roman" w:cs="Times New Roman"/>
          <w:color w:val="auto"/>
          <w:sz w:val="24"/>
          <w:szCs w:val="24"/>
        </w:rPr>
        <w:t xml:space="preserve"> A: </w:t>
      </w:r>
      <w:proofErr w:type="spellStart"/>
      <w:r w:rsidRPr="00605DF8">
        <w:rPr>
          <w:rFonts w:ascii="Times New Roman" w:hAnsi="Times New Roman" w:cs="Times New Roman"/>
          <w:color w:val="auto"/>
          <w:sz w:val="24"/>
          <w:szCs w:val="24"/>
        </w:rPr>
        <w:t>Solicitud</w:t>
      </w:r>
      <w:proofErr w:type="spellEnd"/>
      <w:r w:rsidRPr="00605DF8">
        <w:rPr>
          <w:rFonts w:ascii="Times New Roman" w:hAnsi="Times New Roman" w:cs="Times New Roman"/>
          <w:color w:val="auto"/>
          <w:sz w:val="24"/>
          <w:szCs w:val="24"/>
        </w:rPr>
        <w:t xml:space="preserve"> de </w:t>
      </w:r>
      <w:proofErr w:type="spellStart"/>
      <w:r w:rsidRPr="00605DF8">
        <w:rPr>
          <w:rFonts w:ascii="Times New Roman" w:hAnsi="Times New Roman" w:cs="Times New Roman"/>
          <w:color w:val="auto"/>
          <w:sz w:val="24"/>
          <w:szCs w:val="24"/>
        </w:rPr>
        <w:t>Acceso</w:t>
      </w:r>
      <w:proofErr w:type="spellEnd"/>
      <w:r w:rsidRPr="00605DF8">
        <w:rPr>
          <w:rFonts w:ascii="Times New Roman" w:hAnsi="Times New Roman" w:cs="Times New Roman"/>
          <w:color w:val="auto"/>
          <w:sz w:val="24"/>
          <w:szCs w:val="24"/>
        </w:rPr>
        <w:t xml:space="preserve"> y Onboarding Multi-Tenant</w:t>
      </w:r>
    </w:p>
    <w:p w14:paraId="0437415B" w14:textId="77777777" w:rsidR="009F1C02" w:rsidRPr="00605DF8" w:rsidRDefault="009F1C02">
      <w:pPr>
        <w:spacing w:after="0" w:line="480" w:lineRule="auto"/>
        <w:rPr>
          <w:rFonts w:ascii="Times New Roman" w:hAnsi="Times New Roman"/>
          <w:kern w:val="2"/>
          <w:sz w:val="24"/>
          <w:szCs w:val="24"/>
          <w:lang w:val="es-CO" w:eastAsia="es-CO"/>
          <w14:ligatures w14:val="standardContextual"/>
        </w:rPr>
      </w:pPr>
      <w:proofErr w:type="spellStart"/>
      <w:r w:rsidRPr="00605DF8">
        <w:rPr>
          <w:rFonts w:ascii="Times New Roman" w:hAnsi="Times New Roman"/>
          <w:b/>
          <w:bCs/>
          <w:sz w:val="24"/>
          <w:szCs w:val="24"/>
        </w:rPr>
        <w:t>Figura</w:t>
      </w:r>
      <w:proofErr w:type="spellEnd"/>
      <w:r w:rsidRPr="00605DF8">
        <w:rPr>
          <w:rFonts w:ascii="Times New Roman" w:hAnsi="Times New Roman"/>
          <w:b/>
          <w:bCs/>
          <w:sz w:val="24"/>
          <w:szCs w:val="24"/>
        </w:rPr>
        <w:t xml:space="preserve"> 3</w:t>
      </w:r>
      <w:r w:rsidRPr="00605DF8">
        <w:rPr>
          <w:rFonts w:ascii="Times New Roman" w:hAnsi="Times New Roman"/>
          <w:sz w:val="24"/>
          <w:szCs w:val="24"/>
        </w:rPr>
        <w:br/>
      </w:r>
      <w:proofErr w:type="spellStart"/>
      <w:r w:rsidRPr="00605DF8">
        <w:rPr>
          <w:rFonts w:ascii="Times New Roman" w:hAnsi="Times New Roman"/>
          <w:i/>
          <w:iCs/>
          <w:sz w:val="24"/>
          <w:szCs w:val="24"/>
        </w:rPr>
        <w:t>Flujo</w:t>
      </w:r>
      <w:proofErr w:type="spellEnd"/>
      <w:r w:rsidRPr="00605DF8">
        <w:rPr>
          <w:rFonts w:ascii="Times New Roman" w:hAnsi="Times New Roman"/>
          <w:i/>
          <w:iCs/>
          <w:sz w:val="24"/>
          <w:szCs w:val="24"/>
        </w:rPr>
        <w:t xml:space="preserve"> de </w:t>
      </w:r>
      <w:proofErr w:type="spellStart"/>
      <w:r w:rsidRPr="00605DF8">
        <w:rPr>
          <w:rFonts w:ascii="Times New Roman" w:hAnsi="Times New Roman"/>
          <w:i/>
          <w:iCs/>
          <w:sz w:val="24"/>
          <w:szCs w:val="24"/>
        </w:rPr>
        <w:t>solicitud</w:t>
      </w:r>
      <w:proofErr w:type="spellEnd"/>
      <w:r w:rsidRPr="00605DF8">
        <w:rPr>
          <w:rFonts w:ascii="Times New Roman" w:hAnsi="Times New Roman"/>
          <w:i/>
          <w:iCs/>
          <w:sz w:val="24"/>
          <w:szCs w:val="24"/>
        </w:rPr>
        <w:t xml:space="preserve"> de </w:t>
      </w:r>
      <w:proofErr w:type="spellStart"/>
      <w:r w:rsidRPr="00605DF8">
        <w:rPr>
          <w:rFonts w:ascii="Times New Roman" w:hAnsi="Times New Roman"/>
          <w:i/>
          <w:iCs/>
          <w:sz w:val="24"/>
          <w:szCs w:val="24"/>
        </w:rPr>
        <w:t>acceso</w:t>
      </w:r>
      <w:proofErr w:type="spellEnd"/>
      <w:r w:rsidRPr="00605DF8">
        <w:rPr>
          <w:rFonts w:ascii="Times New Roman" w:hAnsi="Times New Roman"/>
          <w:i/>
          <w:iCs/>
          <w:sz w:val="24"/>
          <w:szCs w:val="24"/>
        </w:rPr>
        <w:t xml:space="preserve"> y onboarding multi-tenant</w:t>
      </w:r>
    </w:p>
    <w:tbl>
      <w:tblPr>
        <w:tblW w:w="0" w:type="auto"/>
        <w:jc w:val="center"/>
        <w:tblBorders>
          <w:top w:val="single" w:sz="6" w:space="0" w:color="D1D5DB"/>
          <w:left w:val="single" w:sz="6" w:space="0" w:color="D1D5DB"/>
          <w:bottom w:val="single" w:sz="6" w:space="0" w:color="D1D5DB"/>
          <w:right w:val="single" w:sz="6" w:space="0" w:color="D1D5DB"/>
        </w:tblBorders>
        <w:tblLook w:val="04A0" w:firstRow="1" w:lastRow="0" w:firstColumn="1" w:lastColumn="0" w:noHBand="0" w:noVBand="1"/>
      </w:tblPr>
      <w:tblGrid>
        <w:gridCol w:w="9360"/>
      </w:tblGrid>
      <w:tr w:rsidR="00DF2685" w:rsidRPr="00605DF8" w14:paraId="580350A3" w14:textId="77777777">
        <w:trPr>
          <w:jc w:val="center"/>
        </w:trPr>
        <w:tc>
          <w:tcPr>
            <w:tcW w:w="9360" w:type="dxa"/>
            <w:shd w:val="clear" w:color="auto" w:fill="F3F4F6"/>
            <w:tcMar>
              <w:top w:w="140" w:type="dxa"/>
              <w:left w:w="200" w:type="dxa"/>
              <w:bottom w:w="140" w:type="dxa"/>
              <w:right w:w="200" w:type="dxa"/>
            </w:tcMar>
          </w:tcPr>
          <w:p w14:paraId="7CB572D5" w14:textId="77777777" w:rsidR="00DF2685" w:rsidRPr="00605DF8" w:rsidRDefault="00017511">
            <w:pPr>
              <w:spacing w:after="0"/>
            </w:pPr>
            <w:proofErr w:type="spellStart"/>
            <w:r w:rsidRPr="00605DF8">
              <w:rPr>
                <w:rFonts w:ascii="Consolas" w:hAnsi="Consolas"/>
                <w:sz w:val="18"/>
              </w:rPr>
              <w:t>sequenceDiagram</w:t>
            </w:r>
            <w:proofErr w:type="spellEnd"/>
            <w:r w:rsidRPr="00605DF8">
              <w:rPr>
                <w:rFonts w:ascii="Consolas" w:hAnsi="Consolas"/>
                <w:sz w:val="18"/>
              </w:rPr>
              <w:br/>
              <w:t xml:space="preserve">    actor </w:t>
            </w:r>
            <w:proofErr w:type="spellStart"/>
            <w:r w:rsidRPr="00605DF8">
              <w:rPr>
                <w:rFonts w:ascii="Consolas" w:hAnsi="Consolas"/>
                <w:sz w:val="18"/>
              </w:rPr>
              <w:t>Visitante</w:t>
            </w:r>
            <w:proofErr w:type="spellEnd"/>
            <w:r w:rsidRPr="00605DF8">
              <w:rPr>
                <w:rFonts w:ascii="Consolas" w:hAnsi="Consolas"/>
                <w:sz w:val="18"/>
              </w:rPr>
              <w:br/>
              <w:t xml:space="preserve">    participant Sistema as FitControl (Web)</w:t>
            </w:r>
            <w:r w:rsidRPr="00605DF8">
              <w:rPr>
                <w:rFonts w:ascii="Consolas" w:hAnsi="Consolas"/>
                <w:sz w:val="18"/>
              </w:rPr>
              <w:br/>
              <w:t xml:space="preserve">    participant SuperAdmin as Panel Super Admin</w:t>
            </w:r>
            <w:r w:rsidRPr="00605DF8">
              <w:rPr>
                <w:rFonts w:ascii="Consolas" w:hAnsi="Consolas"/>
                <w:sz w:val="18"/>
              </w:rPr>
              <w:br/>
              <w:t xml:space="preserve">    actor AdminClub as Encargado del Club</w:t>
            </w:r>
            <w:r w:rsidRPr="00605DF8">
              <w:rPr>
                <w:rFonts w:ascii="Consolas" w:hAnsi="Consolas"/>
                <w:sz w:val="18"/>
              </w:rPr>
              <w:br/>
            </w:r>
            <w:r w:rsidRPr="00605DF8">
              <w:rPr>
                <w:rFonts w:ascii="Consolas" w:hAnsi="Consolas"/>
                <w:sz w:val="18"/>
              </w:rPr>
              <w:br/>
              <w:t xml:space="preserve">    Visitante-&gt;&gt;Sistema: 1. Envía solicitud de acceso (/solicitar-acceso) con RUT y Cámara de Comercio</w:t>
            </w:r>
            <w:r w:rsidRPr="00605DF8">
              <w:rPr>
                <w:rFonts w:ascii="Consolas" w:hAnsi="Consolas"/>
                <w:sz w:val="18"/>
              </w:rPr>
              <w:br/>
              <w:t xml:space="preserve">    Sistema-&gt;&gt;SuperAdmin: 2. Almacena en estado "pendiente" y envía alerta por mail</w:t>
            </w:r>
            <w:r w:rsidRPr="00605DF8">
              <w:rPr>
                <w:rFonts w:ascii="Consolas" w:hAnsi="Consolas"/>
                <w:sz w:val="18"/>
              </w:rPr>
              <w:br/>
              <w:t xml:space="preserve">    SuperAdmin-&gt;&gt;SuperAdmin: 3. Revisa y aprueba la solicitud</w:t>
            </w:r>
            <w:r w:rsidRPr="00605DF8">
              <w:rPr>
                <w:rFonts w:ascii="Consolas" w:hAnsi="Consolas"/>
                <w:sz w:val="18"/>
              </w:rPr>
              <w:br/>
              <w:t xml:space="preserve">    SuperAdmin-&gt;&gt;Sistema: 4. Genera register_token y cambia estado a "activo"</w:t>
            </w:r>
            <w:r w:rsidRPr="00605DF8">
              <w:rPr>
                <w:rFonts w:ascii="Consolas" w:hAnsi="Consolas"/>
                <w:sz w:val="18"/>
              </w:rPr>
              <w:br/>
              <w:t xml:space="preserve">    Sistema-&gt;&gt;AdminClub: 5. E</w:t>
            </w:r>
            <w:r w:rsidRPr="00605DF8">
              <w:rPr>
                <w:rFonts w:ascii="Consolas" w:hAnsi="Consolas"/>
                <w:sz w:val="18"/>
              </w:rPr>
              <w:t>nvía email de invitación con enlace (/register-admin/{token})</w:t>
            </w:r>
            <w:r w:rsidRPr="00605DF8">
              <w:rPr>
                <w:rFonts w:ascii="Consolas" w:hAnsi="Consolas"/>
                <w:sz w:val="18"/>
              </w:rPr>
              <w:br/>
              <w:t xml:space="preserve">    AdminClub-&gt;&gt;Sistema: 6. Accede al link y crea su usuario Administrador</w:t>
            </w:r>
            <w:r w:rsidRPr="00605DF8">
              <w:rPr>
                <w:rFonts w:ascii="Consolas" w:hAnsi="Consolas"/>
                <w:sz w:val="18"/>
              </w:rPr>
              <w:br/>
              <w:t xml:space="preserve">    Sistema-&gt;&gt;Sistema: 7. Invalida register_token (de un solo uso)</w:t>
            </w:r>
            <w:r w:rsidRPr="00605DF8">
              <w:rPr>
                <w:rFonts w:ascii="Consolas" w:hAnsi="Consolas"/>
                <w:sz w:val="18"/>
              </w:rPr>
              <w:br/>
              <w:t xml:space="preserve">    AdminClub-&gt;&gt;Sistema: 8. Redirección forzada a Onboarding (/onboarding)</w:t>
            </w:r>
            <w:r w:rsidRPr="00605DF8">
              <w:rPr>
                <w:rFonts w:ascii="Consolas" w:hAnsi="Consolas"/>
                <w:sz w:val="18"/>
              </w:rPr>
              <w:br/>
              <w:t xml:space="preserve">    AdminClub-&gt;&gt;Sistema: 9. Completa datos del club, sube escudo y selecciona plan</w:t>
            </w:r>
            <w:r w:rsidRPr="00605DF8">
              <w:rPr>
                <w:rFonts w:ascii="Consolas" w:hAnsi="Consolas"/>
                <w:sz w:val="18"/>
              </w:rPr>
              <w:br/>
              <w:t xml:space="preserve">    Sistema-&gt;&gt;AdminClub: 10. Despliega Paywall para activar la plataforma</w:t>
            </w:r>
          </w:p>
        </w:tc>
      </w:tr>
    </w:tbl>
    <w:p w14:paraId="7A9CC67B" w14:textId="77777777" w:rsidR="009F1C02" w:rsidRPr="00605DF8" w:rsidRDefault="009F1C02">
      <w:pPr>
        <w:spacing w:after="0" w:line="480" w:lineRule="auto"/>
        <w:rPr>
          <w:rFonts w:ascii="Times New Roman" w:hAnsi="Times New Roman"/>
          <w:kern w:val="2"/>
          <w:sz w:val="24"/>
          <w:szCs w:val="24"/>
          <w:lang w:val="es-CO" w:eastAsia="es-CO"/>
          <w14:ligatures w14:val="standardContextual"/>
        </w:rPr>
      </w:pPr>
      <w:r w:rsidRPr="00605DF8">
        <w:rPr>
          <w:rFonts w:ascii="Times New Roman" w:hAnsi="Times New Roman"/>
          <w:sz w:val="24"/>
          <w:szCs w:val="24"/>
        </w:rPr>
        <w:t xml:space="preserve">Nota. </w:t>
      </w:r>
      <w:proofErr w:type="spellStart"/>
      <w:r w:rsidRPr="00605DF8">
        <w:rPr>
          <w:rFonts w:ascii="Times New Roman" w:hAnsi="Times New Roman"/>
          <w:sz w:val="24"/>
          <w:szCs w:val="24"/>
        </w:rPr>
        <w:t>Elaboración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propia</w:t>
      </w:r>
      <w:proofErr w:type="spellEnd"/>
      <w:r w:rsidRPr="00605DF8">
        <w:rPr>
          <w:rFonts w:ascii="Times New Roman" w:hAnsi="Times New Roman"/>
          <w:sz w:val="24"/>
          <w:szCs w:val="24"/>
        </w:rPr>
        <w:t>.</w:t>
      </w:r>
    </w:p>
    <w:p w14:paraId="12394F6A" w14:textId="77777777" w:rsidR="00DF2685" w:rsidRPr="00605DF8" w:rsidRDefault="00DF2685">
      <w:pPr>
        <w:spacing w:after="120"/>
      </w:pPr>
    </w:p>
    <w:p w14:paraId="1C757AD0" w14:textId="77777777" w:rsidR="00640E21" w:rsidRPr="00605DF8" w:rsidRDefault="00640E21" w:rsidP="00640E21">
      <w:pPr>
        <w:pStyle w:val="Ttulo2"/>
        <w:spacing w:line="480" w:lineRule="auto"/>
        <w:rPr>
          <w:color w:val="auto"/>
          <w:kern w:val="2"/>
          <w:lang w:val="es-CO" w:eastAsia="es-CO"/>
          <w14:ligatures w14:val="standardContextual"/>
        </w:rPr>
      </w:pPr>
      <w:proofErr w:type="spellStart"/>
      <w:r w:rsidRPr="00605DF8">
        <w:rPr>
          <w:rFonts w:ascii="Times New Roman" w:hAnsi="Times New Roman" w:cs="Times New Roman"/>
          <w:color w:val="auto"/>
          <w:sz w:val="24"/>
          <w:szCs w:val="24"/>
        </w:rPr>
        <w:t>Flujo</w:t>
      </w:r>
      <w:proofErr w:type="spellEnd"/>
      <w:r w:rsidRPr="00605DF8">
        <w:rPr>
          <w:rFonts w:ascii="Times New Roman" w:hAnsi="Times New Roman" w:cs="Times New Roman"/>
          <w:color w:val="auto"/>
          <w:sz w:val="24"/>
          <w:szCs w:val="24"/>
        </w:rPr>
        <w:t xml:space="preserve"> B: Toma de Asistencia </w:t>
      </w:r>
      <w:proofErr w:type="spellStart"/>
      <w:r w:rsidRPr="00605DF8">
        <w:rPr>
          <w:rFonts w:ascii="Times New Roman" w:hAnsi="Times New Roman" w:cs="Times New Roman"/>
          <w:color w:val="auto"/>
          <w:sz w:val="24"/>
          <w:szCs w:val="24"/>
        </w:rPr>
        <w:t>Deportiva</w:t>
      </w:r>
      <w:proofErr w:type="spellEnd"/>
      <w:r w:rsidRPr="00605DF8">
        <w:rPr>
          <w:rFonts w:ascii="Times New Roman" w:hAnsi="Times New Roman" w:cs="Times New Roman"/>
          <w:color w:val="auto"/>
          <w:sz w:val="24"/>
          <w:szCs w:val="24"/>
        </w:rPr>
        <w:t xml:space="preserve"> Directa</w:t>
      </w:r>
    </w:p>
    <w:p w14:paraId="43830C05" w14:textId="77777777" w:rsidR="00DF2685" w:rsidRPr="00605DF8" w:rsidRDefault="00017511">
      <w:pPr>
        <w:spacing w:after="120"/>
      </w:pPr>
      <w:r w:rsidRPr="00605DF8">
        <w:rPr>
          <w:rFonts w:ascii="Segoe UI" w:hAnsi="Segoe UI"/>
        </w:rPr>
        <w:t xml:space="preserve">En </w:t>
      </w:r>
      <w:proofErr w:type="spellStart"/>
      <w:r w:rsidRPr="00605DF8">
        <w:rPr>
          <w:rFonts w:ascii="Segoe UI" w:hAnsi="Segoe UI"/>
        </w:rPr>
        <w:t>el</w:t>
      </w:r>
      <w:proofErr w:type="spellEnd"/>
      <w:r w:rsidRPr="00605DF8">
        <w:rPr>
          <w:rFonts w:ascii="Segoe UI" w:hAnsi="Segoe UI"/>
        </w:rPr>
        <w:t xml:space="preserve"> panel de </w:t>
      </w:r>
      <w:proofErr w:type="spellStart"/>
      <w:r w:rsidRPr="00605DF8">
        <w:rPr>
          <w:rFonts w:ascii="Segoe UI" w:hAnsi="Segoe UI"/>
        </w:rPr>
        <w:t>entrenador</w:t>
      </w:r>
      <w:proofErr w:type="spellEnd"/>
      <w:r w:rsidRPr="00605DF8">
        <w:rPr>
          <w:rFonts w:ascii="Segoe UI" w:hAnsi="Segoe UI"/>
        </w:rPr>
        <w:t>, el control de asistencia está optimizado para su uso en tablets y dispositivos móviles en el campo de entrenamiento:</w:t>
      </w:r>
    </w:p>
    <w:p w14:paraId="1570EA32" w14:textId="77777777" w:rsidR="00DF2685" w:rsidRPr="00605DF8" w:rsidRDefault="00017511">
      <w:pPr>
        <w:pStyle w:val="Listaconvietas"/>
        <w:spacing w:after="60"/>
      </w:pPr>
      <w:r w:rsidRPr="00605DF8">
        <w:rPr>
          <w:rFonts w:ascii="Segoe UI" w:hAnsi="Segoe UI"/>
        </w:rPr>
        <w:lastRenderedPageBreak/>
        <w:t xml:space="preserve">Implementado en </w:t>
      </w:r>
      <w:r w:rsidRPr="00605DF8">
        <w:rPr>
          <w:rFonts w:ascii="Consolas" w:hAnsi="Consolas"/>
          <w:sz w:val="19"/>
        </w:rPr>
        <w:t>AsistenciaEntrenamientoResource</w:t>
      </w:r>
      <w:r w:rsidRPr="00605DF8">
        <w:rPr>
          <w:rFonts w:ascii="Segoe UI" w:hAnsi="Segoe UI"/>
        </w:rPr>
        <w:t>.</w:t>
      </w:r>
    </w:p>
    <w:p w14:paraId="27D5337E" w14:textId="77777777" w:rsidR="00DF2685" w:rsidRPr="00605DF8" w:rsidRDefault="00017511">
      <w:pPr>
        <w:pStyle w:val="Listaconvietas"/>
        <w:spacing w:after="60"/>
      </w:pPr>
      <w:r w:rsidRPr="00605DF8">
        <w:rPr>
          <w:rFonts w:ascii="Segoe UI" w:hAnsi="Segoe UI"/>
        </w:rPr>
        <w:t xml:space="preserve">La columna de asistencia de los jugadores cuenta con un control de tipo </w:t>
      </w:r>
      <w:r w:rsidRPr="00605DF8">
        <w:rPr>
          <w:rFonts w:ascii="Segoe UI" w:hAnsi="Segoe UI"/>
          <w:b/>
        </w:rPr>
        <w:t>inline toggle</w:t>
      </w:r>
      <w:r w:rsidRPr="00605DF8">
        <w:rPr>
          <w:rFonts w:ascii="Segoe UI" w:hAnsi="Segoe UI"/>
        </w:rPr>
        <w:t xml:space="preserve"> (cambio instantáneo).</w:t>
      </w:r>
    </w:p>
    <w:p w14:paraId="39252C82" w14:textId="77777777" w:rsidR="00DF2685" w:rsidRPr="00605DF8" w:rsidRDefault="00017511">
      <w:pPr>
        <w:pStyle w:val="Listaconvietas"/>
        <w:spacing w:after="60"/>
      </w:pPr>
      <w:r w:rsidRPr="00605DF8">
        <w:rPr>
          <w:rFonts w:ascii="Segoe UI" w:hAnsi="Segoe UI"/>
        </w:rPr>
        <w:t>Al hacer click en el toggle, Livewire envía una petición AJAX asíncrona que actualiza la asistencia del jugador sin recargar la página, minimizando el consumo de datos móviles en campos de entrenamiento.</w:t>
      </w:r>
    </w:p>
    <w:p w14:paraId="4B7B9B2F" w14:textId="77777777" w:rsidR="00640E21" w:rsidRPr="00605DF8" w:rsidRDefault="00640E21" w:rsidP="00640E21">
      <w:pPr>
        <w:pStyle w:val="Ttulo1"/>
        <w:spacing w:line="480" w:lineRule="auto"/>
        <w:jc w:val="center"/>
        <w:rPr>
          <w:color w:val="auto"/>
          <w:kern w:val="36"/>
          <w:lang w:val="es-CO" w:eastAsia="es-CO"/>
          <w14:ligatures w14:val="standardContextual"/>
        </w:rPr>
      </w:pPr>
      <w:r w:rsidRPr="00605DF8">
        <w:rPr>
          <w:rFonts w:ascii="Times New Roman" w:hAnsi="Times New Roman" w:cs="Times New Roman"/>
          <w:color w:val="auto"/>
          <w:sz w:val="24"/>
          <w:szCs w:val="24"/>
        </w:rPr>
        <w:t xml:space="preserve">Jobs </w:t>
      </w:r>
      <w:proofErr w:type="spellStart"/>
      <w:r w:rsidRPr="00605DF8">
        <w:rPr>
          <w:rFonts w:ascii="Times New Roman" w:hAnsi="Times New Roman" w:cs="Times New Roman"/>
          <w:color w:val="auto"/>
          <w:sz w:val="24"/>
          <w:szCs w:val="24"/>
        </w:rPr>
        <w:t>en</w:t>
      </w:r>
      <w:proofErr w:type="spellEnd"/>
      <w:r w:rsidRPr="00605DF8">
        <w:rPr>
          <w:rFonts w:ascii="Times New Roman" w:hAnsi="Times New Roman" w:cs="Times New Roman"/>
          <w:color w:val="auto"/>
          <w:sz w:val="24"/>
          <w:szCs w:val="24"/>
        </w:rPr>
        <w:t xml:space="preserve"> Segundo Plano y </w:t>
      </w:r>
      <w:proofErr w:type="spellStart"/>
      <w:r w:rsidRPr="00605DF8">
        <w:rPr>
          <w:rFonts w:ascii="Times New Roman" w:hAnsi="Times New Roman" w:cs="Times New Roman"/>
          <w:color w:val="auto"/>
          <w:sz w:val="24"/>
          <w:szCs w:val="24"/>
        </w:rPr>
        <w:t>Procesamiento</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Asíncrono</w:t>
      </w:r>
      <w:proofErr w:type="spellEnd"/>
    </w:p>
    <w:p w14:paraId="0668C4DB" w14:textId="77777777" w:rsidR="00DF2685" w:rsidRPr="00605DF8" w:rsidRDefault="00017511">
      <w:pPr>
        <w:spacing w:after="120"/>
      </w:pPr>
      <w:r w:rsidRPr="00605DF8">
        <w:rPr>
          <w:rFonts w:ascii="Segoe UI" w:hAnsi="Segoe UI"/>
        </w:rPr>
        <w:t xml:space="preserve">Para </w:t>
      </w:r>
      <w:proofErr w:type="spellStart"/>
      <w:r w:rsidRPr="00605DF8">
        <w:rPr>
          <w:rFonts w:ascii="Segoe UI" w:hAnsi="Segoe UI"/>
        </w:rPr>
        <w:t>evitar</w:t>
      </w:r>
      <w:proofErr w:type="spellEnd"/>
      <w:r w:rsidRPr="00605DF8">
        <w:rPr>
          <w:rFonts w:ascii="Segoe UI" w:hAnsi="Segoe UI"/>
        </w:rPr>
        <w:t xml:space="preserve"> </w:t>
      </w:r>
      <w:proofErr w:type="spellStart"/>
      <w:r w:rsidRPr="00605DF8">
        <w:rPr>
          <w:rFonts w:ascii="Segoe UI" w:hAnsi="Segoe UI"/>
        </w:rPr>
        <w:t>demoras</w:t>
      </w:r>
      <w:proofErr w:type="spellEnd"/>
      <w:r w:rsidRPr="00605DF8">
        <w:rPr>
          <w:rFonts w:ascii="Segoe UI" w:hAnsi="Segoe UI"/>
        </w:rPr>
        <w:t xml:space="preserve"> </w:t>
      </w:r>
      <w:proofErr w:type="spellStart"/>
      <w:r w:rsidRPr="00605DF8">
        <w:rPr>
          <w:rFonts w:ascii="Segoe UI" w:hAnsi="Segoe UI"/>
        </w:rPr>
        <w:t>en</w:t>
      </w:r>
      <w:proofErr w:type="spellEnd"/>
      <w:r w:rsidRPr="00605DF8">
        <w:rPr>
          <w:rFonts w:ascii="Segoe UI" w:hAnsi="Segoe UI"/>
        </w:rPr>
        <w:t xml:space="preserve"> los tiempos de respuesta HTTP del servidor, las tareas intensivas se ejecutan en colas utilizando Redis:</w:t>
      </w:r>
    </w:p>
    <w:p w14:paraId="7C54AE04" w14:textId="77777777" w:rsidR="00DF2685" w:rsidRPr="00605DF8" w:rsidRDefault="00017511">
      <w:pPr>
        <w:pStyle w:val="Listaconvietas"/>
        <w:spacing w:after="60"/>
      </w:pPr>
      <w:r w:rsidRPr="00605DF8">
        <w:rPr>
          <w:rFonts w:ascii="Segoe UI" w:hAnsi="Segoe UI"/>
          <w:b/>
        </w:rPr>
        <w:t>`SendBulkEmail`:</w:t>
      </w:r>
      <w:r w:rsidRPr="00605DF8">
        <w:rPr>
          <w:rFonts w:ascii="Segoe UI" w:hAnsi="Segoe UI"/>
        </w:rPr>
        <w:t xml:space="preserve"> Encargado de enviar correos masivos del club a deportistas o entrenadores en segundo plano, evitando límites de timeout del servidor de correo.</w:t>
      </w:r>
    </w:p>
    <w:p w14:paraId="57A4D2F3" w14:textId="77777777" w:rsidR="00DF2685" w:rsidRPr="00605DF8" w:rsidRDefault="00017511">
      <w:pPr>
        <w:pStyle w:val="Listaconvietas"/>
        <w:spacing w:after="60"/>
      </w:pPr>
      <w:r w:rsidRPr="00605DF8">
        <w:rPr>
          <w:rFonts w:ascii="Segoe UI" w:hAnsi="Segoe UI"/>
          <w:b/>
        </w:rPr>
        <w:t>`ProcessCsvImportJob`:</w:t>
      </w:r>
      <w:r w:rsidRPr="00605DF8">
        <w:rPr>
          <w:rFonts w:ascii="Segoe UI" w:hAnsi="Segoe UI"/>
        </w:rPr>
        <w:t xml:space="preserve"> Módulo para la importación masiva de deportistas, entrenadores y registros mediante archivos CSV, procesando los registros por lotes e informando fallos.</w:t>
      </w:r>
    </w:p>
    <w:p w14:paraId="693DAC16" w14:textId="77777777" w:rsidR="00DF2685" w:rsidRPr="00605DF8" w:rsidRDefault="00017511">
      <w:pPr>
        <w:pStyle w:val="Listaconvietas"/>
        <w:spacing w:after="60"/>
      </w:pPr>
      <w:r w:rsidRPr="00605DF8">
        <w:rPr>
          <w:rFonts w:ascii="Segoe UI" w:hAnsi="Segoe UI"/>
          <w:b/>
        </w:rPr>
        <w:t>Generación de Reportes Asíncronos (`ReportService`):</w:t>
      </w:r>
    </w:p>
    <w:p w14:paraId="7DFFB2D6" w14:textId="77777777" w:rsidR="00DF2685" w:rsidRPr="00605DF8" w:rsidRDefault="00017511">
      <w:pPr>
        <w:pStyle w:val="Listaconvietas"/>
        <w:spacing w:after="60"/>
      </w:pPr>
      <w:r w:rsidRPr="00605DF8">
        <w:rPr>
          <w:rFonts w:ascii="Segoe UI" w:hAnsi="Segoe UI"/>
        </w:rPr>
        <w:t>Los reportes pesados de Filament (ej: históricos de rendimiento deportivo o exportación contable) se delegan al motor de colas.</w:t>
      </w:r>
    </w:p>
    <w:p w14:paraId="557CBCB1" w14:textId="77777777" w:rsidR="00DF2685" w:rsidRPr="00605DF8" w:rsidRDefault="00017511">
      <w:pPr>
        <w:pStyle w:val="Listaconvietas"/>
        <w:spacing w:after="60"/>
      </w:pPr>
      <w:r w:rsidRPr="00605DF8">
        <w:rPr>
          <w:rFonts w:ascii="Segoe UI" w:hAnsi="Segoe UI"/>
        </w:rPr>
        <w:t xml:space="preserve">El job genera el archivo Excel o PDF mediante librerías como </w:t>
      </w:r>
      <w:r w:rsidRPr="00605DF8">
        <w:rPr>
          <w:rFonts w:ascii="Consolas" w:hAnsi="Consolas"/>
          <w:sz w:val="19"/>
        </w:rPr>
        <w:t>Maatwebsite Excel</w:t>
      </w:r>
      <w:r w:rsidRPr="00605DF8">
        <w:rPr>
          <w:rFonts w:ascii="Segoe UI" w:hAnsi="Segoe UI"/>
        </w:rPr>
        <w:t xml:space="preserve"> y lo almacena de forma segura.</w:t>
      </w:r>
    </w:p>
    <w:p w14:paraId="2D5FC35E" w14:textId="77777777" w:rsidR="00DF2685" w:rsidRPr="00605DF8" w:rsidRDefault="00017511">
      <w:pPr>
        <w:pStyle w:val="Listaconvietas"/>
        <w:spacing w:after="60"/>
      </w:pPr>
      <w:r w:rsidRPr="00605DF8">
        <w:rPr>
          <w:rFonts w:ascii="Segoe UI" w:hAnsi="Segoe UI"/>
        </w:rPr>
        <w:t xml:space="preserve">Registra la URL temporal en la tabla </w:t>
      </w:r>
      <w:r w:rsidRPr="00605DF8">
        <w:rPr>
          <w:rFonts w:ascii="Consolas" w:hAnsi="Consolas"/>
          <w:sz w:val="19"/>
        </w:rPr>
        <w:t>generated_reports</w:t>
      </w:r>
      <w:r w:rsidRPr="00605DF8">
        <w:rPr>
          <w:rFonts w:ascii="Segoe UI" w:hAnsi="Segoe UI"/>
        </w:rPr>
        <w:t xml:space="preserve">, permitiendo la descarga posterior desde la ruta </w:t>
      </w:r>
      <w:r w:rsidRPr="00605DF8">
        <w:rPr>
          <w:rFonts w:ascii="Consolas" w:hAnsi="Consolas"/>
          <w:sz w:val="19"/>
        </w:rPr>
        <w:t>/reportes/descargar/{report}</w:t>
      </w:r>
      <w:r w:rsidRPr="00605DF8">
        <w:rPr>
          <w:rFonts w:ascii="Segoe UI" w:hAnsi="Segoe UI"/>
        </w:rPr>
        <w:t xml:space="preserve"> con previa validación de pertenencia al Tenant.</w:t>
      </w:r>
    </w:p>
    <w:p w14:paraId="2B3CBBDB" w14:textId="77777777" w:rsidR="00640E21" w:rsidRPr="00605DF8" w:rsidRDefault="00640E21" w:rsidP="00640E21">
      <w:pPr>
        <w:pStyle w:val="Ttulo1"/>
        <w:spacing w:line="480" w:lineRule="auto"/>
        <w:jc w:val="center"/>
        <w:rPr>
          <w:color w:val="auto"/>
          <w:kern w:val="36"/>
          <w:lang w:val="es-CO" w:eastAsia="es-CO"/>
          <w14:ligatures w14:val="standardContextual"/>
        </w:rPr>
      </w:pPr>
      <w:proofErr w:type="spellStart"/>
      <w:r w:rsidRPr="00605DF8">
        <w:rPr>
          <w:rFonts w:ascii="Times New Roman" w:hAnsi="Times New Roman" w:cs="Times New Roman"/>
          <w:color w:val="auto"/>
          <w:sz w:val="24"/>
          <w:szCs w:val="24"/>
        </w:rPr>
        <w:t>Estructura</w:t>
      </w:r>
      <w:proofErr w:type="spellEnd"/>
      <w:r w:rsidRPr="00605DF8">
        <w:rPr>
          <w:rFonts w:ascii="Times New Roman" w:hAnsi="Times New Roman" w:cs="Times New Roman"/>
          <w:color w:val="auto"/>
          <w:sz w:val="24"/>
          <w:szCs w:val="24"/>
        </w:rPr>
        <w:t xml:space="preserve"> del Proyecto y </w:t>
      </w:r>
      <w:proofErr w:type="spellStart"/>
      <w:r w:rsidRPr="00605DF8">
        <w:rPr>
          <w:rFonts w:ascii="Times New Roman" w:hAnsi="Times New Roman" w:cs="Times New Roman"/>
          <w:color w:val="auto"/>
          <w:sz w:val="24"/>
          <w:szCs w:val="24"/>
        </w:rPr>
        <w:t>Directorios</w:t>
      </w:r>
      <w:proofErr w:type="spellEnd"/>
    </w:p>
    <w:p w14:paraId="079CD72A" w14:textId="77777777" w:rsidR="00DF2685" w:rsidRPr="00605DF8" w:rsidRDefault="00017511">
      <w:pPr>
        <w:spacing w:after="120"/>
      </w:pPr>
      <w:proofErr w:type="spellStart"/>
      <w:r w:rsidRPr="00605DF8">
        <w:rPr>
          <w:rFonts w:ascii="Segoe UI" w:hAnsi="Segoe UI"/>
        </w:rPr>
        <w:t>Ubicaciones</w:t>
      </w:r>
      <w:proofErr w:type="spellEnd"/>
      <w:r w:rsidRPr="00605DF8">
        <w:rPr>
          <w:rFonts w:ascii="Segoe UI" w:hAnsi="Segoe UI"/>
        </w:rPr>
        <w:t xml:space="preserve"> clave del </w:t>
      </w:r>
      <w:proofErr w:type="spellStart"/>
      <w:r w:rsidRPr="00605DF8">
        <w:rPr>
          <w:rFonts w:ascii="Segoe UI" w:hAnsi="Segoe UI"/>
        </w:rPr>
        <w:t>código</w:t>
      </w:r>
      <w:proofErr w:type="spellEnd"/>
      <w:r w:rsidRPr="00605DF8">
        <w:rPr>
          <w:rFonts w:ascii="Segoe UI" w:hAnsi="Segoe UI"/>
        </w:rPr>
        <w:t xml:space="preserve"> fuente en el espacio de trabajo:</w:t>
      </w:r>
    </w:p>
    <w:p w14:paraId="43627086" w14:textId="77777777" w:rsidR="009F1C02" w:rsidRPr="00605DF8" w:rsidRDefault="009F1C02">
      <w:pPr>
        <w:spacing w:after="0" w:line="480" w:lineRule="auto"/>
        <w:rPr>
          <w:rFonts w:ascii="Times New Roman" w:hAnsi="Times New Roman"/>
          <w:kern w:val="2"/>
          <w:sz w:val="24"/>
          <w:szCs w:val="24"/>
          <w:lang w:val="es-CO" w:eastAsia="es-CO"/>
          <w14:ligatures w14:val="standardContextual"/>
        </w:rPr>
      </w:pPr>
      <w:proofErr w:type="spellStart"/>
      <w:r w:rsidRPr="00605DF8">
        <w:rPr>
          <w:rFonts w:ascii="Times New Roman" w:hAnsi="Times New Roman"/>
          <w:b/>
          <w:bCs/>
          <w:sz w:val="24"/>
          <w:szCs w:val="24"/>
        </w:rPr>
        <w:t>Figura</w:t>
      </w:r>
      <w:proofErr w:type="spellEnd"/>
      <w:r w:rsidRPr="00605DF8">
        <w:rPr>
          <w:rFonts w:ascii="Times New Roman" w:hAnsi="Times New Roman"/>
          <w:b/>
          <w:bCs/>
          <w:sz w:val="24"/>
          <w:szCs w:val="24"/>
        </w:rPr>
        <w:t xml:space="preserve"> 4</w:t>
      </w:r>
      <w:r w:rsidRPr="00605DF8">
        <w:rPr>
          <w:rFonts w:ascii="Times New Roman" w:hAnsi="Times New Roman"/>
          <w:sz w:val="24"/>
          <w:szCs w:val="24"/>
        </w:rPr>
        <w:br/>
      </w:r>
      <w:proofErr w:type="spellStart"/>
      <w:r w:rsidRPr="00605DF8">
        <w:rPr>
          <w:rFonts w:ascii="Times New Roman" w:hAnsi="Times New Roman"/>
          <w:i/>
          <w:iCs/>
          <w:sz w:val="24"/>
          <w:szCs w:val="24"/>
        </w:rPr>
        <w:t>Estructura</w:t>
      </w:r>
      <w:proofErr w:type="spellEnd"/>
      <w:r w:rsidRPr="00605DF8">
        <w:rPr>
          <w:rFonts w:ascii="Times New Roman" w:hAnsi="Times New Roman"/>
          <w:i/>
          <w:iCs/>
          <w:sz w:val="24"/>
          <w:szCs w:val="24"/>
        </w:rPr>
        <w:t xml:space="preserve"> del </w:t>
      </w:r>
      <w:proofErr w:type="spellStart"/>
      <w:r w:rsidRPr="00605DF8">
        <w:rPr>
          <w:rFonts w:ascii="Times New Roman" w:hAnsi="Times New Roman"/>
          <w:i/>
          <w:iCs/>
          <w:sz w:val="24"/>
          <w:szCs w:val="24"/>
        </w:rPr>
        <w:t>proyecto</w:t>
      </w:r>
      <w:proofErr w:type="spellEnd"/>
      <w:r w:rsidRPr="00605DF8">
        <w:rPr>
          <w:rFonts w:ascii="Times New Roman" w:hAnsi="Times New Roman"/>
          <w:i/>
          <w:iCs/>
          <w:sz w:val="24"/>
          <w:szCs w:val="24"/>
        </w:rPr>
        <w:t xml:space="preserve"> y </w:t>
      </w:r>
      <w:proofErr w:type="spellStart"/>
      <w:r w:rsidRPr="00605DF8">
        <w:rPr>
          <w:rFonts w:ascii="Times New Roman" w:hAnsi="Times New Roman"/>
          <w:i/>
          <w:iCs/>
          <w:sz w:val="24"/>
          <w:szCs w:val="24"/>
        </w:rPr>
        <w:t>directorios</w:t>
      </w:r>
      <w:proofErr w:type="spellEnd"/>
      <w:r w:rsidRPr="00605DF8">
        <w:rPr>
          <w:rFonts w:ascii="Times New Roman" w:hAnsi="Times New Roman"/>
          <w:i/>
          <w:iCs/>
          <w:sz w:val="24"/>
          <w:szCs w:val="24"/>
        </w:rPr>
        <w:t xml:space="preserve"> </w:t>
      </w:r>
      <w:proofErr w:type="spellStart"/>
      <w:r w:rsidRPr="00605DF8">
        <w:rPr>
          <w:rFonts w:ascii="Times New Roman" w:hAnsi="Times New Roman"/>
          <w:i/>
          <w:iCs/>
          <w:sz w:val="24"/>
          <w:szCs w:val="24"/>
        </w:rPr>
        <w:t>principales</w:t>
      </w:r>
      <w:proofErr w:type="spellEnd"/>
    </w:p>
    <w:tbl>
      <w:tblPr>
        <w:tblW w:w="0" w:type="auto"/>
        <w:jc w:val="center"/>
        <w:tblBorders>
          <w:top w:val="single" w:sz="6" w:space="0" w:color="D1D5DB"/>
          <w:left w:val="single" w:sz="6" w:space="0" w:color="D1D5DB"/>
          <w:bottom w:val="single" w:sz="6" w:space="0" w:color="D1D5DB"/>
          <w:right w:val="single" w:sz="6" w:space="0" w:color="D1D5DB"/>
        </w:tblBorders>
        <w:tblLook w:val="04A0" w:firstRow="1" w:lastRow="0" w:firstColumn="1" w:lastColumn="0" w:noHBand="0" w:noVBand="1"/>
      </w:tblPr>
      <w:tblGrid>
        <w:gridCol w:w="9360"/>
      </w:tblGrid>
      <w:tr w:rsidR="00DF2685" w:rsidRPr="00605DF8" w14:paraId="71A5C754" w14:textId="77777777">
        <w:trPr>
          <w:jc w:val="center"/>
        </w:trPr>
        <w:tc>
          <w:tcPr>
            <w:tcW w:w="9360" w:type="dxa"/>
            <w:shd w:val="clear" w:color="auto" w:fill="F3F4F6"/>
            <w:tcMar>
              <w:top w:w="140" w:type="dxa"/>
              <w:left w:w="200" w:type="dxa"/>
              <w:bottom w:w="140" w:type="dxa"/>
              <w:right w:w="200" w:type="dxa"/>
            </w:tcMar>
          </w:tcPr>
          <w:p w14:paraId="26F7207B" w14:textId="77777777" w:rsidR="00DF2685" w:rsidRPr="00605DF8" w:rsidRDefault="00017511">
            <w:pPr>
              <w:spacing w:after="0"/>
            </w:pPr>
            <w:r w:rsidRPr="00605DF8">
              <w:rPr>
                <w:rFonts w:ascii="Consolas" w:hAnsi="Consolas"/>
                <w:sz w:val="18"/>
              </w:rPr>
              <w:t>├── app/</w:t>
            </w:r>
            <w:r w:rsidRPr="00605DF8">
              <w:rPr>
                <w:rFonts w:ascii="Consolas" w:hAnsi="Consolas"/>
                <w:sz w:val="18"/>
              </w:rPr>
              <w:br/>
              <w:t>│   ├── Actions/                  # Acciones encapsuladas del sistema (Fortify, etc.)</w:t>
            </w:r>
            <w:r w:rsidRPr="00605DF8">
              <w:rPr>
                <w:rFonts w:ascii="Consolas" w:hAnsi="Consolas"/>
                <w:sz w:val="18"/>
              </w:rPr>
              <w:br/>
              <w:t>│   ├── Filament/                 # Recursos, Páginas y Widgets de Filament v4</w:t>
            </w:r>
            <w:r w:rsidRPr="00605DF8">
              <w:rPr>
                <w:rFonts w:ascii="Consolas" w:hAnsi="Consolas"/>
                <w:sz w:val="18"/>
              </w:rPr>
              <w:br/>
              <w:t>│   │   ├── Admin/                # Vistas y páginas del Panel de Administración</w:t>
            </w:r>
            <w:r w:rsidRPr="00605DF8">
              <w:rPr>
                <w:rFonts w:ascii="Consolas" w:hAnsi="Consolas"/>
                <w:sz w:val="18"/>
              </w:rPr>
              <w:br/>
              <w:t>│   │   ├── Arbitro/              # Páginas y control del Panel del Árbitro</w:t>
            </w:r>
            <w:r w:rsidRPr="00605DF8">
              <w:rPr>
                <w:rFonts w:ascii="Consolas" w:hAnsi="Consolas"/>
                <w:sz w:val="18"/>
              </w:rPr>
              <w:br/>
              <w:t>│   │   ├── Entrenador/           # Recursos y widgets del Panel de Entrenadores</w:t>
            </w:r>
            <w:r w:rsidRPr="00605DF8">
              <w:rPr>
                <w:rFonts w:ascii="Consolas" w:hAnsi="Consolas"/>
                <w:sz w:val="18"/>
              </w:rPr>
              <w:br/>
              <w:t>│   │   ├── Jugador/              # Panel del deportista (fichas y rendimiento)</w:t>
            </w:r>
            <w:r w:rsidRPr="00605DF8">
              <w:rPr>
                <w:rFonts w:ascii="Consolas" w:hAnsi="Consolas"/>
                <w:sz w:val="18"/>
              </w:rPr>
              <w:br/>
              <w:t xml:space="preserve">│   │   ├── Medico/         </w:t>
            </w:r>
            <w:r w:rsidRPr="00605DF8">
              <w:rPr>
                <w:rFonts w:ascii="Consolas" w:hAnsi="Consolas"/>
                <w:sz w:val="18"/>
              </w:rPr>
              <w:t xml:space="preserve">      # Panel para el departamento de salud</w:t>
            </w:r>
            <w:r w:rsidRPr="00605DF8">
              <w:rPr>
                <w:rFonts w:ascii="Consolas" w:hAnsi="Consolas"/>
                <w:sz w:val="18"/>
              </w:rPr>
              <w:br/>
              <w:t>│   │   └── Resources/            # CRUDs y componentes compartidos de Filament</w:t>
            </w:r>
            <w:r w:rsidRPr="00605DF8">
              <w:rPr>
                <w:rFonts w:ascii="Consolas" w:hAnsi="Consolas"/>
                <w:sz w:val="18"/>
              </w:rPr>
              <w:br/>
              <w:t>│   ├── Http/</w:t>
            </w:r>
            <w:r w:rsidRPr="00605DF8">
              <w:rPr>
                <w:rFonts w:ascii="Consolas" w:hAnsi="Consolas"/>
                <w:sz w:val="18"/>
              </w:rPr>
              <w:br/>
            </w:r>
            <w:r w:rsidRPr="00605DF8">
              <w:rPr>
                <w:rFonts w:ascii="Consolas" w:hAnsi="Consolas"/>
                <w:sz w:val="18"/>
              </w:rPr>
              <w:lastRenderedPageBreak/>
              <w:t>│   │   ├── Controllers/          # Controladores (Paywall, Onboarding, Reportes, Solicitudes)</w:t>
            </w:r>
            <w:r w:rsidRPr="00605DF8">
              <w:rPr>
                <w:rFonts w:ascii="Consolas" w:hAnsi="Consolas"/>
                <w:sz w:val="18"/>
              </w:rPr>
              <w:br/>
              <w:t>│   │   └── Middleware/           # Filtros (ResolveTenantBySubdomain, CheckTenantPayment, ApplyTenantColor)</w:t>
            </w:r>
            <w:r w:rsidRPr="00605DF8">
              <w:rPr>
                <w:rFonts w:ascii="Consolas" w:hAnsi="Consolas"/>
                <w:sz w:val="18"/>
              </w:rPr>
              <w:br/>
              <w:t>│   ├── Jobs/                     # Procesos en segundo plano (Imports, Emails en lote)</w:t>
            </w:r>
            <w:r w:rsidRPr="00605DF8">
              <w:rPr>
                <w:rFonts w:ascii="Consolas" w:hAnsi="Consolas"/>
                <w:sz w:val="18"/>
              </w:rPr>
              <w:br/>
              <w:t>│   ├── Mail/                     # Plantillas y constructores de correos (Mails d</w:t>
            </w:r>
            <w:r w:rsidRPr="00605DF8">
              <w:rPr>
                <w:rFonts w:ascii="Consolas" w:hAnsi="Consolas"/>
                <w:sz w:val="18"/>
              </w:rPr>
              <w:t>e aprobación, 2FA OTP)</w:t>
            </w:r>
            <w:r w:rsidRPr="00605DF8">
              <w:rPr>
                <w:rFonts w:ascii="Consolas" w:hAnsi="Consolas"/>
                <w:sz w:val="18"/>
              </w:rPr>
              <w:br/>
              <w:t>│   ├── Models/                   # Entidades Eloquent del negocio (Tenant, User, Equipo, etc.)</w:t>
            </w:r>
            <w:r w:rsidRPr="00605DF8">
              <w:rPr>
                <w:rFonts w:ascii="Consolas" w:hAnsi="Consolas"/>
                <w:sz w:val="18"/>
              </w:rPr>
              <w:br/>
              <w:t>│   │   └── Traits/               # Trait BelongsToTenant para filtrado lógico SaaS</w:t>
            </w:r>
            <w:r w:rsidRPr="00605DF8">
              <w:rPr>
                <w:rFonts w:ascii="Consolas" w:hAnsi="Consolas"/>
                <w:sz w:val="18"/>
              </w:rPr>
              <w:br/>
              <w:t>│   ├── Providers/</w:t>
            </w:r>
            <w:r w:rsidRPr="00605DF8">
              <w:rPr>
                <w:rFonts w:ascii="Consolas" w:hAnsi="Consolas"/>
                <w:sz w:val="18"/>
              </w:rPr>
              <w:br/>
              <w:t>│   │   └── Filament/             # Proveedores de Configuración de los 5 Paneles</w:t>
            </w:r>
            <w:r w:rsidRPr="00605DF8">
              <w:rPr>
                <w:rFonts w:ascii="Consolas" w:hAnsi="Consolas"/>
                <w:sz w:val="18"/>
              </w:rPr>
              <w:br/>
              <w:t>│   └── Services/                 # Capas de Servicio (ApprovalService, ReportService)</w:t>
            </w:r>
            <w:r w:rsidRPr="00605DF8">
              <w:rPr>
                <w:rFonts w:ascii="Consolas" w:hAnsi="Consolas"/>
                <w:sz w:val="18"/>
              </w:rPr>
              <w:br/>
              <w:t>├── bootstrap/</w:t>
            </w:r>
            <w:r w:rsidRPr="00605DF8">
              <w:rPr>
                <w:rFonts w:ascii="Consolas" w:hAnsi="Consolas"/>
                <w:sz w:val="18"/>
              </w:rPr>
              <w:br/>
              <w:t>│   └── app.php                   # Registro y configuración del Pipeline de Middlewares</w:t>
            </w:r>
            <w:r w:rsidRPr="00605DF8">
              <w:rPr>
                <w:rFonts w:ascii="Consolas" w:hAnsi="Consolas"/>
                <w:sz w:val="18"/>
              </w:rPr>
              <w:br/>
              <w:t xml:space="preserve">├── config/      </w:t>
            </w:r>
            <w:r w:rsidRPr="00605DF8">
              <w:rPr>
                <w:rFonts w:ascii="Consolas" w:hAnsi="Consolas"/>
                <w:sz w:val="18"/>
              </w:rPr>
              <w:t xml:space="preserve">                 # Archivos de configuración general (services, database)</w:t>
            </w:r>
            <w:r w:rsidRPr="00605DF8">
              <w:rPr>
                <w:rFonts w:ascii="Consolas" w:hAnsi="Consolas"/>
                <w:sz w:val="18"/>
              </w:rPr>
              <w:br/>
              <w:t>├── database/</w:t>
            </w:r>
            <w:r w:rsidRPr="00605DF8">
              <w:rPr>
                <w:rFonts w:ascii="Consolas" w:hAnsi="Consolas"/>
                <w:sz w:val="18"/>
              </w:rPr>
              <w:br/>
              <w:t>│   ├── migrations/               # Esquema de base de datos e índices de rendimiento</w:t>
            </w:r>
            <w:r w:rsidRPr="00605DF8">
              <w:rPr>
                <w:rFonts w:ascii="Consolas" w:hAnsi="Consolas"/>
                <w:sz w:val="18"/>
              </w:rPr>
              <w:br/>
              <w:t>│   └── seeders/                  # Llenado inicial de datos (Roles, Permisos, Usuarios de prueba)</w:t>
            </w:r>
            <w:r w:rsidRPr="00605DF8">
              <w:rPr>
                <w:rFonts w:ascii="Consolas" w:hAnsi="Consolas"/>
                <w:sz w:val="18"/>
              </w:rPr>
              <w:br/>
              <w:t>├── resources/</w:t>
            </w:r>
            <w:r w:rsidRPr="00605DF8">
              <w:rPr>
                <w:rFonts w:ascii="Consolas" w:hAnsi="Consolas"/>
                <w:sz w:val="18"/>
              </w:rPr>
              <w:br/>
              <w:t>│   ├── js/                       # Código frontend público (Inertia.js + React / Landing Page)</w:t>
            </w:r>
            <w:r w:rsidRPr="00605DF8">
              <w:rPr>
                <w:rFonts w:ascii="Consolas" w:hAnsi="Consolas"/>
                <w:sz w:val="18"/>
              </w:rPr>
              <w:br/>
              <w:t>│   └── views/                    # Plantillas Blade (paywall, paywall_status, terminos)</w:t>
            </w:r>
            <w:r w:rsidRPr="00605DF8">
              <w:rPr>
                <w:rFonts w:ascii="Consolas" w:hAnsi="Consolas"/>
                <w:sz w:val="18"/>
              </w:rPr>
              <w:br/>
              <w:t>├── routes/</w:t>
            </w:r>
            <w:r w:rsidRPr="00605DF8">
              <w:rPr>
                <w:rFonts w:ascii="Consolas" w:hAnsi="Consolas"/>
                <w:sz w:val="18"/>
              </w:rPr>
              <w:br/>
              <w:t xml:space="preserve">│   ├── web.php            </w:t>
            </w:r>
            <w:r w:rsidRPr="00605DF8">
              <w:rPr>
                <w:rFonts w:ascii="Consolas" w:hAnsi="Consolas"/>
                <w:sz w:val="18"/>
              </w:rPr>
              <w:t xml:space="preserve">       # Rutas web públicas y privadas (Inertia, Paywall, Descargas)</w:t>
            </w:r>
            <w:r w:rsidRPr="00605DF8">
              <w:rPr>
                <w:rFonts w:ascii="Consolas" w:hAnsi="Consolas"/>
                <w:sz w:val="18"/>
              </w:rPr>
              <w:br/>
              <w:t>│   └── api.php                   # Rutas API de integraciones (Webhooks de Wompi)</w:t>
            </w:r>
            <w:r w:rsidRPr="00605DF8">
              <w:rPr>
                <w:rFonts w:ascii="Consolas" w:hAnsi="Consolas"/>
                <w:sz w:val="18"/>
              </w:rPr>
              <w:br/>
              <w:t>└── vite.config.js                # Configuración del empaquetador frontend Vite v7</w:t>
            </w:r>
          </w:p>
        </w:tc>
      </w:tr>
    </w:tbl>
    <w:p w14:paraId="10826C31" w14:textId="77777777" w:rsidR="009F1C02" w:rsidRPr="00605DF8" w:rsidRDefault="009F1C02">
      <w:pPr>
        <w:spacing w:after="0" w:line="480" w:lineRule="auto"/>
        <w:rPr>
          <w:rFonts w:ascii="Times New Roman" w:hAnsi="Times New Roman"/>
          <w:kern w:val="2"/>
          <w:sz w:val="24"/>
          <w:szCs w:val="24"/>
          <w:lang w:val="es-CO" w:eastAsia="es-CO"/>
          <w14:ligatures w14:val="standardContextual"/>
        </w:rPr>
      </w:pPr>
      <w:r w:rsidRPr="00605DF8">
        <w:rPr>
          <w:rFonts w:ascii="Times New Roman" w:hAnsi="Times New Roman"/>
          <w:sz w:val="24"/>
          <w:szCs w:val="24"/>
        </w:rPr>
        <w:t xml:space="preserve">Nota. </w:t>
      </w:r>
      <w:proofErr w:type="spellStart"/>
      <w:r w:rsidRPr="00605DF8">
        <w:rPr>
          <w:rFonts w:ascii="Times New Roman" w:hAnsi="Times New Roman"/>
          <w:sz w:val="24"/>
          <w:szCs w:val="24"/>
        </w:rPr>
        <w:t>Elaboración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propia</w:t>
      </w:r>
      <w:proofErr w:type="spellEnd"/>
      <w:r w:rsidRPr="00605DF8">
        <w:rPr>
          <w:rFonts w:ascii="Times New Roman" w:hAnsi="Times New Roman"/>
          <w:sz w:val="24"/>
          <w:szCs w:val="24"/>
        </w:rPr>
        <w:t>.</w:t>
      </w:r>
    </w:p>
    <w:p w14:paraId="7FDCC7A4" w14:textId="77777777" w:rsidR="00DF2685" w:rsidRPr="00605DF8" w:rsidRDefault="00DF2685">
      <w:pPr>
        <w:spacing w:after="120"/>
      </w:pPr>
    </w:p>
    <w:p w14:paraId="7B6BCBB1" w14:textId="77777777" w:rsidR="00640E21" w:rsidRPr="00605DF8" w:rsidRDefault="00640E21" w:rsidP="00640E21">
      <w:pPr>
        <w:pStyle w:val="Ttulo1"/>
        <w:spacing w:line="480" w:lineRule="auto"/>
        <w:jc w:val="center"/>
        <w:rPr>
          <w:color w:val="auto"/>
          <w:kern w:val="36"/>
          <w:lang w:val="es-CO" w:eastAsia="es-CO"/>
          <w14:ligatures w14:val="standardContextual"/>
        </w:rPr>
      </w:pPr>
      <w:proofErr w:type="spellStart"/>
      <w:r w:rsidRPr="00605DF8">
        <w:rPr>
          <w:rFonts w:ascii="Times New Roman" w:hAnsi="Times New Roman" w:cs="Times New Roman"/>
          <w:color w:val="auto"/>
          <w:sz w:val="24"/>
          <w:szCs w:val="24"/>
        </w:rPr>
        <w:t>Instalación</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Despliegue</w:t>
      </w:r>
      <w:proofErr w:type="spellEnd"/>
      <w:r w:rsidRPr="00605DF8">
        <w:rPr>
          <w:rFonts w:ascii="Times New Roman" w:hAnsi="Times New Roman" w:cs="Times New Roman"/>
          <w:color w:val="auto"/>
          <w:sz w:val="24"/>
          <w:szCs w:val="24"/>
        </w:rPr>
        <w:t xml:space="preserve"> y </w:t>
      </w:r>
      <w:proofErr w:type="spellStart"/>
      <w:r w:rsidRPr="00605DF8">
        <w:rPr>
          <w:rFonts w:ascii="Times New Roman" w:hAnsi="Times New Roman" w:cs="Times New Roman"/>
          <w:color w:val="auto"/>
          <w:sz w:val="24"/>
          <w:szCs w:val="24"/>
        </w:rPr>
        <w:t>Pruebas</w:t>
      </w:r>
      <w:proofErr w:type="spellEnd"/>
    </w:p>
    <w:p w14:paraId="2C2DD2A7" w14:textId="77777777" w:rsidR="00640E21" w:rsidRPr="00605DF8" w:rsidRDefault="00640E21" w:rsidP="00640E21">
      <w:pPr>
        <w:pStyle w:val="Ttulo2"/>
        <w:spacing w:line="480" w:lineRule="auto"/>
        <w:rPr>
          <w:color w:val="auto"/>
          <w:kern w:val="2"/>
          <w:lang w:val="es-CO" w:eastAsia="es-CO"/>
          <w14:ligatures w14:val="standardContextual"/>
        </w:rPr>
      </w:pPr>
      <w:proofErr w:type="spellStart"/>
      <w:r w:rsidRPr="00605DF8">
        <w:rPr>
          <w:rFonts w:ascii="Times New Roman" w:hAnsi="Times New Roman" w:cs="Times New Roman"/>
          <w:color w:val="auto"/>
          <w:sz w:val="24"/>
          <w:szCs w:val="24"/>
        </w:rPr>
        <w:t>Requisitos</w:t>
      </w:r>
      <w:proofErr w:type="spellEnd"/>
      <w:r w:rsidRPr="00605DF8">
        <w:rPr>
          <w:rFonts w:ascii="Times New Roman" w:hAnsi="Times New Roman" w:cs="Times New Roman"/>
          <w:color w:val="auto"/>
          <w:sz w:val="24"/>
          <w:szCs w:val="24"/>
        </w:rPr>
        <w:t xml:space="preserve"> de </w:t>
      </w:r>
      <w:proofErr w:type="spellStart"/>
      <w:r w:rsidRPr="00605DF8">
        <w:rPr>
          <w:rFonts w:ascii="Times New Roman" w:hAnsi="Times New Roman" w:cs="Times New Roman"/>
          <w:color w:val="auto"/>
          <w:sz w:val="24"/>
          <w:szCs w:val="24"/>
        </w:rPr>
        <w:t>Infraestructura</w:t>
      </w:r>
      <w:proofErr w:type="spellEnd"/>
    </w:p>
    <w:p w14:paraId="2467939A" w14:textId="77777777" w:rsidR="00DF2685" w:rsidRPr="00605DF8" w:rsidRDefault="00017511">
      <w:pPr>
        <w:pStyle w:val="Listaconvietas"/>
        <w:spacing w:after="60"/>
      </w:pPr>
      <w:proofErr w:type="spellStart"/>
      <w:r w:rsidRPr="00605DF8">
        <w:rPr>
          <w:rFonts w:ascii="Segoe UI" w:hAnsi="Segoe UI"/>
          <w:b/>
        </w:rPr>
        <w:t>Servidor</w:t>
      </w:r>
      <w:proofErr w:type="spellEnd"/>
      <w:r w:rsidRPr="00605DF8">
        <w:rPr>
          <w:rFonts w:ascii="Segoe UI" w:hAnsi="Segoe UI"/>
          <w:b/>
        </w:rPr>
        <w:t>:</w:t>
      </w:r>
      <w:r w:rsidRPr="00605DF8">
        <w:rPr>
          <w:rFonts w:ascii="Segoe UI" w:hAnsi="Segoe UI"/>
        </w:rPr>
        <w:t xml:space="preserve"> Docker con Docker Compose instalado.</w:t>
      </w:r>
    </w:p>
    <w:p w14:paraId="3496407B" w14:textId="77777777" w:rsidR="00DF2685" w:rsidRPr="00605DF8" w:rsidRDefault="00017511">
      <w:pPr>
        <w:pStyle w:val="Listaconvietas"/>
        <w:spacing w:after="60"/>
      </w:pPr>
      <w:r w:rsidRPr="00605DF8">
        <w:rPr>
          <w:rFonts w:ascii="Segoe UI" w:hAnsi="Segoe UI"/>
          <w:b/>
        </w:rPr>
        <w:t>PHP:</w:t>
      </w:r>
      <w:r w:rsidRPr="00605DF8">
        <w:rPr>
          <w:rFonts w:ascii="Segoe UI" w:hAnsi="Segoe UI"/>
        </w:rPr>
        <w:t xml:space="preserve"> ^8.2 (en caso de instalación local tradicional).</w:t>
      </w:r>
    </w:p>
    <w:p w14:paraId="03348EBF" w14:textId="77777777" w:rsidR="00DF2685" w:rsidRPr="00605DF8" w:rsidRDefault="00017511">
      <w:pPr>
        <w:pStyle w:val="Listaconvietas"/>
        <w:spacing w:after="60"/>
      </w:pPr>
      <w:r w:rsidRPr="00605DF8">
        <w:rPr>
          <w:rFonts w:ascii="Segoe UI" w:hAnsi="Segoe UI"/>
          <w:b/>
        </w:rPr>
        <w:t>Node.js:</w:t>
      </w:r>
      <w:r w:rsidRPr="00605DF8">
        <w:rPr>
          <w:rFonts w:ascii="Segoe UI" w:hAnsi="Segoe UI"/>
        </w:rPr>
        <w:t xml:space="preserve"> v18+.</w:t>
      </w:r>
    </w:p>
    <w:p w14:paraId="1254E39F" w14:textId="77777777" w:rsidR="00DF2685" w:rsidRPr="00605DF8" w:rsidRDefault="00017511">
      <w:pPr>
        <w:pStyle w:val="Listaconvietas"/>
        <w:spacing w:after="60"/>
      </w:pPr>
      <w:r w:rsidRPr="00605DF8">
        <w:rPr>
          <w:rFonts w:ascii="Segoe UI" w:hAnsi="Segoe UI"/>
          <w:b/>
        </w:rPr>
        <w:t>Base de Datos:</w:t>
      </w:r>
      <w:r w:rsidRPr="00605DF8">
        <w:rPr>
          <w:rFonts w:ascii="Segoe UI" w:hAnsi="Segoe UI"/>
        </w:rPr>
        <w:t xml:space="preserve"> MySQL 8.0+ / PostgreSQL 15+.</w:t>
      </w:r>
    </w:p>
    <w:p w14:paraId="5DAD0103" w14:textId="77777777" w:rsidR="00DF2685" w:rsidRPr="00605DF8" w:rsidRDefault="00017511">
      <w:pPr>
        <w:pStyle w:val="Listaconvietas"/>
        <w:spacing w:after="60"/>
      </w:pPr>
      <w:r w:rsidRPr="00605DF8">
        <w:rPr>
          <w:rFonts w:ascii="Segoe UI" w:hAnsi="Segoe UI"/>
          <w:b/>
        </w:rPr>
        <w:t>Caché/Colas:</w:t>
      </w:r>
      <w:r w:rsidRPr="00605DF8">
        <w:rPr>
          <w:rFonts w:ascii="Segoe UI" w:hAnsi="Segoe UI"/>
        </w:rPr>
        <w:t xml:space="preserve"> Redis Server 7.0+.</w:t>
      </w:r>
    </w:p>
    <w:p w14:paraId="1BDB5DC4" w14:textId="77777777" w:rsidR="00640E21" w:rsidRPr="00605DF8" w:rsidRDefault="00640E21" w:rsidP="00640E21">
      <w:pPr>
        <w:pStyle w:val="Ttulo2"/>
        <w:spacing w:line="480" w:lineRule="auto"/>
        <w:rPr>
          <w:color w:val="auto"/>
          <w:kern w:val="2"/>
          <w:lang w:val="es-CO" w:eastAsia="es-CO"/>
          <w14:ligatures w14:val="standardContextual"/>
        </w:rPr>
      </w:pPr>
      <w:proofErr w:type="spellStart"/>
      <w:r w:rsidRPr="00605DF8">
        <w:rPr>
          <w:rFonts w:ascii="Times New Roman" w:hAnsi="Times New Roman" w:cs="Times New Roman"/>
          <w:color w:val="auto"/>
          <w:sz w:val="24"/>
          <w:szCs w:val="24"/>
        </w:rPr>
        <w:t>Comandos</w:t>
      </w:r>
      <w:proofErr w:type="spellEnd"/>
      <w:r w:rsidRPr="00605DF8">
        <w:rPr>
          <w:rFonts w:ascii="Times New Roman" w:hAnsi="Times New Roman" w:cs="Times New Roman"/>
          <w:color w:val="auto"/>
          <w:sz w:val="24"/>
          <w:szCs w:val="24"/>
        </w:rPr>
        <w:t xml:space="preserve"> de </w:t>
      </w:r>
      <w:proofErr w:type="spellStart"/>
      <w:r w:rsidRPr="00605DF8">
        <w:rPr>
          <w:rFonts w:ascii="Times New Roman" w:hAnsi="Times New Roman" w:cs="Times New Roman"/>
          <w:color w:val="auto"/>
          <w:sz w:val="24"/>
          <w:szCs w:val="24"/>
        </w:rPr>
        <w:t>Inicialización</w:t>
      </w:r>
      <w:proofErr w:type="spellEnd"/>
      <w:r w:rsidRPr="00605DF8">
        <w:rPr>
          <w:rFonts w:ascii="Times New Roman" w:hAnsi="Times New Roman" w:cs="Times New Roman"/>
          <w:color w:val="auto"/>
          <w:sz w:val="24"/>
          <w:szCs w:val="24"/>
        </w:rPr>
        <w:t xml:space="preserve"> (Local / Sail)</w:t>
      </w:r>
    </w:p>
    <w:p w14:paraId="6E7DFA04" w14:textId="77777777" w:rsidR="00DF2685" w:rsidRPr="00605DF8" w:rsidRDefault="00017511">
      <w:pPr>
        <w:spacing w:after="60"/>
        <w:ind w:left="360"/>
      </w:pPr>
      <w:r w:rsidRPr="00605DF8">
        <w:rPr>
          <w:rFonts w:ascii="Segoe UI" w:hAnsi="Segoe UI"/>
          <w:b/>
        </w:rPr>
        <w:t xml:space="preserve">1. </w:t>
      </w:r>
      <w:proofErr w:type="spellStart"/>
      <w:r w:rsidRPr="00605DF8">
        <w:rPr>
          <w:rFonts w:ascii="Segoe UI" w:hAnsi="Segoe UI"/>
          <w:b/>
        </w:rPr>
        <w:t>Clonar</w:t>
      </w:r>
      <w:proofErr w:type="spellEnd"/>
      <w:r w:rsidRPr="00605DF8">
        <w:rPr>
          <w:rFonts w:ascii="Segoe UI" w:hAnsi="Segoe UI"/>
          <w:b/>
        </w:rPr>
        <w:t xml:space="preserve"> e </w:t>
      </w:r>
      <w:proofErr w:type="spellStart"/>
      <w:r w:rsidRPr="00605DF8">
        <w:rPr>
          <w:rFonts w:ascii="Segoe UI" w:hAnsi="Segoe UI"/>
          <w:b/>
        </w:rPr>
        <w:t>instalar</w:t>
      </w:r>
      <w:proofErr w:type="spellEnd"/>
      <w:r w:rsidRPr="00605DF8">
        <w:rPr>
          <w:rFonts w:ascii="Segoe UI" w:hAnsi="Segoe UI"/>
          <w:b/>
        </w:rPr>
        <w:t xml:space="preserve"> </w:t>
      </w:r>
      <w:proofErr w:type="spellStart"/>
      <w:r w:rsidRPr="00605DF8">
        <w:rPr>
          <w:rFonts w:ascii="Segoe UI" w:hAnsi="Segoe UI"/>
          <w:b/>
        </w:rPr>
        <w:t>dependencias</w:t>
      </w:r>
      <w:proofErr w:type="spellEnd"/>
      <w:r w:rsidRPr="00605DF8">
        <w:rPr>
          <w:rFonts w:ascii="Segoe UI" w:hAnsi="Segoe UI"/>
          <w:b/>
        </w:rPr>
        <w:t>:</w:t>
      </w:r>
    </w:p>
    <w:tbl>
      <w:tblPr>
        <w:tblW w:w="0" w:type="auto"/>
        <w:jc w:val="center"/>
        <w:tblBorders>
          <w:top w:val="single" w:sz="6" w:space="0" w:color="D1D5DB"/>
          <w:left w:val="single" w:sz="6" w:space="0" w:color="D1D5DB"/>
          <w:bottom w:val="single" w:sz="6" w:space="0" w:color="D1D5DB"/>
          <w:right w:val="single" w:sz="6" w:space="0" w:color="D1D5DB"/>
        </w:tblBorders>
        <w:tblLook w:val="04A0" w:firstRow="1" w:lastRow="0" w:firstColumn="1" w:lastColumn="0" w:noHBand="0" w:noVBand="1"/>
      </w:tblPr>
      <w:tblGrid>
        <w:gridCol w:w="9360"/>
      </w:tblGrid>
      <w:tr w:rsidR="00DF2685" w:rsidRPr="00605DF8" w14:paraId="3CBDB867" w14:textId="77777777">
        <w:trPr>
          <w:jc w:val="center"/>
        </w:trPr>
        <w:tc>
          <w:tcPr>
            <w:tcW w:w="9360" w:type="dxa"/>
            <w:shd w:val="clear" w:color="auto" w:fill="F3F4F6"/>
            <w:tcMar>
              <w:top w:w="140" w:type="dxa"/>
              <w:left w:w="200" w:type="dxa"/>
              <w:bottom w:w="140" w:type="dxa"/>
              <w:right w:w="200" w:type="dxa"/>
            </w:tcMar>
          </w:tcPr>
          <w:p w14:paraId="71ED6EBA" w14:textId="77777777" w:rsidR="00DF2685" w:rsidRPr="00605DF8" w:rsidRDefault="00017511">
            <w:pPr>
              <w:spacing w:after="0"/>
            </w:pPr>
            <w:r w:rsidRPr="00605DF8">
              <w:rPr>
                <w:rFonts w:ascii="Consolas" w:hAnsi="Consolas"/>
                <w:sz w:val="18"/>
              </w:rPr>
              <w:lastRenderedPageBreak/>
              <w:t xml:space="preserve">   git clone https://github.com/tu-organizacion/fitcontrol.git</w:t>
            </w:r>
            <w:r w:rsidRPr="00605DF8">
              <w:rPr>
                <w:rFonts w:ascii="Consolas" w:hAnsi="Consolas"/>
                <w:sz w:val="18"/>
              </w:rPr>
              <w:br/>
              <w:t xml:space="preserve">   cd fitcontrol</w:t>
            </w:r>
            <w:r w:rsidRPr="00605DF8">
              <w:rPr>
                <w:rFonts w:ascii="Consolas" w:hAnsi="Consolas"/>
                <w:sz w:val="18"/>
              </w:rPr>
              <w:br/>
              <w:t xml:space="preserve">   cp .env.example .env</w:t>
            </w:r>
          </w:p>
        </w:tc>
      </w:tr>
    </w:tbl>
    <w:p w14:paraId="5558115F" w14:textId="77777777" w:rsidR="00DF2685" w:rsidRPr="00605DF8" w:rsidRDefault="00DF2685">
      <w:pPr>
        <w:spacing w:after="120"/>
      </w:pPr>
    </w:p>
    <w:p w14:paraId="2E9F4E11" w14:textId="77777777" w:rsidR="00DF2685" w:rsidRPr="00605DF8" w:rsidRDefault="00017511">
      <w:pPr>
        <w:spacing w:after="60"/>
        <w:ind w:left="360"/>
      </w:pPr>
      <w:r w:rsidRPr="00605DF8">
        <w:rPr>
          <w:rFonts w:ascii="Segoe UI" w:hAnsi="Segoe UI"/>
          <w:b/>
        </w:rPr>
        <w:t>2. Levantar contenedores con Laravel Sail:</w:t>
      </w:r>
    </w:p>
    <w:tbl>
      <w:tblPr>
        <w:tblW w:w="0" w:type="auto"/>
        <w:jc w:val="center"/>
        <w:tblBorders>
          <w:top w:val="single" w:sz="6" w:space="0" w:color="D1D5DB"/>
          <w:left w:val="single" w:sz="6" w:space="0" w:color="D1D5DB"/>
          <w:bottom w:val="single" w:sz="6" w:space="0" w:color="D1D5DB"/>
          <w:right w:val="single" w:sz="6" w:space="0" w:color="D1D5DB"/>
        </w:tblBorders>
        <w:tblLook w:val="04A0" w:firstRow="1" w:lastRow="0" w:firstColumn="1" w:lastColumn="0" w:noHBand="0" w:noVBand="1"/>
      </w:tblPr>
      <w:tblGrid>
        <w:gridCol w:w="9360"/>
      </w:tblGrid>
      <w:tr w:rsidR="00DF2685" w:rsidRPr="00605DF8" w14:paraId="211506E8" w14:textId="77777777">
        <w:trPr>
          <w:jc w:val="center"/>
        </w:trPr>
        <w:tc>
          <w:tcPr>
            <w:tcW w:w="9360" w:type="dxa"/>
            <w:shd w:val="clear" w:color="auto" w:fill="F3F4F6"/>
            <w:tcMar>
              <w:top w:w="140" w:type="dxa"/>
              <w:left w:w="200" w:type="dxa"/>
              <w:bottom w:w="140" w:type="dxa"/>
              <w:right w:w="200" w:type="dxa"/>
            </w:tcMar>
          </w:tcPr>
          <w:p w14:paraId="3082B2E0" w14:textId="77777777" w:rsidR="00DF2685" w:rsidRPr="00605DF8" w:rsidRDefault="00017511">
            <w:pPr>
              <w:spacing w:after="0"/>
            </w:pPr>
            <w:r w:rsidRPr="00605DF8">
              <w:rPr>
                <w:rFonts w:ascii="Consolas" w:hAnsi="Consolas"/>
                <w:sz w:val="18"/>
              </w:rPr>
              <w:t xml:space="preserve">   ./vendor/bin/sail up -d</w:t>
            </w:r>
          </w:p>
        </w:tc>
      </w:tr>
    </w:tbl>
    <w:p w14:paraId="3EB6A95B" w14:textId="77777777" w:rsidR="00DF2685" w:rsidRPr="00605DF8" w:rsidRDefault="00DF2685">
      <w:pPr>
        <w:spacing w:after="120"/>
      </w:pPr>
    </w:p>
    <w:p w14:paraId="008BCEF2" w14:textId="77777777" w:rsidR="00DF2685" w:rsidRPr="00605DF8" w:rsidRDefault="00017511">
      <w:pPr>
        <w:spacing w:after="60"/>
        <w:ind w:left="360"/>
      </w:pPr>
      <w:r w:rsidRPr="00605DF8">
        <w:rPr>
          <w:rFonts w:ascii="Segoe UI" w:hAnsi="Segoe UI"/>
          <w:b/>
        </w:rPr>
        <w:t>3. Generar claves y base de datos:</w:t>
      </w:r>
    </w:p>
    <w:tbl>
      <w:tblPr>
        <w:tblW w:w="0" w:type="auto"/>
        <w:jc w:val="center"/>
        <w:tblBorders>
          <w:top w:val="single" w:sz="6" w:space="0" w:color="D1D5DB"/>
          <w:left w:val="single" w:sz="6" w:space="0" w:color="D1D5DB"/>
          <w:bottom w:val="single" w:sz="6" w:space="0" w:color="D1D5DB"/>
          <w:right w:val="single" w:sz="6" w:space="0" w:color="D1D5DB"/>
        </w:tblBorders>
        <w:tblLook w:val="04A0" w:firstRow="1" w:lastRow="0" w:firstColumn="1" w:lastColumn="0" w:noHBand="0" w:noVBand="1"/>
      </w:tblPr>
      <w:tblGrid>
        <w:gridCol w:w="9360"/>
      </w:tblGrid>
      <w:tr w:rsidR="00DF2685" w:rsidRPr="00605DF8" w14:paraId="16731220" w14:textId="77777777">
        <w:trPr>
          <w:jc w:val="center"/>
        </w:trPr>
        <w:tc>
          <w:tcPr>
            <w:tcW w:w="9360" w:type="dxa"/>
            <w:shd w:val="clear" w:color="auto" w:fill="F3F4F6"/>
            <w:tcMar>
              <w:top w:w="140" w:type="dxa"/>
              <w:left w:w="200" w:type="dxa"/>
              <w:bottom w:w="140" w:type="dxa"/>
              <w:right w:w="200" w:type="dxa"/>
            </w:tcMar>
          </w:tcPr>
          <w:p w14:paraId="0E8EC6F3" w14:textId="77777777" w:rsidR="00DF2685" w:rsidRPr="00605DF8" w:rsidRDefault="00017511">
            <w:pPr>
              <w:spacing w:after="0"/>
            </w:pPr>
            <w:r w:rsidRPr="00605DF8">
              <w:rPr>
                <w:rFonts w:ascii="Consolas" w:hAnsi="Consolas"/>
                <w:sz w:val="18"/>
              </w:rPr>
              <w:t xml:space="preserve">   ./vendor/bin/sail composer install</w:t>
            </w:r>
            <w:r w:rsidRPr="00605DF8">
              <w:rPr>
                <w:rFonts w:ascii="Consolas" w:hAnsi="Consolas"/>
                <w:sz w:val="18"/>
              </w:rPr>
              <w:br/>
              <w:t xml:space="preserve">   ./vendor/bin/sail php artisan key:generate</w:t>
            </w:r>
            <w:r w:rsidRPr="00605DF8">
              <w:rPr>
                <w:rFonts w:ascii="Consolas" w:hAnsi="Consolas"/>
                <w:sz w:val="18"/>
              </w:rPr>
              <w:br/>
              <w:t xml:space="preserve">   ./vendor/bin/sail php artisan migrate --seed</w:t>
            </w:r>
            <w:r w:rsidRPr="00605DF8">
              <w:rPr>
                <w:rFonts w:ascii="Consolas" w:hAnsi="Consolas"/>
                <w:sz w:val="18"/>
              </w:rPr>
              <w:br/>
              <w:t xml:space="preserve">   ./vendor/bin/sail npm install</w:t>
            </w:r>
            <w:r w:rsidRPr="00605DF8">
              <w:rPr>
                <w:rFonts w:ascii="Consolas" w:hAnsi="Consolas"/>
                <w:sz w:val="18"/>
              </w:rPr>
              <w:br/>
              <w:t xml:space="preserve">   ./vendor/bin/sail npm run build</w:t>
            </w:r>
          </w:p>
        </w:tc>
      </w:tr>
    </w:tbl>
    <w:p w14:paraId="578B1D4B" w14:textId="77777777" w:rsidR="00DF2685" w:rsidRPr="00605DF8" w:rsidRDefault="00DF2685">
      <w:pPr>
        <w:spacing w:after="120"/>
      </w:pPr>
    </w:p>
    <w:p w14:paraId="0EEFA944" w14:textId="77777777" w:rsidR="00DF2685" w:rsidRPr="00605DF8" w:rsidRDefault="00017511">
      <w:pPr>
        <w:spacing w:after="60"/>
        <w:ind w:left="360"/>
      </w:pPr>
      <w:r w:rsidRPr="00605DF8">
        <w:rPr>
          <w:rFonts w:ascii="Segoe UI" w:hAnsi="Segoe UI"/>
          <w:b/>
        </w:rPr>
        <w:t>4. Comando de Desarrollo Unificado (Sin Sail):</w:t>
      </w:r>
    </w:p>
    <w:p w14:paraId="1B3D5DC9" w14:textId="77777777" w:rsidR="00DF2685" w:rsidRPr="00605DF8" w:rsidRDefault="00017511">
      <w:pPr>
        <w:spacing w:after="120"/>
      </w:pPr>
      <w:r w:rsidRPr="00605DF8">
        <w:rPr>
          <w:rFonts w:ascii="Segoe UI" w:hAnsi="Segoe UI"/>
        </w:rPr>
        <w:t>Si se cuenta con entorno nativo PHP/Node:</w:t>
      </w:r>
    </w:p>
    <w:tbl>
      <w:tblPr>
        <w:tblW w:w="0" w:type="auto"/>
        <w:jc w:val="center"/>
        <w:tblBorders>
          <w:top w:val="single" w:sz="6" w:space="0" w:color="D1D5DB"/>
          <w:left w:val="single" w:sz="6" w:space="0" w:color="D1D5DB"/>
          <w:bottom w:val="single" w:sz="6" w:space="0" w:color="D1D5DB"/>
          <w:right w:val="single" w:sz="6" w:space="0" w:color="D1D5DB"/>
        </w:tblBorders>
        <w:tblLook w:val="04A0" w:firstRow="1" w:lastRow="0" w:firstColumn="1" w:lastColumn="0" w:noHBand="0" w:noVBand="1"/>
      </w:tblPr>
      <w:tblGrid>
        <w:gridCol w:w="9360"/>
      </w:tblGrid>
      <w:tr w:rsidR="00DF2685" w:rsidRPr="00605DF8" w14:paraId="6CEFB7EC" w14:textId="77777777">
        <w:trPr>
          <w:jc w:val="center"/>
        </w:trPr>
        <w:tc>
          <w:tcPr>
            <w:tcW w:w="9360" w:type="dxa"/>
            <w:shd w:val="clear" w:color="auto" w:fill="F3F4F6"/>
            <w:tcMar>
              <w:top w:w="140" w:type="dxa"/>
              <w:left w:w="200" w:type="dxa"/>
              <w:bottom w:w="140" w:type="dxa"/>
              <w:right w:w="200" w:type="dxa"/>
            </w:tcMar>
          </w:tcPr>
          <w:p w14:paraId="1C43B7D2" w14:textId="77777777" w:rsidR="00DF2685" w:rsidRPr="00605DF8" w:rsidRDefault="00017511">
            <w:pPr>
              <w:spacing w:after="0"/>
            </w:pPr>
            <w:r w:rsidRPr="00605DF8">
              <w:rPr>
                <w:rFonts w:ascii="Consolas" w:hAnsi="Consolas"/>
                <w:sz w:val="18"/>
              </w:rPr>
              <w:t xml:space="preserve">   composer dev</w:t>
            </w:r>
          </w:p>
        </w:tc>
      </w:tr>
    </w:tbl>
    <w:p w14:paraId="436FC142" w14:textId="77777777" w:rsidR="00DF2685" w:rsidRPr="00605DF8" w:rsidRDefault="00DF2685">
      <w:pPr>
        <w:spacing w:after="120"/>
      </w:pPr>
    </w:p>
    <w:p w14:paraId="3155E9CD" w14:textId="77777777" w:rsidR="00DF2685" w:rsidRPr="00605DF8" w:rsidRDefault="00017511">
      <w:pPr>
        <w:spacing w:after="120"/>
      </w:pPr>
      <w:r w:rsidRPr="00605DF8">
        <w:rPr>
          <w:rFonts w:ascii="Segoe UI" w:hAnsi="Segoe UI"/>
        </w:rPr>
        <w:t xml:space="preserve">*Este comando utiliza </w:t>
      </w:r>
      <w:r w:rsidRPr="00605DF8">
        <w:rPr>
          <w:rFonts w:ascii="Consolas" w:hAnsi="Consolas"/>
          <w:sz w:val="19"/>
        </w:rPr>
        <w:t>concurrently</w:t>
      </w:r>
      <w:r w:rsidRPr="00605DF8">
        <w:rPr>
          <w:rFonts w:ascii="Segoe UI" w:hAnsi="Segoe UI"/>
        </w:rPr>
        <w:t xml:space="preserve"> para lanzar en paralelo el servidor web local (</w:t>
      </w:r>
      <w:r w:rsidRPr="00605DF8">
        <w:rPr>
          <w:rFonts w:ascii="Consolas" w:hAnsi="Consolas"/>
          <w:sz w:val="19"/>
        </w:rPr>
        <w:t>php artisan serve</w:t>
      </w:r>
      <w:r w:rsidRPr="00605DF8">
        <w:rPr>
          <w:rFonts w:ascii="Segoe UI" w:hAnsi="Segoe UI"/>
        </w:rPr>
        <w:t>), el procesamiento de colas (</w:t>
      </w:r>
      <w:r w:rsidRPr="00605DF8">
        <w:rPr>
          <w:rFonts w:ascii="Consolas" w:hAnsi="Consolas"/>
          <w:sz w:val="19"/>
        </w:rPr>
        <w:t>php artisan queue:listen</w:t>
      </w:r>
      <w:r w:rsidRPr="00605DF8">
        <w:rPr>
          <w:rFonts w:ascii="Segoe UI" w:hAnsi="Segoe UI"/>
        </w:rPr>
        <w:t>), el compilador frontend (</w:t>
      </w:r>
      <w:r w:rsidRPr="00605DF8">
        <w:rPr>
          <w:rFonts w:ascii="Consolas" w:hAnsi="Consolas"/>
          <w:sz w:val="19"/>
        </w:rPr>
        <w:t>npm run dev</w:t>
      </w:r>
      <w:r w:rsidRPr="00605DF8">
        <w:rPr>
          <w:rFonts w:ascii="Segoe UI" w:hAnsi="Segoe UI"/>
        </w:rPr>
        <w:t>) y los logs dinámicos (</w:t>
      </w:r>
      <w:r w:rsidRPr="00605DF8">
        <w:rPr>
          <w:rFonts w:ascii="Consolas" w:hAnsi="Consolas"/>
          <w:sz w:val="19"/>
        </w:rPr>
        <w:t>php artisan pail</w:t>
      </w:r>
      <w:r w:rsidRPr="00605DF8">
        <w:rPr>
          <w:rFonts w:ascii="Segoe UI" w:hAnsi="Segoe UI"/>
        </w:rPr>
        <w:t>).*</w:t>
      </w:r>
    </w:p>
    <w:p w14:paraId="1B60873A" w14:textId="77777777" w:rsidR="00640E21" w:rsidRPr="00605DF8" w:rsidRDefault="00640E21" w:rsidP="00640E21">
      <w:pPr>
        <w:pStyle w:val="Ttulo2"/>
        <w:spacing w:line="480" w:lineRule="auto"/>
        <w:rPr>
          <w:color w:val="auto"/>
          <w:kern w:val="2"/>
          <w:lang w:val="es-CO" w:eastAsia="es-CO"/>
          <w14:ligatures w14:val="standardContextual"/>
        </w:rPr>
      </w:pPr>
      <w:proofErr w:type="spellStart"/>
      <w:r w:rsidRPr="00605DF8">
        <w:rPr>
          <w:rFonts w:ascii="Times New Roman" w:hAnsi="Times New Roman" w:cs="Times New Roman"/>
          <w:color w:val="auto"/>
          <w:sz w:val="24"/>
          <w:szCs w:val="24"/>
        </w:rPr>
        <w:t>Ejecución</w:t>
      </w:r>
      <w:proofErr w:type="spellEnd"/>
      <w:r w:rsidRPr="00605DF8">
        <w:rPr>
          <w:rFonts w:ascii="Times New Roman" w:hAnsi="Times New Roman" w:cs="Times New Roman"/>
          <w:color w:val="auto"/>
          <w:sz w:val="24"/>
          <w:szCs w:val="24"/>
        </w:rPr>
        <w:t xml:space="preserve"> de </w:t>
      </w:r>
      <w:proofErr w:type="spellStart"/>
      <w:r w:rsidRPr="00605DF8">
        <w:rPr>
          <w:rFonts w:ascii="Times New Roman" w:hAnsi="Times New Roman" w:cs="Times New Roman"/>
          <w:color w:val="auto"/>
          <w:sz w:val="24"/>
          <w:szCs w:val="24"/>
        </w:rPr>
        <w:t>Pruebas</w:t>
      </w:r>
      <w:proofErr w:type="spellEnd"/>
      <w:r w:rsidRPr="00605DF8">
        <w:rPr>
          <w:rFonts w:ascii="Times New Roman" w:hAnsi="Times New Roman" w:cs="Times New Roman"/>
          <w:color w:val="auto"/>
          <w:sz w:val="24"/>
          <w:szCs w:val="24"/>
        </w:rPr>
        <w:t xml:space="preserve"> </w:t>
      </w:r>
      <w:proofErr w:type="spellStart"/>
      <w:r w:rsidRPr="00605DF8">
        <w:rPr>
          <w:rFonts w:ascii="Times New Roman" w:hAnsi="Times New Roman" w:cs="Times New Roman"/>
          <w:color w:val="auto"/>
          <w:sz w:val="24"/>
          <w:szCs w:val="24"/>
        </w:rPr>
        <w:t>Automatizadas</w:t>
      </w:r>
      <w:proofErr w:type="spellEnd"/>
    </w:p>
    <w:p w14:paraId="72BB621A" w14:textId="77777777" w:rsidR="00DF2685" w:rsidRPr="00605DF8" w:rsidRDefault="00017511">
      <w:pPr>
        <w:spacing w:after="120"/>
      </w:pPr>
      <w:r w:rsidRPr="00605DF8">
        <w:rPr>
          <w:rFonts w:ascii="Segoe UI" w:hAnsi="Segoe UI"/>
        </w:rPr>
        <w:t xml:space="preserve">Para </w:t>
      </w:r>
      <w:proofErr w:type="spellStart"/>
      <w:r w:rsidRPr="00605DF8">
        <w:rPr>
          <w:rFonts w:ascii="Segoe UI" w:hAnsi="Segoe UI"/>
        </w:rPr>
        <w:t>verificar</w:t>
      </w:r>
      <w:proofErr w:type="spellEnd"/>
      <w:r w:rsidRPr="00605DF8">
        <w:rPr>
          <w:rFonts w:ascii="Segoe UI" w:hAnsi="Segoe UI"/>
        </w:rPr>
        <w:t xml:space="preserve"> </w:t>
      </w:r>
      <w:proofErr w:type="spellStart"/>
      <w:r w:rsidRPr="00605DF8">
        <w:rPr>
          <w:rFonts w:ascii="Segoe UI" w:hAnsi="Segoe UI"/>
        </w:rPr>
        <w:t>que</w:t>
      </w:r>
      <w:proofErr w:type="spellEnd"/>
      <w:r w:rsidRPr="00605DF8">
        <w:rPr>
          <w:rFonts w:ascii="Segoe UI" w:hAnsi="Segoe UI"/>
        </w:rPr>
        <w:t xml:space="preserve"> </w:t>
      </w:r>
      <w:proofErr w:type="spellStart"/>
      <w:r w:rsidRPr="00605DF8">
        <w:rPr>
          <w:rFonts w:ascii="Segoe UI" w:hAnsi="Segoe UI"/>
        </w:rPr>
        <w:t>los</w:t>
      </w:r>
      <w:proofErr w:type="spellEnd"/>
      <w:r w:rsidRPr="00605DF8">
        <w:rPr>
          <w:rFonts w:ascii="Segoe UI" w:hAnsi="Segoe UI"/>
        </w:rPr>
        <w:t xml:space="preserve"> </w:t>
      </w:r>
      <w:proofErr w:type="spellStart"/>
      <w:r w:rsidRPr="00605DF8">
        <w:rPr>
          <w:rFonts w:ascii="Segoe UI" w:hAnsi="Segoe UI"/>
        </w:rPr>
        <w:t>filtros</w:t>
      </w:r>
      <w:proofErr w:type="spellEnd"/>
      <w:r w:rsidRPr="00605DF8">
        <w:rPr>
          <w:rFonts w:ascii="Segoe UI" w:hAnsi="Segoe UI"/>
        </w:rPr>
        <w:t xml:space="preserve"> de multi-tenancy, autenticación 2FA y validaciones de pago funcionan adecuadamente:</w:t>
      </w:r>
    </w:p>
    <w:tbl>
      <w:tblPr>
        <w:tblW w:w="0" w:type="auto"/>
        <w:jc w:val="center"/>
        <w:tblBorders>
          <w:top w:val="single" w:sz="6" w:space="0" w:color="D1D5DB"/>
          <w:left w:val="single" w:sz="6" w:space="0" w:color="D1D5DB"/>
          <w:bottom w:val="single" w:sz="6" w:space="0" w:color="D1D5DB"/>
          <w:right w:val="single" w:sz="6" w:space="0" w:color="D1D5DB"/>
        </w:tblBorders>
        <w:tblLook w:val="04A0" w:firstRow="1" w:lastRow="0" w:firstColumn="1" w:lastColumn="0" w:noHBand="0" w:noVBand="1"/>
      </w:tblPr>
      <w:tblGrid>
        <w:gridCol w:w="9360"/>
      </w:tblGrid>
      <w:tr w:rsidR="00DF2685" w:rsidRPr="00605DF8" w14:paraId="7ABE4C1F" w14:textId="77777777">
        <w:trPr>
          <w:jc w:val="center"/>
        </w:trPr>
        <w:tc>
          <w:tcPr>
            <w:tcW w:w="9360" w:type="dxa"/>
            <w:shd w:val="clear" w:color="auto" w:fill="F3F4F6"/>
            <w:tcMar>
              <w:top w:w="140" w:type="dxa"/>
              <w:left w:w="200" w:type="dxa"/>
              <w:bottom w:w="140" w:type="dxa"/>
              <w:right w:w="200" w:type="dxa"/>
            </w:tcMar>
          </w:tcPr>
          <w:p w14:paraId="19AF723D" w14:textId="77777777" w:rsidR="00DF2685" w:rsidRPr="00605DF8" w:rsidRDefault="00017511">
            <w:pPr>
              <w:spacing w:after="0"/>
            </w:pPr>
            <w:r w:rsidRPr="00605DF8">
              <w:rPr>
                <w:rFonts w:ascii="Consolas" w:hAnsi="Consolas"/>
                <w:sz w:val="18"/>
              </w:rPr>
              <w:t># Con Docker Sail</w:t>
            </w:r>
            <w:r w:rsidRPr="00605DF8">
              <w:rPr>
                <w:rFonts w:ascii="Consolas" w:hAnsi="Consolas"/>
                <w:sz w:val="18"/>
              </w:rPr>
              <w:br/>
              <w:t>./vendor/bin/sail php artisan test</w:t>
            </w:r>
            <w:r w:rsidRPr="00605DF8">
              <w:rPr>
                <w:rFonts w:ascii="Consolas" w:hAnsi="Consolas"/>
                <w:sz w:val="18"/>
              </w:rPr>
              <w:br/>
            </w:r>
            <w:r w:rsidRPr="00605DF8">
              <w:rPr>
                <w:rFonts w:ascii="Consolas" w:hAnsi="Consolas"/>
                <w:sz w:val="18"/>
              </w:rPr>
              <w:br/>
              <w:t># Entorno local directo</w:t>
            </w:r>
            <w:r w:rsidRPr="00605DF8">
              <w:rPr>
                <w:rFonts w:ascii="Consolas" w:hAnsi="Consolas"/>
                <w:sz w:val="18"/>
              </w:rPr>
              <w:br/>
              <w:t>php artisan test</w:t>
            </w:r>
          </w:p>
        </w:tc>
      </w:tr>
    </w:tbl>
    <w:p w14:paraId="717B49C7" w14:textId="77777777" w:rsidR="00DF2685" w:rsidRPr="00605DF8" w:rsidRDefault="00DF2685">
      <w:pPr>
        <w:spacing w:after="120"/>
      </w:pPr>
    </w:p>
    <w:p w14:paraId="459FA3DF" w14:textId="77777777" w:rsidR="009F1C02" w:rsidRPr="00605DF8" w:rsidRDefault="009F1C02">
      <w:pPr>
        <w:pStyle w:val="Ttulo1"/>
        <w:spacing w:line="480" w:lineRule="auto"/>
        <w:jc w:val="center"/>
        <w:rPr>
          <w:rFonts w:ascii="Times New Roman" w:hAnsi="Times New Roman" w:cs="Times New Roman"/>
          <w:color w:val="auto"/>
          <w:kern w:val="36"/>
          <w:sz w:val="24"/>
          <w:szCs w:val="24"/>
          <w:lang w:val="es-CO" w:eastAsia="es-CO"/>
          <w14:ligatures w14:val="standardContextual"/>
        </w:rPr>
      </w:pPr>
      <w:proofErr w:type="spellStart"/>
      <w:r w:rsidRPr="00605DF8">
        <w:rPr>
          <w:rFonts w:ascii="Times New Roman" w:hAnsi="Times New Roman" w:cs="Times New Roman"/>
          <w:color w:val="auto"/>
          <w:sz w:val="24"/>
          <w:szCs w:val="24"/>
        </w:rPr>
        <w:lastRenderedPageBreak/>
        <w:t>Conclusiones</w:t>
      </w:r>
      <w:proofErr w:type="spellEnd"/>
    </w:p>
    <w:p w14:paraId="6140AE59" w14:textId="77777777" w:rsidR="009F1C02" w:rsidRPr="00605DF8" w:rsidRDefault="009F1C02">
      <w:pPr>
        <w:spacing w:after="0" w:line="480" w:lineRule="auto"/>
        <w:ind w:firstLine="720"/>
        <w:rPr>
          <w:rFonts w:ascii="Times New Roman" w:hAnsi="Times New Roman"/>
          <w:kern w:val="2"/>
          <w:sz w:val="24"/>
          <w:szCs w:val="24"/>
          <w:lang w:val="es-CO" w:eastAsia="es-CO"/>
          <w14:ligatures w14:val="standardContextual"/>
        </w:rPr>
      </w:pPr>
      <w:proofErr w:type="spellStart"/>
      <w:r w:rsidRPr="00605DF8">
        <w:rPr>
          <w:rFonts w:ascii="Times New Roman" w:hAnsi="Times New Roman"/>
          <w:sz w:val="24"/>
          <w:szCs w:val="24"/>
        </w:rPr>
        <w:t>FitControl</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permite</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integrar</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en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una</w:t>
      </w:r>
      <w:proofErr w:type="spellEnd"/>
      <w:r w:rsidRPr="00605DF8">
        <w:rPr>
          <w:rFonts w:ascii="Times New Roman" w:hAnsi="Times New Roman"/>
          <w:sz w:val="24"/>
          <w:szCs w:val="24"/>
        </w:rPr>
        <w:t xml:space="preserve"> sola </w:t>
      </w:r>
      <w:proofErr w:type="spellStart"/>
      <w:r w:rsidRPr="00605DF8">
        <w:rPr>
          <w:rFonts w:ascii="Times New Roman" w:hAnsi="Times New Roman"/>
          <w:sz w:val="24"/>
          <w:szCs w:val="24"/>
        </w:rPr>
        <w:t>plataforma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los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procesos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administrativos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deportivos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médicos</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financieros</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clubes</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academias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manteniendo</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separación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lógica</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información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por</w:t>
      </w:r>
      <w:proofErr w:type="spellEnd"/>
      <w:r w:rsidRPr="00605DF8">
        <w:rPr>
          <w:rFonts w:ascii="Times New Roman" w:hAnsi="Times New Roman"/>
          <w:sz w:val="24"/>
          <w:szCs w:val="24"/>
        </w:rPr>
        <w:t xml:space="preserve"> inquilino. La </w:t>
      </w:r>
      <w:proofErr w:type="spellStart"/>
      <w:r w:rsidRPr="00605DF8">
        <w:rPr>
          <w:rFonts w:ascii="Times New Roman" w:hAnsi="Times New Roman"/>
          <w:sz w:val="24"/>
          <w:szCs w:val="24"/>
        </w:rPr>
        <w:t>arquitectura</w:t>
      </w:r>
      <w:proofErr w:type="spellEnd"/>
      <w:r w:rsidRPr="00605DF8">
        <w:rPr>
          <w:rFonts w:ascii="Times New Roman" w:hAnsi="Times New Roman"/>
          <w:sz w:val="24"/>
          <w:szCs w:val="24"/>
        </w:rPr>
        <w:t xml:space="preserve"> multi-tenant, </w:t>
      </w:r>
      <w:proofErr w:type="spellStart"/>
      <w:r w:rsidRPr="00605DF8">
        <w:rPr>
          <w:rFonts w:ascii="Times New Roman" w:hAnsi="Times New Roman"/>
          <w:sz w:val="24"/>
          <w:szCs w:val="24"/>
        </w:rPr>
        <w:t>los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paneles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especializados</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el</w:t>
      </w:r>
      <w:proofErr w:type="spellEnd"/>
      <w:r w:rsidRPr="00605DF8">
        <w:rPr>
          <w:rFonts w:ascii="Times New Roman" w:hAnsi="Times New Roman"/>
          <w:sz w:val="24"/>
          <w:szCs w:val="24"/>
        </w:rPr>
        <w:t xml:space="preserve"> control de </w:t>
      </w:r>
      <w:proofErr w:type="spellStart"/>
      <w:r w:rsidRPr="00605DF8">
        <w:rPr>
          <w:rFonts w:ascii="Times New Roman" w:hAnsi="Times New Roman"/>
          <w:sz w:val="24"/>
          <w:szCs w:val="24"/>
        </w:rPr>
        <w:t>acceso</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basado</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en</w:t>
      </w:r>
      <w:proofErr w:type="spellEnd"/>
      <w:r w:rsidRPr="00605DF8">
        <w:rPr>
          <w:rFonts w:ascii="Times New Roman" w:hAnsi="Times New Roman"/>
          <w:sz w:val="24"/>
          <w:szCs w:val="24"/>
        </w:rPr>
        <w:t xml:space="preserve"> roles </w:t>
      </w:r>
      <w:proofErr w:type="spellStart"/>
      <w:r w:rsidRPr="00605DF8">
        <w:rPr>
          <w:rFonts w:ascii="Times New Roman" w:hAnsi="Times New Roman"/>
          <w:sz w:val="24"/>
          <w:szCs w:val="24"/>
        </w:rPr>
        <w:t>fortalecen</w:t>
      </w:r>
      <w:proofErr w:type="spellEnd"/>
      <w:r w:rsidRPr="00605DF8">
        <w:rPr>
          <w:rFonts w:ascii="Times New Roman" w:hAnsi="Times New Roman"/>
          <w:sz w:val="24"/>
          <w:szCs w:val="24"/>
        </w:rPr>
        <w:t xml:space="preserve"> la </w:t>
      </w:r>
      <w:proofErr w:type="spellStart"/>
      <w:r w:rsidRPr="00605DF8">
        <w:rPr>
          <w:rFonts w:ascii="Times New Roman" w:hAnsi="Times New Roman"/>
          <w:sz w:val="24"/>
          <w:szCs w:val="24"/>
        </w:rPr>
        <w:t>seguridad</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facilitan</w:t>
      </w:r>
      <w:proofErr w:type="spellEnd"/>
      <w:r w:rsidRPr="00605DF8">
        <w:rPr>
          <w:rFonts w:ascii="Times New Roman" w:hAnsi="Times New Roman"/>
          <w:sz w:val="24"/>
          <w:szCs w:val="24"/>
        </w:rPr>
        <w:t xml:space="preserve"> la </w:t>
      </w:r>
      <w:proofErr w:type="spellStart"/>
      <w:r w:rsidRPr="00605DF8">
        <w:rPr>
          <w:rFonts w:ascii="Times New Roman" w:hAnsi="Times New Roman"/>
          <w:sz w:val="24"/>
          <w:szCs w:val="24"/>
        </w:rPr>
        <w:t>operación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diaria</w:t>
      </w:r>
      <w:proofErr w:type="spellEnd"/>
      <w:r w:rsidRPr="00605DF8">
        <w:rPr>
          <w:rFonts w:ascii="Times New Roman" w:hAnsi="Times New Roman"/>
          <w:sz w:val="24"/>
          <w:szCs w:val="24"/>
        </w:rPr>
        <w:t xml:space="preserve">. Como </w:t>
      </w:r>
      <w:proofErr w:type="spellStart"/>
      <w:r w:rsidRPr="00605DF8">
        <w:rPr>
          <w:rFonts w:ascii="Times New Roman" w:hAnsi="Times New Roman"/>
          <w:sz w:val="24"/>
          <w:szCs w:val="24"/>
        </w:rPr>
        <w:t>limitación</w:t>
      </w:r>
      <w:proofErr w:type="spellEnd"/>
      <w:r w:rsidRPr="00605DF8">
        <w:rPr>
          <w:rFonts w:ascii="Times New Roman" w:hAnsi="Times New Roman"/>
          <w:sz w:val="24"/>
          <w:szCs w:val="24"/>
        </w:rPr>
        <w:t xml:space="preserve">, la </w:t>
      </w:r>
      <w:proofErr w:type="spellStart"/>
      <w:r w:rsidRPr="00605DF8">
        <w:rPr>
          <w:rFonts w:ascii="Times New Roman" w:hAnsi="Times New Roman"/>
          <w:sz w:val="24"/>
          <w:szCs w:val="24"/>
        </w:rPr>
        <w:t>correcta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adopción</w:t>
      </w:r>
      <w:proofErr w:type="spellEnd"/>
      <w:r w:rsidRPr="00605DF8">
        <w:rPr>
          <w:rFonts w:ascii="Times New Roman" w:hAnsi="Times New Roman"/>
          <w:sz w:val="24"/>
          <w:szCs w:val="24"/>
        </w:rPr>
        <w:t xml:space="preserve"> del </w:t>
      </w:r>
      <w:proofErr w:type="spellStart"/>
      <w:r w:rsidRPr="00605DF8">
        <w:rPr>
          <w:rFonts w:ascii="Times New Roman" w:hAnsi="Times New Roman"/>
          <w:sz w:val="24"/>
          <w:szCs w:val="24"/>
        </w:rPr>
        <w:t>sistema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depende</w:t>
      </w:r>
      <w:proofErr w:type="spellEnd"/>
      <w:r w:rsidRPr="00605DF8">
        <w:rPr>
          <w:rFonts w:ascii="Times New Roman" w:hAnsi="Times New Roman"/>
          <w:sz w:val="24"/>
          <w:szCs w:val="24"/>
        </w:rPr>
        <w:t xml:space="preserve"> de la </w:t>
      </w:r>
      <w:proofErr w:type="spellStart"/>
      <w:r w:rsidRPr="00605DF8">
        <w:rPr>
          <w:rFonts w:ascii="Times New Roman" w:hAnsi="Times New Roman"/>
          <w:sz w:val="24"/>
          <w:szCs w:val="24"/>
        </w:rPr>
        <w:t>configuración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inicial</w:t>
      </w:r>
      <w:proofErr w:type="spellEnd"/>
      <w:r w:rsidRPr="00605DF8">
        <w:rPr>
          <w:rFonts w:ascii="Times New Roman" w:hAnsi="Times New Roman"/>
          <w:sz w:val="24"/>
          <w:szCs w:val="24"/>
        </w:rPr>
        <w:t xml:space="preserve"> del </w:t>
      </w:r>
      <w:proofErr w:type="spellStart"/>
      <w:r w:rsidRPr="00605DF8">
        <w:rPr>
          <w:rFonts w:ascii="Times New Roman" w:hAnsi="Times New Roman"/>
          <w:sz w:val="24"/>
          <w:szCs w:val="24"/>
        </w:rPr>
        <w:t>entorno</w:t>
      </w:r>
      <w:proofErr w:type="spellEnd"/>
      <w:r w:rsidRPr="00605DF8">
        <w:rPr>
          <w:rFonts w:ascii="Times New Roman" w:hAnsi="Times New Roman"/>
          <w:sz w:val="24"/>
          <w:szCs w:val="24"/>
        </w:rPr>
        <w:t xml:space="preserve">, la </w:t>
      </w:r>
      <w:proofErr w:type="spellStart"/>
      <w:r w:rsidRPr="00605DF8">
        <w:rPr>
          <w:rFonts w:ascii="Times New Roman" w:hAnsi="Times New Roman"/>
          <w:sz w:val="24"/>
          <w:szCs w:val="24"/>
        </w:rPr>
        <w:t>calidad</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los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datos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cargados</w:t>
      </w:r>
      <w:proofErr w:type="spellEnd"/>
      <w:r w:rsidRPr="00605DF8">
        <w:rPr>
          <w:rFonts w:ascii="Times New Roman" w:hAnsi="Times New Roman"/>
          <w:sz w:val="24"/>
          <w:szCs w:val="24"/>
        </w:rPr>
        <w:t xml:space="preserve"> y la </w:t>
      </w:r>
      <w:proofErr w:type="spellStart"/>
      <w:r w:rsidRPr="00605DF8">
        <w:rPr>
          <w:rFonts w:ascii="Times New Roman" w:hAnsi="Times New Roman"/>
          <w:sz w:val="24"/>
          <w:szCs w:val="24"/>
        </w:rPr>
        <w:t>disponibilidad</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servicios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externos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como</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pasarelas</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pago</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correo</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electrónico</w:t>
      </w:r>
      <w:proofErr w:type="spellEnd"/>
      <w:r w:rsidRPr="00605DF8">
        <w:rPr>
          <w:rFonts w:ascii="Times New Roman" w:hAnsi="Times New Roman"/>
          <w:sz w:val="24"/>
          <w:szCs w:val="24"/>
        </w:rPr>
        <w:t xml:space="preserve">. Se </w:t>
      </w:r>
      <w:proofErr w:type="spellStart"/>
      <w:r w:rsidRPr="00605DF8">
        <w:rPr>
          <w:rFonts w:ascii="Times New Roman" w:hAnsi="Times New Roman"/>
          <w:sz w:val="24"/>
          <w:szCs w:val="24"/>
        </w:rPr>
        <w:t>recomienda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complementar</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futuras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versiones</w:t>
      </w:r>
      <w:proofErr w:type="spellEnd"/>
      <w:r w:rsidRPr="00605DF8">
        <w:rPr>
          <w:rFonts w:ascii="Times New Roman" w:hAnsi="Times New Roman"/>
          <w:sz w:val="24"/>
          <w:szCs w:val="24"/>
        </w:rPr>
        <w:t xml:space="preserve"> con </w:t>
      </w:r>
      <w:proofErr w:type="spellStart"/>
      <w:r w:rsidRPr="00605DF8">
        <w:rPr>
          <w:rFonts w:ascii="Times New Roman" w:hAnsi="Times New Roman"/>
          <w:sz w:val="24"/>
          <w:szCs w:val="24"/>
        </w:rPr>
        <w:t>anexos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visuales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capturas</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pantalla</w:t>
      </w:r>
      <w:proofErr w:type="spellEnd"/>
      <w:r w:rsidRPr="00605DF8">
        <w:rPr>
          <w:rFonts w:ascii="Times New Roman" w:hAnsi="Times New Roman"/>
          <w:sz w:val="24"/>
          <w:szCs w:val="24"/>
        </w:rPr>
        <w:t xml:space="preserve"> del </w:t>
      </w:r>
      <w:proofErr w:type="spellStart"/>
      <w:r w:rsidRPr="00605DF8">
        <w:rPr>
          <w:rFonts w:ascii="Times New Roman" w:hAnsi="Times New Roman"/>
          <w:sz w:val="24"/>
          <w:szCs w:val="24"/>
        </w:rPr>
        <w:t>uso</w:t>
      </w:r>
      <w:proofErr w:type="spellEnd"/>
      <w:r w:rsidRPr="00605DF8">
        <w:rPr>
          <w:rFonts w:ascii="Times New Roman" w:hAnsi="Times New Roman"/>
          <w:sz w:val="24"/>
          <w:szCs w:val="24"/>
        </w:rPr>
        <w:t xml:space="preserve"> real del </w:t>
      </w:r>
      <w:proofErr w:type="spellStart"/>
      <w:r w:rsidRPr="00605DF8">
        <w:rPr>
          <w:rFonts w:ascii="Times New Roman" w:hAnsi="Times New Roman"/>
          <w:sz w:val="24"/>
          <w:szCs w:val="24"/>
        </w:rPr>
        <w:t>sistema</w:t>
      </w:r>
      <w:proofErr w:type="spellEnd"/>
      <w:r w:rsidRPr="00605DF8">
        <w:rPr>
          <w:rFonts w:ascii="Times New Roman" w:hAnsi="Times New Roman"/>
          <w:sz w:val="24"/>
          <w:szCs w:val="24"/>
        </w:rPr>
        <w:t xml:space="preserve"> y </w:t>
      </w:r>
      <w:proofErr w:type="spellStart"/>
      <w:r w:rsidRPr="00605DF8">
        <w:rPr>
          <w:rFonts w:ascii="Times New Roman" w:hAnsi="Times New Roman"/>
          <w:sz w:val="24"/>
          <w:szCs w:val="24"/>
        </w:rPr>
        <w:t>pruebas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documentadas</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aceptación</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por</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usuario</w:t>
      </w:r>
      <w:proofErr w:type="spellEnd"/>
      <w:r w:rsidRPr="00605DF8">
        <w:rPr>
          <w:rFonts w:ascii="Times New Roman" w:hAnsi="Times New Roman"/>
          <w:sz w:val="24"/>
          <w:szCs w:val="24"/>
        </w:rPr>
        <w:t>.</w:t>
      </w:r>
    </w:p>
    <w:p w14:paraId="2C0D1DCC" w14:textId="77777777" w:rsidR="009F1C02" w:rsidRPr="00605DF8" w:rsidRDefault="009F1C02">
      <w:pPr>
        <w:pStyle w:val="Ttulo1"/>
        <w:spacing w:line="480" w:lineRule="auto"/>
        <w:jc w:val="center"/>
        <w:rPr>
          <w:rFonts w:ascii="Times New Roman" w:hAnsi="Times New Roman" w:cs="Times New Roman"/>
          <w:color w:val="auto"/>
          <w:kern w:val="36"/>
          <w:sz w:val="24"/>
          <w:szCs w:val="24"/>
          <w:lang w:val="es-CO" w:eastAsia="es-CO"/>
          <w14:ligatures w14:val="standardContextual"/>
        </w:rPr>
      </w:pPr>
      <w:proofErr w:type="spellStart"/>
      <w:r w:rsidRPr="00605DF8">
        <w:rPr>
          <w:rFonts w:ascii="Times New Roman" w:hAnsi="Times New Roman" w:cs="Times New Roman"/>
          <w:color w:val="auto"/>
          <w:sz w:val="24"/>
          <w:szCs w:val="24"/>
        </w:rPr>
        <w:t>Anexos</w:t>
      </w:r>
      <w:proofErr w:type="spellEnd"/>
    </w:p>
    <w:p w14:paraId="7B4B44B0" w14:textId="77777777" w:rsidR="009F1C02" w:rsidRPr="00605DF8" w:rsidRDefault="009F1C02">
      <w:pPr>
        <w:spacing w:after="0" w:line="480" w:lineRule="auto"/>
        <w:ind w:firstLine="720"/>
        <w:rPr>
          <w:rFonts w:ascii="Times New Roman" w:hAnsi="Times New Roman"/>
          <w:kern w:val="2"/>
          <w:sz w:val="24"/>
          <w:szCs w:val="24"/>
          <w:lang w:val="es-CO" w:eastAsia="es-CO"/>
          <w14:ligatures w14:val="standardContextual"/>
        </w:rPr>
      </w:pPr>
      <w:r w:rsidRPr="00605DF8">
        <w:rPr>
          <w:rFonts w:ascii="Times New Roman" w:hAnsi="Times New Roman"/>
          <w:sz w:val="24"/>
          <w:szCs w:val="24"/>
        </w:rPr>
        <w:t xml:space="preserve">Anexo A. </w:t>
      </w:r>
      <w:proofErr w:type="spellStart"/>
      <w:r w:rsidRPr="00605DF8">
        <w:rPr>
          <w:rFonts w:ascii="Times New Roman" w:hAnsi="Times New Roman"/>
          <w:sz w:val="24"/>
          <w:szCs w:val="24"/>
        </w:rPr>
        <w:t>Capturas</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pantalla</w:t>
      </w:r>
      <w:proofErr w:type="spellEnd"/>
      <w:r w:rsidRPr="00605DF8">
        <w:rPr>
          <w:rFonts w:ascii="Times New Roman" w:hAnsi="Times New Roman"/>
          <w:sz w:val="24"/>
          <w:szCs w:val="24"/>
        </w:rPr>
        <w:t xml:space="preserve"> del </w:t>
      </w:r>
      <w:proofErr w:type="spellStart"/>
      <w:r w:rsidRPr="00605DF8">
        <w:rPr>
          <w:rFonts w:ascii="Times New Roman" w:hAnsi="Times New Roman"/>
          <w:sz w:val="24"/>
          <w:szCs w:val="24"/>
        </w:rPr>
        <w:t>sistema</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FitControl</w:t>
      </w:r>
      <w:proofErr w:type="spellEnd"/>
      <w:r w:rsidRPr="00605DF8">
        <w:rPr>
          <w:rFonts w:ascii="Times New Roman" w:hAnsi="Times New Roman"/>
          <w:sz w:val="24"/>
          <w:szCs w:val="24"/>
        </w:rPr>
        <w:t>.</w:t>
      </w:r>
      <w:r w:rsidRPr="00605DF8">
        <w:rPr>
          <w:rFonts w:ascii="Times New Roman" w:hAnsi="Times New Roman"/>
          <w:sz w:val="24"/>
          <w:szCs w:val="24"/>
        </w:rPr>
        <w:br/>
        <w:t xml:space="preserve">Anexo B. </w:t>
      </w:r>
      <w:proofErr w:type="spellStart"/>
      <w:r w:rsidRPr="00605DF8">
        <w:rPr>
          <w:rFonts w:ascii="Times New Roman" w:hAnsi="Times New Roman"/>
          <w:sz w:val="24"/>
          <w:szCs w:val="24"/>
        </w:rPr>
        <w:t>Evidencias</w:t>
      </w:r>
      <w:proofErr w:type="spellEnd"/>
      <w:r w:rsidRPr="00605DF8">
        <w:rPr>
          <w:rFonts w:ascii="Times New Roman" w:hAnsi="Times New Roman"/>
          <w:sz w:val="24"/>
          <w:szCs w:val="24"/>
        </w:rPr>
        <w:t xml:space="preserve"> de </w:t>
      </w:r>
      <w:proofErr w:type="spellStart"/>
      <w:r w:rsidRPr="00605DF8">
        <w:rPr>
          <w:rFonts w:ascii="Times New Roman" w:hAnsi="Times New Roman"/>
          <w:sz w:val="24"/>
          <w:szCs w:val="24"/>
        </w:rPr>
        <w:t>pruebas</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funcionales</w:t>
      </w:r>
      <w:proofErr w:type="spellEnd"/>
      <w:r w:rsidRPr="00605DF8">
        <w:rPr>
          <w:rFonts w:ascii="Times New Roman" w:hAnsi="Times New Roman"/>
          <w:sz w:val="24"/>
          <w:szCs w:val="24"/>
        </w:rPr>
        <w:t>.</w:t>
      </w:r>
      <w:r w:rsidRPr="00605DF8">
        <w:rPr>
          <w:rFonts w:ascii="Times New Roman" w:hAnsi="Times New Roman"/>
          <w:sz w:val="24"/>
          <w:szCs w:val="24"/>
        </w:rPr>
        <w:br/>
        <w:t xml:space="preserve">Anexo C. Manual de </w:t>
      </w:r>
      <w:proofErr w:type="spellStart"/>
      <w:r w:rsidRPr="00605DF8">
        <w:rPr>
          <w:rFonts w:ascii="Times New Roman" w:hAnsi="Times New Roman"/>
          <w:sz w:val="24"/>
          <w:szCs w:val="24"/>
        </w:rPr>
        <w:t>usuario</w:t>
      </w:r>
      <w:proofErr w:type="spellEnd"/>
      <w:r w:rsidRPr="00605DF8">
        <w:rPr>
          <w:rFonts w:ascii="Times New Roman" w:hAnsi="Times New Roman"/>
          <w:sz w:val="24"/>
          <w:szCs w:val="24"/>
        </w:rPr>
        <w:t xml:space="preserve"> </w:t>
      </w:r>
      <w:proofErr w:type="spellStart"/>
      <w:r w:rsidRPr="00605DF8">
        <w:rPr>
          <w:rFonts w:ascii="Times New Roman" w:hAnsi="Times New Roman"/>
          <w:sz w:val="24"/>
          <w:szCs w:val="24"/>
        </w:rPr>
        <w:t>complementario</w:t>
      </w:r>
      <w:proofErr w:type="spellEnd"/>
      <w:r w:rsidRPr="00605DF8">
        <w:rPr>
          <w:rFonts w:ascii="Times New Roman" w:hAnsi="Times New Roman"/>
          <w:sz w:val="24"/>
          <w:szCs w:val="24"/>
        </w:rPr>
        <w:t>.</w:t>
      </w:r>
    </w:p>
    <w:p w14:paraId="1FFF84FB" w14:textId="77777777" w:rsidR="00017511" w:rsidRPr="00605DF8" w:rsidRDefault="00017511" w:rsidP="00CB3124">
      <w:pPr>
        <w:pStyle w:val="Ttulo1"/>
        <w:spacing w:line="480" w:lineRule="auto"/>
        <w:jc w:val="center"/>
        <w:rPr>
          <w:rFonts w:ascii="Times New Roman" w:hAnsi="Times New Roman" w:cs="Times New Roman"/>
          <w:color w:val="auto"/>
          <w:sz w:val="24"/>
          <w:szCs w:val="24"/>
        </w:rPr>
      </w:pPr>
      <w:proofErr w:type="spellStart"/>
      <w:r w:rsidRPr="00605DF8">
        <w:rPr>
          <w:color w:val="auto"/>
          <w:sz w:val="24"/>
          <w:szCs w:val="24"/>
        </w:rPr>
        <w:t>Referencias</w:t>
      </w:r>
      <w:proofErr w:type="spellEnd"/>
    </w:p>
    <w:p w14:paraId="3A5B9D9D" w14:textId="77777777" w:rsidR="00CB3124" w:rsidRPr="00605DF8" w:rsidRDefault="00CB3124">
      <w:pPr>
        <w:spacing w:after="0" w:line="480" w:lineRule="auto"/>
        <w:ind w:left="720" w:hanging="720"/>
        <w:rPr>
          <w:rFonts w:ascii="Times New Roman" w:hAnsi="Times New Roman"/>
          <w:kern w:val="2"/>
          <w:sz w:val="24"/>
          <w:szCs w:val="24"/>
          <w:lang w:val="es-CO" w:eastAsia="es-CO"/>
          <w14:ligatures w14:val="standardContextual"/>
        </w:rPr>
      </w:pPr>
      <w:r w:rsidRPr="00605DF8">
        <w:rPr>
          <w:rFonts w:ascii="Times New Roman" w:hAnsi="Times New Roman"/>
          <w:sz w:val="24"/>
          <w:szCs w:val="24"/>
        </w:rPr>
        <w:t xml:space="preserve">American Psychological Association. (2025). </w:t>
      </w:r>
      <w:r w:rsidRPr="00605DF8">
        <w:rPr>
          <w:rFonts w:ascii="Times New Roman" w:hAnsi="Times New Roman"/>
          <w:i/>
          <w:iCs/>
          <w:sz w:val="24"/>
          <w:szCs w:val="24"/>
        </w:rPr>
        <w:t>Student paper setup guide: Seventh edition APA Style</w:t>
      </w:r>
      <w:r w:rsidRPr="00605DF8">
        <w:rPr>
          <w:rFonts w:ascii="Times New Roman" w:hAnsi="Times New Roman"/>
          <w:sz w:val="24"/>
          <w:szCs w:val="24"/>
        </w:rPr>
        <w:t>. APA Style.</w:t>
      </w:r>
      <w:r w:rsidRPr="00605DF8">
        <w:rPr>
          <w:rFonts w:ascii="Times New Roman" w:hAnsi="Times New Roman"/>
          <w:sz w:val="24"/>
          <w:szCs w:val="24"/>
        </w:rPr>
        <w:br/>
        <w:t xml:space="preserve">American Psychological Association. (s. f.). </w:t>
      </w:r>
      <w:r w:rsidRPr="00605DF8">
        <w:rPr>
          <w:rFonts w:ascii="Times New Roman" w:hAnsi="Times New Roman"/>
          <w:i/>
          <w:iCs/>
          <w:sz w:val="24"/>
          <w:szCs w:val="24"/>
        </w:rPr>
        <w:t>Headings</w:t>
      </w:r>
      <w:r w:rsidRPr="00605DF8">
        <w:rPr>
          <w:rFonts w:ascii="Times New Roman" w:hAnsi="Times New Roman"/>
          <w:sz w:val="24"/>
          <w:szCs w:val="24"/>
        </w:rPr>
        <w:t>. APA Style.</w:t>
      </w:r>
    </w:p>
    <w:p w14:paraId="44480E1B" w14:textId="77777777" w:rsidR="00017511" w:rsidRPr="00605DF8" w:rsidRDefault="00017511"/>
    <w:sectPr w:rsidR="00017511" w:rsidRPr="00605DF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6195617">
    <w:abstractNumId w:val="8"/>
  </w:num>
  <w:num w:numId="2" w16cid:durableId="413208830">
    <w:abstractNumId w:val="6"/>
  </w:num>
  <w:num w:numId="3" w16cid:durableId="251158477">
    <w:abstractNumId w:val="5"/>
  </w:num>
  <w:num w:numId="4" w16cid:durableId="708992600">
    <w:abstractNumId w:val="4"/>
  </w:num>
  <w:num w:numId="5" w16cid:durableId="300155985">
    <w:abstractNumId w:val="7"/>
  </w:num>
  <w:num w:numId="6" w16cid:durableId="414908819">
    <w:abstractNumId w:val="3"/>
  </w:num>
  <w:num w:numId="7" w16cid:durableId="1046107707">
    <w:abstractNumId w:val="2"/>
  </w:num>
  <w:num w:numId="8" w16cid:durableId="1822575181">
    <w:abstractNumId w:val="1"/>
  </w:num>
  <w:num w:numId="9" w16cid:durableId="175794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11"/>
    <w:rsid w:val="00034616"/>
    <w:rsid w:val="0006063C"/>
    <w:rsid w:val="000635A3"/>
    <w:rsid w:val="0007215A"/>
    <w:rsid w:val="000933ED"/>
    <w:rsid w:val="000B2482"/>
    <w:rsid w:val="0012078D"/>
    <w:rsid w:val="0015074B"/>
    <w:rsid w:val="00154252"/>
    <w:rsid w:val="00154804"/>
    <w:rsid w:val="001A1634"/>
    <w:rsid w:val="001C1E8D"/>
    <w:rsid w:val="001E30FF"/>
    <w:rsid w:val="002166E2"/>
    <w:rsid w:val="00216B4D"/>
    <w:rsid w:val="00217DE6"/>
    <w:rsid w:val="00220489"/>
    <w:rsid w:val="0029639D"/>
    <w:rsid w:val="00297AC3"/>
    <w:rsid w:val="002B5A85"/>
    <w:rsid w:val="002E38C8"/>
    <w:rsid w:val="00326F90"/>
    <w:rsid w:val="003439CA"/>
    <w:rsid w:val="0034619E"/>
    <w:rsid w:val="003620C2"/>
    <w:rsid w:val="00367A82"/>
    <w:rsid w:val="003E295D"/>
    <w:rsid w:val="0040294D"/>
    <w:rsid w:val="0040487B"/>
    <w:rsid w:val="00407F62"/>
    <w:rsid w:val="004444A3"/>
    <w:rsid w:val="00447A3D"/>
    <w:rsid w:val="00450AC8"/>
    <w:rsid w:val="00461C2E"/>
    <w:rsid w:val="0049339C"/>
    <w:rsid w:val="00542AC6"/>
    <w:rsid w:val="005D3157"/>
    <w:rsid w:val="00605DF8"/>
    <w:rsid w:val="00623FD5"/>
    <w:rsid w:val="00640E21"/>
    <w:rsid w:val="00667CD9"/>
    <w:rsid w:val="006720D4"/>
    <w:rsid w:val="006A6BA1"/>
    <w:rsid w:val="006E0F2A"/>
    <w:rsid w:val="006E4C7B"/>
    <w:rsid w:val="006E649C"/>
    <w:rsid w:val="0070002C"/>
    <w:rsid w:val="00702713"/>
    <w:rsid w:val="00745DB1"/>
    <w:rsid w:val="00791E0B"/>
    <w:rsid w:val="007C2730"/>
    <w:rsid w:val="007E72A1"/>
    <w:rsid w:val="0086312C"/>
    <w:rsid w:val="00910DB1"/>
    <w:rsid w:val="00921B05"/>
    <w:rsid w:val="00935888"/>
    <w:rsid w:val="00973F75"/>
    <w:rsid w:val="00977B9C"/>
    <w:rsid w:val="009E05A8"/>
    <w:rsid w:val="009F1C02"/>
    <w:rsid w:val="00A42DA2"/>
    <w:rsid w:val="00A6685C"/>
    <w:rsid w:val="00A6707C"/>
    <w:rsid w:val="00AA1D8D"/>
    <w:rsid w:val="00AA21EC"/>
    <w:rsid w:val="00AC03A6"/>
    <w:rsid w:val="00AE3088"/>
    <w:rsid w:val="00B47730"/>
    <w:rsid w:val="00B9107D"/>
    <w:rsid w:val="00C472F4"/>
    <w:rsid w:val="00C777DB"/>
    <w:rsid w:val="00C8130D"/>
    <w:rsid w:val="00CA1D91"/>
    <w:rsid w:val="00CB0664"/>
    <w:rsid w:val="00CB3124"/>
    <w:rsid w:val="00D62F5C"/>
    <w:rsid w:val="00D815CC"/>
    <w:rsid w:val="00DA2A5D"/>
    <w:rsid w:val="00DC6C1B"/>
    <w:rsid w:val="00DF2685"/>
    <w:rsid w:val="00ED2C6F"/>
    <w:rsid w:val="00ED72D0"/>
    <w:rsid w:val="00F60701"/>
    <w:rsid w:val="00FC693F"/>
    <w:rsid w:val="00FF02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615D4"/>
  <w14:defaultImageDpi w14:val="300"/>
  <w15:docId w15:val="{859EA428-313E-4DF9-B016-92986AA4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14</Pages>
  <Words>2743</Words>
  <Characters>16952</Characters>
  <Application>Microsoft Office Word</Application>
  <DocSecurity>0</DocSecurity>
  <Lines>458</Lines>
  <Paragraphs>209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Betty Rincon</cp:lastModifiedBy>
  <cp:revision>2</cp:revision>
  <dcterms:created xsi:type="dcterms:W3CDTF">2013-12-23T23:15:00Z</dcterms:created>
  <dcterms:modified xsi:type="dcterms:W3CDTF">2026-06-23T00:57:00Z</dcterms:modified>
  <cp:category/>
</cp:coreProperties>
</file>