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Arial" w:cs="Arial" w:eastAsia="Arial" w:hAnsi="Arial"/>
          <w:b/>
          <w:bCs/>
          <w:color w:val="1B5E20"/>
          <w:sz w:val="64"/>
          <w:szCs w:val="64"/>
        </w:rPr>
        <w:t xml:space="preserve">YESiL KAMPUS</w:t>
      </w:r>
    </w:p>
    <w:p>
      <w:pPr>
        <w:spacing w:after="160"/>
        <w:jc w:val="center"/>
      </w:pPr>
      <w:r>
        <w:rPr>
          <w:rFonts w:ascii="Arial" w:cs="Arial" w:eastAsia="Arial" w:hAnsi="Arial"/>
          <w:color w:val="2E7D32"/>
          <w:sz w:val="32"/>
          <w:szCs w:val="32"/>
        </w:rPr>
        <w:t xml:space="preserve">Karbon Ayak Izi Takip &amp; Gamification Platformu</w:t>
      </w:r>
    </w:p>
    <w:p>
      <w:pPr>
        <w:spacing w:after="800"/>
        <w:jc w:val="center"/>
      </w:pPr>
      <w:r>
        <w:rPr>
          <w:rFonts w:ascii="Arial" w:cs="Arial" w:eastAsia="Arial" w:hAnsi="Arial"/>
          <w:color w:val="5A6F5A"/>
          <w:sz w:val="24"/>
          <w:szCs w:val="24"/>
        </w:rPr>
        <w:t xml:space="preserve">React Native + Django + PostgreSQL</w:t>
      </w:r>
    </w:p>
    <w:p>
      <w:pPr>
        <w:pBdr>
          <w:top w:val="single" w:color="4CAF50" w:sz="4"/>
        </w:pBdr>
        <w:spacing w:before="400" w:after="160"/>
        <w:jc w:val="center"/>
      </w:pPr>
      <w:r>
        <w:rPr>
          <w:rFonts w:ascii="Arial" w:cs="Arial" w:eastAsia="Arial" w:hAnsi="Arial"/>
          <w:b/>
          <w:bCs/>
          <w:color w:val="388E3C"/>
          <w:sz w:val="24"/>
          <w:szCs w:val="24"/>
        </w:rPr>
        <w:t xml:space="preserve">Kapsamli Proje Dokumani v1.0</w:t>
      </w:r>
    </w:p>
    <w:p>
      <w:pPr>
        <w:spacing w:after="160"/>
        <w:jc w:val="center"/>
      </w:pPr>
      <w:r>
        <w:rPr>
          <w:rFonts w:ascii="Arial" w:cs="Arial" w:eastAsia="Arial" w:hAnsi="Arial"/>
          <w:color w:val="8A9F8A"/>
          <w:sz w:val="22"/>
          <w:szCs w:val="22"/>
        </w:rPr>
        <w:t xml:space="preserve">Hazirlanma Tarihi: Subat 2026</w:t>
      </w:r>
    </w:p>
    <w:p>
      <w:r>
        <w:br w:type="page"/>
      </w:r>
    </w:p>
    <w:sdt>
      <w:sdtPr>
        <w:alias w:val="Icerik Tablosu"/>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80"/>
      </w:pPr>
      <w:r>
        <w:rPr>
          <w:rFonts w:ascii="Arial" w:cs="Arial" w:eastAsia="Arial" w:hAnsi="Arial"/>
          <w:b/>
          <w:bCs/>
          <w:color w:val="1B5E20"/>
          <w:sz w:val="36"/>
          <w:szCs w:val="36"/>
        </w:rPr>
        <w:t xml:space="preserve">1. Proje Tanitimi</w:t>
      </w:r>
    </w:p>
    <w:p>
      <w:pPr>
        <w:pStyle w:val="Heading2"/>
        <w:spacing w:before="280" w:after="140"/>
      </w:pPr>
      <w:r>
        <w:rPr>
          <w:rFonts w:ascii="Arial" w:cs="Arial" w:eastAsia="Arial" w:hAnsi="Arial"/>
          <w:b/>
          <w:bCs/>
          <w:color w:val="2E7D32"/>
          <w:sz w:val="28"/>
          <w:szCs w:val="28"/>
        </w:rPr>
        <w:t xml:space="preserve">1.1 Genel Bakis</w:t>
      </w:r>
    </w:p>
    <w:p>
      <w:pPr>
        <w:spacing w:after="120"/>
      </w:pPr>
      <w:r>
        <w:rPr>
          <w:rFonts w:ascii="Arial" w:cs="Arial" w:eastAsia="Arial" w:hAnsi="Arial"/>
          <w:sz w:val="22"/>
          <w:szCs w:val="22"/>
        </w:rPr>
        <w:t xml:space="preserve">Yesil Kampus, universite ogrencilerinin ve personelinin gunluk yasam aktivitelerinden kaynaklanan karbon ayak izlerini takip etmelerine, azaltmalarini tesvik etmeye ve bu surecte gamification mekanizmalariyla motive olmalarini saglamaya yonelik kapsamli bir mobil uygulamadir.</w:t>
      </w:r>
    </w:p>
    <w:p>
      <w:pPr>
        <w:spacing w:after="120"/>
      </w:pPr>
      <w:r>
        <w:rPr>
          <w:rFonts w:ascii="Arial" w:cs="Arial" w:eastAsia="Arial" w:hAnsi="Arial"/>
          <w:sz w:val="22"/>
          <w:szCs w:val="22"/>
        </w:rPr>
        <w:t xml:space="preserve">Uygulama; ulasim, enerji, beslenme, atik, su tuketimi ve dijital karbon gibi alti temel emisyon kategorisini izleyerek kullanicilara kisisel ve kampus genelinde anlik karbon verileri sunar. Yapay zeka destekli ozellikler; eksik veri tahmini, senaryo projeksiyonlari, karbon DNA profili ve bio-senkronizasyon gibi ileri duzey analizler saglar.</w:t>
      </w:r>
    </w:p>
    <w:p>
      <w:pPr>
        <w:spacing w:after="80"/>
      </w:pPr>
    </w:p>
    <w:p>
      <w:pPr>
        <w:pStyle w:val="Heading2"/>
        <w:spacing w:before="280" w:after="140"/>
      </w:pPr>
      <w:r>
        <w:rPr>
          <w:rFonts w:ascii="Arial" w:cs="Arial" w:eastAsia="Arial" w:hAnsi="Arial"/>
          <w:b/>
          <w:bCs/>
          <w:color w:val="2E7D32"/>
          <w:sz w:val="28"/>
          <w:szCs w:val="28"/>
        </w:rPr>
        <w:t xml:space="preserve">1.2 Temel Ozellikler ve Ekran Ozeti</w:t>
      </w:r>
    </w:p>
    <w:p>
      <w:pPr>
        <w:spacing w:after="120"/>
      </w:pPr>
      <w:r>
        <w:rPr>
          <w:rFonts w:ascii="Arial" w:cs="Arial" w:eastAsia="Arial" w:hAnsi="Arial"/>
          <w:sz w:val="22"/>
          <w:szCs w:val="22"/>
        </w:rPr>
        <w:t xml:space="preserve">Uygulama tasarimi 13 ekrandan olusmaktadir: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60"/>
      </w:tblGrid>
      <w:tr>
        <w:trPr>
          <w:tblHeader/>
        </w:trPr>
        <w:tc>
          <w:tcPr>
            <w:tcW w:type="dxa" w:w="9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Ekran No</w:t>
            </w:r>
          </w:p>
        </w:tc>
        <w:tc>
          <w:tcPr>
            <w:tcW w:type="dxa" w:w="22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Ekran Adi</w:t>
            </w:r>
          </w:p>
        </w:tc>
        <w:tc>
          <w:tcPr>
            <w:tcW w:type="dxa" w:w="59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Aciklama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 Sayfa (Home)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Gunluk CO2 ozeti, XP seviyesi, hizli eylem kutucuklari, son aktiviteler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Emisyon Girisi</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Kategori secimi, miktar girisi, AI destekli hesaplama, onay ekrani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DNA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Kullanicinin benzersiz karbon profili, 6 segment, DNA sekans gorseli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Ikizi</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Alternatif davranis senaryosu, karsilastirmali analiz, haftalik tasarruf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Zaman Makinesi</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Kampus CO2 projeksiyonlari, 3 senaryo, 2026-2035 gelecek grafigi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Analitik</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Haftalik yigili bar grafik, saatlik patern, karbon butcesi takibi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Kullanici bilgisi, rozet koleksiyonu, skor tablosu, basarimlar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Kesfet (Discover)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Ozel ozellikler menusu: DNA, Zaman Makinesi, Duygu, Piyasa...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Duygulari</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Emisyon-duygu iliskisi, duygusal patern analizi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Piyasasi</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Sanal karbon kredi borsasi, portfoy yonetimi, alis-satis islemleri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Sozlesmeleri</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Akilli sozlesmeler, grup taahhutleri, puan otomasyonu</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Senfonisi</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Emisyon verilerinin muzige donusturulmesi, haftalik melodi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Hafiza &amp; Bio-Sync</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tabanli veri tahmini, saglik-karbon baglantilik skoru</w:t>
            </w:r>
          </w:p>
        </w:tc>
      </w:tr>
    </w:tbl>
    <w:p>
      <w:pPr>
        <w:spacing w:after="80"/>
      </w:pPr>
    </w:p>
    <w:p>
      <w:pPr>
        <w:spacing w:after="80"/>
      </w:pPr>
    </w:p>
    <w:p>
      <w:pPr>
        <w:pStyle w:val="Heading2"/>
        <w:spacing w:before="280" w:after="140"/>
      </w:pPr>
      <w:r>
        <w:rPr>
          <w:rFonts w:ascii="Arial" w:cs="Arial" w:eastAsia="Arial" w:hAnsi="Arial"/>
          <w:b/>
          <w:bCs/>
          <w:color w:val="2E7D32"/>
          <w:sz w:val="28"/>
          <w:szCs w:val="28"/>
        </w:rPr>
        <w:t xml:space="preserve">1.3 Hedef Kitle</w:t>
      </w:r>
    </w:p>
    <w:p>
      <w:pPr>
        <w:pStyle w:val="ListParagraph"/>
        <w:numPr>
          <w:ilvl w:val="0"/>
          <w:numId w:val="2"/>
        </w:numPr>
        <w:spacing w:after="80"/>
      </w:pPr>
      <w:r>
        <w:rPr>
          <w:rFonts w:ascii="Arial" w:cs="Arial" w:eastAsia="Arial" w:hAnsi="Arial"/>
          <w:sz w:val="22"/>
          <w:szCs w:val="22"/>
        </w:rPr>
        <w:t xml:space="preserve">Universite ogrencileri (birincil)</w:t>
      </w:r>
    </w:p>
    <w:p>
      <w:pPr>
        <w:pStyle w:val="ListParagraph"/>
        <w:numPr>
          <w:ilvl w:val="0"/>
          <w:numId w:val="2"/>
        </w:numPr>
        <w:spacing w:after="80"/>
      </w:pPr>
      <w:r>
        <w:rPr>
          <w:rFonts w:ascii="Arial" w:cs="Arial" w:eastAsia="Arial" w:hAnsi="Arial"/>
          <w:sz w:val="22"/>
          <w:szCs w:val="22"/>
        </w:rPr>
        <w:t xml:space="preserve">Universite personeli ve akademisyenler</w:t>
      </w:r>
    </w:p>
    <w:p>
      <w:pPr>
        <w:pStyle w:val="ListParagraph"/>
        <w:numPr>
          <w:ilvl w:val="0"/>
          <w:numId w:val="2"/>
        </w:numPr>
        <w:spacing w:after="80"/>
      </w:pPr>
      <w:r>
        <w:rPr>
          <w:rFonts w:ascii="Arial" w:cs="Arial" w:eastAsia="Arial" w:hAnsi="Arial"/>
          <w:sz w:val="22"/>
          <w:szCs w:val="22"/>
        </w:rPr>
        <w:t xml:space="preserve">Kampus yonetimi ve surdurulebilirlik birimleri</w:t>
      </w:r>
    </w:p>
    <w:p>
      <w:pPr>
        <w:pStyle w:val="ListParagraph"/>
        <w:numPr>
          <w:ilvl w:val="0"/>
          <w:numId w:val="2"/>
        </w:numPr>
        <w:spacing w:after="80"/>
      </w:pPr>
      <w:r>
        <w:rPr>
          <w:rFonts w:ascii="Arial" w:cs="Arial" w:eastAsia="Arial" w:hAnsi="Arial"/>
          <w:sz w:val="22"/>
          <w:szCs w:val="22"/>
        </w:rPr>
        <w:t xml:space="preserve">Cevre kulupleri ve ogrenci topluluklar</w:t>
      </w:r>
    </w:p>
    <w:p>
      <w:pPr>
        <w:spacing w:after="80"/>
      </w:pPr>
    </w:p>
    <w:p>
      <w:pPr>
        <w:pStyle w:val="Heading2"/>
        <w:spacing w:before="280" w:after="140"/>
      </w:pPr>
      <w:r>
        <w:rPr>
          <w:rFonts w:ascii="Arial" w:cs="Arial" w:eastAsia="Arial" w:hAnsi="Arial"/>
          <w:b/>
          <w:bCs/>
          <w:color w:val="2E7D32"/>
          <w:sz w:val="28"/>
          <w:szCs w:val="28"/>
        </w:rPr>
        <w:t xml:space="preserve">1.4 Mimari Genel Bakis</w:t>
      </w:r>
    </w:p>
    <w:p>
      <w:pPr>
        <w:spacing w:after="120"/>
      </w:pPr>
      <w:r>
        <w:rPr>
          <w:rFonts w:ascii="Arial" w:cs="Arial" w:eastAsia="Arial" w:hAnsi="Arial"/>
          <w:sz w:val="22"/>
          <w:szCs w:val="22"/>
        </w:rPr>
        <w:t xml:space="preserve">Proje uc katmanli bir mimariye sahiptir: React Native mobil istemci, Django REST API backend ve PostgreSQL veritabani. AI/ML modulleri ayri microservice olarak konuslandirilabilir veya backend icerisinde entegre edilebilir.</w:t>
      </w:r>
    </w:p>
    <w:p>
      <w:pPr>
        <w:pBdr>
          <w:bottom w:val="single" w:color="A5D6A7" w:sz="4" w:space="1"/>
        </w:pBdr>
        <w:spacing w:before="240" w:after="240"/>
      </w:pPr>
    </w:p>
    <w:p>
      <w:pPr>
        <w:pStyle w:val="Heading1"/>
        <w:spacing w:before="360" w:after="180"/>
      </w:pPr>
      <w:r>
        <w:rPr>
          <w:rFonts w:ascii="Arial" w:cs="Arial" w:eastAsia="Arial" w:hAnsi="Arial"/>
          <w:b/>
          <w:bCs/>
          <w:color w:val="1B5E20"/>
          <w:sz w:val="36"/>
          <w:szCs w:val="36"/>
        </w:rPr>
        <w:t xml:space="preserve">2. Teknoloji Stack</w:t>
      </w:r>
    </w:p>
    <w:p>
      <w:pPr>
        <w:pStyle w:val="Heading2"/>
        <w:spacing w:before="280" w:after="140"/>
      </w:pPr>
      <w:r>
        <w:rPr>
          <w:rFonts w:ascii="Arial" w:cs="Arial" w:eastAsia="Arial" w:hAnsi="Arial"/>
          <w:b/>
          <w:bCs/>
          <w:color w:val="2E7D32"/>
          <w:sz w:val="28"/>
          <w:szCs w:val="28"/>
        </w:rPr>
        <w:t xml:space="preserve">2.1 Backend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60"/>
      </w:tblGrid>
      <w:tr>
        <w:trPr>
          <w:tblHeader/>
        </w:trPr>
        <w:tc>
          <w:tcPr>
            <w:tcW w:type="dxa" w:w="3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Teknoloji</w:t>
            </w:r>
          </w:p>
        </w:tc>
        <w:tc>
          <w:tcPr>
            <w:tcW w:type="dxa" w:w="15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Versiyon</w:t>
            </w:r>
          </w:p>
        </w:tc>
        <w:tc>
          <w:tcPr>
            <w:tcW w:type="dxa" w:w="45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Kullanim Amaci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 programlama dili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framework, ORM, admin paneli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REST Framework (DRF)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RESTful API katmani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 iliskisel veritabani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Celery broker, soru/cevap kuyrugu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gorevler (bildirim, skor hesaplama)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Pandas / NumPy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 analizi ve emisyon hesaplama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hafiza (AI tahmini) modeli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(djangorestframework-simplejwt)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Kimlik dogrulama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Channels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(gercek zamanli bildirimler)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Gunicorn + Nginx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sunucu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Konteynerizasyon</w:t>
            </w:r>
          </w:p>
        </w:tc>
      </w:tr>
    </w:tbl>
    <w:p>
      <w:pPr>
        <w:spacing w:after="80"/>
      </w:pPr>
    </w:p>
    <w:p>
      <w:pPr>
        <w:spacing w:after="80"/>
      </w:pPr>
    </w:p>
    <w:p>
      <w:pPr>
        <w:pStyle w:val="Heading2"/>
        <w:spacing w:before="280" w:after="140"/>
      </w:pPr>
      <w:r>
        <w:rPr>
          <w:rFonts w:ascii="Arial" w:cs="Arial" w:eastAsia="Arial" w:hAnsi="Arial"/>
          <w:b/>
          <w:bCs/>
          <w:color w:val="2E7D32"/>
          <w:sz w:val="28"/>
          <w:szCs w:val="28"/>
        </w:rPr>
        <w:t xml:space="preserve">2.2 Frontend (Mobile)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60"/>
      </w:tblGrid>
      <w:tr>
        <w:trPr>
          <w:tblHeader/>
        </w:trPr>
        <w:tc>
          <w:tcPr>
            <w:tcW w:type="dxa" w:w="3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Teknoloji</w:t>
            </w:r>
          </w:p>
        </w:tc>
        <w:tc>
          <w:tcPr>
            <w:tcW w:type="dxa" w:w="15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Versiyon</w:t>
            </w:r>
          </w:p>
        </w:tc>
        <w:tc>
          <w:tcPr>
            <w:tcW w:type="dxa" w:w="45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Kullanim Amaci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Cros-platform mobil (iOS &amp; Android)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Gelistirme ortami ve derleme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Tip guvenligi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Navigation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Ekranlar arasi navigasyon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Redux Toolkit + RTK Query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state ve API yonetimi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 Reanimated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Performansli animasyonlar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Victory Native / Recharts 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Grafik ve veri gorsellestirme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 SVG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DNA ve ozel SVG grafikleri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 Notifications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bildirimler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 Health (HealthKit/GoogleFit)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Bio-Sync saglik verileri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AsyncStorage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Lokal veri saklama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i18next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Cok dil destegi (TR / EN)</w:t>
            </w:r>
          </w:p>
        </w:tc>
      </w:tr>
    </w:tbl>
    <w:p>
      <w:pPr>
        <w:spacing w:after="80"/>
      </w:pPr>
    </w:p>
    <w:p>
      <w:pPr>
        <w:spacing w:after="80"/>
      </w:pPr>
    </w:p>
    <w:p>
      <w:pPr>
        <w:pStyle w:val="Heading2"/>
        <w:spacing w:before="280" w:after="140"/>
      </w:pPr>
      <w:r>
        <w:rPr>
          <w:rFonts w:ascii="Arial" w:cs="Arial" w:eastAsia="Arial" w:hAnsi="Arial"/>
          <w:b/>
          <w:bCs/>
          <w:color w:val="2E7D32"/>
          <w:sz w:val="28"/>
          <w:szCs w:val="28"/>
        </w:rPr>
        <w:t xml:space="preserve">2.3 DevOps &amp; Araçlar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6260"/>
      </w:tblGrid>
      <w:tr>
        <w:trPr>
          <w:tblHeader/>
        </w:trPr>
        <w:tc>
          <w:tcPr>
            <w:tcW w:type="dxa" w:w="28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Arac</w:t>
            </w:r>
          </w:p>
        </w:tc>
        <w:tc>
          <w:tcPr>
            <w:tcW w:type="dxa" w:w="62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Kullanim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 GitLab</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Versiyon kontrolu, CI/CD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Otomatik test, lint, build tetikleyici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Lokal ve staging ortam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 Render / Railway</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hosting (backend + DB)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Sentry</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Hata izleme ve performans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Cloud Messaging (FCM)</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push bildirimleri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Push Notification (APN)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push bildirimleri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Swagger / drf-spectacular</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dokumantasyonu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 + pytest-django</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birim ve entegrasyon testleri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Jest + React Native Testing Library</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birim testleri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Detox</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mobil test otomasyonu</w:t>
            </w:r>
          </w:p>
        </w:tc>
      </w:tr>
    </w:tbl>
    <w:p>
      <w:pPr>
        <w:spacing w:after="80"/>
      </w:pPr>
    </w:p>
    <w:p>
      <w:pPr>
        <w:spacing w:after="80"/>
      </w:pPr>
    </w:p>
    <w:p>
      <w:pPr>
        <w:pBdr>
          <w:bottom w:val="single" w:color="A5D6A7" w:sz="4" w:space="1"/>
        </w:pBdr>
        <w:spacing w:before="240" w:after="240"/>
      </w:pPr>
    </w:p>
    <w:p>
      <w:pPr>
        <w:pStyle w:val="Heading1"/>
        <w:spacing w:before="360" w:after="180"/>
      </w:pPr>
      <w:r>
        <w:rPr>
          <w:rFonts w:ascii="Arial" w:cs="Arial" w:eastAsia="Arial" w:hAnsi="Arial"/>
          <w:b/>
          <w:bCs/>
          <w:color w:val="1B5E20"/>
          <w:sz w:val="36"/>
          <w:szCs w:val="36"/>
        </w:rPr>
        <w:t xml:space="preserve">3. Klasor Yapisi</w:t>
      </w:r>
    </w:p>
    <w:p>
      <w:pPr>
        <w:pStyle w:val="Heading2"/>
        <w:spacing w:before="280" w:after="140"/>
      </w:pPr>
      <w:r>
        <w:rPr>
          <w:rFonts w:ascii="Arial" w:cs="Arial" w:eastAsia="Arial" w:hAnsi="Arial"/>
          <w:b/>
          <w:bCs/>
          <w:color w:val="2E7D32"/>
          <w:sz w:val="28"/>
          <w:szCs w:val="28"/>
        </w:rPr>
        <w:t xml:space="preserve">3.1 Proje Kok Dizini</w:t>
      </w:r>
    </w:p>
    <w:p>
      <w:pPr>
        <w:spacing w:after="120"/>
      </w:pPr>
      <w:r>
        <w:rPr>
          <w:rFonts w:ascii="Courier New" w:cs="Courier New" w:eastAsia="Courier New" w:hAnsi="Courier New"/>
          <w:b/>
          <w:bCs/>
          <w:color w:val="1B5E20"/>
          <w:sz w:val="20"/>
          <w:szCs w:val="20"/>
        </w:rPr>
        <w:t xml:space="preserve">green-campus/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6260"/>
      </w:tblGrid>
      <w:tr>
        <w:trPr>
          <w:tblHeader/>
        </w:trPr>
        <w:tc>
          <w:tcPr>
            <w:tcW w:type="dxa" w:w="28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Dizin / Dosya</w:t>
            </w:r>
          </w:p>
        </w:tc>
        <w:tc>
          <w:tcPr>
            <w:tcW w:type="dxa" w:w="62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Aciklama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projesi ve tum API kodu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 / Expo mobil uygulamasi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 dokumantasyonu, API referansi, diyagramlar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Yardimci betikler (DB seed, deployment, migrasyon)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docker-compose.yml</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Lokal gelistirme ortami tanimi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docker-compose.prod.yml</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ortami tanimi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.github/workflows/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pipeline YAML dosyalari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README.md</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 giris dokumani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.env.example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Ornek cevre degiskenleri sablon</w:t>
            </w:r>
          </w:p>
        </w:tc>
      </w:tr>
    </w:tbl>
    <w:p>
      <w:pPr>
        <w:spacing w:after="80"/>
      </w:pPr>
    </w:p>
    <w:p>
      <w:pPr>
        <w:spacing w:after="80"/>
      </w:pPr>
    </w:p>
    <w:p>
      <w:pPr>
        <w:pStyle w:val="Heading2"/>
        <w:spacing w:before="280" w:after="140"/>
      </w:pPr>
      <w:r>
        <w:rPr>
          <w:rFonts w:ascii="Arial" w:cs="Arial" w:eastAsia="Arial" w:hAnsi="Arial"/>
          <w:b/>
          <w:bCs/>
          <w:color w:val="2E7D32"/>
          <w:sz w:val="28"/>
          <w:szCs w:val="28"/>
        </w:rPr>
        <w:t xml:space="preserve">3.2 Backend Klasor Yapisi</w:t>
      </w:r>
    </w:p>
    <w:p>
      <w:pPr>
        <w:spacing w:after="80"/>
      </w:pPr>
      <w:r>
        <w:rPr>
          <w:rFonts w:ascii="Courier New" w:cs="Courier New" w:eastAsia="Courier New" w:hAnsi="Courier New"/>
          <w:b/>
          <w:bCs/>
          <w:color w:val="1B5E20"/>
          <w:sz w:val="20"/>
          <w:szCs w:val="20"/>
        </w:rPr>
        <w:t xml:space="preserve">backend/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600"/>
        <w:gridCol w:w="5460"/>
      </w:tblGrid>
      <w:tr>
        <w:trPr>
          <w:tblHeader/>
        </w:trPr>
        <w:tc>
          <w:tcPr>
            <w:tcW w:type="dxa" w:w="36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Yol</w:t>
            </w:r>
          </w:p>
        </w:tc>
        <w:tc>
          <w:tcPr>
            <w:tcW w:type="dxa" w:w="54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Aciklama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proje ayarlari (settings/, urls.py, wsgi, asgi)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config/settings/base.py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Temel ayarlar (INSTALLED_APPS, DB, static, middleware)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config/settings/development.py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Gelistirme ortami ayarlari (DEBUG=True, CORS, lokal DB)</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config/settings/production.py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ayarlari (SSL, CDN, guvenlik, cache)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config/settings/test.py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ortami ayarlari (hizli DB, mock email)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apps/users/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Kullanici modeli, profil, kimlik dogrulama, JWT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apps/users/models.py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CustomUser, UserProfile, UniversityProfile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apps/users/serializers.py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Kullanici kayit, giris, profil serializerlari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apps/users/views.py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ViewSet'ler (register, login, profile CRUD)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apps/emissions/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Emisyon girisi, kategori, emisyon faktoru yonetimi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apps/emissions/models.py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EmissionEntry, EmissionCategory, EmissionFactor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apps/emissions/serializers.py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Emisyon veri serializerlari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apps/emissions/views.py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Emisyon CRUD, guncesonu raporu API'leri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apps/emissions/calculators.py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 CO2e hesaplama mantigi, emisyon faktoru isleme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apps/analytics/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Analitik, grafik verisi, haftalik/aylik ozetler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apps/analytics/models.py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DailyEmissionSummary, WeeklySummary, CarbonBudget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apps/analytics/views.py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Analitik veri endpointleri, chart data servis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apps/gamification/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 rozet, seri, liderboard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apps/gamification/models.py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 UserBadge, UserXP, Streak, Achievement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apps/gamification/engine.py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Puanlama motoru, rozet tetikleme, seri kontrolu</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apps/gamification/views.py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Liderboard, rozet, kullanici istatistikleri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apps/carbon_dna/</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DNA profili hesaplama ve saklama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apps/carbon_dna/models.py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CarbonDNAProfile, DNASegment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apps/carbon_dna/calculator.py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DNA skor hesaplama algoritmasi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apps/ai_features/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AI/ML ozellikler: hafiza tahmini, ikiz, senaryo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apps/ai_features/memory.py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Eksik gun karbon hafiza tahmin modeli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apps/ai_features/twin.py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ikizi simulasyon motoru</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apps/ai_features/scenarios.py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Zaman makinesi senaryo projeksiyonlari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apps/ai_features/views.py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ozellik endpointleri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apps/marketplace/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piyasasi, sanal kredi islemleri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apps/marketplace/models.py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CarbonCredit, Trade, Portfolio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apps/marketplace/views.py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Alis/satis, portfoy, piyasa fiyati endpointleri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apps/contracts/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Akilli karbon sozlesmeleri, grup taahhutleri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apps/contracts/models.py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CarbonContract, ContractParticipant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apps/biosync/</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Saglik verisi entegrasyonu, bio-karbon eslestirme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apps/biosync/models.py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HealthData, BioSyncScore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apps/notifications/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bildirim ve in-app mesaj sistemi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apps/notifications/tasks.py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Celery async bildirim gorevleri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apps/symphony/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senfonisi (veri-&gt;muzik) algoritma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Yardimci fonksiyonlar, dekoratörler, sabitler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dosyalari (unit, integration, API testleri)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base.txt, development.txt, production.txt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manage.py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yonetim komutu</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Dockerfile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Docker imaji</w:t>
            </w:r>
          </w:p>
        </w:tc>
      </w:tr>
    </w:tbl>
    <w:p>
      <w:pPr>
        <w:spacing w:after="80"/>
      </w:pPr>
    </w:p>
    <w:p>
      <w:pPr>
        <w:spacing w:after="80"/>
      </w:pPr>
    </w:p>
    <w:p>
      <w:pPr>
        <w:pStyle w:val="Heading2"/>
        <w:spacing w:before="280" w:after="140"/>
      </w:pPr>
      <w:r>
        <w:rPr>
          <w:rFonts w:ascii="Arial" w:cs="Arial" w:eastAsia="Arial" w:hAnsi="Arial"/>
          <w:b/>
          <w:bCs/>
          <w:color w:val="2E7D32"/>
          <w:sz w:val="28"/>
          <w:szCs w:val="28"/>
        </w:rPr>
        <w:t xml:space="preserve">3.3 Frontend Klasor Yapisi</w:t>
      </w:r>
    </w:p>
    <w:p>
      <w:pPr>
        <w:spacing w:after="80"/>
      </w:pPr>
      <w:r>
        <w:rPr>
          <w:rFonts w:ascii="Courier New" w:cs="Courier New" w:eastAsia="Courier New" w:hAnsi="Courier New"/>
          <w:b/>
          <w:bCs/>
          <w:color w:val="1B5E20"/>
          <w:sz w:val="20"/>
          <w:szCs w:val="20"/>
        </w:rPr>
        <w:t xml:space="preserve">frontend/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600"/>
        <w:gridCol w:w="5460"/>
      </w:tblGrid>
      <w:tr>
        <w:trPr>
          <w:tblHeader/>
        </w:trPr>
        <w:tc>
          <w:tcPr>
            <w:tcW w:type="dxa" w:w="36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Yol</w:t>
            </w:r>
          </w:p>
        </w:tc>
        <w:tc>
          <w:tcPr>
            <w:tcW w:type="dxa" w:w="54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Aciklama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Uygulama kaynak kodu</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src/navigation/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Navigation yapilandirmasi (Stack, Tab, Drawer)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src/navigation/RootNavigator.tsx</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 navigator, auth durumuna gore yonlendirme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src/navigation/BottomTabNavigator.tsx</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 Sayfa, Kesfet, Ekle, Analitik, Profil tab'lari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src/screens/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Ekran bilesenler (sayfa bazli)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src/screens/Home/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 sayfa: gunluk ozet, hizli eylemler, son aktivite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src/screens/EmissionEntry/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Emisyon girisi (tur secim, miktar, onay adimlari)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src/screens/CarbonDNA/</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DNA profil gorseli ve segmentler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src/screens/CarbonTwin/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ikizi karsilastirma ekrani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src/screens/TimeMachine/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Zaman makinesi projeksiyon grafigi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src/screens/Analytics/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Haftalik/saatlik grafik ve istatistikler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src/screens/Profile/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Kullanici profili, rozetler, basarimlar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src/screens/Discover/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Kesfet menusu (ozel ozellikler hub'i)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src/screens/CarbonEmotion/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Duygusal patern analizi ekrani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src/screens/Marketplace/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piyasasi ve portfoy ekrani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src/screens/Contracts/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Akilli sozlesme yonetimi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src/screens/Symphony/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senfonisi dinleme ekrani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src/screens/Memory/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hafiza ve bio-sync ekrani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src/screens/Auth/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Giris, kayit, sifre sifirlama ekranlari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Tekrar kullanilabilir UI bilesenler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src/components/common/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Card, Badge, Input, Modal, ProgressBar vb.</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src/components/charts/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StackedBarChart, HourlyChart, LineChart, DNAChart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src/components/gamification/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XPBar, StreakBadge, LeaderboardRow, LevelChip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src/components/emission/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EmissionTypeButton, CategoryIcon, CO2Display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src/store/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Redux Toolkit store, slice'lar, RTK Query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src/store/index.ts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konfigurasyon ve birlestirilmis reducerlar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src/store/authSlice.ts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token, kullanici durumu</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src/store/emissionsSlice.ts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Lokal emisyon verisi state'i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src/store/api/</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RTK Query API tanimlari (emissionsApi, userApi vb.)</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src/hooks/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Ozel React Hooks (useEmissions, useCarbonDNA, useXP)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src/services/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 servis entegrasyonlari (healthKit, notifications)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src/utils/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Yardimci fonksiyonlar (co2Formatter, dateUtils, colors)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src/constants/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Sabitler (emisyon kategorileri, renkler, endpointler)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src/types/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tipler ve interface tanimlari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src/i18n/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Cok dil destegi (tr.json, en.json)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src/theme/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Tema sistemi (renkler, tipografi, spacing)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Resimler, ikonlar, animasyonlar (Lottie), sesler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app.json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 uygulama konfigurasyonu</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tsconfig.json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konfigurasyon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package.json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Bagimlilikllar ve scriptler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babel.config.js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Babel transpiler ayarlari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jest.config.js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Jest test yapilandirmasi</w:t>
            </w:r>
          </w:p>
        </w:tc>
      </w:tr>
    </w:tbl>
    <w:p>
      <w:pPr>
        <w:spacing w:after="80"/>
      </w:pPr>
    </w:p>
    <w:p>
      <w:pPr>
        <w:spacing w:after="80"/>
      </w:pPr>
    </w:p>
    <w:p>
      <w:pPr>
        <w:pBdr>
          <w:bottom w:val="single" w:color="A5D6A7" w:sz="4" w:space="1"/>
        </w:pBdr>
        <w:spacing w:before="240" w:after="240"/>
      </w:pPr>
    </w:p>
    <w:p>
      <w:pPr>
        <w:pStyle w:val="Heading1"/>
        <w:spacing w:before="360" w:after="180"/>
      </w:pPr>
      <w:r>
        <w:rPr>
          <w:rFonts w:ascii="Arial" w:cs="Arial" w:eastAsia="Arial" w:hAnsi="Arial"/>
          <w:b/>
          <w:bCs/>
          <w:color w:val="1B5E20"/>
          <w:sz w:val="36"/>
          <w:szCs w:val="36"/>
        </w:rPr>
        <w:t xml:space="preserve">4. Veritabani Semasi</w:t>
      </w:r>
    </w:p>
    <w:p>
      <w:pPr>
        <w:pStyle w:val="Heading2"/>
        <w:spacing w:before="280" w:after="140"/>
      </w:pPr>
      <w:r>
        <w:rPr>
          <w:rFonts w:ascii="Arial" w:cs="Arial" w:eastAsia="Arial" w:hAnsi="Arial"/>
          <w:b/>
          <w:bCs/>
          <w:color w:val="2E7D32"/>
          <w:sz w:val="28"/>
          <w:szCs w:val="28"/>
        </w:rPr>
        <w:t xml:space="preserve">4.1 Ana Tablolar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2660"/>
      </w:tblGrid>
      <w:tr>
        <w:trPr>
          <w:tblHeader/>
        </w:trPr>
        <w:tc>
          <w:tcPr>
            <w:tcW w:type="dxa" w:w="28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Tablo</w:t>
            </w:r>
          </w:p>
        </w:tc>
        <w:tc>
          <w:tcPr>
            <w:tcW w:type="dxa" w:w="2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Alan</w:t>
            </w:r>
          </w:p>
        </w:tc>
        <w:tc>
          <w:tcPr>
            <w:tcW w:type="dxa" w:w="16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Tip</w:t>
            </w:r>
          </w:p>
        </w:tc>
        <w:tc>
          <w:tcPr>
            <w:tcW w:type="dxa" w:w="26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Aciklama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users_customuser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Benzersiz kullanici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 UNIQUE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Giris icin e-posta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Goruntulenen kullanici adi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-&gt; University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Bagli universite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Bolum adi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ENUM(student/staff/admin)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Kullanici rolu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Kayit tarihi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users_profile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OneToOne FK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Kullanici profili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avatar_url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 resmi URL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total_xp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DEFAULT 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Toplam XP puani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current_streak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DEFAULT 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Mevcut streak gunu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DEFAULT 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Kullanici seviyesi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carbon_budget_daily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Gunluk karbon butcesi (kg)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emissions_category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PK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Kategori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Kategori adi (transport, energy...)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 veya icon kodu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color_hex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Kategori rengi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emissions_factor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PK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Faktör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-&gt; Category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Bagli kategori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Aktivite turu (araba, otobus...)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co2_per_unit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Birim basina kg CO2e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Birim (km, kwh, kg, litre)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emissions_entry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Emisyon kaydi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-&gt; User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Kaydeden kullanici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-&gt; Category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Emisyon kategorisi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-&gt; Factor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Kullanilan emisyon faktoru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Miktar (km, kwh, kg vb.)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co2_kg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Hesaplanan kg CO2e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Kayit zamani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is_ai_estimated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tahminiyle mi girildi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analytics_dailysummary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Ozet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-&gt; User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Kullanici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Ozet gunu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total_co2_kg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Gunluk toplam emisyon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by_category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Kategori bazli dagilim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gamification_badge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PK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Rozet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Rozet adi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Rozet emojisi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Tetikleme kosul tipi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condition_value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Kosul parametreleri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gamification_userbadge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-&gt; User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Kullanici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-&gt; Badge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Kazanilan rozet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earned_at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Kazanilma tarihi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carbon_dna_profile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OneToOne FK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Kullanici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DNA sekans kodu (ATGC...)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rarity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Nadir/Ortak/Yaygin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 skorlari (transport, energy...)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Son guncelleme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marketplace_credit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Kredi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-&gt; User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Sahip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Kredi miktari (GCC)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Alim fiyati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ENUM(buy/sell/earn)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Islem turu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contracts_carboncontract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Sozlesme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-&gt; User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Sozlesmeyi olusturan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Sozlesme basliegi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target_reduction_kg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Hedef azalma miktari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stake_xp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Taahhut edilen XP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Bitis tarihi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ENUM(active/completed/failed)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Sozlesme durumu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biosync_healthdata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-&gt; User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Kullanici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 tarihi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Adim sayisi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active_minutes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Aktif dakika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heart_rate_avg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Ortalama kalp atisi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sleep_hours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Uyku suresi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carbon_saved_kg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Yururek tasarruf edilen CO2</w:t>
            </w:r>
          </w:p>
        </w:tc>
      </w:tr>
    </w:tbl>
    <w:p>
      <w:pPr>
        <w:spacing w:after="80"/>
      </w:pPr>
    </w:p>
    <w:p>
      <w:pPr>
        <w:spacing w:after="80"/>
      </w:pPr>
    </w:p>
    <w:p>
      <w:pPr>
        <w:pBdr>
          <w:bottom w:val="single" w:color="A5D6A7" w:sz="4" w:space="1"/>
        </w:pBdr>
        <w:spacing w:before="240" w:after="240"/>
      </w:pPr>
    </w:p>
    <w:p>
      <w:pPr>
        <w:pStyle w:val="Heading1"/>
        <w:spacing w:before="360" w:after="180"/>
      </w:pPr>
      <w:r>
        <w:rPr>
          <w:rFonts w:ascii="Arial" w:cs="Arial" w:eastAsia="Arial" w:hAnsi="Arial"/>
          <w:b/>
          <w:bCs/>
          <w:color w:val="1B5E20"/>
          <w:sz w:val="36"/>
          <w:szCs w:val="36"/>
        </w:rPr>
        <w:t xml:space="preserve">5. API Endpoint Listesi</w:t>
      </w:r>
    </w:p>
    <w:p>
      <w:pPr>
        <w:pStyle w:val="Heading2"/>
        <w:spacing w:before="280" w:after="140"/>
      </w:pPr>
      <w:r>
        <w:rPr>
          <w:rFonts w:ascii="Arial" w:cs="Arial" w:eastAsia="Arial" w:hAnsi="Arial"/>
          <w:b/>
          <w:bCs/>
          <w:color w:val="2E7D32"/>
          <w:sz w:val="28"/>
          <w:szCs w:val="28"/>
        </w:rPr>
        <w:t xml:space="preserve">5.1 Kimlik Dogrulama</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60"/>
      </w:tblGrid>
      <w:tr>
        <w:trPr>
          <w:tblHeader/>
        </w:trPr>
        <w:tc>
          <w:tcPr>
            <w:tcW w:type="dxa" w:w="1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Method</w:t>
            </w:r>
          </w:p>
        </w:tc>
        <w:tc>
          <w:tcPr>
            <w:tcW w:type="dxa" w:w="3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Endpoint</w:t>
            </w:r>
          </w:p>
        </w:tc>
        <w:tc>
          <w:tcPr>
            <w:tcW w:type="dxa" w:w="50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Aciklama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/api/auth/register/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Yeni kullanici kaydettir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/api/auth/login/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token 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/api/auth/token/refresh/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token yenile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/api/auth/logout/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gecersiz kilma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/api/auth/me/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 goruntule/guncelle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/api/auth/password/reset/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Sifre sifirlama</w:t>
            </w:r>
          </w:p>
        </w:tc>
      </w:tr>
    </w:tbl>
    <w:p>
      <w:pPr>
        <w:spacing w:after="80"/>
      </w:pPr>
    </w:p>
    <w:p>
      <w:pPr>
        <w:pStyle w:val="Heading2"/>
        <w:spacing w:before="280" w:after="140"/>
      </w:pPr>
      <w:r>
        <w:rPr>
          <w:rFonts w:ascii="Arial" w:cs="Arial" w:eastAsia="Arial" w:hAnsi="Arial"/>
          <w:b/>
          <w:bCs/>
          <w:color w:val="2E7D32"/>
          <w:sz w:val="28"/>
          <w:szCs w:val="28"/>
        </w:rPr>
        <w:t xml:space="preserve">5.2 Emisyon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60"/>
      </w:tblGrid>
      <w:tr>
        <w:trPr>
          <w:tblHeader/>
        </w:trPr>
        <w:tc>
          <w:tcPr>
            <w:tcW w:type="dxa" w:w="1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Method</w:t>
            </w:r>
          </w:p>
        </w:tc>
        <w:tc>
          <w:tcPr>
            <w:tcW w:type="dxa" w:w="3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Endpoint</w:t>
            </w:r>
          </w:p>
        </w:tc>
        <w:tc>
          <w:tcPr>
            <w:tcW w:type="dxa" w:w="50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Aciklama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/api/emissions/categories/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Tum kategorileri listele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/api/emissions/factors/?category=X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Kategori emisyon faktorleri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/api/emissions/entries/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Yeni emisyon kaydi olustur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/api/emissions/entries/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Kullanici emisyon kayitlari (filtreli)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/api/emissions/entries/{id}/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Kayit sil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/api/emissions/today/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Bugunun emisyon ozeti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/api/emissions/calculate/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Girmeden once hesaplama (preview)</w:t>
            </w:r>
          </w:p>
        </w:tc>
      </w:tr>
    </w:tbl>
    <w:p>
      <w:pPr>
        <w:spacing w:after="80"/>
      </w:pPr>
    </w:p>
    <w:p>
      <w:pPr>
        <w:pStyle w:val="Heading2"/>
        <w:spacing w:before="280" w:after="140"/>
      </w:pPr>
      <w:r>
        <w:rPr>
          <w:rFonts w:ascii="Arial" w:cs="Arial" w:eastAsia="Arial" w:hAnsi="Arial"/>
          <w:b/>
          <w:bCs/>
          <w:color w:val="2E7D32"/>
          <w:sz w:val="28"/>
          <w:szCs w:val="28"/>
        </w:rPr>
        <w:t xml:space="preserve">5.3 Analitik</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60"/>
      </w:tblGrid>
      <w:tr>
        <w:trPr>
          <w:tblHeader/>
        </w:trPr>
        <w:tc>
          <w:tcPr>
            <w:tcW w:type="dxa" w:w="1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Method</w:t>
            </w:r>
          </w:p>
        </w:tc>
        <w:tc>
          <w:tcPr>
            <w:tcW w:type="dxa" w:w="3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Endpoint</w:t>
            </w:r>
          </w:p>
        </w:tc>
        <w:tc>
          <w:tcPr>
            <w:tcW w:type="dxa" w:w="50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Aciklama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/api/analytics/daily/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Gunluk ozet (tarih filtreli)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/api/analytics/weekly/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Haftalik yigili bar grafik verisi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/api/analytics/hourly/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Saatlik patern verisi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/api/analytics/budget/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butcesi ve kullanim orani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/api/analytics/category-breakdown/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Kategori bazli dagilim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/api/analytics/trend/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analizi (artis/azalis)</w:t>
            </w:r>
          </w:p>
        </w:tc>
      </w:tr>
    </w:tbl>
    <w:p>
      <w:pPr>
        <w:spacing w:after="80"/>
      </w:pPr>
    </w:p>
    <w:p>
      <w:pPr>
        <w:pStyle w:val="Heading2"/>
        <w:spacing w:before="280" w:after="140"/>
      </w:pPr>
      <w:r>
        <w:rPr>
          <w:rFonts w:ascii="Arial" w:cs="Arial" w:eastAsia="Arial" w:hAnsi="Arial"/>
          <w:b/>
          <w:bCs/>
          <w:color w:val="2E7D32"/>
          <w:sz w:val="28"/>
          <w:szCs w:val="28"/>
        </w:rPr>
        <w:t xml:space="preserve">5.4 Gamification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60"/>
      </w:tblGrid>
      <w:tr>
        <w:trPr>
          <w:tblHeader/>
        </w:trPr>
        <w:tc>
          <w:tcPr>
            <w:tcW w:type="dxa" w:w="1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Method</w:t>
            </w:r>
          </w:p>
        </w:tc>
        <w:tc>
          <w:tcPr>
            <w:tcW w:type="dxa" w:w="3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Endpoint</w:t>
            </w:r>
          </w:p>
        </w:tc>
        <w:tc>
          <w:tcPr>
            <w:tcW w:type="dxa" w:w="50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Aciklama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/api/gamification/profile/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 seviye, streak, rozetler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/api/gamification/badges/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Tum mevcut rozetler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/api/gamification/leaderboard/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Liderboard (haftalik/aylik)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/api/gamification/achievements/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Kullanici basarimlari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/api/gamification/challenges/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Aktif gorevler</w:t>
            </w:r>
          </w:p>
        </w:tc>
      </w:tr>
    </w:tbl>
    <w:p>
      <w:pPr>
        <w:spacing w:after="80"/>
      </w:pPr>
    </w:p>
    <w:p>
      <w:pPr>
        <w:pStyle w:val="Heading2"/>
        <w:spacing w:before="280" w:after="140"/>
      </w:pPr>
      <w:r>
        <w:rPr>
          <w:rFonts w:ascii="Arial" w:cs="Arial" w:eastAsia="Arial" w:hAnsi="Arial"/>
          <w:b/>
          <w:bCs/>
          <w:color w:val="2E7D32"/>
          <w:sz w:val="28"/>
          <w:szCs w:val="28"/>
        </w:rPr>
        <w:t xml:space="preserve">5.5 AI Ozellikler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60"/>
      </w:tblGrid>
      <w:tr>
        <w:trPr>
          <w:tblHeader/>
        </w:trPr>
        <w:tc>
          <w:tcPr>
            <w:tcW w:type="dxa" w:w="1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Method</w:t>
            </w:r>
          </w:p>
        </w:tc>
        <w:tc>
          <w:tcPr>
            <w:tcW w:type="dxa" w:w="3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Endpoint</w:t>
            </w:r>
          </w:p>
        </w:tc>
        <w:tc>
          <w:tcPr>
            <w:tcW w:type="dxa" w:w="50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Aciklama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/api/ai/carbon-dna/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DNA profili getir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/api/ai/carbon-dna/recalculate/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DNA yeniden hesapla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/api/ai/twin/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ikizi simulations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/api/ai/time-machine/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Senaryo projeksiyonlari (2026-2035)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/api/ai/memory/missing-day/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Eksik gun tahmini 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/api/ai/memory/confirm/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Tahmini onayla ve kaydet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/api/ai/symphony/weekly/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Haftalik muzik verisi</w:t>
            </w:r>
          </w:p>
        </w:tc>
      </w:tr>
    </w:tbl>
    <w:p>
      <w:pPr>
        <w:spacing w:after="80"/>
      </w:pPr>
    </w:p>
    <w:p>
      <w:pPr>
        <w:pStyle w:val="Heading2"/>
        <w:spacing w:before="280" w:after="140"/>
      </w:pPr>
      <w:r>
        <w:rPr>
          <w:rFonts w:ascii="Arial" w:cs="Arial" w:eastAsia="Arial" w:hAnsi="Arial"/>
          <w:b/>
          <w:bCs/>
          <w:color w:val="2E7D32"/>
          <w:sz w:val="28"/>
          <w:szCs w:val="28"/>
        </w:rPr>
        <w:t xml:space="preserve">5.6 Diger Endpointler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60"/>
      </w:tblGrid>
      <w:tr>
        <w:trPr>
          <w:tblHeader/>
        </w:trPr>
        <w:tc>
          <w:tcPr>
            <w:tcW w:type="dxa" w:w="1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Method</w:t>
            </w:r>
          </w:p>
        </w:tc>
        <w:tc>
          <w:tcPr>
            <w:tcW w:type="dxa" w:w="3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Endpoint</w:t>
            </w:r>
          </w:p>
        </w:tc>
        <w:tc>
          <w:tcPr>
            <w:tcW w:type="dxa" w:w="50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Aciklama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/api/marketplace/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piyasasi, portfoy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/api/marketplace/trade/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Kredi alis/satis islemi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/api/contracts/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Sozlesmeler listesi / olustur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/api/contracts/{id}/join/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Sozlesmeye katil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/api/biosync/health/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Saglik verisi gonder / oku</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/api/biosync/score/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Bio-karbon eslestirme skoru</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/api/emotions/pattern/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Duygusal patern analizi</w:t>
            </w:r>
          </w:p>
        </w:tc>
      </w:tr>
    </w:tbl>
    <w:p>
      <w:pPr>
        <w:spacing w:after="80"/>
      </w:pPr>
    </w:p>
    <w:p>
      <w:pPr>
        <w:spacing w:after="80"/>
      </w:pPr>
    </w:p>
    <w:p>
      <w:pPr>
        <w:pBdr>
          <w:bottom w:val="single" w:color="A5D6A7" w:sz="4" w:space="1"/>
        </w:pBdr>
        <w:spacing w:before="240" w:after="240"/>
      </w:pPr>
    </w:p>
    <w:p>
      <w:pPr>
        <w:pStyle w:val="Heading1"/>
        <w:spacing w:before="360" w:after="180"/>
      </w:pPr>
      <w:r>
        <w:rPr>
          <w:rFonts w:ascii="Arial" w:cs="Arial" w:eastAsia="Arial" w:hAnsi="Arial"/>
          <w:b/>
          <w:bCs/>
          <w:color w:val="1B5E20"/>
          <w:sz w:val="36"/>
          <w:szCs w:val="36"/>
        </w:rPr>
        <w:t xml:space="preserve">6. Backend Gelistirme Asamalari</w:t>
      </w:r>
    </w:p>
    <w:p>
      <w:pPr>
        <w:pStyle w:val="Heading2"/>
        <w:spacing w:before="280" w:after="140"/>
      </w:pPr>
      <w:r>
        <w:rPr>
          <w:rFonts w:ascii="Arial" w:cs="Arial" w:eastAsia="Arial" w:hAnsi="Arial"/>
          <w:b/>
          <w:bCs/>
          <w:color w:val="2E7D32"/>
          <w:sz w:val="28"/>
          <w:szCs w:val="28"/>
        </w:rPr>
        <w:t xml:space="preserve">Asama 1: Proje Kurulum ve Temel Altyapi</w:t>
      </w:r>
    </w:p>
    <w:p>
      <w:pPr>
        <w:pStyle w:val="ListParagraph"/>
        <w:numPr>
          <w:ilvl w:val="0"/>
          <w:numId w:val="3"/>
        </w:numPr>
        <w:spacing w:after="80"/>
      </w:pPr>
      <w:r>
        <w:rPr>
          <w:rFonts w:ascii="Arial" w:cs="Arial" w:eastAsia="Arial" w:hAnsi="Arial"/>
          <w:sz w:val="22"/>
          <w:szCs w:val="22"/>
        </w:rPr>
        <w:t xml:space="preserve">Sanal ortam olustur, Django + DRF yukle</w:t>
      </w:r>
    </w:p>
    <w:p>
      <w:pPr>
        <w:pStyle w:val="ListParagraph"/>
        <w:numPr>
          <w:ilvl w:val="0"/>
          <w:numId w:val="3"/>
        </w:numPr>
        <w:spacing w:after="80"/>
      </w:pPr>
      <w:r>
        <w:rPr>
          <w:rFonts w:ascii="Arial" w:cs="Arial" w:eastAsia="Arial" w:hAnsi="Arial"/>
          <w:sz w:val="22"/>
          <w:szCs w:val="22"/>
        </w:rPr>
        <w:t xml:space="preserve">Proje dizin yapisi ve settings modulunu hazirla</w:t>
      </w:r>
    </w:p>
    <w:p>
      <w:pPr>
        <w:pStyle w:val="ListParagraph"/>
        <w:numPr>
          <w:ilvl w:val="0"/>
          <w:numId w:val="3"/>
        </w:numPr>
        <w:spacing w:after="80"/>
      </w:pPr>
      <w:r>
        <w:rPr>
          <w:rFonts w:ascii="Arial" w:cs="Arial" w:eastAsia="Arial" w:hAnsi="Arial"/>
          <w:sz w:val="22"/>
          <w:szCs w:val="22"/>
        </w:rPr>
        <w:t xml:space="preserve">PostgreSQL baglantisini konfigure et</w:t>
      </w:r>
    </w:p>
    <w:p>
      <w:pPr>
        <w:pStyle w:val="ListParagraph"/>
        <w:numPr>
          <w:ilvl w:val="0"/>
          <w:numId w:val="3"/>
        </w:numPr>
        <w:spacing w:after="80"/>
      </w:pPr>
      <w:r>
        <w:rPr>
          <w:rFonts w:ascii="Arial" w:cs="Arial" w:eastAsia="Arial" w:hAnsi="Arial"/>
          <w:sz w:val="22"/>
          <w:szCs w:val="22"/>
        </w:rPr>
        <w:t xml:space="preserve">Docker ve docker-compose.yml hazirla (Django + Postgres + Redis)</w:t>
      </w:r>
    </w:p>
    <w:p>
      <w:pPr>
        <w:pStyle w:val="ListParagraph"/>
        <w:numPr>
          <w:ilvl w:val="0"/>
          <w:numId w:val="3"/>
        </w:numPr>
        <w:spacing w:after="80"/>
      </w:pPr>
      <w:r>
        <w:rPr>
          <w:rFonts w:ascii="Arial" w:cs="Arial" w:eastAsia="Arial" w:hAnsi="Arial"/>
          <w:sz w:val="22"/>
          <w:szCs w:val="22"/>
        </w:rPr>
        <w:t xml:space="preserve">Temel URL routing ve health-check endpoint yaz</w:t>
      </w:r>
    </w:p>
    <w:p>
      <w:pPr>
        <w:pStyle w:val="ListParagraph"/>
        <w:numPr>
          <w:ilvl w:val="0"/>
          <w:numId w:val="3"/>
        </w:numPr>
        <w:spacing w:after="80"/>
      </w:pPr>
      <w:r>
        <w:rPr>
          <w:rFonts w:ascii="Arial" w:cs="Arial" w:eastAsia="Arial" w:hAnsi="Arial"/>
          <w:sz w:val="22"/>
          <w:szCs w:val="22"/>
        </w:rPr>
        <w:t xml:space="preserve">Alembic yerine Django migrasyonlari kullan; ilk migrasyon calistir</w:t>
      </w:r>
    </w:p>
    <w:p>
      <w:pPr>
        <w:pStyle w:val="ListParagraph"/>
        <w:numPr>
          <w:ilvl w:val="0"/>
          <w:numId w:val="3"/>
        </w:numPr>
        <w:spacing w:after="80"/>
      </w:pPr>
      <w:r>
        <w:rPr>
          <w:rFonts w:ascii="Arial" w:cs="Arial" w:eastAsia="Arial" w:hAnsi="Arial"/>
          <w:sz w:val="22"/>
          <w:szCs w:val="22"/>
        </w:rPr>
        <w:t xml:space="preserve">drf-spectacular ile Swagger/OpenAPI dokumantasyonu ekle</w:t>
      </w:r>
    </w:p>
    <w:p>
      <w:pPr>
        <w:spacing w:after="80"/>
      </w:pPr>
    </w:p>
    <w:p>
      <w:pPr>
        <w:pStyle w:val="Heading2"/>
        <w:spacing w:before="280" w:after="140"/>
      </w:pPr>
      <w:r>
        <w:rPr>
          <w:rFonts w:ascii="Arial" w:cs="Arial" w:eastAsia="Arial" w:hAnsi="Arial"/>
          <w:b/>
          <w:bCs/>
          <w:color w:val="2E7D32"/>
          <w:sz w:val="28"/>
          <w:szCs w:val="28"/>
        </w:rPr>
        <w:t xml:space="preserve">Asama 2: Kullanici ve Kimlik Dogrulama</w:t>
      </w:r>
    </w:p>
    <w:p>
      <w:pPr>
        <w:pStyle w:val="ListParagraph"/>
        <w:numPr>
          <w:ilvl w:val="0"/>
          <w:numId w:val="3"/>
        </w:numPr>
        <w:spacing w:after="80"/>
      </w:pPr>
      <w:r>
        <w:rPr>
          <w:rFonts w:ascii="Arial" w:cs="Arial" w:eastAsia="Arial" w:hAnsi="Arial"/>
          <w:sz w:val="22"/>
          <w:szCs w:val="22"/>
        </w:rPr>
        <w:t xml:space="preserve">CustomUser modeli (email tabanli, universiteli profil)</w:t>
      </w:r>
    </w:p>
    <w:p>
      <w:pPr>
        <w:pStyle w:val="ListParagraph"/>
        <w:numPr>
          <w:ilvl w:val="0"/>
          <w:numId w:val="3"/>
        </w:numPr>
        <w:spacing w:after="80"/>
      </w:pPr>
      <w:r>
        <w:rPr>
          <w:rFonts w:ascii="Arial" w:cs="Arial" w:eastAsia="Arial" w:hAnsi="Arial"/>
          <w:sz w:val="22"/>
          <w:szCs w:val="22"/>
        </w:rPr>
        <w:t xml:space="preserve">UserProfile OneToOne modeli</w:t>
      </w:r>
    </w:p>
    <w:p>
      <w:pPr>
        <w:pStyle w:val="ListParagraph"/>
        <w:numPr>
          <w:ilvl w:val="0"/>
          <w:numId w:val="3"/>
        </w:numPr>
        <w:spacing w:after="80"/>
      </w:pPr>
      <w:r>
        <w:rPr>
          <w:rFonts w:ascii="Arial" w:cs="Arial" w:eastAsia="Arial" w:hAnsi="Arial"/>
          <w:sz w:val="22"/>
          <w:szCs w:val="22"/>
        </w:rPr>
        <w:t xml:space="preserve">JWT tabanlı kayit, giris, cikis, token yenileme viewleri</w:t>
      </w:r>
    </w:p>
    <w:p>
      <w:pPr>
        <w:pStyle w:val="ListParagraph"/>
        <w:numPr>
          <w:ilvl w:val="0"/>
          <w:numId w:val="3"/>
        </w:numPr>
        <w:spacing w:after="80"/>
      </w:pPr>
      <w:r>
        <w:rPr>
          <w:rFonts w:ascii="Arial" w:cs="Arial" w:eastAsia="Arial" w:hAnsi="Arial"/>
          <w:sz w:val="22"/>
          <w:szCs w:val="22"/>
        </w:rPr>
        <w:t xml:space="preserve">Izin siniflari (IsAuthenticated, IsOwner)</w:t>
      </w:r>
    </w:p>
    <w:p>
      <w:pPr>
        <w:pStyle w:val="ListParagraph"/>
        <w:numPr>
          <w:ilvl w:val="0"/>
          <w:numId w:val="3"/>
        </w:numPr>
        <w:spacing w:after="80"/>
      </w:pPr>
      <w:r>
        <w:rPr>
          <w:rFonts w:ascii="Arial" w:cs="Arial" w:eastAsia="Arial" w:hAnsi="Arial"/>
          <w:sz w:val="22"/>
          <w:szCs w:val="22"/>
        </w:rPr>
        <w:t xml:space="preserve">Sifre sifirlama (e-posta gonderimi)</w:t>
      </w:r>
    </w:p>
    <w:p>
      <w:pPr>
        <w:spacing w:after="80"/>
      </w:pPr>
    </w:p>
    <w:p>
      <w:pPr>
        <w:pStyle w:val="Heading2"/>
        <w:spacing w:before="280" w:after="140"/>
      </w:pPr>
      <w:r>
        <w:rPr>
          <w:rFonts w:ascii="Arial" w:cs="Arial" w:eastAsia="Arial" w:hAnsi="Arial"/>
          <w:b/>
          <w:bCs/>
          <w:color w:val="2E7D32"/>
          <w:sz w:val="28"/>
          <w:szCs w:val="28"/>
        </w:rPr>
        <w:t xml:space="preserve">Asama 3: Emisyon Modulu</w:t>
      </w:r>
    </w:p>
    <w:p>
      <w:pPr>
        <w:pStyle w:val="ListParagraph"/>
        <w:numPr>
          <w:ilvl w:val="0"/>
          <w:numId w:val="3"/>
        </w:numPr>
        <w:spacing w:after="80"/>
      </w:pPr>
      <w:r>
        <w:rPr>
          <w:rFonts w:ascii="Arial" w:cs="Arial" w:eastAsia="Arial" w:hAnsi="Arial"/>
          <w:sz w:val="22"/>
          <w:szCs w:val="22"/>
        </w:rPr>
        <w:t xml:space="preserve">EmissionCategory ve EmissionFactor modellerini olustur</w:t>
      </w:r>
    </w:p>
    <w:p>
      <w:pPr>
        <w:pStyle w:val="ListParagraph"/>
        <w:numPr>
          <w:ilvl w:val="0"/>
          <w:numId w:val="3"/>
        </w:numPr>
        <w:spacing w:after="80"/>
      </w:pPr>
      <w:r>
        <w:rPr>
          <w:rFonts w:ascii="Arial" w:cs="Arial" w:eastAsia="Arial" w:hAnsi="Arial"/>
          <w:sz w:val="22"/>
          <w:szCs w:val="22"/>
        </w:rPr>
        <w:t xml:space="preserve">Veritabanina temel emisyon faktorlerini seed et (ulasim, enerji, besin, atik, su, dijital)</w:t>
      </w:r>
    </w:p>
    <w:p>
      <w:pPr>
        <w:pStyle w:val="ListParagraph"/>
        <w:numPr>
          <w:ilvl w:val="0"/>
          <w:numId w:val="3"/>
        </w:numPr>
        <w:spacing w:after="80"/>
      </w:pPr>
      <w:r>
        <w:rPr>
          <w:rFonts w:ascii="Arial" w:cs="Arial" w:eastAsia="Arial" w:hAnsi="Arial"/>
          <w:sz w:val="22"/>
          <w:szCs w:val="22"/>
        </w:rPr>
        <w:t xml:space="preserve">EmissionEntry CRUD operasyonlari</w:t>
      </w:r>
    </w:p>
    <w:p>
      <w:pPr>
        <w:pStyle w:val="ListParagraph"/>
        <w:numPr>
          <w:ilvl w:val="0"/>
          <w:numId w:val="3"/>
        </w:numPr>
        <w:spacing w:after="80"/>
      </w:pPr>
      <w:r>
        <w:rPr>
          <w:rFonts w:ascii="Arial" w:cs="Arial" w:eastAsia="Arial" w:hAnsi="Arial"/>
          <w:sz w:val="22"/>
          <w:szCs w:val="22"/>
        </w:rPr>
        <w:t xml:space="preserve">calculators.py - co2_kg hesaplama servisi</w:t>
      </w:r>
    </w:p>
    <w:p>
      <w:pPr>
        <w:pStyle w:val="ListParagraph"/>
        <w:numPr>
          <w:ilvl w:val="0"/>
          <w:numId w:val="3"/>
        </w:numPr>
        <w:spacing w:after="80"/>
      </w:pPr>
      <w:r>
        <w:rPr>
          <w:rFonts w:ascii="Arial" w:cs="Arial" w:eastAsia="Arial" w:hAnsi="Arial"/>
          <w:sz w:val="22"/>
          <w:szCs w:val="22"/>
        </w:rPr>
        <w:t xml:space="preserve">Gunluk ozet otomatik olusturma (sinyal veya Celery)</w:t>
      </w:r>
    </w:p>
    <w:p>
      <w:pPr>
        <w:pStyle w:val="ListParagraph"/>
        <w:numPr>
          <w:ilvl w:val="0"/>
          <w:numId w:val="3"/>
        </w:numPr>
        <w:spacing w:after="80"/>
      </w:pPr>
      <w:r>
        <w:rPr>
          <w:rFonts w:ascii="Arial" w:cs="Arial" w:eastAsia="Arial" w:hAnsi="Arial"/>
          <w:sz w:val="22"/>
          <w:szCs w:val="22"/>
        </w:rPr>
        <w:t xml:space="preserve">Kategori ve faktör filtreleme endpointleri</w:t>
      </w:r>
    </w:p>
    <w:p>
      <w:pPr>
        <w:spacing w:after="80"/>
      </w:pPr>
    </w:p>
    <w:p>
      <w:pPr>
        <w:pStyle w:val="Heading2"/>
        <w:spacing w:before="280" w:after="140"/>
      </w:pPr>
      <w:r>
        <w:rPr>
          <w:rFonts w:ascii="Arial" w:cs="Arial" w:eastAsia="Arial" w:hAnsi="Arial"/>
          <w:b/>
          <w:bCs/>
          <w:color w:val="2E7D32"/>
          <w:sz w:val="28"/>
          <w:szCs w:val="28"/>
        </w:rPr>
        <w:t xml:space="preserve">Asama 4: Analitik Modulu</w:t>
      </w:r>
    </w:p>
    <w:p>
      <w:pPr>
        <w:pStyle w:val="ListParagraph"/>
        <w:numPr>
          <w:ilvl w:val="0"/>
          <w:numId w:val="3"/>
        </w:numPr>
        <w:spacing w:after="80"/>
      </w:pPr>
      <w:r>
        <w:rPr>
          <w:rFonts w:ascii="Arial" w:cs="Arial" w:eastAsia="Arial" w:hAnsi="Arial"/>
          <w:sz w:val="22"/>
          <w:szCs w:val="22"/>
        </w:rPr>
        <w:t xml:space="preserve">DailyEmissionSummary ve WeeklySummary modelleri</w:t>
      </w:r>
    </w:p>
    <w:p>
      <w:pPr>
        <w:pStyle w:val="ListParagraph"/>
        <w:numPr>
          <w:ilvl w:val="0"/>
          <w:numId w:val="3"/>
        </w:numPr>
        <w:spacing w:after="80"/>
      </w:pPr>
      <w:r>
        <w:rPr>
          <w:rFonts w:ascii="Arial" w:cs="Arial" w:eastAsia="Arial" w:hAnsi="Arial"/>
          <w:sz w:val="22"/>
          <w:szCs w:val="22"/>
        </w:rPr>
        <w:t xml:space="preserve">Yigili bar grafik verisi servisi</w:t>
      </w:r>
    </w:p>
    <w:p>
      <w:pPr>
        <w:pStyle w:val="ListParagraph"/>
        <w:numPr>
          <w:ilvl w:val="0"/>
          <w:numId w:val="3"/>
        </w:numPr>
        <w:spacing w:after="80"/>
      </w:pPr>
      <w:r>
        <w:rPr>
          <w:rFonts w:ascii="Arial" w:cs="Arial" w:eastAsia="Arial" w:hAnsi="Arial"/>
          <w:sz w:val="22"/>
          <w:szCs w:val="22"/>
        </w:rPr>
        <w:t xml:space="preserve">Saatlik patern veri serisi</w:t>
      </w:r>
    </w:p>
    <w:p>
      <w:pPr>
        <w:pStyle w:val="ListParagraph"/>
        <w:numPr>
          <w:ilvl w:val="0"/>
          <w:numId w:val="3"/>
        </w:numPr>
        <w:spacing w:after="80"/>
      </w:pPr>
      <w:r>
        <w:rPr>
          <w:rFonts w:ascii="Arial" w:cs="Arial" w:eastAsia="Arial" w:hAnsi="Arial"/>
          <w:sz w:val="22"/>
          <w:szCs w:val="22"/>
        </w:rPr>
        <w:t xml:space="preserve">Karbon butcesi takip ve asim algilama</w:t>
      </w:r>
    </w:p>
    <w:p>
      <w:pPr>
        <w:pStyle w:val="ListParagraph"/>
        <w:numPr>
          <w:ilvl w:val="0"/>
          <w:numId w:val="3"/>
        </w:numPr>
        <w:spacing w:after="80"/>
      </w:pPr>
      <w:r>
        <w:rPr>
          <w:rFonts w:ascii="Arial" w:cs="Arial" w:eastAsia="Arial" w:hAnsi="Arial"/>
          <w:sz w:val="22"/>
          <w:szCs w:val="22"/>
        </w:rPr>
        <w:t xml:space="preserve">Trend hesaplama (bu hafta vs gecen hafta)</w:t>
      </w:r>
    </w:p>
    <w:p>
      <w:pPr>
        <w:pStyle w:val="ListParagraph"/>
        <w:numPr>
          <w:ilvl w:val="0"/>
          <w:numId w:val="3"/>
        </w:numPr>
        <w:spacing w:after="80"/>
      </w:pPr>
      <w:r>
        <w:rPr>
          <w:rFonts w:ascii="Arial" w:cs="Arial" w:eastAsia="Arial" w:hAnsi="Arial"/>
          <w:sz w:val="22"/>
          <w:szCs w:val="22"/>
        </w:rPr>
        <w:t xml:space="preserve">Kisi basina karsilastirma (universite ortalamasi)</w:t>
      </w:r>
    </w:p>
    <w:p>
      <w:pPr>
        <w:spacing w:after="80"/>
      </w:pPr>
    </w:p>
    <w:p>
      <w:pPr>
        <w:pStyle w:val="Heading2"/>
        <w:spacing w:before="280" w:after="140"/>
      </w:pPr>
      <w:r>
        <w:rPr>
          <w:rFonts w:ascii="Arial" w:cs="Arial" w:eastAsia="Arial" w:hAnsi="Arial"/>
          <w:b/>
          <w:bCs/>
          <w:color w:val="2E7D32"/>
          <w:sz w:val="28"/>
          <w:szCs w:val="28"/>
        </w:rPr>
        <w:t xml:space="preserve">Asama 5: Gamification Motoru</w:t>
      </w:r>
    </w:p>
    <w:p>
      <w:pPr>
        <w:pStyle w:val="ListParagraph"/>
        <w:numPr>
          <w:ilvl w:val="0"/>
          <w:numId w:val="3"/>
        </w:numPr>
        <w:spacing w:after="80"/>
      </w:pPr>
      <w:r>
        <w:rPr>
          <w:rFonts w:ascii="Arial" w:cs="Arial" w:eastAsia="Arial" w:hAnsi="Arial"/>
          <w:sz w:val="22"/>
          <w:szCs w:val="22"/>
        </w:rPr>
        <w:t xml:space="preserve">Badge, UserBadge, UserXP, Streak modelleri</w:t>
      </w:r>
    </w:p>
    <w:p>
      <w:pPr>
        <w:pStyle w:val="ListParagraph"/>
        <w:numPr>
          <w:ilvl w:val="0"/>
          <w:numId w:val="3"/>
        </w:numPr>
        <w:spacing w:after="80"/>
      </w:pPr>
      <w:r>
        <w:rPr>
          <w:rFonts w:ascii="Arial" w:cs="Arial" w:eastAsia="Arial" w:hAnsi="Arial"/>
          <w:sz w:val="22"/>
          <w:szCs w:val="22"/>
        </w:rPr>
        <w:t xml:space="preserve">XP kazanma kurallari (emisyon girisi, hedef tutturma, seri devam)</w:t>
      </w:r>
    </w:p>
    <w:p>
      <w:pPr>
        <w:pStyle w:val="ListParagraph"/>
        <w:numPr>
          <w:ilvl w:val="0"/>
          <w:numId w:val="3"/>
        </w:numPr>
        <w:spacing w:after="80"/>
      </w:pPr>
      <w:r>
        <w:rPr>
          <w:rFonts w:ascii="Arial" w:cs="Arial" w:eastAsia="Arial" w:hAnsi="Arial"/>
          <w:sz w:val="22"/>
          <w:szCs w:val="22"/>
        </w:rPr>
        <w:t xml:space="preserve">Rozet tetikleme motoru (kosul kontrolu)</w:t>
      </w:r>
    </w:p>
    <w:p>
      <w:pPr>
        <w:pStyle w:val="ListParagraph"/>
        <w:numPr>
          <w:ilvl w:val="0"/>
          <w:numId w:val="3"/>
        </w:numPr>
        <w:spacing w:after="80"/>
      </w:pPr>
      <w:r>
        <w:rPr>
          <w:rFonts w:ascii="Arial" w:cs="Arial" w:eastAsia="Arial" w:hAnsi="Arial"/>
          <w:sz w:val="22"/>
          <w:szCs w:val="22"/>
        </w:rPr>
        <w:t xml:space="preserve">Streak hesaplama ve sifirlanma mantigi</w:t>
      </w:r>
    </w:p>
    <w:p>
      <w:pPr>
        <w:pStyle w:val="ListParagraph"/>
        <w:numPr>
          <w:ilvl w:val="0"/>
          <w:numId w:val="3"/>
        </w:numPr>
        <w:spacing w:after="80"/>
      </w:pPr>
      <w:r>
        <w:rPr>
          <w:rFonts w:ascii="Arial" w:cs="Arial" w:eastAsia="Arial" w:hAnsi="Arial"/>
          <w:sz w:val="22"/>
          <w:szCs w:val="22"/>
        </w:rPr>
        <w:t xml:space="preserve">Seviye sistemi (XP esik degerlerine gore)</w:t>
      </w:r>
    </w:p>
    <w:p>
      <w:pPr>
        <w:pStyle w:val="ListParagraph"/>
        <w:numPr>
          <w:ilvl w:val="0"/>
          <w:numId w:val="3"/>
        </w:numPr>
        <w:spacing w:after="80"/>
      </w:pPr>
      <w:r>
        <w:rPr>
          <w:rFonts w:ascii="Arial" w:cs="Arial" w:eastAsia="Arial" w:hAnsi="Arial"/>
          <w:sz w:val="22"/>
          <w:szCs w:val="22"/>
        </w:rPr>
        <w:t xml:space="preserve">Haftalik liderboard (top 10, kisi siralamasi)</w:t>
      </w:r>
    </w:p>
    <w:p>
      <w:pPr>
        <w:spacing w:after="80"/>
      </w:pPr>
    </w:p>
    <w:p>
      <w:pPr>
        <w:pStyle w:val="Heading2"/>
        <w:spacing w:before="280" w:after="140"/>
      </w:pPr>
      <w:r>
        <w:rPr>
          <w:rFonts w:ascii="Arial" w:cs="Arial" w:eastAsia="Arial" w:hAnsi="Arial"/>
          <w:b/>
          <w:bCs/>
          <w:color w:val="2E7D32"/>
          <w:sz w:val="28"/>
          <w:szCs w:val="28"/>
        </w:rPr>
        <w:t xml:space="preserve">Asama 6: AI / ML Ozellikleri</w:t>
      </w:r>
    </w:p>
    <w:p>
      <w:pPr>
        <w:pStyle w:val="ListParagraph"/>
        <w:numPr>
          <w:ilvl w:val="0"/>
          <w:numId w:val="3"/>
        </w:numPr>
        <w:spacing w:after="80"/>
      </w:pPr>
      <w:r>
        <w:rPr>
          <w:rFonts w:ascii="Arial" w:cs="Arial" w:eastAsia="Arial" w:hAnsi="Arial"/>
          <w:sz w:val="22"/>
          <w:szCs w:val="22"/>
        </w:rPr>
        <w:t xml:space="preserve">Karbon DNA: segment skor hesaplama algoritmasi, DNA sekans uretme</w:t>
      </w:r>
    </w:p>
    <w:p>
      <w:pPr>
        <w:pStyle w:val="ListParagraph"/>
        <w:numPr>
          <w:ilvl w:val="0"/>
          <w:numId w:val="3"/>
        </w:numPr>
        <w:spacing w:after="80"/>
      </w:pPr>
      <w:r>
        <w:rPr>
          <w:rFonts w:ascii="Arial" w:cs="Arial" w:eastAsia="Arial" w:hAnsi="Arial"/>
          <w:sz w:val="22"/>
          <w:szCs w:val="22"/>
        </w:rPr>
        <w:t xml:space="preserve">Karbon ikizi: alternatif senaryo simuelasyon motoru</w:t>
      </w:r>
    </w:p>
    <w:p>
      <w:pPr>
        <w:pStyle w:val="ListParagraph"/>
        <w:numPr>
          <w:ilvl w:val="0"/>
          <w:numId w:val="3"/>
        </w:numPr>
        <w:spacing w:after="80"/>
      </w:pPr>
      <w:r>
        <w:rPr>
          <w:rFonts w:ascii="Arial" w:cs="Arial" w:eastAsia="Arial" w:hAnsi="Arial"/>
          <w:sz w:val="22"/>
          <w:szCs w:val="22"/>
        </w:rPr>
        <w:t xml:space="preserve">Zaman makinesi: lineer/polinom regresyon ile 10 yillik projeksiyon</w:t>
      </w:r>
    </w:p>
    <w:p>
      <w:pPr>
        <w:pStyle w:val="ListParagraph"/>
        <w:numPr>
          <w:ilvl w:val="0"/>
          <w:numId w:val="3"/>
        </w:numPr>
        <w:spacing w:after="80"/>
      </w:pPr>
      <w:r>
        <w:rPr>
          <w:rFonts w:ascii="Arial" w:cs="Arial" w:eastAsia="Arial" w:hAnsi="Arial"/>
          <w:sz w:val="22"/>
          <w:szCs w:val="22"/>
        </w:rPr>
        <w:t xml:space="preserve">Karbon hafiza: gecmis verilere gore eksik gun tahmini (K-NN veya scikit-learn)</w:t>
      </w:r>
    </w:p>
    <w:p>
      <w:pPr>
        <w:pStyle w:val="ListParagraph"/>
        <w:numPr>
          <w:ilvl w:val="0"/>
          <w:numId w:val="3"/>
        </w:numPr>
        <w:spacing w:after="80"/>
      </w:pPr>
      <w:r>
        <w:rPr>
          <w:rFonts w:ascii="Arial" w:cs="Arial" w:eastAsia="Arial" w:hAnsi="Arial"/>
          <w:sz w:val="22"/>
          <w:szCs w:val="22"/>
        </w:rPr>
        <w:t xml:space="preserve">Karbon duygulari: emisyon-duygu korelasyon analizi</w:t>
      </w:r>
    </w:p>
    <w:p>
      <w:pPr>
        <w:pStyle w:val="ListParagraph"/>
        <w:numPr>
          <w:ilvl w:val="0"/>
          <w:numId w:val="3"/>
        </w:numPr>
        <w:spacing w:after="80"/>
      </w:pPr>
      <w:r>
        <w:rPr>
          <w:rFonts w:ascii="Arial" w:cs="Arial" w:eastAsia="Arial" w:hAnsi="Arial"/>
          <w:sz w:val="22"/>
          <w:szCs w:val="22"/>
        </w:rPr>
        <w:t xml:space="preserve">Karbon senfonisi: emisyon degerlerini muzik notasina donusturme algoritmasi</w:t>
      </w:r>
    </w:p>
    <w:p>
      <w:pPr>
        <w:spacing w:after="80"/>
      </w:pPr>
    </w:p>
    <w:p>
      <w:pPr>
        <w:pStyle w:val="Heading2"/>
        <w:spacing w:before="280" w:after="140"/>
      </w:pPr>
      <w:r>
        <w:rPr>
          <w:rFonts w:ascii="Arial" w:cs="Arial" w:eastAsia="Arial" w:hAnsi="Arial"/>
          <w:b/>
          <w:bCs/>
          <w:color w:val="2E7D32"/>
          <w:sz w:val="28"/>
          <w:szCs w:val="28"/>
        </w:rPr>
        <w:t xml:space="preserve">Asama 7: Piyasa, Sozlesme, Bio-Sync</w:t>
      </w:r>
    </w:p>
    <w:p>
      <w:pPr>
        <w:pStyle w:val="ListParagraph"/>
        <w:numPr>
          <w:ilvl w:val="0"/>
          <w:numId w:val="3"/>
        </w:numPr>
        <w:spacing w:after="80"/>
      </w:pPr>
      <w:r>
        <w:rPr>
          <w:rFonts w:ascii="Arial" w:cs="Arial" w:eastAsia="Arial" w:hAnsi="Arial"/>
          <w:sz w:val="22"/>
          <w:szCs w:val="22"/>
        </w:rPr>
        <w:t xml:space="preserve">Karbon piyasasi: sanal GCC kredi modeli, portfoy, alis-satis</w:t>
      </w:r>
    </w:p>
    <w:p>
      <w:pPr>
        <w:pStyle w:val="ListParagraph"/>
        <w:numPr>
          <w:ilvl w:val="0"/>
          <w:numId w:val="3"/>
        </w:numPr>
        <w:spacing w:after="80"/>
      </w:pPr>
      <w:r>
        <w:rPr>
          <w:rFonts w:ascii="Arial" w:cs="Arial" w:eastAsia="Arial" w:hAnsi="Arial"/>
          <w:sz w:val="22"/>
          <w:szCs w:val="22"/>
        </w:rPr>
        <w:t xml:space="preserve">Akilli sozlesmeler: grup taahhut modeli, puan otomasyonu</w:t>
      </w:r>
    </w:p>
    <w:p>
      <w:pPr>
        <w:pStyle w:val="ListParagraph"/>
        <w:numPr>
          <w:ilvl w:val="0"/>
          <w:numId w:val="3"/>
        </w:numPr>
        <w:spacing w:after="80"/>
      </w:pPr>
      <w:r>
        <w:rPr>
          <w:rFonts w:ascii="Arial" w:cs="Arial" w:eastAsia="Arial" w:hAnsi="Arial"/>
          <w:sz w:val="22"/>
          <w:szCs w:val="22"/>
        </w:rPr>
        <w:t xml:space="preserve">Bio-Sync: saglik verisi alim endpointleri, karbon-adim baglantisi</w:t>
      </w:r>
    </w:p>
    <w:p>
      <w:pPr>
        <w:pStyle w:val="ListParagraph"/>
        <w:numPr>
          <w:ilvl w:val="0"/>
          <w:numId w:val="3"/>
        </w:numPr>
        <w:spacing w:after="80"/>
      </w:pPr>
      <w:r>
        <w:rPr>
          <w:rFonts w:ascii="Arial" w:cs="Arial" w:eastAsia="Arial" w:hAnsi="Arial"/>
          <w:sz w:val="22"/>
          <w:szCs w:val="22"/>
        </w:rPr>
        <w:t xml:space="preserve">WebSocket ile gercek zamanli piyasa fiyati gonderimi (Django Channels)</w:t>
      </w:r>
    </w:p>
    <w:p>
      <w:pPr>
        <w:spacing w:after="80"/>
      </w:pPr>
    </w:p>
    <w:p>
      <w:pPr>
        <w:pStyle w:val="Heading2"/>
        <w:spacing w:before="280" w:after="140"/>
      </w:pPr>
      <w:r>
        <w:rPr>
          <w:rFonts w:ascii="Arial" w:cs="Arial" w:eastAsia="Arial" w:hAnsi="Arial"/>
          <w:b/>
          <w:bCs/>
          <w:color w:val="2E7D32"/>
          <w:sz w:val="28"/>
          <w:szCs w:val="28"/>
        </w:rPr>
        <w:t xml:space="preserve">Asama 8: Push Bildirimler ve Async Gorevler</w:t>
      </w:r>
    </w:p>
    <w:p>
      <w:pPr>
        <w:pStyle w:val="ListParagraph"/>
        <w:numPr>
          <w:ilvl w:val="0"/>
          <w:numId w:val="3"/>
        </w:numPr>
        <w:spacing w:after="80"/>
      </w:pPr>
      <w:r>
        <w:rPr>
          <w:rFonts w:ascii="Arial" w:cs="Arial" w:eastAsia="Arial" w:hAnsi="Arial"/>
          <w:sz w:val="22"/>
          <w:szCs w:val="22"/>
        </w:rPr>
        <w:t xml:space="preserve">Celery + Redis kurulum, periyodik gorev planlama</w:t>
      </w:r>
    </w:p>
    <w:p>
      <w:pPr>
        <w:pStyle w:val="ListParagraph"/>
        <w:numPr>
          <w:ilvl w:val="0"/>
          <w:numId w:val="3"/>
        </w:numPr>
        <w:spacing w:after="80"/>
      </w:pPr>
      <w:r>
        <w:rPr>
          <w:rFonts w:ascii="Arial" w:cs="Arial" w:eastAsia="Arial" w:hAnsi="Arial"/>
          <w:sz w:val="22"/>
          <w:szCs w:val="22"/>
        </w:rPr>
        <w:t xml:space="preserve">FCM/APN push bildirim entegrasyonu</w:t>
      </w:r>
    </w:p>
    <w:p>
      <w:pPr>
        <w:pStyle w:val="ListParagraph"/>
        <w:numPr>
          <w:ilvl w:val="0"/>
          <w:numId w:val="3"/>
        </w:numPr>
        <w:spacing w:after="80"/>
      </w:pPr>
      <w:r>
        <w:rPr>
          <w:rFonts w:ascii="Arial" w:cs="Arial" w:eastAsia="Arial" w:hAnsi="Arial"/>
          <w:sz w:val="22"/>
          <w:szCs w:val="22"/>
        </w:rPr>
        <w:t xml:space="preserve">Gunluk hatirlatin, streak uyarisi, butce asim bildirimi</w:t>
      </w:r>
    </w:p>
    <w:p>
      <w:pPr>
        <w:pStyle w:val="ListParagraph"/>
        <w:numPr>
          <w:ilvl w:val="0"/>
          <w:numId w:val="3"/>
        </w:numPr>
        <w:spacing w:after="80"/>
      </w:pPr>
      <w:r>
        <w:rPr>
          <w:rFonts w:ascii="Arial" w:cs="Arial" w:eastAsia="Arial" w:hAnsi="Arial"/>
          <w:sz w:val="22"/>
          <w:szCs w:val="22"/>
        </w:rPr>
        <w:t xml:space="preserve">Haftalik ozet e-postasi (opsiyonel)</w:t>
      </w:r>
    </w:p>
    <w:p>
      <w:pPr>
        <w:spacing w:after="80"/>
      </w:pPr>
    </w:p>
    <w:p>
      <w:pPr>
        <w:pStyle w:val="Heading2"/>
        <w:spacing w:before="280" w:after="140"/>
      </w:pPr>
      <w:r>
        <w:rPr>
          <w:rFonts w:ascii="Arial" w:cs="Arial" w:eastAsia="Arial" w:hAnsi="Arial"/>
          <w:b/>
          <w:bCs/>
          <w:color w:val="2E7D32"/>
          <w:sz w:val="28"/>
          <w:szCs w:val="28"/>
        </w:rPr>
        <w:t xml:space="preserve">Asama 9: Guvenlik, Performans ve Production Hazirlik</w:t>
      </w:r>
    </w:p>
    <w:p>
      <w:pPr>
        <w:pStyle w:val="ListParagraph"/>
        <w:numPr>
          <w:ilvl w:val="0"/>
          <w:numId w:val="3"/>
        </w:numPr>
        <w:spacing w:after="80"/>
      </w:pPr>
      <w:r>
        <w:rPr>
          <w:rFonts w:ascii="Arial" w:cs="Arial" w:eastAsia="Arial" w:hAnsi="Arial"/>
          <w:sz w:val="22"/>
          <w:szCs w:val="22"/>
        </w:rPr>
        <w:t xml:space="preserve">Rate limiting (django-ratelimit veya DRF throttle)</w:t>
      </w:r>
    </w:p>
    <w:p>
      <w:pPr>
        <w:pStyle w:val="ListParagraph"/>
        <w:numPr>
          <w:ilvl w:val="0"/>
          <w:numId w:val="3"/>
        </w:numPr>
        <w:spacing w:after="80"/>
      </w:pPr>
      <w:r>
        <w:rPr>
          <w:rFonts w:ascii="Arial" w:cs="Arial" w:eastAsia="Arial" w:hAnsi="Arial"/>
          <w:sz w:val="22"/>
          <w:szCs w:val="22"/>
        </w:rPr>
        <w:t xml:space="preserve">Input sanitization ve SQL injection korumalari</w:t>
      </w:r>
    </w:p>
    <w:p>
      <w:pPr>
        <w:pStyle w:val="ListParagraph"/>
        <w:numPr>
          <w:ilvl w:val="0"/>
          <w:numId w:val="3"/>
        </w:numPr>
        <w:spacing w:after="80"/>
      </w:pPr>
      <w:r>
        <w:rPr>
          <w:rFonts w:ascii="Arial" w:cs="Arial" w:eastAsia="Arial" w:hAnsi="Arial"/>
          <w:sz w:val="22"/>
          <w:szCs w:val="22"/>
        </w:rPr>
        <w:t xml:space="preserve">Redis cache layer (analitik ve liderboard sonuclari)</w:t>
      </w:r>
    </w:p>
    <w:p>
      <w:pPr>
        <w:pStyle w:val="ListParagraph"/>
        <w:numPr>
          <w:ilvl w:val="0"/>
          <w:numId w:val="3"/>
        </w:numPr>
        <w:spacing w:after="80"/>
      </w:pPr>
      <w:r>
        <w:rPr>
          <w:rFonts w:ascii="Arial" w:cs="Arial" w:eastAsia="Arial" w:hAnsi="Arial"/>
          <w:sz w:val="22"/>
          <w:szCs w:val="22"/>
        </w:rPr>
        <w:t xml:space="preserve">Gunicorn + Nginx konfigurasyonu</w:t>
      </w:r>
    </w:p>
    <w:p>
      <w:pPr>
        <w:pStyle w:val="ListParagraph"/>
        <w:numPr>
          <w:ilvl w:val="0"/>
          <w:numId w:val="3"/>
        </w:numPr>
        <w:spacing w:after="80"/>
      </w:pPr>
      <w:r>
        <w:rPr>
          <w:rFonts w:ascii="Arial" w:cs="Arial" w:eastAsia="Arial" w:hAnsi="Arial"/>
          <w:sz w:val="22"/>
          <w:szCs w:val="22"/>
        </w:rPr>
        <w:t xml:space="preserve">Ortam degiskenleri yonetimi (python-decouple)</w:t>
      </w:r>
    </w:p>
    <w:p>
      <w:pPr>
        <w:pStyle w:val="ListParagraph"/>
        <w:numPr>
          <w:ilvl w:val="0"/>
          <w:numId w:val="3"/>
        </w:numPr>
        <w:spacing w:after="80"/>
      </w:pPr>
      <w:r>
        <w:rPr>
          <w:rFonts w:ascii="Arial" w:cs="Arial" w:eastAsia="Arial" w:hAnsi="Arial"/>
          <w:sz w:val="22"/>
          <w:szCs w:val="22"/>
        </w:rPr>
        <w:t xml:space="preserve">Sentry entegrasyonu</w:t>
      </w:r>
    </w:p>
    <w:p>
      <w:pPr>
        <w:pStyle w:val="ListParagraph"/>
        <w:numPr>
          <w:ilvl w:val="0"/>
          <w:numId w:val="3"/>
        </w:numPr>
        <w:spacing w:after="80"/>
      </w:pPr>
      <w:r>
        <w:rPr>
          <w:rFonts w:ascii="Arial" w:cs="Arial" w:eastAsia="Arial" w:hAnsi="Arial"/>
          <w:sz w:val="22"/>
          <w:szCs w:val="22"/>
        </w:rPr>
        <w:t xml:space="preserve">API versiyonlama (/api/v1/)</w:t>
      </w:r>
    </w:p>
    <w:p>
      <w:pPr>
        <w:spacing w:after="80"/>
      </w:pPr>
    </w:p>
    <w:p>
      <w:pPr>
        <w:spacing w:after="80"/>
      </w:pPr>
    </w:p>
    <w:p>
      <w:pPr>
        <w:pBdr>
          <w:bottom w:val="single" w:color="A5D6A7" w:sz="4" w:space="1"/>
        </w:pBdr>
        <w:spacing w:before="240" w:after="240"/>
      </w:pPr>
    </w:p>
    <w:p>
      <w:pPr>
        <w:pStyle w:val="Heading1"/>
        <w:spacing w:before="360" w:after="180"/>
      </w:pPr>
      <w:r>
        <w:rPr>
          <w:rFonts w:ascii="Arial" w:cs="Arial" w:eastAsia="Arial" w:hAnsi="Arial"/>
          <w:b/>
          <w:bCs/>
          <w:color w:val="1B5E20"/>
          <w:sz w:val="36"/>
          <w:szCs w:val="36"/>
        </w:rPr>
        <w:t xml:space="preserve">7. Frontend Gelistirme Asamalari</w:t>
      </w:r>
    </w:p>
    <w:p>
      <w:pPr>
        <w:pStyle w:val="Heading2"/>
        <w:spacing w:before="280" w:after="140"/>
      </w:pPr>
      <w:r>
        <w:rPr>
          <w:rFonts w:ascii="Arial" w:cs="Arial" w:eastAsia="Arial" w:hAnsi="Arial"/>
          <w:b/>
          <w:bCs/>
          <w:color w:val="2E7D32"/>
          <w:sz w:val="28"/>
          <w:szCs w:val="28"/>
        </w:rPr>
        <w:t xml:space="preserve">Asama 1: Proje Kurulum</w:t>
      </w:r>
    </w:p>
    <w:p>
      <w:pPr>
        <w:pStyle w:val="ListParagraph"/>
        <w:numPr>
          <w:ilvl w:val="0"/>
          <w:numId w:val="3"/>
        </w:numPr>
        <w:spacing w:after="80"/>
      </w:pPr>
      <w:r>
        <w:rPr>
          <w:rFonts w:ascii="Arial" w:cs="Arial" w:eastAsia="Arial" w:hAnsi="Arial"/>
          <w:sz w:val="22"/>
          <w:szCs w:val="22"/>
        </w:rPr>
        <w:t xml:space="preserve">Expo + TypeScript projesi olustur</w:t>
      </w:r>
    </w:p>
    <w:p>
      <w:pPr>
        <w:pStyle w:val="ListParagraph"/>
        <w:numPr>
          <w:ilvl w:val="0"/>
          <w:numId w:val="3"/>
        </w:numPr>
        <w:spacing w:after="80"/>
      </w:pPr>
      <w:r>
        <w:rPr>
          <w:rFonts w:ascii="Arial" w:cs="Arial" w:eastAsia="Arial" w:hAnsi="Arial"/>
          <w:sz w:val="22"/>
          <w:szCs w:val="22"/>
        </w:rPr>
        <w:t xml:space="preserve">ESLint, Prettier, Husky konfigurasyonu</w:t>
      </w:r>
    </w:p>
    <w:p>
      <w:pPr>
        <w:pStyle w:val="ListParagraph"/>
        <w:numPr>
          <w:ilvl w:val="0"/>
          <w:numId w:val="3"/>
        </w:numPr>
        <w:spacing w:after="80"/>
      </w:pPr>
      <w:r>
        <w:rPr>
          <w:rFonts w:ascii="Arial" w:cs="Arial" w:eastAsia="Arial" w:hAnsi="Arial"/>
          <w:sz w:val="22"/>
          <w:szCs w:val="22"/>
        </w:rPr>
        <w:t xml:space="preserve">React Navigation kurulum (BottomTab + Stack navigatorlar)</w:t>
      </w:r>
    </w:p>
    <w:p>
      <w:pPr>
        <w:pStyle w:val="ListParagraph"/>
        <w:numPr>
          <w:ilvl w:val="0"/>
          <w:numId w:val="3"/>
        </w:numPr>
        <w:spacing w:after="80"/>
      </w:pPr>
      <w:r>
        <w:rPr>
          <w:rFonts w:ascii="Arial" w:cs="Arial" w:eastAsia="Arial" w:hAnsi="Arial"/>
          <w:sz w:val="22"/>
          <w:szCs w:val="22"/>
        </w:rPr>
        <w:t xml:space="preserve">Redux Toolkit + RTK Query kurulum</w:t>
      </w:r>
    </w:p>
    <w:p>
      <w:pPr>
        <w:pStyle w:val="ListParagraph"/>
        <w:numPr>
          <w:ilvl w:val="0"/>
          <w:numId w:val="3"/>
        </w:numPr>
        <w:spacing w:after="80"/>
      </w:pPr>
      <w:r>
        <w:rPr>
          <w:rFonts w:ascii="Arial" w:cs="Arial" w:eastAsia="Arial" w:hAnsi="Arial"/>
          <w:sz w:val="22"/>
          <w:szCs w:val="22"/>
        </w:rPr>
        <w:t xml:space="preserve">Tema sistemi: renkler, tipografi, spacing sabitleri</w:t>
      </w:r>
    </w:p>
    <w:p>
      <w:pPr>
        <w:pStyle w:val="ListParagraph"/>
        <w:numPr>
          <w:ilvl w:val="0"/>
          <w:numId w:val="3"/>
        </w:numPr>
        <w:spacing w:after="80"/>
      </w:pPr>
      <w:r>
        <w:rPr>
          <w:rFonts w:ascii="Arial" w:cs="Arial" w:eastAsia="Arial" w:hAnsi="Arial"/>
          <w:sz w:val="22"/>
          <w:szCs w:val="22"/>
        </w:rPr>
        <w:t xml:space="preserve">Axios/fetch interceptor ile JWT token yonetimi</w:t>
      </w:r>
    </w:p>
    <w:p>
      <w:pPr>
        <w:pStyle w:val="ListParagraph"/>
        <w:numPr>
          <w:ilvl w:val="0"/>
          <w:numId w:val="3"/>
        </w:numPr>
        <w:spacing w:after="80"/>
      </w:pPr>
      <w:r>
        <w:rPr>
          <w:rFonts w:ascii="Arial" w:cs="Arial" w:eastAsia="Arial" w:hAnsi="Arial"/>
          <w:sz w:val="22"/>
          <w:szCs w:val="22"/>
        </w:rPr>
        <w:t xml:space="preserve">i18n (Turkce / Ingilizce) kurulum</w:t>
      </w:r>
    </w:p>
    <w:p>
      <w:pPr>
        <w:spacing w:after="80"/>
      </w:pPr>
    </w:p>
    <w:p>
      <w:pPr>
        <w:pStyle w:val="Heading2"/>
        <w:spacing w:before="280" w:after="140"/>
      </w:pPr>
      <w:r>
        <w:rPr>
          <w:rFonts w:ascii="Arial" w:cs="Arial" w:eastAsia="Arial" w:hAnsi="Arial"/>
          <w:b/>
          <w:bCs/>
          <w:color w:val="2E7D32"/>
          <w:sz w:val="28"/>
          <w:szCs w:val="28"/>
        </w:rPr>
        <w:t xml:space="preserve">Asama 2: Auth Ekranlari</w:t>
      </w:r>
    </w:p>
    <w:p>
      <w:pPr>
        <w:pStyle w:val="ListParagraph"/>
        <w:numPr>
          <w:ilvl w:val="0"/>
          <w:numId w:val="3"/>
        </w:numPr>
        <w:spacing w:after="80"/>
      </w:pPr>
      <w:r>
        <w:rPr>
          <w:rFonts w:ascii="Arial" w:cs="Arial" w:eastAsia="Arial" w:hAnsi="Arial"/>
          <w:sz w:val="22"/>
          <w:szCs w:val="22"/>
        </w:rPr>
        <w:t xml:space="preserve">Splash / Onboarding ekranlari</w:t>
      </w:r>
    </w:p>
    <w:p>
      <w:pPr>
        <w:pStyle w:val="ListParagraph"/>
        <w:numPr>
          <w:ilvl w:val="0"/>
          <w:numId w:val="3"/>
        </w:numPr>
        <w:spacing w:after="80"/>
      </w:pPr>
      <w:r>
        <w:rPr>
          <w:rFonts w:ascii="Arial" w:cs="Arial" w:eastAsia="Arial" w:hAnsi="Arial"/>
          <w:sz w:val="22"/>
          <w:szCs w:val="22"/>
        </w:rPr>
        <w:t xml:space="preserve">Kayit ekrani (universite secimi, e-posta, sifre)</w:t>
      </w:r>
    </w:p>
    <w:p>
      <w:pPr>
        <w:pStyle w:val="ListParagraph"/>
        <w:numPr>
          <w:ilvl w:val="0"/>
          <w:numId w:val="3"/>
        </w:numPr>
        <w:spacing w:after="80"/>
      </w:pPr>
      <w:r>
        <w:rPr>
          <w:rFonts w:ascii="Arial" w:cs="Arial" w:eastAsia="Arial" w:hAnsi="Arial"/>
          <w:sz w:val="22"/>
          <w:szCs w:val="22"/>
        </w:rPr>
        <w:t xml:space="preserve">Giris ekrani (email + sifre, token saklama)</w:t>
      </w:r>
    </w:p>
    <w:p>
      <w:pPr>
        <w:pStyle w:val="ListParagraph"/>
        <w:numPr>
          <w:ilvl w:val="0"/>
          <w:numId w:val="3"/>
        </w:numPr>
        <w:spacing w:after="80"/>
      </w:pPr>
      <w:r>
        <w:rPr>
          <w:rFonts w:ascii="Arial" w:cs="Arial" w:eastAsia="Arial" w:hAnsi="Arial"/>
          <w:sz w:val="22"/>
          <w:szCs w:val="22"/>
        </w:rPr>
        <w:t xml:space="preserve">Sifre sifirlama akisi</w:t>
      </w:r>
    </w:p>
    <w:p>
      <w:pPr>
        <w:pStyle w:val="ListParagraph"/>
        <w:numPr>
          <w:ilvl w:val="0"/>
          <w:numId w:val="3"/>
        </w:numPr>
        <w:spacing w:after="80"/>
      </w:pPr>
      <w:r>
        <w:rPr>
          <w:rFonts w:ascii="Arial" w:cs="Arial" w:eastAsia="Arial" w:hAnsi="Arial"/>
          <w:sz w:val="22"/>
          <w:szCs w:val="22"/>
        </w:rPr>
        <w:t xml:space="preserve">Auth durumuna gore kok navigator yonlendirmesi</w:t>
      </w:r>
    </w:p>
    <w:p>
      <w:pPr>
        <w:spacing w:after="80"/>
      </w:pPr>
    </w:p>
    <w:p>
      <w:pPr>
        <w:pStyle w:val="Heading2"/>
        <w:spacing w:before="280" w:after="140"/>
      </w:pPr>
      <w:r>
        <w:rPr>
          <w:rFonts w:ascii="Arial" w:cs="Arial" w:eastAsia="Arial" w:hAnsi="Arial"/>
          <w:b/>
          <w:bCs/>
          <w:color w:val="2E7D32"/>
          <w:sz w:val="28"/>
          <w:szCs w:val="28"/>
        </w:rPr>
        <w:t xml:space="preserve">Asama 3: Ortak Bilesenlerin Olusturulmasi</w:t>
      </w:r>
    </w:p>
    <w:p>
      <w:pPr>
        <w:pStyle w:val="ListParagraph"/>
        <w:numPr>
          <w:ilvl w:val="0"/>
          <w:numId w:val="3"/>
        </w:numPr>
        <w:spacing w:after="80"/>
      </w:pPr>
      <w:r>
        <w:rPr>
          <w:rFonts w:ascii="Arial" w:cs="Arial" w:eastAsia="Arial" w:hAnsi="Arial"/>
          <w:sz w:val="22"/>
          <w:szCs w:val="22"/>
        </w:rPr>
        <w:t xml:space="preserve">Button, Card, Modal, Input, ProgressBar bilesenler</w:t>
      </w:r>
    </w:p>
    <w:p>
      <w:pPr>
        <w:pStyle w:val="ListParagraph"/>
        <w:numPr>
          <w:ilvl w:val="0"/>
          <w:numId w:val="3"/>
        </w:numPr>
        <w:spacing w:after="80"/>
      </w:pPr>
      <w:r>
        <w:rPr>
          <w:rFonts w:ascii="Arial" w:cs="Arial" w:eastAsia="Arial" w:hAnsi="Arial"/>
          <w:sz w:val="22"/>
          <w:szCs w:val="22"/>
        </w:rPr>
        <w:t xml:space="preserve">EmissionCategoryIcon ve CO2DisplayBadge bilesenler</w:t>
      </w:r>
    </w:p>
    <w:p>
      <w:pPr>
        <w:pStyle w:val="ListParagraph"/>
        <w:numPr>
          <w:ilvl w:val="0"/>
          <w:numId w:val="3"/>
        </w:numPr>
        <w:spacing w:after="80"/>
      </w:pPr>
      <w:r>
        <w:rPr>
          <w:rFonts w:ascii="Arial" w:cs="Arial" w:eastAsia="Arial" w:hAnsi="Arial"/>
          <w:sz w:val="22"/>
          <w:szCs w:val="22"/>
        </w:rPr>
        <w:t xml:space="preserve">XPBar, StreakBadge, LevelChip gamification bilesenler</w:t>
      </w:r>
    </w:p>
    <w:p>
      <w:pPr>
        <w:pStyle w:val="ListParagraph"/>
        <w:numPr>
          <w:ilvl w:val="0"/>
          <w:numId w:val="3"/>
        </w:numPr>
        <w:spacing w:after="80"/>
      </w:pPr>
      <w:r>
        <w:rPr>
          <w:rFonts w:ascii="Arial" w:cs="Arial" w:eastAsia="Arial" w:hAnsi="Arial"/>
          <w:sz w:val="22"/>
          <w:szCs w:val="22"/>
        </w:rPr>
        <w:t xml:space="preserve">Loading skeleton ve bos durum bilesenler</w:t>
      </w:r>
    </w:p>
    <w:p>
      <w:pPr>
        <w:pStyle w:val="ListParagraph"/>
        <w:numPr>
          <w:ilvl w:val="0"/>
          <w:numId w:val="3"/>
        </w:numPr>
        <w:spacing w:after="80"/>
      </w:pPr>
      <w:r>
        <w:rPr>
          <w:rFonts w:ascii="Arial" w:cs="Arial" w:eastAsia="Arial" w:hAnsi="Arial"/>
          <w:sz w:val="22"/>
          <w:szCs w:val="22"/>
        </w:rPr>
        <w:t xml:space="preserve">BottomNav tab bar ozel stillemesi</w:t>
      </w:r>
    </w:p>
    <w:p>
      <w:pPr>
        <w:spacing w:after="80"/>
      </w:pPr>
    </w:p>
    <w:p>
      <w:pPr>
        <w:pStyle w:val="Heading2"/>
        <w:spacing w:before="280" w:after="140"/>
      </w:pPr>
      <w:r>
        <w:rPr>
          <w:rFonts w:ascii="Arial" w:cs="Arial" w:eastAsia="Arial" w:hAnsi="Arial"/>
          <w:b/>
          <w:bCs/>
          <w:color w:val="2E7D32"/>
          <w:sz w:val="28"/>
          <w:szCs w:val="28"/>
        </w:rPr>
        <w:t xml:space="preserve">Asama 4: Ana Ekranlar</w:t>
      </w:r>
    </w:p>
    <w:p>
      <w:pPr>
        <w:pStyle w:val="ListParagraph"/>
        <w:numPr>
          <w:ilvl w:val="0"/>
          <w:numId w:val="3"/>
        </w:numPr>
        <w:spacing w:after="80"/>
      </w:pPr>
      <w:r>
        <w:rPr>
          <w:rFonts w:ascii="Arial" w:cs="Arial" w:eastAsia="Arial" w:hAnsi="Arial"/>
          <w:sz w:val="22"/>
          <w:szCs w:val="22"/>
        </w:rPr>
        <w:t xml:space="preserve">Ana Sayfa: gunluk CO2 ozet karti, XP gosterimi, hizli eylem gridsi, aktivite akisi</w:t>
      </w:r>
    </w:p>
    <w:p>
      <w:pPr>
        <w:pStyle w:val="ListParagraph"/>
        <w:numPr>
          <w:ilvl w:val="0"/>
          <w:numId w:val="3"/>
        </w:numPr>
        <w:spacing w:after="80"/>
      </w:pPr>
      <w:r>
        <w:rPr>
          <w:rFonts w:ascii="Arial" w:cs="Arial" w:eastAsia="Arial" w:hAnsi="Arial"/>
          <w:sz w:val="22"/>
          <w:szCs w:val="22"/>
        </w:rPr>
        <w:t xml:space="preserve">Emisyon Girisi: 3 adimli akis (tur sec -&gt; miktar gir -&gt; onayla)</w:t>
      </w:r>
    </w:p>
    <w:p>
      <w:pPr>
        <w:pStyle w:val="ListParagraph"/>
        <w:numPr>
          <w:ilvl w:val="0"/>
          <w:numId w:val="3"/>
        </w:numPr>
        <w:spacing w:after="80"/>
      </w:pPr>
      <w:r>
        <w:rPr>
          <w:rFonts w:ascii="Arial" w:cs="Arial" w:eastAsia="Arial" w:hAnsi="Arial"/>
          <w:sz w:val="22"/>
          <w:szCs w:val="22"/>
        </w:rPr>
        <w:t xml:space="preserve">Analitik: yigili bar grafik, saatlik patern, butce gostergesi</w:t>
      </w:r>
    </w:p>
    <w:p>
      <w:pPr>
        <w:pStyle w:val="ListParagraph"/>
        <w:numPr>
          <w:ilvl w:val="0"/>
          <w:numId w:val="3"/>
        </w:numPr>
        <w:spacing w:after="80"/>
      </w:pPr>
      <w:r>
        <w:rPr>
          <w:rFonts w:ascii="Arial" w:cs="Arial" w:eastAsia="Arial" w:hAnsi="Arial"/>
          <w:sz w:val="22"/>
          <w:szCs w:val="22"/>
        </w:rPr>
        <w:t xml:space="preserve">Profil: profil karti, rozet gridi, liderboard satiri</w:t>
      </w:r>
    </w:p>
    <w:p>
      <w:pPr>
        <w:pStyle w:val="ListParagraph"/>
        <w:numPr>
          <w:ilvl w:val="0"/>
          <w:numId w:val="3"/>
        </w:numPr>
        <w:spacing w:after="80"/>
      </w:pPr>
      <w:r>
        <w:rPr>
          <w:rFonts w:ascii="Arial" w:cs="Arial" w:eastAsia="Arial" w:hAnsi="Arial"/>
          <w:sz w:val="22"/>
          <w:szCs w:val="22"/>
        </w:rPr>
        <w:t xml:space="preserve">Kesfet: ozel ozellikler hub menusu</w:t>
      </w:r>
    </w:p>
    <w:p>
      <w:pPr>
        <w:spacing w:after="80"/>
      </w:pPr>
    </w:p>
    <w:p>
      <w:pPr>
        <w:pStyle w:val="Heading2"/>
        <w:spacing w:before="280" w:after="140"/>
      </w:pPr>
      <w:r>
        <w:rPr>
          <w:rFonts w:ascii="Arial" w:cs="Arial" w:eastAsia="Arial" w:hAnsi="Arial"/>
          <w:b/>
          <w:bCs/>
          <w:color w:val="2E7D32"/>
          <w:sz w:val="28"/>
          <w:szCs w:val="28"/>
        </w:rPr>
        <w:t xml:space="preserve">Asama 5: AI Ozellik Ekranlari</w:t>
      </w:r>
    </w:p>
    <w:p>
      <w:pPr>
        <w:pStyle w:val="ListParagraph"/>
        <w:numPr>
          <w:ilvl w:val="0"/>
          <w:numId w:val="3"/>
        </w:numPr>
        <w:spacing w:after="80"/>
      </w:pPr>
      <w:r>
        <w:rPr>
          <w:rFonts w:ascii="Arial" w:cs="Arial" w:eastAsia="Arial" w:hAnsi="Arial"/>
          <w:sz w:val="22"/>
          <w:szCs w:val="22"/>
        </w:rPr>
        <w:t xml:space="preserve">Karbon DNA: SVG tabanli DNA gorseli, 6 segment progress bar, sekans kodu</w:t>
      </w:r>
    </w:p>
    <w:p>
      <w:pPr>
        <w:pStyle w:val="ListParagraph"/>
        <w:numPr>
          <w:ilvl w:val="0"/>
          <w:numId w:val="3"/>
        </w:numPr>
        <w:spacing w:after="80"/>
      </w:pPr>
      <w:r>
        <w:rPr>
          <w:rFonts w:ascii="Arial" w:cs="Arial" w:eastAsia="Arial" w:hAnsi="Arial"/>
          <w:sz w:val="22"/>
          <w:szCs w:val="22"/>
        </w:rPr>
        <w:t xml:space="preserve">Karbon Ikizi: yan yana karsilastirma karti, tasarruf potansiyeli</w:t>
      </w:r>
    </w:p>
    <w:p>
      <w:pPr>
        <w:pStyle w:val="ListParagraph"/>
        <w:numPr>
          <w:ilvl w:val="0"/>
          <w:numId w:val="3"/>
        </w:numPr>
        <w:spacing w:after="80"/>
      </w:pPr>
      <w:r>
        <w:rPr>
          <w:rFonts w:ascii="Arial" w:cs="Arial" w:eastAsia="Arial" w:hAnsi="Arial"/>
          <w:sz w:val="22"/>
          <w:szCs w:val="22"/>
        </w:rPr>
        <w:t xml:space="preserve">Zaman Makinesi: cizgi grafik (3 senaryo), senaryo secici</w:t>
      </w:r>
    </w:p>
    <w:p>
      <w:pPr>
        <w:pStyle w:val="ListParagraph"/>
        <w:numPr>
          <w:ilvl w:val="0"/>
          <w:numId w:val="3"/>
        </w:numPr>
        <w:spacing w:after="80"/>
      </w:pPr>
      <w:r>
        <w:rPr>
          <w:rFonts w:ascii="Arial" w:cs="Arial" w:eastAsia="Arial" w:hAnsi="Arial"/>
          <w:sz w:val="22"/>
          <w:szCs w:val="22"/>
        </w:rPr>
        <w:t xml:space="preserve">Karbon Hafiza: eksik gun tahmini karti, guveni gostergesi, onay butonu</w:t>
      </w:r>
    </w:p>
    <w:p>
      <w:pPr>
        <w:pStyle w:val="ListParagraph"/>
        <w:numPr>
          <w:ilvl w:val="0"/>
          <w:numId w:val="3"/>
        </w:numPr>
        <w:spacing w:after="80"/>
      </w:pPr>
      <w:r>
        <w:rPr>
          <w:rFonts w:ascii="Arial" w:cs="Arial" w:eastAsia="Arial" w:hAnsi="Arial"/>
          <w:sz w:val="22"/>
          <w:szCs w:val="22"/>
        </w:rPr>
        <w:t xml:space="preserve">Karbon Duygulari: duygu-emisyon listesi</w:t>
      </w:r>
    </w:p>
    <w:p>
      <w:pPr>
        <w:pStyle w:val="ListParagraph"/>
        <w:numPr>
          <w:ilvl w:val="0"/>
          <w:numId w:val="3"/>
        </w:numPr>
        <w:spacing w:after="80"/>
      </w:pPr>
      <w:r>
        <w:rPr>
          <w:rFonts w:ascii="Arial" w:cs="Arial" w:eastAsia="Arial" w:hAnsi="Arial"/>
          <w:sz w:val="22"/>
          <w:szCs w:val="22"/>
        </w:rPr>
        <w:t xml:space="preserve">Karbon Senfonisi: nota bar grafigi, dinle butonu</w:t>
      </w:r>
    </w:p>
    <w:p>
      <w:pPr>
        <w:spacing w:after="80"/>
      </w:pPr>
    </w:p>
    <w:p>
      <w:pPr>
        <w:pStyle w:val="Heading2"/>
        <w:spacing w:before="280" w:after="140"/>
      </w:pPr>
      <w:r>
        <w:rPr>
          <w:rFonts w:ascii="Arial" w:cs="Arial" w:eastAsia="Arial" w:hAnsi="Arial"/>
          <w:b/>
          <w:bCs/>
          <w:color w:val="2E7D32"/>
          <w:sz w:val="28"/>
          <w:szCs w:val="28"/>
        </w:rPr>
        <w:t xml:space="preserve">Asama 6: Piyasa ve Sozlesme Ekranlari</w:t>
      </w:r>
    </w:p>
    <w:p>
      <w:pPr>
        <w:pStyle w:val="ListParagraph"/>
        <w:numPr>
          <w:ilvl w:val="0"/>
          <w:numId w:val="3"/>
        </w:numPr>
        <w:spacing w:after="80"/>
      </w:pPr>
      <w:r>
        <w:rPr>
          <w:rFonts w:ascii="Arial" w:cs="Arial" w:eastAsia="Arial" w:hAnsi="Arial"/>
          <w:sz w:val="22"/>
          <w:szCs w:val="22"/>
        </w:rPr>
        <w:t xml:space="preserve">Karbon Piyasasi: fiyat grafigi, portfoy, alis-satis ekranlari</w:t>
      </w:r>
    </w:p>
    <w:p>
      <w:pPr>
        <w:pStyle w:val="ListParagraph"/>
        <w:numPr>
          <w:ilvl w:val="0"/>
          <w:numId w:val="3"/>
        </w:numPr>
        <w:spacing w:after="80"/>
      </w:pPr>
      <w:r>
        <w:rPr>
          <w:rFonts w:ascii="Arial" w:cs="Arial" w:eastAsia="Arial" w:hAnsi="Arial"/>
          <w:sz w:val="22"/>
          <w:szCs w:val="22"/>
        </w:rPr>
        <w:t xml:space="preserve">Akilli Sozlesmeler: liste, detay, olusturma ve katilma akisi</w:t>
      </w:r>
    </w:p>
    <w:p>
      <w:pPr>
        <w:pStyle w:val="ListParagraph"/>
        <w:numPr>
          <w:ilvl w:val="0"/>
          <w:numId w:val="3"/>
        </w:numPr>
        <w:spacing w:after="80"/>
      </w:pPr>
      <w:r>
        <w:rPr>
          <w:rFonts w:ascii="Arial" w:cs="Arial" w:eastAsia="Arial" w:hAnsi="Arial"/>
          <w:sz w:val="22"/>
          <w:szCs w:val="22"/>
        </w:rPr>
        <w:t xml:space="preserve">Bio-Sync: saglik verileri karti, karbon-saglik baglantisi</w:t>
      </w:r>
    </w:p>
    <w:p>
      <w:pPr>
        <w:spacing w:after="80"/>
      </w:pPr>
    </w:p>
    <w:p>
      <w:pPr>
        <w:pStyle w:val="Heading2"/>
        <w:spacing w:before="280" w:after="140"/>
      </w:pPr>
      <w:r>
        <w:rPr>
          <w:rFonts w:ascii="Arial" w:cs="Arial" w:eastAsia="Arial" w:hAnsi="Arial"/>
          <w:b/>
          <w:bCs/>
          <w:color w:val="2E7D32"/>
          <w:sz w:val="28"/>
          <w:szCs w:val="28"/>
        </w:rPr>
        <w:t xml:space="preserve">Asama 7: Bildirimler ve Erisim</w:t>
      </w:r>
    </w:p>
    <w:p>
      <w:pPr>
        <w:pStyle w:val="ListParagraph"/>
        <w:numPr>
          <w:ilvl w:val="0"/>
          <w:numId w:val="3"/>
        </w:numPr>
        <w:spacing w:after="80"/>
      </w:pPr>
      <w:r>
        <w:rPr>
          <w:rFonts w:ascii="Arial" w:cs="Arial" w:eastAsia="Arial" w:hAnsi="Arial"/>
          <w:sz w:val="22"/>
          <w:szCs w:val="22"/>
        </w:rPr>
        <w:t xml:space="preserve">Expo Notifications ile push bildirim izin akisi</w:t>
      </w:r>
    </w:p>
    <w:p>
      <w:pPr>
        <w:pStyle w:val="ListParagraph"/>
        <w:numPr>
          <w:ilvl w:val="0"/>
          <w:numId w:val="3"/>
        </w:numPr>
        <w:spacing w:after="80"/>
      </w:pPr>
      <w:r>
        <w:rPr>
          <w:rFonts w:ascii="Arial" w:cs="Arial" w:eastAsia="Arial" w:hAnsi="Arial"/>
          <w:sz w:val="22"/>
          <w:szCs w:val="22"/>
        </w:rPr>
        <w:t xml:space="preserve">In-app bildirim merkezi</w:t>
      </w:r>
    </w:p>
    <w:p>
      <w:pPr>
        <w:pStyle w:val="ListParagraph"/>
        <w:numPr>
          <w:ilvl w:val="0"/>
          <w:numId w:val="3"/>
        </w:numPr>
        <w:spacing w:after="80"/>
      </w:pPr>
      <w:r>
        <w:rPr>
          <w:rFonts w:ascii="Arial" w:cs="Arial" w:eastAsia="Arial" w:hAnsi="Arial"/>
          <w:sz w:val="22"/>
          <w:szCs w:val="22"/>
        </w:rPr>
        <w:t xml:space="preserve">HealthKit (iOS) ve Google Fit (Android) izin ve veri cekme</w:t>
      </w:r>
    </w:p>
    <w:p>
      <w:pPr>
        <w:pStyle w:val="ListParagraph"/>
        <w:numPr>
          <w:ilvl w:val="0"/>
          <w:numId w:val="3"/>
        </w:numPr>
        <w:spacing w:after="80"/>
      </w:pPr>
      <w:r>
        <w:rPr>
          <w:rFonts w:ascii="Arial" w:cs="Arial" w:eastAsia="Arial" w:hAnsi="Arial"/>
          <w:sz w:val="22"/>
          <w:szCs w:val="22"/>
        </w:rPr>
        <w:t xml:space="preserve">Offline modu: lokal AsyncStorage ile emisyon girisi kuyrugu</w:t>
      </w:r>
    </w:p>
    <w:p>
      <w:pPr>
        <w:spacing w:after="80"/>
      </w:pPr>
    </w:p>
    <w:p>
      <w:pPr>
        <w:pStyle w:val="Heading2"/>
        <w:spacing w:before="280" w:after="140"/>
      </w:pPr>
      <w:r>
        <w:rPr>
          <w:rFonts w:ascii="Arial" w:cs="Arial" w:eastAsia="Arial" w:hAnsi="Arial"/>
          <w:b/>
          <w:bCs/>
          <w:color w:val="2E7D32"/>
          <w:sz w:val="28"/>
          <w:szCs w:val="28"/>
        </w:rPr>
        <w:t xml:space="preserve">Asama 8: Animasyon ve UX Polituru</w:t>
      </w:r>
    </w:p>
    <w:p>
      <w:pPr>
        <w:pStyle w:val="ListParagraph"/>
        <w:numPr>
          <w:ilvl w:val="0"/>
          <w:numId w:val="3"/>
        </w:numPr>
        <w:spacing w:after="80"/>
      </w:pPr>
      <w:r>
        <w:rPr>
          <w:rFonts w:ascii="Arial" w:cs="Arial" w:eastAsia="Arial" w:hAnsi="Arial"/>
          <w:sz w:val="22"/>
          <w:szCs w:val="22"/>
        </w:rPr>
        <w:t xml:space="preserve">React Native Reanimated ile ekran gecis animasyonlari</w:t>
      </w:r>
    </w:p>
    <w:p>
      <w:pPr>
        <w:pStyle w:val="ListParagraph"/>
        <w:numPr>
          <w:ilvl w:val="0"/>
          <w:numId w:val="3"/>
        </w:numPr>
        <w:spacing w:after="80"/>
      </w:pPr>
      <w:r>
        <w:rPr>
          <w:rFonts w:ascii="Arial" w:cs="Arial" w:eastAsia="Arial" w:hAnsi="Arial"/>
          <w:sz w:val="22"/>
          <w:szCs w:val="22"/>
        </w:rPr>
        <w:t xml:space="preserve">Lottie animasyonlari (rozet kazanma, XP artisi, CO2 azalis kutlamasi)</w:t>
      </w:r>
    </w:p>
    <w:p>
      <w:pPr>
        <w:pStyle w:val="ListParagraph"/>
        <w:numPr>
          <w:ilvl w:val="0"/>
          <w:numId w:val="3"/>
        </w:numPr>
        <w:spacing w:after="80"/>
      </w:pPr>
      <w:r>
        <w:rPr>
          <w:rFonts w:ascii="Arial" w:cs="Arial" w:eastAsia="Arial" w:hAnsi="Arial"/>
          <w:sz w:val="22"/>
          <w:szCs w:val="22"/>
        </w:rPr>
        <w:t xml:space="preserve">Haptic feedback entegrasyonu</w:t>
      </w:r>
    </w:p>
    <w:p>
      <w:pPr>
        <w:pStyle w:val="ListParagraph"/>
        <w:numPr>
          <w:ilvl w:val="0"/>
          <w:numId w:val="3"/>
        </w:numPr>
        <w:spacing w:after="80"/>
      </w:pPr>
      <w:r>
        <w:rPr>
          <w:rFonts w:ascii="Arial" w:cs="Arial" w:eastAsia="Arial" w:hAnsi="Arial"/>
          <w:sz w:val="22"/>
          <w:szCs w:val="22"/>
        </w:rPr>
        <w:t xml:space="preserve">Karanlik mod (dark mode) destegi</w:t>
      </w:r>
    </w:p>
    <w:p>
      <w:pPr>
        <w:pStyle w:val="ListParagraph"/>
        <w:numPr>
          <w:ilvl w:val="0"/>
          <w:numId w:val="3"/>
        </w:numPr>
        <w:spacing w:after="80"/>
      </w:pPr>
      <w:r>
        <w:rPr>
          <w:rFonts w:ascii="Arial" w:cs="Arial" w:eastAsia="Arial" w:hAnsi="Arial"/>
          <w:sz w:val="22"/>
          <w:szCs w:val="22"/>
        </w:rPr>
        <w:t xml:space="preserve">Erisebilirlik (accessibility) label ve roller</w:t>
      </w:r>
    </w:p>
    <w:p>
      <w:pPr>
        <w:spacing w:after="80"/>
      </w:pPr>
    </w:p>
    <w:p>
      <w:pPr>
        <w:spacing w:after="80"/>
      </w:pPr>
    </w:p>
    <w:p>
      <w:pPr>
        <w:pBdr>
          <w:bottom w:val="single" w:color="A5D6A7" w:sz="4" w:space="1"/>
        </w:pBdr>
        <w:spacing w:before="240" w:after="240"/>
      </w:pPr>
    </w:p>
    <w:p>
      <w:pPr>
        <w:pStyle w:val="Heading1"/>
        <w:spacing w:before="360" w:after="180"/>
      </w:pPr>
      <w:r>
        <w:rPr>
          <w:rFonts w:ascii="Arial" w:cs="Arial" w:eastAsia="Arial" w:hAnsi="Arial"/>
          <w:b/>
          <w:bCs/>
          <w:color w:val="1B5E20"/>
          <w:sz w:val="36"/>
          <w:szCs w:val="36"/>
        </w:rPr>
        <w:t xml:space="preserve">8. Test Asamalari</w:t>
      </w:r>
    </w:p>
    <w:p>
      <w:pPr>
        <w:pStyle w:val="Heading2"/>
        <w:spacing w:before="280" w:after="140"/>
      </w:pPr>
      <w:r>
        <w:rPr>
          <w:rFonts w:ascii="Arial" w:cs="Arial" w:eastAsia="Arial" w:hAnsi="Arial"/>
          <w:b/>
          <w:bCs/>
          <w:color w:val="2E7D32"/>
          <w:sz w:val="28"/>
          <w:szCs w:val="28"/>
        </w:rPr>
        <w:t xml:space="preserve">8.1 Backend Testleri</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1660"/>
      </w:tblGrid>
      <w:tr>
        <w:trPr>
          <w:tblHeader/>
        </w:trPr>
        <w:tc>
          <w:tcPr>
            <w:tcW w:type="dxa" w:w="18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Test Turu</w:t>
            </w:r>
          </w:p>
        </w:tc>
        <w:tc>
          <w:tcPr>
            <w:tcW w:type="dxa" w:w="16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Arac</w:t>
            </w:r>
          </w:p>
        </w:tc>
        <w:tc>
          <w:tcPr>
            <w:tcW w:type="dxa" w:w="3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Kapsam</w:t>
            </w:r>
          </w:p>
        </w:tc>
        <w:tc>
          <w:tcPr>
            <w:tcW w:type="dxa" w:w="16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Hedef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Birim Testleri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 + pytest-django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Hesaplama fonksiyonlari, skor motoru, AI modulleri</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kapsam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Testleri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DRF APITestCase / pytest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Tum endpointler (200, 201, 400, 401, 403, 404)</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Tum rotalar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Entegrasyon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sinyal zincirleri, Celery gorevler, WebSocket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Kritik akislar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Guvenlik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Bandit + Safety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Guvenlik acigi tarama, bagimlilik CVE kontrolu</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Kritik bulgular 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Yuk Testi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Locust / k6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endpoint stres testi, n=100-1000 kullanici</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p99 &lt; 500ms</w:t>
            </w:r>
          </w:p>
        </w:tc>
      </w:tr>
    </w:tbl>
    <w:p>
      <w:pPr>
        <w:spacing w:after="80"/>
      </w:pPr>
    </w:p>
    <w:p>
      <w:pPr>
        <w:spacing w:after="80"/>
      </w:pPr>
    </w:p>
    <w:p>
      <w:pPr>
        <w:pStyle w:val="Heading2"/>
        <w:spacing w:before="280" w:after="140"/>
      </w:pPr>
      <w:r>
        <w:rPr>
          <w:rFonts w:ascii="Arial" w:cs="Arial" w:eastAsia="Arial" w:hAnsi="Arial"/>
          <w:b/>
          <w:bCs/>
          <w:color w:val="2E7D32"/>
          <w:sz w:val="28"/>
          <w:szCs w:val="28"/>
        </w:rPr>
        <w:t xml:space="preserve">8.2 Frontend Testleri</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1660"/>
      </w:tblGrid>
      <w:tr>
        <w:trPr>
          <w:tblHeader/>
        </w:trPr>
        <w:tc>
          <w:tcPr>
            <w:tcW w:type="dxa" w:w="18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Test Turu</w:t>
            </w:r>
          </w:p>
        </w:tc>
        <w:tc>
          <w:tcPr>
            <w:tcW w:type="dxa" w:w="16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Arac</w:t>
            </w:r>
          </w:p>
        </w:tc>
        <w:tc>
          <w:tcPr>
            <w:tcW w:type="dxa" w:w="3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Kapsam</w:t>
            </w:r>
          </w:p>
        </w:tc>
        <w:tc>
          <w:tcPr>
            <w:tcW w:type="dxa" w:w="16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Hedef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Birim Testleri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Jest + RNTL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Tum ortak bilesenlerin render, props, eventleri</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kapsam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Snapshot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bilesenlerin gorsel regresyon kontrolu</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Degisim tespiti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Hook Testleri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Jest + renderHook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Ozel hook'larin durum ve yan etki testleri</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Tum hooks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Entegrasyon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RNTL + MSW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Ekran-API entegrasyonu (mock server ile)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 akislar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Detox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 kullanici akislari (kayit, giris, emisyon girisi, rozet)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Kritik akislar</w:t>
            </w:r>
          </w:p>
        </w:tc>
      </w:tr>
    </w:tbl>
    <w:p>
      <w:pPr>
        <w:spacing w:after="80"/>
      </w:pPr>
    </w:p>
    <w:p>
      <w:pPr>
        <w:spacing w:after="80"/>
      </w:pPr>
    </w:p>
    <w:p>
      <w:pPr>
        <w:pStyle w:val="Heading2"/>
        <w:spacing w:before="280" w:after="140"/>
      </w:pPr>
      <w:r>
        <w:rPr>
          <w:rFonts w:ascii="Arial" w:cs="Arial" w:eastAsia="Arial" w:hAnsi="Arial"/>
          <w:b/>
          <w:bCs/>
          <w:color w:val="2E7D32"/>
          <w:sz w:val="28"/>
          <w:szCs w:val="28"/>
        </w:rPr>
        <w:t xml:space="preserve">8.3 Her Asama Kontrol Listesi</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6260"/>
      </w:tblGrid>
      <w:tr>
        <w:trPr>
          <w:tblHeader/>
        </w:trPr>
        <w:tc>
          <w:tcPr>
            <w:tcW w:type="dxa" w:w="28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Asama Sonu Kontrol</w:t>
            </w:r>
          </w:p>
        </w:tc>
        <w:tc>
          <w:tcPr>
            <w:tcW w:type="dxa" w:w="62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Aciklama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Kodlama standartlari</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Flake8 (backend) / ESLint (frontend) sifir hata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gecme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 / Jest yesil, hicbir test kirmizi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dokumani</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Swagger guncel ve calisir durumda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migrasyon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Migrate calisir, veri kaybi yok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Kod incelemesi</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 review (en az 1 onay)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Guvenlik taramasi</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Bandit / npm audit sifir kritik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Analitik endpointler &lt; 300ms (Redis cache 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Staging deploy</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docker-compose up hatasiz ayaga kalkar</w:t>
            </w:r>
          </w:p>
        </w:tc>
      </w:tr>
    </w:tbl>
    <w:p>
      <w:pPr>
        <w:spacing w:after="80"/>
      </w:pPr>
    </w:p>
    <w:p>
      <w:pPr>
        <w:spacing w:after="80"/>
      </w:pPr>
    </w:p>
    <w:p>
      <w:pPr>
        <w:pBdr>
          <w:bottom w:val="single" w:color="A5D6A7" w:sz="4" w:space="1"/>
        </w:pBdr>
        <w:spacing w:before="240" w:after="240"/>
      </w:pPr>
    </w:p>
    <w:p>
      <w:pPr>
        <w:pStyle w:val="Heading1"/>
        <w:spacing w:before="360" w:after="180"/>
      </w:pPr>
      <w:r>
        <w:rPr>
          <w:rFonts w:ascii="Arial" w:cs="Arial" w:eastAsia="Arial" w:hAnsi="Arial"/>
          <w:b/>
          <w:bCs/>
          <w:color w:val="1B5E20"/>
          <w:sz w:val="36"/>
          <w:szCs w:val="36"/>
        </w:rPr>
        <w:t xml:space="preserve">9. Tavsiye Edilen Eklemeler ve Eksik Kalan Alanlar</w:t>
      </w:r>
    </w:p>
    <w:p>
      <w:pPr>
        <w:spacing w:after="120"/>
      </w:pPr>
      <w:r>
        <w:rPr>
          <w:rFonts w:ascii="Arial" w:cs="Arial" w:eastAsia="Arial" w:hAnsi="Arial"/>
          <w:sz w:val="22"/>
          <w:szCs w:val="22"/>
        </w:rPr>
        <w:t xml:space="preserve">Proje taleplerinin otesinde, asagidaki alanlari da projeye dahil etmek uygulamanin kalitesini, guvenilirligini ve pazar degerini onemli olcude arttiracaktir:</w:t>
      </w:r>
    </w:p>
    <w:p>
      <w:pPr>
        <w:spacing w:after="80"/>
      </w:pPr>
    </w:p>
    <w:p>
      <w:pPr>
        <w:pStyle w:val="Heading2"/>
        <w:spacing w:before="280" w:after="140"/>
      </w:pPr>
      <w:r>
        <w:rPr>
          <w:rFonts w:ascii="Arial" w:cs="Arial" w:eastAsia="Arial" w:hAnsi="Arial"/>
          <w:b/>
          <w:bCs/>
          <w:color w:val="2E7D32"/>
          <w:sz w:val="28"/>
          <w:szCs w:val="28"/>
        </w:rPr>
        <w:t xml:space="preserve">9.1 Teknik Acidan Eksik / Onemsiz Görünenler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60"/>
      </w:tblGrid>
      <w:tr>
        <w:trPr>
          <w:tblHeader/>
        </w:trPr>
        <w:tc>
          <w:tcPr>
            <w:tcW w:type="dxa" w:w="22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Alan</w:t>
            </w:r>
          </w:p>
        </w:tc>
        <w:tc>
          <w:tcPr>
            <w:tcW w:type="dxa" w:w="30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Sorun / Risk</w:t>
            </w:r>
          </w:p>
        </w:tc>
        <w:tc>
          <w:tcPr>
            <w:tcW w:type="dxa" w:w="38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Cozum Onerisi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Emisyon Faktoru Kaynagi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Hangi emisyon faktoru veritabani kullanilacak?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IPCC, DEFRA veya Ecoinvent veritabanindan lisansli faktörler kullan; veya acik kaynak climatiq.io API'si entegre 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Universite Kimlik Dogrulama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Sadece universite e-postasi kisilabiliyor mu?</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Universite e-posta domain dogrulama (*.edu.tr) veya OAuth SSO entegrasyonu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KVKK / GDPR Uyum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Kisisel saglik ve konum verisi toplanacak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Gizilik politikasi, acik riza ekranlari, veri silme hakki (KVKK m.11)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Offline-First Mimari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Internet olmadan uygulama kullanamaz</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Query persist, emisyon girisi kuyruklama ve senkronizasyon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Emisyon Verisi Dogrulama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Kullanici yanlis/kotu niyetli veri girebilir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Akilli validasyon: uzak deger tespiti, anomali filtresi (Celery gorevi)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Uygulama Versiyonlama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Over-the-air guncelleme stratejisi yok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 EAS Update ile OTA guncelleme, zorunlu guncelleme mekanizmasi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Paneli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 yonetimi, kullanici moderasyon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Admin ozellestirmesi veya django-unfold ile modern admin</w:t>
            </w:r>
          </w:p>
        </w:tc>
      </w:tr>
    </w:tbl>
    <w:p>
      <w:pPr>
        <w:spacing w:after="80"/>
      </w:pPr>
    </w:p>
    <w:p>
      <w:pPr>
        <w:spacing w:after="80"/>
      </w:pPr>
    </w:p>
    <w:p>
      <w:pPr>
        <w:pStyle w:val="Heading2"/>
        <w:spacing w:before="280" w:after="140"/>
      </w:pPr>
      <w:r>
        <w:rPr>
          <w:rFonts w:ascii="Arial" w:cs="Arial" w:eastAsia="Arial" w:hAnsi="Arial"/>
          <w:b/>
          <w:bCs/>
          <w:color w:val="2E7D32"/>
          <w:sz w:val="28"/>
          <w:szCs w:val="28"/>
        </w:rPr>
        <w:t xml:space="preserve">9.2 Is Mantigi Acisindan Eksik / Degerlendirilmesi Gereken Alanlar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6860"/>
      </w:tblGrid>
      <w:tr>
        <w:trPr>
          <w:tblHeader/>
        </w:trPr>
        <w:tc>
          <w:tcPr>
            <w:tcW w:type="dxa" w:w="22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Alan</w:t>
            </w:r>
          </w:p>
        </w:tc>
        <w:tc>
          <w:tcPr>
            <w:tcW w:type="dxa" w:w="686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Aciklama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akisi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Ilk kullaniimda kullaniciya karbona dair bilgi, hedef belirleme ve kategorileri acikla; bu veri sonraki AI tahmincileri besleyecek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azaltma gorevleri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Gunluk/haftalik somut gorevler (bisiklet bin, kirmizi et yeme, ekrani erken kapat) - gamification ile baglantili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Grup ve topluluk ozellikleri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Bolum/universite takim yarismasi, ortak grup sozlesmeleri, paylasilabilir kariyer/basarim karti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ofset modulu</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Kullanicinin gercek agac dikme/ofset projesi satinalmasina izin ver (3. parti API entegrasyonu)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Yonetici paneli (kampus)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Universite surdurulebilirlik birimi icin toplu kampus istatistikleri, birim bazli karsilastirma, rapor PDF ihracati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Sosyal paylasim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 hafta X kg tasarruf ettim' Instagram/Twitter kart olusturucu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Egitime yonelik icerik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Emisyon kategorileri hakkinda kisa podcast/video icerik, bilgi sorulari (quiz)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Uluslararasi standartlara uyum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14064 / GHG Protocol scope 1-2-3 kategori eslemesi dokumante et</w:t>
            </w:r>
          </w:p>
        </w:tc>
      </w:tr>
    </w:tbl>
    <w:p>
      <w:pPr>
        <w:spacing w:after="80"/>
      </w:pPr>
    </w:p>
    <w:p>
      <w:pPr>
        <w:spacing w:after="80"/>
      </w:pPr>
    </w:p>
    <w:p>
      <w:pPr>
        <w:pStyle w:val="Heading2"/>
        <w:spacing w:before="280" w:after="140"/>
      </w:pPr>
      <w:r>
        <w:rPr>
          <w:rFonts w:ascii="Arial" w:cs="Arial" w:eastAsia="Arial" w:hAnsi="Arial"/>
          <w:b/>
          <w:bCs/>
          <w:color w:val="2E7D32"/>
          <w:sz w:val="28"/>
          <w:szCs w:val="28"/>
        </w:rPr>
        <w:t xml:space="preserve">9.3 Gizlilik ve Etik</w:t>
      </w:r>
    </w:p>
    <w:p>
      <w:pPr>
        <w:pStyle w:val="ListParagraph"/>
        <w:numPr>
          <w:ilvl w:val="0"/>
          <w:numId w:val="2"/>
        </w:numPr>
        <w:spacing w:after="80"/>
      </w:pPr>
      <w:r>
        <w:rPr>
          <w:rFonts w:ascii="Arial" w:cs="Arial" w:eastAsia="Arial" w:hAnsi="Arial"/>
          <w:sz w:val="22"/>
          <w:szCs w:val="22"/>
        </w:rPr>
        <w:t xml:space="preserve">Saglik verisi (adim, kalp, uyku) en hassas kisisel veri sinifina girmektedir. Kullanicinin herhangi bir zamanda bu izni geri cekebilmesi saglanmalidir.</w:t>
      </w:r>
    </w:p>
    <w:p>
      <w:pPr>
        <w:pStyle w:val="ListParagraph"/>
        <w:numPr>
          <w:ilvl w:val="0"/>
          <w:numId w:val="2"/>
        </w:numPr>
        <w:spacing w:after="80"/>
      </w:pPr>
      <w:r>
        <w:rPr>
          <w:rFonts w:ascii="Arial" w:cs="Arial" w:eastAsia="Arial" w:hAnsi="Arial"/>
          <w:sz w:val="22"/>
          <w:szCs w:val="22"/>
        </w:rPr>
        <w:t xml:space="preserve">Karbon DNA ve kisilik profilleri kullanici yetkilendirmesi olmadan ucuncu taraflarla paylasilmamalidir.</w:t>
      </w:r>
    </w:p>
    <w:p>
      <w:pPr>
        <w:pStyle w:val="ListParagraph"/>
        <w:numPr>
          <w:ilvl w:val="0"/>
          <w:numId w:val="2"/>
        </w:numPr>
        <w:spacing w:after="80"/>
      </w:pPr>
      <w:r>
        <w:rPr>
          <w:rFonts w:ascii="Arial" w:cs="Arial" w:eastAsia="Arial" w:hAnsi="Arial"/>
          <w:sz w:val="22"/>
          <w:szCs w:val="22"/>
        </w:rPr>
        <w:t xml:space="preserve">Yapay zeka tahminleri (karbon hafiza, ikiz) acikcsa etiketlenmelidir: 'Bu AI tarafından uretilmis tahmini bir degerdir.'</w:t>
      </w:r>
    </w:p>
    <w:p>
      <w:pPr>
        <w:pStyle w:val="ListParagraph"/>
        <w:numPr>
          <w:ilvl w:val="0"/>
          <w:numId w:val="2"/>
        </w:numPr>
        <w:spacing w:after="80"/>
      </w:pPr>
      <w:r>
        <w:rPr>
          <w:rFonts w:ascii="Arial" w:cs="Arial" w:eastAsia="Arial" w:hAnsi="Arial"/>
          <w:sz w:val="22"/>
          <w:szCs w:val="22"/>
        </w:rPr>
        <w:t xml:space="preserve">Gamification tasarimi bagimlilik olusturmamali; asirik bildirimlerden, zorunlu gunluk giristen veya cezalandirici mekaniklerden kacin.</w:t>
      </w:r>
    </w:p>
    <w:p>
      <w:pPr>
        <w:spacing w:after="80"/>
      </w:pPr>
    </w:p>
    <w:p>
      <w:pPr>
        <w:spacing w:after="80"/>
      </w:pPr>
    </w:p>
    <w:p>
      <w:pPr>
        <w:pBdr>
          <w:bottom w:val="single" w:color="A5D6A7" w:sz="4" w:space="1"/>
        </w:pBdr>
        <w:spacing w:before="240" w:after="240"/>
      </w:pPr>
    </w:p>
    <w:p>
      <w:pPr>
        <w:pStyle w:val="Heading1"/>
        <w:spacing w:before="360" w:after="180"/>
      </w:pPr>
      <w:r>
        <w:rPr>
          <w:rFonts w:ascii="Arial" w:cs="Arial" w:eastAsia="Arial" w:hAnsi="Arial"/>
          <w:b/>
          <w:bCs/>
          <w:color w:val="1B5E20"/>
          <w:sz w:val="36"/>
          <w:szCs w:val="36"/>
        </w:rPr>
        <w:t xml:space="preserve">10. Sprint Plani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2780"/>
        <w:gridCol w:w="2780"/>
        <w:gridCol w:w="2100"/>
      </w:tblGrid>
      <w:tr>
        <w:trPr>
          <w:tblHeader/>
        </w:trPr>
        <w:tc>
          <w:tcPr>
            <w:tcW w:type="dxa" w:w="7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Sprint</w:t>
            </w:r>
          </w:p>
        </w:tc>
        <w:tc>
          <w:tcPr>
            <w:tcW w:type="dxa" w:w="278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Backend</w:t>
            </w:r>
          </w:p>
        </w:tc>
        <w:tc>
          <w:tcPr>
            <w:tcW w:type="dxa" w:w="278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Frontend</w:t>
            </w:r>
          </w:p>
        </w:tc>
        <w:tc>
          <w:tcPr>
            <w:tcW w:type="dxa" w:w="2100"/>
            <w:tcBorders>
              <w:top w:val="single" w:color="2E7D32" w:sz="2"/>
              <w:left w:val="single" w:color="2E7D32" w:sz="2"/>
              <w:bottom w:val="single" w:color="2E7D32" w:sz="2"/>
              <w:right w:val="single" w:color="2E7D32" w:sz="2"/>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Cikti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 kurulum, Docker, Django temel yapisi, User modeli</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 kurulum, tema, navigasyon, Auth ekranlari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Calisir auth akisi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Emisyon modulu (model, CRUD, hesaplama)</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Emisyon girisi ekrani, ortak bilesenleri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Emisyon kaydetme end-to-end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Analitik servisi, gunluk/haftalik ozet</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 Sayfa, Analitik ekrani, grafikler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 gorsellestirme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Gamification motoru (XP, rozet, streak)</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 ekrani, rozet gridi, liderboard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Oyunlastirma sistemi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DNA, Karbon Ikizi, Zaman Makinesi AI</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DNA gorseli, Ikiz, Zaman Makinesi ekranlari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ozellikler canlida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Karbon Hafiza, Duygu, Senfoni, Piyasa, Sozlesme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Kesfet hub, Piyasa, Sozlesme, Senfoni ekranlari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Tum ekranlar tamamlandi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Bio-Sync entegrasyonu, WebSocket</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HealthKit/GoogleFit, Bio-Sync ekrani, bildirimler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Saglik entegrasyonu</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Performans optimizasyon, cache, guvenlik, staging deploy</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Animasyon politura, dark mode, E2E testleri, App Store hazirligi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release-ready</w:t>
            </w:r>
          </w:p>
        </w:tc>
      </w:tr>
    </w:tbl>
    <w:p>
      <w:pPr>
        <w:spacing w:after="80"/>
      </w:pPr>
    </w:p>
    <w:p>
      <w:pPr>
        <w:spacing w:after="80"/>
      </w:pPr>
    </w:p>
    <w:p>
      <w:pPr>
        <w:pBdr>
          <w:bottom w:val="single" w:color="A5D6A7" w:sz="4" w:space="1"/>
        </w:pBdr>
        <w:spacing w:before="240" w:after="240"/>
      </w:pPr>
    </w:p>
    <w:p>
      <w:pPr>
        <w:pStyle w:val="Heading1"/>
        <w:spacing w:before="360" w:after="180"/>
      </w:pPr>
      <w:r>
        <w:rPr>
          <w:rFonts w:ascii="Arial" w:cs="Arial" w:eastAsia="Arial" w:hAnsi="Arial"/>
          <w:b/>
          <w:bCs/>
          <w:color w:val="1B5E20"/>
          <w:sz w:val="36"/>
          <w:szCs w:val="36"/>
        </w:rPr>
        <w:t xml:space="preserve">11. Ortam Degiskenleri (.env.example)</w:t>
      </w:r>
    </w:p>
    <w:p>
      <w:pPr>
        <w:pStyle w:val="Heading2"/>
        <w:spacing w:before="280" w:after="140"/>
      </w:pPr>
      <w:r>
        <w:rPr>
          <w:rFonts w:ascii="Arial" w:cs="Arial" w:eastAsia="Arial" w:hAnsi="Arial"/>
          <w:b/>
          <w:bCs/>
          <w:color w:val="2E7D32"/>
          <w:sz w:val="28"/>
          <w:szCs w:val="28"/>
        </w:rPr>
        <w:t xml:space="preserve">Backend</w:t>
      </w:r>
    </w:p>
    <w:p>
      <w:pPr>
        <w:spacing w:after="80"/>
      </w:pPr>
      <w:r>
        <w:rPr>
          <w:rFonts w:ascii="Courier New" w:cs="Courier New" w:eastAsia="Courier New" w:hAnsi="Courier New"/>
          <w:color w:val="1B5E20"/>
          <w:sz w:val="18"/>
          <w:szCs w:val="18"/>
        </w:rPr>
        <w:t xml:space="preserve">SECRET_KEY=your-django-secret-key</w:t>
      </w:r>
    </w:p>
    <w:p>
      <w:pPr>
        <w:spacing w:after="80"/>
      </w:pPr>
      <w:r>
        <w:rPr>
          <w:rFonts w:ascii="Courier New" w:cs="Courier New" w:eastAsia="Courier New" w:hAnsi="Courier New"/>
          <w:sz w:val="18"/>
          <w:szCs w:val="18"/>
        </w:rPr>
        <w:t xml:space="preserve">DEBUG=True</w:t>
      </w:r>
    </w:p>
    <w:p>
      <w:pPr>
        <w:spacing w:after="80"/>
      </w:pPr>
      <w:r>
        <w:rPr>
          <w:rFonts w:ascii="Courier New" w:cs="Courier New" w:eastAsia="Courier New" w:hAnsi="Courier New"/>
          <w:sz w:val="18"/>
          <w:szCs w:val="18"/>
        </w:rPr>
        <w:t xml:space="preserve">DATABASE_URL=postgres://user:pass@localhost:5432/greencampus</w:t>
      </w:r>
    </w:p>
    <w:p>
      <w:pPr>
        <w:spacing w:after="80"/>
      </w:pPr>
      <w:r>
        <w:rPr>
          <w:rFonts w:ascii="Courier New" w:cs="Courier New" w:eastAsia="Courier New" w:hAnsi="Courier New"/>
          <w:sz w:val="18"/>
          <w:szCs w:val="18"/>
        </w:rPr>
        <w:t xml:space="preserve">REDIS_URL=redis://localhost:6379/0</w:t>
      </w:r>
    </w:p>
    <w:p>
      <w:pPr>
        <w:spacing w:after="80"/>
      </w:pPr>
      <w:r>
        <w:rPr>
          <w:rFonts w:ascii="Courier New" w:cs="Courier New" w:eastAsia="Courier New" w:hAnsi="Courier New"/>
          <w:sz w:val="18"/>
          <w:szCs w:val="18"/>
        </w:rPr>
        <w:t xml:space="preserve">JWT_SECRET_KEY=your-jwt-secret</w:t>
      </w:r>
    </w:p>
    <w:p>
      <w:pPr>
        <w:spacing w:after="80"/>
      </w:pPr>
      <w:r>
        <w:rPr>
          <w:rFonts w:ascii="Courier New" w:cs="Courier New" w:eastAsia="Courier New" w:hAnsi="Courier New"/>
          <w:sz w:val="18"/>
          <w:szCs w:val="18"/>
        </w:rPr>
        <w:t xml:space="preserve">FCM_SERVER_KEY=your-fcm-key</w:t>
      </w:r>
    </w:p>
    <w:p>
      <w:pPr>
        <w:spacing w:after="80"/>
      </w:pPr>
      <w:r>
        <w:rPr>
          <w:rFonts w:ascii="Courier New" w:cs="Courier New" w:eastAsia="Courier New" w:hAnsi="Courier New"/>
          <w:sz w:val="18"/>
          <w:szCs w:val="18"/>
        </w:rPr>
        <w:t xml:space="preserve">SENTRY_DSN=https://xxxx@sentry.io/xxxxx</w:t>
      </w:r>
    </w:p>
    <w:p>
      <w:pPr>
        <w:spacing w:after="80"/>
      </w:pPr>
      <w:r>
        <w:rPr>
          <w:rFonts w:ascii="Courier New" w:cs="Courier New" w:eastAsia="Courier New" w:hAnsi="Courier New"/>
          <w:sz w:val="18"/>
          <w:szCs w:val="18"/>
        </w:rPr>
        <w:t xml:space="preserve">EMISSION_FACTOR_API_KEY=your-climatiq-key</w:t>
      </w:r>
    </w:p>
    <w:p>
      <w:pPr>
        <w:spacing w:after="80"/>
      </w:pPr>
      <w:r>
        <w:rPr>
          <w:rFonts w:ascii="Courier New" w:cs="Courier New" w:eastAsia="Courier New" w:hAnsi="Courier New"/>
          <w:sz w:val="18"/>
          <w:szCs w:val="18"/>
        </w:rPr>
        <w:t xml:space="preserve">ALLOWED_UNIVERSITY_DOMAINS=ahievran.edu.tr,odtu.edu.tr</w:t>
      </w:r>
    </w:p>
    <w:p>
      <w:pPr>
        <w:spacing w:after="80"/>
      </w:pPr>
    </w:p>
    <w:p>
      <w:pPr>
        <w:pStyle w:val="Heading2"/>
        <w:spacing w:before="280" w:after="140"/>
      </w:pPr>
      <w:r>
        <w:rPr>
          <w:rFonts w:ascii="Arial" w:cs="Arial" w:eastAsia="Arial" w:hAnsi="Arial"/>
          <w:b/>
          <w:bCs/>
          <w:color w:val="2E7D32"/>
          <w:sz w:val="28"/>
          <w:szCs w:val="28"/>
        </w:rPr>
        <w:t xml:space="preserve">Frontend</w:t>
      </w:r>
    </w:p>
    <w:p>
      <w:pPr>
        <w:spacing w:after="80"/>
      </w:pPr>
      <w:r>
        <w:rPr>
          <w:rFonts w:ascii="Courier New" w:cs="Courier New" w:eastAsia="Courier New" w:hAnsi="Courier New"/>
          <w:color w:val="1B5E20"/>
          <w:sz w:val="18"/>
          <w:szCs w:val="18"/>
        </w:rPr>
        <w:t xml:space="preserve">EXPO_PUBLIC_API_URL=http://localhost:8000/api/v1</w:t>
      </w:r>
    </w:p>
    <w:p>
      <w:pPr>
        <w:spacing w:after="80"/>
      </w:pPr>
      <w:r>
        <w:rPr>
          <w:rFonts w:ascii="Courier New" w:cs="Courier New" w:eastAsia="Courier New" w:hAnsi="Courier New"/>
          <w:sz w:val="18"/>
          <w:szCs w:val="18"/>
        </w:rPr>
        <w:t xml:space="preserve">EXPO_PUBLIC_WS_URL=ws://localhost:8000/ws</w:t>
      </w:r>
    </w:p>
    <w:p>
      <w:pPr>
        <w:spacing w:after="80"/>
      </w:pPr>
      <w:r>
        <w:rPr>
          <w:rFonts w:ascii="Courier New" w:cs="Courier New" w:eastAsia="Courier New" w:hAnsi="Courier New"/>
          <w:sz w:val="18"/>
          <w:szCs w:val="18"/>
        </w:rPr>
        <w:t xml:space="preserve">EXPO_PUBLIC_SENTRY_DSN=https://xxx@sentry.io/xxx</w:t>
      </w:r>
    </w:p>
    <w:p>
      <w:pPr>
        <w:spacing w:after="80"/>
      </w:pPr>
    </w:p>
    <w:p>
      <w:pPr>
        <w:spacing w:after="80"/>
      </w:pPr>
    </w:p>
    <w:p>
      <w:pPr>
        <w:pBdr>
          <w:bottom w:val="single" w:color="A5D6A7" w:sz="4" w:space="1"/>
        </w:pBdr>
        <w:spacing w:before="240" w:after="240"/>
      </w:pPr>
    </w:p>
    <w:p>
      <w:pPr>
        <w:pStyle w:val="Heading1"/>
        <w:spacing w:before="360" w:after="180"/>
      </w:pPr>
      <w:r>
        <w:rPr>
          <w:rFonts w:ascii="Arial" w:cs="Arial" w:eastAsia="Arial" w:hAnsi="Arial"/>
          <w:b/>
          <w:bCs/>
          <w:color w:val="1B5E20"/>
          <w:sz w:val="36"/>
          <w:szCs w:val="36"/>
        </w:rPr>
        <w:t xml:space="preserve">12. Son Notlar ve Gelistirici Rehberi</w:t>
      </w:r>
    </w:p>
    <w:p>
      <w:pPr>
        <w:pStyle w:val="Heading2"/>
        <w:spacing w:before="280" w:after="140"/>
      </w:pPr>
      <w:r>
        <w:rPr>
          <w:rFonts w:ascii="Arial" w:cs="Arial" w:eastAsia="Arial" w:hAnsi="Arial"/>
          <w:b/>
          <w:bCs/>
          <w:color w:val="2E7D32"/>
          <w:sz w:val="28"/>
          <w:szCs w:val="28"/>
        </w:rPr>
        <w:t xml:space="preserve">Gelistirme Ortamini Baslat</w:t>
      </w:r>
    </w:p>
    <w:p>
      <w:pPr>
        <w:spacing w:after="120"/>
      </w:pPr>
      <w:r>
        <w:rPr>
          <w:rFonts w:ascii="Arial" w:cs="Arial" w:eastAsia="Arial" w:hAnsi="Arial"/>
          <w:sz w:val="22"/>
          <w:szCs w:val="22"/>
        </w:rPr>
        <w:t xml:space="preserve">Backend:</w:t>
      </w:r>
    </w:p>
    <w:p>
      <w:pPr>
        <w:spacing w:after="80"/>
      </w:pPr>
      <w:r>
        <w:rPr>
          <w:rFonts w:ascii="Courier New" w:cs="Courier New" w:eastAsia="Courier New" w:hAnsi="Courier New"/>
          <w:color w:val="1B5E20"/>
          <w:sz w:val="18"/>
          <w:szCs w:val="18"/>
        </w:rPr>
        <w:t xml:space="preserve">docker-compose up -d db redis</w:t>
      </w:r>
    </w:p>
    <w:p>
      <w:pPr>
        <w:spacing w:after="80"/>
      </w:pPr>
      <w:r>
        <w:rPr>
          <w:rFonts w:ascii="Courier New" w:cs="Courier New" w:eastAsia="Courier New" w:hAnsi="Courier New"/>
          <w:sz w:val="18"/>
          <w:szCs w:val="18"/>
        </w:rPr>
        <w:t xml:space="preserve">python manage.py migrate</w:t>
      </w:r>
    </w:p>
    <w:p>
      <w:pPr>
        <w:spacing w:after="80"/>
      </w:pPr>
      <w:r>
        <w:rPr>
          <w:rFonts w:ascii="Courier New" w:cs="Courier New" w:eastAsia="Courier New" w:hAnsi="Courier New"/>
          <w:sz w:val="18"/>
          <w:szCs w:val="18"/>
        </w:rPr>
        <w:t xml:space="preserve">python manage.py createsuperuser</w:t>
      </w:r>
    </w:p>
    <w:p>
      <w:pPr>
        <w:spacing w:after="80"/>
      </w:pPr>
      <w:r>
        <w:rPr>
          <w:rFonts w:ascii="Courier New" w:cs="Courier New" w:eastAsia="Courier New" w:hAnsi="Courier New"/>
          <w:sz w:val="18"/>
          <w:szCs w:val="18"/>
        </w:rPr>
        <w:t xml:space="preserve">python manage.py seed_emission_factors  # seed komutu yaz</w:t>
      </w:r>
    </w:p>
    <w:p>
      <w:pPr>
        <w:spacing w:after="80"/>
      </w:pPr>
      <w:r>
        <w:rPr>
          <w:rFonts w:ascii="Courier New" w:cs="Courier New" w:eastAsia="Courier New" w:hAnsi="Courier New"/>
          <w:sz w:val="18"/>
          <w:szCs w:val="18"/>
        </w:rPr>
        <w:t xml:space="preserve">python manage.py runserver</w:t>
      </w:r>
    </w:p>
    <w:p>
      <w:pPr>
        <w:spacing w:after="80"/>
      </w:pPr>
    </w:p>
    <w:p>
      <w:pPr>
        <w:spacing w:after="120"/>
      </w:pPr>
      <w:r>
        <w:rPr>
          <w:rFonts w:ascii="Arial" w:cs="Arial" w:eastAsia="Arial" w:hAnsi="Arial"/>
          <w:sz w:val="22"/>
          <w:szCs w:val="22"/>
        </w:rPr>
        <w:t xml:space="preserve">Frontend:</w:t>
      </w:r>
    </w:p>
    <w:p>
      <w:pPr>
        <w:spacing w:after="80"/>
      </w:pPr>
      <w:r>
        <w:rPr>
          <w:rFonts w:ascii="Courier New" w:cs="Courier New" w:eastAsia="Courier New" w:hAnsi="Courier New"/>
          <w:color w:val="1B5E20"/>
          <w:sz w:val="18"/>
          <w:szCs w:val="18"/>
        </w:rPr>
        <w:t xml:space="preserve">npm install</w:t>
      </w:r>
    </w:p>
    <w:p>
      <w:pPr>
        <w:spacing w:after="80"/>
      </w:pPr>
      <w:r>
        <w:rPr>
          <w:rFonts w:ascii="Courier New" w:cs="Courier New" w:eastAsia="Courier New" w:hAnsi="Courier New"/>
          <w:sz w:val="18"/>
          <w:szCs w:val="18"/>
        </w:rPr>
        <w:t xml:space="preserve">npx expo start</w:t>
      </w:r>
    </w:p>
    <w:p>
      <w:pPr>
        <w:spacing w:after="80"/>
      </w:pPr>
    </w:p>
    <w:p>
      <w:pPr>
        <w:spacing w:after="80"/>
      </w:pPr>
    </w:p>
    <w:p>
      <w:pPr>
        <w:pStyle w:val="Heading2"/>
        <w:spacing w:before="280" w:after="140"/>
      </w:pPr>
      <w:r>
        <w:rPr>
          <w:rFonts w:ascii="Arial" w:cs="Arial" w:eastAsia="Arial" w:hAnsi="Arial"/>
          <w:b/>
          <w:bCs/>
          <w:color w:val="2E7D32"/>
          <w:sz w:val="28"/>
          <w:szCs w:val="28"/>
        </w:rPr>
        <w:t xml:space="preserve">Onemli Gelistirme Kurallari</w:t>
      </w:r>
    </w:p>
    <w:p>
      <w:pPr>
        <w:pStyle w:val="ListParagraph"/>
        <w:numPr>
          <w:ilvl w:val="0"/>
          <w:numId w:val="2"/>
        </w:numPr>
        <w:spacing w:after="80"/>
      </w:pPr>
      <w:r>
        <w:rPr>
          <w:rFonts w:ascii="Arial" w:cs="Arial" w:eastAsia="Arial" w:hAnsi="Arial"/>
          <w:sz w:val="22"/>
          <w:szCs w:val="22"/>
        </w:rPr>
        <w:t xml:space="preserve">Her yeni ozellik icin ayri bir Git branch'i ac (feature/xxx)</w:t>
      </w:r>
    </w:p>
    <w:p>
      <w:pPr>
        <w:pStyle w:val="ListParagraph"/>
        <w:numPr>
          <w:ilvl w:val="0"/>
          <w:numId w:val="2"/>
        </w:numPr>
        <w:spacing w:after="80"/>
      </w:pPr>
      <w:r>
        <w:rPr>
          <w:rFonts w:ascii="Arial" w:cs="Arial" w:eastAsia="Arial" w:hAnsi="Arial"/>
          <w:sz w:val="22"/>
          <w:szCs w:val="22"/>
        </w:rPr>
        <w:t xml:space="preserve">Commit mesajlari konvansiyonlu olmali: feat:, fix:, refactor:, test:, docs:</w:t>
      </w:r>
    </w:p>
    <w:p>
      <w:pPr>
        <w:pStyle w:val="ListParagraph"/>
        <w:numPr>
          <w:ilvl w:val="0"/>
          <w:numId w:val="2"/>
        </w:numPr>
        <w:spacing w:after="80"/>
      </w:pPr>
      <w:r>
        <w:rPr>
          <w:rFonts w:ascii="Arial" w:cs="Arial" w:eastAsia="Arial" w:hAnsi="Arial"/>
          <w:sz w:val="22"/>
          <w:szCs w:val="22"/>
        </w:rPr>
        <w:t xml:space="preserve">Backend'de her yeni endpoint icin en az 2 test yazilmali (basari + hata durumu)</w:t>
      </w:r>
    </w:p>
    <w:p>
      <w:pPr>
        <w:pStyle w:val="ListParagraph"/>
        <w:numPr>
          <w:ilvl w:val="0"/>
          <w:numId w:val="2"/>
        </w:numPr>
        <w:spacing w:after="80"/>
      </w:pPr>
      <w:r>
        <w:rPr>
          <w:rFonts w:ascii="Arial" w:cs="Arial" w:eastAsia="Arial" w:hAnsi="Arial"/>
          <w:sz w:val="22"/>
          <w:szCs w:val="22"/>
        </w:rPr>
        <w:t xml:space="preserve">Frontend'de her ortak bilesene snapshot testi eklenmeli</w:t>
      </w:r>
    </w:p>
    <w:p>
      <w:pPr>
        <w:pStyle w:val="ListParagraph"/>
        <w:numPr>
          <w:ilvl w:val="0"/>
          <w:numId w:val="2"/>
        </w:numPr>
        <w:spacing w:after="80"/>
      </w:pPr>
      <w:r>
        <w:rPr>
          <w:rFonts w:ascii="Arial" w:cs="Arial" w:eastAsia="Arial" w:hAnsi="Arial"/>
          <w:sz w:val="22"/>
          <w:szCs w:val="22"/>
        </w:rPr>
        <w:t xml:space="preserve">API kesmeden once Swagger'i guncelle</w:t>
      </w:r>
    </w:p>
    <w:p>
      <w:pPr>
        <w:pStyle w:val="ListParagraph"/>
        <w:numPr>
          <w:ilvl w:val="0"/>
          <w:numId w:val="2"/>
        </w:numPr>
        <w:spacing w:after="80"/>
      </w:pPr>
      <w:r>
        <w:rPr>
          <w:rFonts w:ascii="Arial" w:cs="Arial" w:eastAsia="Arial" w:hAnsi="Arial"/>
          <w:sz w:val="22"/>
          <w:szCs w:val="22"/>
        </w:rPr>
        <w:t xml:space="preserve">Tum veritabani degisiklikleri migrasyon dosyasiyla yapilmali, direkt SQL kullanma</w:t>
      </w:r>
    </w:p>
    <w:p>
      <w:pPr>
        <w:pStyle w:val="ListParagraph"/>
        <w:numPr>
          <w:ilvl w:val="0"/>
          <w:numId w:val="2"/>
        </w:numPr>
        <w:spacing w:after="80"/>
      </w:pPr>
      <w:r>
        <w:rPr>
          <w:rFonts w:ascii="Arial" w:cs="Arial" w:eastAsia="Arial" w:hAnsi="Arial"/>
          <w:sz w:val="22"/>
          <w:szCs w:val="22"/>
        </w:rPr>
        <w:t xml:space="preserve">Hassas veriler .env'de, kaynak kodda asla secret yazma</w:t>
      </w:r>
    </w:p>
    <w:p>
      <w:pPr>
        <w:spacing w:after="80"/>
      </w:pPr>
    </w:p>
    <w:p>
      <w:pPr>
        <w:spacing w:after="80"/>
      </w:pPr>
    </w:p>
    <w:p>
      <w:pPr>
        <w:pStyle w:val="Heading2"/>
        <w:spacing w:before="280" w:after="140"/>
      </w:pPr>
      <w:r>
        <w:rPr>
          <w:rFonts w:ascii="Arial" w:cs="Arial" w:eastAsia="Arial" w:hAnsi="Arial"/>
          <w:b/>
          <w:bCs/>
          <w:color w:val="2E7D32"/>
          <w:sz w:val="28"/>
          <w:szCs w:val="28"/>
        </w:rPr>
        <w:t xml:space="preserve">Katkida Bulunanlar</w:t>
      </w:r>
    </w:p>
    <w:p>
      <w:pPr>
        <w:spacing w:after="120"/>
      </w:pPr>
      <w:r>
        <w:rPr>
          <w:rFonts w:ascii="Arial" w:cs="Arial" w:eastAsia="Arial" w:hAnsi="Arial"/>
          <w:sz w:val="22"/>
          <w:szCs w:val="22"/>
        </w:rPr>
        <w:t xml:space="preserve">Bu proje dokumani, Yesil Kampus uygulamasinin teknik mimarisini, gelistirme yol haritasini ve en iyi pratiklerini kapsamli olarak belgelemek uzere hazirlanmistir. Her asama tamamlandikca bu dokuman guncellenmelidir.</w:t>
      </w:r>
    </w:p>
    <w:p>
      <w:pPr>
        <w:spacing w:after="80"/>
      </w:pPr>
    </w:p>
    <w:p>
      <w:pPr>
        <w:spacing w:before="480" w:after="0"/>
        <w:jc w:val="center"/>
      </w:pPr>
      <w:r>
        <w:rPr>
          <w:rFonts w:ascii="Arial" w:cs="Arial" w:eastAsia="Arial" w:hAnsi="Arial"/>
          <w:i/>
          <w:iCs/>
          <w:color w:val="8A9F8A"/>
          <w:sz w:val="20"/>
          <w:szCs w:val="20"/>
        </w:rPr>
        <w:t xml:space="preserve">Yesil Kampus v1.0 - Kisisel Karbon Takip &amp; Gamification Platformu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2026-02-27T13:55:23.181Z</dcterms:created>
  <dcterms:modified xsi:type="dcterms:W3CDTF">2026-02-27T13:55:23.181Z</dcterms:modified>
</cp:coreProperties>
</file>

<file path=docProps/custom.xml><?xml version="1.0" encoding="utf-8"?>
<Properties xmlns="http://schemas.openxmlformats.org/officeDocument/2006/custom-properties" xmlns:vt="http://schemas.openxmlformats.org/officeDocument/2006/docPropsVTypes"/>
</file>