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>Sjabloon Acceptatietest</w:t>
      </w:r>
      <w:bookmarkEnd w:id="0"/>
    </w:p>
    <w:p w14:paraId="7B7326F3" w14:textId="77777777" w:rsidR="00320B05" w:rsidRDefault="00320B05" w:rsidP="00652406">
      <w:pPr>
        <w:pStyle w:val="Kop2"/>
        <w:rPr>
          <w:lang w:eastAsia="nl-NL"/>
        </w:rPr>
      </w:pPr>
    </w:p>
    <w:p w14:paraId="0BAA2E25" w14:textId="77777777" w:rsidR="00320B05" w:rsidRDefault="00320B05" w:rsidP="00652406">
      <w:pPr>
        <w:pStyle w:val="Kop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77777777" w:rsidR="00562510" w:rsidRDefault="00562510" w:rsidP="00562510">
                            <w:r>
                              <w:t xml:space="preserve">Naam: Saied Faraa &amp; Berke</w:t>
                            </w:r>
                          </w:p>
                          <w:p w14:paraId="25CFC8CA" w14:textId="77777777" w:rsidR="00562510" w:rsidRDefault="00562510" w:rsidP="00562510">
                            <w:r>
                              <w:t xml:space="preserve">Leerlingnummer: Saied &amp; Berke</w:t>
                            </w:r>
                          </w:p>
                          <w:p w14:paraId="2F56AC2D" w14:textId="77777777" w:rsidR="00562510" w:rsidRDefault="00562510" w:rsidP="00562510">
                            <w:r>
                              <w:t xml:space="preserve">Datum: 18 maart 2026</w:t>
                            </w:r>
                          </w:p>
                          <w:p w14:paraId="2B17F611" w14:textId="77777777" w:rsidR="00562510" w:rsidRDefault="00562510" w:rsidP="00562510">
                            <w:r>
                              <w:t xml:space="preserve">Versie: Sprint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vosbEAIAACAEAAAOAAAAZHJzL2Uyb0RvYy54bWysU9tu2zAMfR+wfxD0vvgyp2uMOEWXLsOA 7gJ0+wBZlmNhsqhJSuzs60fJbprdXobpQSBF6pA8JNc3Y6/IUVgnQVc0W6SUCM2hkXpf0S+fdy+u KXGe6YYp0KKiJ+Hozeb5s/VgSpFDB6oRliCIduVgKtp5b8okcbwTPXMLMEKjsQXbM4+q3SeNZQOi 9yrJ0/QqGcA2xgIXzuHr3WSkm4jftoL7j23rhCeqopibj7eNdx3uZLNm5d4y00k+p8H+IYueSY1B z1B3zDNysPI3qF5yCw5av+DQJ9C2kotYA1aTpb9U89AxI2ItSI4zZ5rc/4PlH44P5pMlfnwNIzYw FuHMPfCvjmjYdkzvxa21MHSCNRg4C5Qlg3Hl/DVQ7UoXQOrhPTTYZHbwEIHG1vaBFayTIDo24HQm XYyecHzMX6ZFkS0p4WjL8iK/Wi1jDFY+fjfW+bcCehKEilrsaoRnx3vnQzqsfHQJ0Rwo2eykUlGx +3qrLDkynIBdPDP6T25Kk6Giq2W+nBj4K0Qaz58geulxlJXsK3p9dmJl4O2NbuKgeSbVJGPKSs9E Bu4mFv1Yj+gYCK2hOSGlFqaRxRVDoQP7nZIBx7Wi7tuBWUGJeqexLausKMJ8R6VYvspRsZeW+tLC NEeoinpKJnHr405Ewswttm8nI7FPmcy54hhGvueVCXN+qUevp8Xe/AAAAP//AwBQSwMEFAAGAAgA AAAhAGqOIqjfAAAACwEAAA8AAABkcnMvZG93bnJldi54bWxMj01Pg0AQhu8m/ofNmHizyyJiQ1ma hui1SVsTr1N2C+h+ILtQ/PeOJ73NZJ6887zldrGGzXoMvXcSxCoBpl3jVe9aCW+n14c1sBDRKTTe aQnfOsC2ur0psVD+6g56PsaWUYgLBUroYhwKzkPTaYth5Qft6Hbxo8VI69hyNeKVwq3haZLk3GLv 6EOHg6473XweJythOtW7+VCnH+/zXmX7/AUtmi8p7++W3QZY1Ev8g+FXn9ShIqezn5wKzEhIn0VK qIRMrJ+AEZE/ZgLYmQaRpcCrkv/vUP0AAAD//wMAUEsBAi0AFAAGAAgAAAAhALaDOJL+AAAA4QEA ABMAAAAAAAAAAAAAAAAAAAAAAFtDb250ZW50X1R5cGVzXS54bWxQSwECLQAUAAYACAAAACEAOP0h /9YAAACUAQAACwAAAAAAAAAAAAAAAAAvAQAAX3JlbHMvLnJlbHNQSwECLQAUAAYACAAAACEAe76L GxACAAAgBAAADgAAAAAAAAAAAAAAAAAuAgAAZHJzL2Uyb0RvYy54bWxQSwECLQAUAAYACAAAACEA ao4iqN8AAAALAQAADwAAAAAAAAAAAAAAAABqBAAAZHJzL2Rvd25yZXYueG1sUEsFBgAAAAAEAAQA 8wAAAHYFAAAAAA== ">
                <v:textbox style="mso-fit-shape-to-text:t">
                  <w:txbxContent>
                    <w:p w14:paraId="44204A50" w14:textId="77777777" w:rsidR="00562510" w:rsidRDefault="00562510" w:rsidP="00562510">
                      <w:r>
                        <w:t xml:space="preserve">Naam: </w:t>
                      </w:r>
                    </w:p>
                    <w:p w14:paraId="25CFC8CA" w14:textId="77777777" w:rsidR="00562510" w:rsidRDefault="00562510" w:rsidP="00562510">
                      <w:r>
                        <w:t xml:space="preserve">Leerlingnummer: Saied &amp; Berke</w:t>
                      </w:r>
                    </w:p>
                    <w:p w14:paraId="2F56AC2D" w14:textId="77777777" w:rsidR="00562510" w:rsidRDefault="00562510" w:rsidP="00562510">
                      <w:r>
                        <w:t xml:space="preserve">Datum: </w:t>
                      </w:r>
                    </w:p>
                    <w:p w14:paraId="2B17F611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nl-NL"/>
        </w:rPr>
        <w:br w:type="page"/>
      </w:r>
    </w:p>
    <w:p w14:paraId="43007F68" w14:textId="2247E103" w:rsidR="00562510" w:rsidRPr="0014099F" w:rsidRDefault="00E03DA0" w:rsidP="00C40AB1">
      <w:pPr>
        <w:pStyle w:val="Kop1"/>
      </w:pPr>
      <w:bookmarkStart w:id="1" w:name="_Toc479844000"/>
      <w:r>
        <w:lastRenderedPageBreak/>
        <w:t>Acceptatietest</w:t>
      </w:r>
      <w:bookmarkEnd w:id="1"/>
      <w:r>
        <w:t xml:space="preserve"> </w:t>
      </w:r>
      <w:r>
        <w:rPr>
          <w:highlight w:val="yellow"/>
        </w:rPr>
        <w:t>BAS – Klant CRUD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  <w:shd w:val="clear" w:color="auto" w:fill="auto"/>
          </w:tcPr>
          <w:p w14:paraId="687E1F65" w14:textId="068D29ED" w:rsidR="00530B11" w:rsidRDefault="005143B4" w:rsidP="00BA1042">
            <w:pPr>
              <w:rPr>
                <w:b/>
                <w:sz w:val="24"/>
              </w:rPr>
            </w:pPr>
            <w:r>
              <w:rPr>
                <w:b/>
                <w:sz w:val="24"/>
                <w:highlight w:val="yellow"/>
              </w:rPr>
              <w:t>US3 – Zoeken op klantnaam</w:t>
            </w:r>
          </w:p>
        </w:tc>
      </w:tr>
    </w:tbl>
    <w:p w14:paraId="687429D9" w14:textId="77777777" w:rsidR="0038375B" w:rsidRDefault="0038375B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14099F" w14:paraId="314707EA" w14:textId="77777777" w:rsidTr="00551E47">
        <w:tc>
          <w:tcPr>
            <w:tcW w:w="1058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  <w:shd w:val="clear" w:color="auto" w:fill="auto"/>
          </w:tcPr>
          <w:p w14:paraId="622E9CEC" w14:textId="3CAD3676" w:rsidR="00554ECA" w:rsidRPr="00AB6D25" w:rsidRDefault="00E401D3" w:rsidP="001800BD">
            <w:p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Testcase nr1 – happy flow (als alles goed gaat)</w:t>
              <w:br/>
            </w:r>
            <w:r>
              <w:rPr>
                <w:rFonts w:ascii="Calibri" w:hAnsi="Calibri"/>
                <w:b/>
                <w:highlight w:val="yellow"/>
              </w:rPr>
              <w:t>US3 Happy Flow – Zoeken op bestaande klantnaam</w:t>
            </w:r>
          </w:p>
        </w:tc>
      </w:tr>
      <w:tr w:rsidR="00554ECA" w:rsidRPr="0014099F" w14:paraId="641777D0" w14:textId="77777777" w:rsidTr="00551E47">
        <w:tc>
          <w:tcPr>
            <w:tcW w:w="1058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02A52986" w14:textId="28C0B53E" w:rsidR="00F849DF" w:rsidRPr="00AB6D25" w:rsidRDefault="003A53B5" w:rsidP="000B1A83">
            <w:p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Stappen voor de tester:</w:t>
            </w:r>
          </w:p>
          <w:p w14:paraId="1C3D7BC7" w14:textId="6303B0CE" w:rsidR="00F849DF" w:rsidRPr="00F849DF" w:rsidRDefault="00F849DF" w:rsidP="00F849D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Tester opent read.php in de browser.</w:t>
            </w:r>
          </w:p>
          <w:p w14:paraId="7DC230DE" w14:textId="521DFA12" w:rsidR="00F849DF" w:rsidRPr="00F849DF" w:rsidRDefault="00F849DF" w:rsidP="00F849D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Tester typt een bestaande klantnaam in het zoekveld (bijv. “Win”).</w:t>
            </w:r>
          </w:p>
          <w:p w14:paraId="1DD9C1F7" w14:textId="19671323" w:rsidR="00F849DF" w:rsidRPr="00F849DF" w:rsidRDefault="00F849DF" w:rsidP="00F849D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Tester klikt op de knop [Zoeken].</w:t>
            </w:r>
          </w:p>
          <w:p w14:paraId="45F2EA63" w14:textId="01F667C5" w:rsidR="00F849DF" w:rsidRPr="00F849DF" w:rsidRDefault="00F849DF" w:rsidP="00F849D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Systeem voert searchByName() uit met de ingevoerde naam.</w:t>
            </w:r>
          </w:p>
          <w:p w14:paraId="71945F43" w14:textId="73F8934E" w:rsidR="00AB6D25" w:rsidRPr="00F849DF" w:rsidRDefault="00F849DF" w:rsidP="00F849D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Tester controleert de resultaatlijst in de tabel.</w:t>
            </w:r>
          </w:p>
        </w:tc>
      </w:tr>
      <w:tr w:rsidR="00554ECA" w:rsidRPr="0014099F" w14:paraId="109C2668" w14:textId="77777777" w:rsidTr="00551E47">
        <w:tc>
          <w:tcPr>
            <w:tcW w:w="1058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0720864F" w14:textId="77777777" w:rsidR="00554ECA" w:rsidRDefault="00AB6D25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Klant “Win” verschijnt in de resultaatlijst. Alle klantgegevens zijn correct weergegeven.</w:t>
            </w:r>
          </w:p>
          <w:p w14:paraId="35C63997" w14:textId="667D3F41" w:rsidR="00913593" w:rsidRDefault="00913593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highlight w:val="yellow"/>
              </w:rPr>
              <w:t>Geen foutmeldingen, geen foute invoer – alles verloopt correct.</w:t>
            </w:r>
          </w:p>
        </w:tc>
      </w:tr>
      <w:tr w:rsidR="00554ECA" w:rsidRPr="0014099F" w14:paraId="3D3C60EF" w14:textId="77777777" w:rsidTr="00551E47">
        <w:tc>
          <w:tcPr>
            <w:tcW w:w="1058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Werkelijk</w:t>
            </w:r>
            <w:r>
              <w:rPr>
                <w:rFonts w:ascii="Calibri" w:hAnsi="Calibri"/>
                <w:color w:val="FFFFFF" w:themeColor="background1"/>
              </w:rPr>
              <w:t xml:space="preserve"> </w:t>
            </w:r>
            <w:r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555F1F30" w14:textId="0E3BA6B5" w:rsidR="00554ECA" w:rsidRPr="0014099F" w:rsidRDefault="002373FB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Wat krijgt de tester te zien als de tester de applicatie test m.b.v. van de stappen die in het Scenario zijn beschreven</w:t>
            </w:r>
          </w:p>
        </w:tc>
      </w:tr>
      <w:tr w:rsidR="00554ECA" w:rsidRPr="0014099F" w14:paraId="33413D7A" w14:textId="77777777" w:rsidTr="00551E47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7C6E6C64" w14:textId="196B9312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6AADD4E7" w14:textId="77777777" w:rsidTr="00551E47">
        <w:tc>
          <w:tcPr>
            <w:tcW w:w="1058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A8AD89" w14:textId="584278B6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Prioriteit</w:t>
            </w:r>
            <w:r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0" w:type="pct"/>
          </w:tcPr>
          <w:p w14:paraId="5BB221F9" w14:textId="5B048A82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3276DD9" w14:textId="4150FCF1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  <w:shd w:val="clear" w:color="auto" w:fill="auto"/>
          </w:tcPr>
          <w:p w14:paraId="0D8413E1" w14:textId="70780972" w:rsidR="0038375B" w:rsidRPr="00330CDD" w:rsidRDefault="002C478A" w:rsidP="00064827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Cs/>
              </w:rPr>
              <w:t>Testcase nr2 – unhappy flow of exception (als iets fout gaat)</w:t>
              <w:br/>
            </w:r>
            <w:r>
              <w:rPr>
                <w:rFonts w:ascii="Calibri" w:hAnsi="Calibri"/>
                <w:b/>
                <w:highlight w:val="yellow"/>
              </w:rPr>
              <w:t>US3 Unhappy Flow – Zoeken op niet-bestaande naam</w:t>
            </w:r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16CBB061" w14:textId="38C6C845" w:rsidR="0038375B" w:rsidRDefault="0038375B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opent read.php.</w:t>
            </w:r>
          </w:p>
          <w:p w14:paraId="16CBB062" w14:textId="38C6C846" w:rsidR="0038375B" w:rsidRDefault="0038375B" w:rsidP="00064827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typt een naam die niet bestaat in de database (bijv. “ZZZnietbestaat”).</w:t>
            </w:r>
          </w:p>
          <w:p w14:paraId="16CBB063" w14:textId="38C6C847" w:rsidR="0038375B" w:rsidRDefault="0038375B" w:rsidP="00064827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klikt op [Zoeken].</w:t>
            </w: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31FC712" w14:textId="48999606" w:rsidR="0038375B" w:rsidRDefault="00FF6B2C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formulier weigert de invoer vanwege het verplichte veld (HTML required). Er verschijnt een browserwaarschuwing. De database wordt niet aangepast.</w:t>
            </w: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Werkelijk</w:t>
            </w:r>
            <w:r>
              <w:rPr>
                <w:rFonts w:ascii="Calibri" w:hAnsi="Calibri"/>
                <w:color w:val="FFFFFF" w:themeColor="background1"/>
              </w:rPr>
              <w:t xml:space="preserve"> </w:t>
            </w:r>
            <w:r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3FAF0190" w14:textId="6F12C97F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468331B" w14:textId="3EC90852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74C93103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Prioriteit</w:t>
            </w:r>
            <w:r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4B6ECD5C" w:rsidR="0038375B" w:rsidRDefault="0038375B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064827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091A27A0" w:rsidR="0038375B" w:rsidRDefault="0038375B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1683B5F9" w14:textId="77777777" w:rsidR="00787C00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064827" w:rsidRPr="0014099F" w14:paraId="1CCE518E" w14:textId="77777777" w:rsidTr="00083F63">
        <w:tc>
          <w:tcPr>
            <w:tcW w:w="1074" w:type="pct"/>
            <w:shd w:val="clear" w:color="auto" w:fill="006600"/>
          </w:tcPr>
          <w:p w14:paraId="4598BD26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  <w:shd w:val="clear" w:color="auto" w:fill="auto"/>
          </w:tcPr>
          <w:p w14:paraId="0F9D3386" w14:textId="77777777" w:rsidR="00064827" w:rsidRPr="00330CDD" w:rsidRDefault="00064827" w:rsidP="00064827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Cs/>
              </w:rPr>
              <w:t>Testcase nr2 – unhappy flow of exception (als iets fout gaat)</w:t>
              <w:br/>
            </w:r>
            <w:r>
              <w:rPr>
                <w:rFonts w:ascii="Calibri" w:hAnsi="Calibri"/>
                <w:b/>
                <w:highlight w:val="yellow"/>
              </w:rPr>
              <w:t>US4 Unhappy Flow – Verplicht veld leeg laten bij wijzigen</w:t>
            </w:r>
          </w:p>
        </w:tc>
      </w:tr>
      <w:tr w:rsidR="00064827" w:rsidRPr="0014099F" w14:paraId="1B8E0DDF" w14:textId="77777777" w:rsidTr="00083F63">
        <w:tc>
          <w:tcPr>
            <w:tcW w:w="1074" w:type="pct"/>
            <w:shd w:val="clear" w:color="auto" w:fill="006600"/>
          </w:tcPr>
          <w:p w14:paraId="321B7F11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63E677C8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Stappen voor de tester:</w:t>
            </w:r>
          </w:p>
          <w:p w14:paraId="63E677C9" w14:textId="77777778" w:rsidR="00064827" w:rsidRDefault="00064827" w:rsidP="00064827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opent update.php?klantId=1 en verwijdert de inhoud van het naamveld (leeg laten).</w:t>
            </w:r>
          </w:p>
          <w:p w14:paraId="63E677CA" w14:textId="77777779" w:rsidR="00064827" w:rsidRDefault="00064827" w:rsidP="00064827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klikt op [Wijzigen] zonder naam in te vullen.</w:t>
            </w:r>
          </w:p>
        </w:tc>
      </w:tr>
      <w:tr w:rsidR="00064827" w:rsidRPr="0014099F" w14:paraId="7EA94817" w14:textId="77777777" w:rsidTr="00083F63">
        <w:tc>
          <w:tcPr>
            <w:tcW w:w="1074" w:type="pct"/>
            <w:shd w:val="clear" w:color="auto" w:fill="006600"/>
          </w:tcPr>
          <w:p w14:paraId="33B6F22A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0C74FA0C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formulier weigert de invoer: HTML “required” attribuut geeft een browserwaarschuwing. De database wordt niet aangepast.</w:t>
            </w:r>
          </w:p>
        </w:tc>
      </w:tr>
      <w:tr w:rsidR="00064827" w:rsidRPr="0014099F" w14:paraId="660C4A6B" w14:textId="77777777" w:rsidTr="00083F63">
        <w:tc>
          <w:tcPr>
            <w:tcW w:w="1074" w:type="pct"/>
            <w:shd w:val="clear" w:color="auto" w:fill="006600"/>
          </w:tcPr>
          <w:p w14:paraId="3F3FA13A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Werkelijk</w:t>
            </w:r>
            <w:r>
              <w:rPr>
                <w:rFonts w:ascii="Calibri" w:hAnsi="Calibri"/>
                <w:color w:val="FFFFFF" w:themeColor="background1"/>
              </w:rPr>
              <w:t xml:space="preserve"> </w:t>
            </w:r>
            <w:r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0719061D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287E5211" w14:textId="77777777" w:rsidTr="00083F63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08FDA72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29BBE649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7F51FE6D" w14:textId="77777777" w:rsidTr="00083F63">
        <w:tc>
          <w:tcPr>
            <w:tcW w:w="1074" w:type="pct"/>
            <w:shd w:val="clear" w:color="auto" w:fill="006600"/>
          </w:tcPr>
          <w:p w14:paraId="111F2976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3865670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03AF0296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6C02E1F9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Prioriteit</w:t>
            </w:r>
            <w:r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45A3F11D" w14:textId="77777777" w:rsidR="00064827" w:rsidRDefault="00064827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3D65AF7D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010A32F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79A8D7E" w14:textId="77777777" w:rsidR="00064827" w:rsidRDefault="00064827" w:rsidP="00064827">
      <w:pPr>
        <w:keepNext/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787C00" w:rsidRPr="0014099F" w14:paraId="5C09F249" w14:textId="77777777" w:rsidTr="00064827">
        <w:tc>
          <w:tcPr>
            <w:tcW w:w="1061" w:type="pct"/>
            <w:shd w:val="clear" w:color="auto" w:fill="006600"/>
          </w:tcPr>
          <w:p w14:paraId="539BC4B8" w14:textId="77777777" w:rsidR="00787C00" w:rsidRPr="0014099F" w:rsidRDefault="00787C00" w:rsidP="00DB1460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39" w:type="pct"/>
            <w:shd w:val="clear" w:color="auto" w:fill="auto"/>
          </w:tcPr>
          <w:p w14:paraId="19D6AF26" w14:textId="5B6008AE" w:rsidR="00787C00" w:rsidRDefault="00E401D3" w:rsidP="00DB1460">
            <w:pPr>
              <w:rPr>
                <w:b/>
                <w:sz w:val="24"/>
              </w:rPr>
            </w:pPr>
            <w:r>
              <w:rPr>
                <w:b/>
                <w:sz w:val="24"/>
                <w:highlight w:val="yellow"/>
              </w:rPr>
              <w:t>US5 – Klanten verwijderen</w:t>
            </w:r>
          </w:p>
        </w:tc>
      </w:tr>
    </w:tbl>
    <w:p w14:paraId="04A0BE2E" w14:textId="77777777" w:rsidR="00787C00" w:rsidRDefault="00787C00" w:rsidP="00787C00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787C00" w:rsidRPr="0014099F" w14:paraId="4DE6C725" w14:textId="77777777" w:rsidTr="003D7C72">
        <w:tc>
          <w:tcPr>
            <w:tcW w:w="1058" w:type="pct"/>
            <w:shd w:val="clear" w:color="auto" w:fill="006600"/>
          </w:tcPr>
          <w:p w14:paraId="67D644C8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  <w:shd w:val="clear" w:color="auto" w:fill="auto"/>
          </w:tcPr>
          <w:p w14:paraId="2219ABF6" w14:textId="4D7602A4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Cs/>
              </w:rPr>
              <w:t>Testcase nr1 – happy flow (als alles goed gaat)</w:t>
              <w:br/>
            </w:r>
            <w:r>
              <w:rPr>
                <w:rFonts w:ascii="Calibri" w:hAnsi="Calibri"/>
                <w:b/>
              </w:rPr>
              <w:t>US4 Happy Flow – Klantgegevens bijwerken</w:t>
            </w:r>
          </w:p>
        </w:tc>
      </w:tr>
      <w:tr w:rsidR="00787C00" w:rsidRPr="0014099F" w14:paraId="25CCD9E2" w14:textId="77777777" w:rsidTr="003D7C72">
        <w:tc>
          <w:tcPr>
            <w:tcW w:w="1058" w:type="pct"/>
            <w:shd w:val="clear" w:color="auto" w:fill="006600"/>
          </w:tcPr>
          <w:p w14:paraId="2972BAEC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3179B977" w14:textId="4CF74619" w:rsidR="00787C00" w:rsidRPr="00BA3851" w:rsidRDefault="00787C00" w:rsidP="00F7398F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Stappen voor de tester:</w:t>
            </w:r>
          </w:p>
          <w:p w14:paraId="3179B978" w14:textId="4CF74620" w:rsidR="00787C00" w:rsidRDefault="00787C00" w:rsidP="00F7398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opent read.php en klikt op [Wzg] bij een bestaande klant.</w:t>
            </w:r>
          </w:p>
          <w:p w14:paraId="3179B979" w14:textId="4CF74621" w:rsidR="00787C00" w:rsidRDefault="00787C00" w:rsidP="00F7398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controleert dat update.php geladen wordt en de huidige gegevens vooraf zijn ingevuld.</w:t>
            </w:r>
          </w:p>
          <w:p w14:paraId="3179B97A" w14:textId="4CF74622" w:rsidR="00787C00" w:rsidRDefault="00787C00" w:rsidP="00F7398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past de naam aan (bijv. “Win” → “Winfried”) en klikt op [Wijzigen].</w:t>
            </w:r>
          </w:p>
          <w:p w14:paraId="3179B97B" w14:textId="4CF74623" w:rsidR="00787C00" w:rsidRDefault="00787C00" w:rsidP="00F7398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controleert het overzicht: de gewijzigde naam is zichtbaar in read.php.</w:t>
            </w:r>
          </w:p>
        </w:tc>
      </w:tr>
      <w:tr w:rsidR="00787C00" w:rsidRPr="0014099F" w14:paraId="37A72460" w14:textId="77777777" w:rsidTr="003D7C72">
        <w:tc>
          <w:tcPr>
            <w:tcW w:w="1058" w:type="pct"/>
            <w:shd w:val="clear" w:color="auto" w:fill="006600"/>
          </w:tcPr>
          <w:p w14:paraId="3ECF69CD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61AA7E1" w14:textId="164B102C" w:rsidR="00787C00" w:rsidRDefault="00787C00" w:rsidP="00F7398F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Systeem toont alert “Klant gewijzigd” en stuurt door naar read.php. De gewijzigde gegevens zijn zichtbaar in het overzicht. De database is bijgewerkt.</w:t>
            </w:r>
          </w:p>
        </w:tc>
      </w:tr>
      <w:tr w:rsidR="003D7C72" w:rsidRPr="0014099F" w14:paraId="4877D8FF" w14:textId="77777777" w:rsidTr="003D7C72">
        <w:tc>
          <w:tcPr>
            <w:tcW w:w="1058" w:type="pct"/>
            <w:shd w:val="clear" w:color="auto" w:fill="006600"/>
          </w:tcPr>
          <w:p w14:paraId="222B553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Werkelijk</w:t>
            </w:r>
            <w:r>
              <w:rPr>
                <w:rFonts w:ascii="Calibri" w:hAnsi="Calibri"/>
                <w:color w:val="FFFFFF" w:themeColor="background1"/>
              </w:rPr>
              <w:t xml:space="preserve"> </w:t>
            </w:r>
            <w:r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7370C664" w14:textId="58B81B75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085C2AB4" w14:textId="77777777" w:rsidTr="003D7C72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38CC936B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1B402F1D" w14:textId="77777777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67CBD5C5" w14:textId="77777777" w:rsidTr="00551E47">
        <w:tc>
          <w:tcPr>
            <w:tcW w:w="1058" w:type="pct"/>
            <w:shd w:val="clear" w:color="auto" w:fill="006600"/>
          </w:tcPr>
          <w:p w14:paraId="52DEF39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E33A42C" w14:textId="77777777" w:rsidR="003D7C72" w:rsidRPr="007A6C4E" w:rsidRDefault="003D7C72" w:rsidP="00F7398F">
            <w:pPr>
              <w:keepNext/>
              <w:spacing w:line="256" w:lineRule="auto"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E2E0E4B" w14:textId="77777777" w:rsidR="003D7C72" w:rsidRPr="007A1D20" w:rsidRDefault="003D7C72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37E712B6" w14:textId="77777777" w:rsidR="003D7C72" w:rsidRDefault="003D7C72" w:rsidP="00F7398F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Prioriteit</w:t>
            </w:r>
            <w:r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0" w:type="pct"/>
          </w:tcPr>
          <w:p w14:paraId="36C5A430" w14:textId="77777777" w:rsidR="003D7C72" w:rsidRDefault="003D7C72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573897A2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5" w:type="pct"/>
          </w:tcPr>
          <w:p w14:paraId="311E05A8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11D4DB4F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787C00" w:rsidRPr="0014099F" w14:paraId="7B62B66C" w14:textId="77777777" w:rsidTr="00DB1460">
        <w:tc>
          <w:tcPr>
            <w:tcW w:w="1074" w:type="pct"/>
            <w:shd w:val="clear" w:color="auto" w:fill="006600"/>
          </w:tcPr>
          <w:p w14:paraId="2DEE1907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  <w:shd w:val="clear" w:color="auto" w:fill="auto"/>
          </w:tcPr>
          <w:p w14:paraId="2242E548" w14:textId="2A024F8A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Cs/>
              </w:rPr>
              <w:t>Testcase nr1 – happy flow (als alles goed gaat)</w:t>
              <w:br/>
            </w:r>
            <w:r>
              <w:rPr>
                <w:rFonts w:ascii="Calibri" w:hAnsi="Calibri"/>
                <w:b/>
              </w:rPr>
              <w:t>US5 Happy Flow – Klant verwijderen</w:t>
            </w:r>
          </w:p>
        </w:tc>
      </w:tr>
      <w:tr w:rsidR="00787C00" w:rsidRPr="0014099F" w14:paraId="36158998" w14:textId="77777777" w:rsidTr="00DB1460">
        <w:tc>
          <w:tcPr>
            <w:tcW w:w="1074" w:type="pct"/>
            <w:shd w:val="clear" w:color="auto" w:fill="006600"/>
          </w:tcPr>
          <w:p w14:paraId="14FD411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52B648D9" w14:textId="35B23A86" w:rsidR="00787C00" w:rsidRPr="00BA3851" w:rsidRDefault="00787C00" w:rsidP="00F7398F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Stappen voor de tester:</w:t>
            </w:r>
          </w:p>
          <w:p w14:paraId="52B648DA" w14:textId="35B23A87" w:rsidR="00787C00" w:rsidRDefault="00787C00" w:rsidP="00F7398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opent read.php en bekijkt het klantoverzicht.</w:t>
            </w:r>
          </w:p>
          <w:p w14:paraId="52B648DB" w14:textId="35B23A88" w:rsidR="00787C00" w:rsidRDefault="00787C00" w:rsidP="00F7398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klikt op [Verwijderen] bij een bestaande klant (bijv. klantId=2).</w:t>
            </w:r>
          </w:p>
          <w:p w14:paraId="52B648DC" w14:textId="35B23A89" w:rsidR="00787C00" w:rsidRDefault="00787C00" w:rsidP="00F7398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Systeem verstuurt POST naar delete.php?klantId=2.</w:t>
            </w:r>
          </w:p>
          <w:p w14:paraId="52B648DD" w14:textId="35B23A8A" w:rsidR="00787C00" w:rsidRDefault="00787C00" w:rsidP="00F7398F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Tester controleert het overzicht na het verwijderen.</w:t>
            </w:r>
          </w:p>
        </w:tc>
      </w:tr>
      <w:tr w:rsidR="00787C00" w:rsidRPr="0014099F" w14:paraId="463374DE" w14:textId="77777777" w:rsidTr="00DB1460">
        <w:tc>
          <w:tcPr>
            <w:tcW w:w="1074" w:type="pct"/>
            <w:shd w:val="clear" w:color="auto" w:fill="006600"/>
          </w:tcPr>
          <w:p w14:paraId="734C611C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543667A8" w14:textId="3072736F" w:rsidR="00787C00" w:rsidRDefault="00787C00" w:rsidP="00F7398F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Systeem toont alert “Klant verwijderd” en stuurt door naar read.php. De verwijderde klant is niet meer zichtbaar in het overzicht. Het record is verwijderd uit de database.</w:t>
            </w:r>
          </w:p>
        </w:tc>
      </w:tr>
      <w:tr w:rsidR="00787C00" w:rsidRPr="0014099F" w14:paraId="38DE3511" w14:textId="77777777" w:rsidTr="00DB1460">
        <w:tc>
          <w:tcPr>
            <w:tcW w:w="1074" w:type="pct"/>
            <w:shd w:val="clear" w:color="auto" w:fill="006600"/>
          </w:tcPr>
          <w:p w14:paraId="3F174483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Werkelijk</w:t>
            </w:r>
            <w:r>
              <w:rPr>
                <w:rFonts w:ascii="Calibri" w:hAnsi="Calibri"/>
                <w:color w:val="FFFFFF" w:themeColor="background1"/>
              </w:rPr>
              <w:t xml:space="preserve"> </w:t>
            </w:r>
            <w:r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7AAC2396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B775D33" w14:textId="77777777" w:rsidTr="00DB1460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3FA6A58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772898B5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85460A2" w14:textId="77777777" w:rsidTr="00DB1460">
        <w:tc>
          <w:tcPr>
            <w:tcW w:w="1074" w:type="pct"/>
            <w:shd w:val="clear" w:color="auto" w:fill="006600"/>
          </w:tcPr>
          <w:p w14:paraId="5D3F5AB2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62875187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C4F9356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13D44EA5" w14:textId="77777777" w:rsidR="00787C00" w:rsidRDefault="00787C00" w:rsidP="00F7398F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Prioriteit</w:t>
            </w:r>
            <w:r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2D9C1EB" w14:textId="77777777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06F1342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6E69B51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80C12AD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FC64040" w14:textId="77777777" w:rsidR="00787C00" w:rsidRPr="0038375B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787C00" w:rsidRPr="0038375B" w:rsidSect="00554ECA">
      <w:headerReference w:type="default" r:id="rId9"/>
      <w:footerReference w:type="default" r:id="rId10"/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AC4E6" w14:textId="77777777" w:rsidR="00DB29AD" w:rsidRDefault="00DB29AD" w:rsidP="0001646D">
      <w:pPr>
        <w:spacing w:after="0" w:line="240" w:lineRule="auto"/>
      </w:pPr>
      <w:r>
        <w:separator/>
      </w:r>
    </w:p>
  </w:endnote>
  <w:endnote w:type="continuationSeparator" w:id="0">
    <w:p w14:paraId="054838E5" w14:textId="77777777" w:rsidR="00DB29AD" w:rsidRDefault="00DB29AD" w:rsidP="0001646D">
      <w:pPr>
        <w:spacing w:after="0" w:line="240" w:lineRule="auto"/>
      </w:pPr>
      <w:r>
        <w:continuationSeparator/>
      </w:r>
    </w:p>
  </w:endnote>
  <w:endnote w:id="1">
    <w:p w14:paraId="38879671" w14:textId="77777777" w:rsidR="00B637FA" w:rsidRPr="00074193" w:rsidRDefault="00B637FA" w:rsidP="00074193">
      <w:pPr>
        <w:pStyle w:val="Eindnoottekst"/>
      </w:pPr>
    </w:p>
  </w:endnote>
  <w:endnote w:id="2">
    <w:p w14:paraId="523538EF" w14:textId="77777777" w:rsidR="003D7C72" w:rsidRPr="00074193" w:rsidRDefault="003D7C72" w:rsidP="00787C00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876007"/>
      <w:docPartObj>
        <w:docPartGallery w:val="Page Numbers (Bottom of Page)"/>
        <w:docPartUnique/>
      </w:docPartObj>
    </w:sdtPr>
    <w:sdtEndPr/>
    <w:sdtContent>
      <w:sdt>
        <w:sdtPr>
          <w:id w:val="740914987"/>
          <w:docPartObj>
            <w:docPartGallery w:val="Page Numbers (Top of Page)"/>
            <w:docPartUnique/>
          </w:docPartObj>
        </w:sdtPr>
        <w:sdtEndPr/>
        <w:sdtContent>
          <w:p w14:paraId="0F8FF282" w14:textId="77777777" w:rsidR="00787C00" w:rsidRDefault="00787C00" w:rsidP="007710B5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CFB28" w14:textId="77777777" w:rsidR="00DB29AD" w:rsidRDefault="00DB29AD" w:rsidP="0001646D">
      <w:pPr>
        <w:spacing w:after="0" w:line="240" w:lineRule="auto"/>
      </w:pPr>
      <w:r>
        <w:separator/>
      </w:r>
    </w:p>
  </w:footnote>
  <w:footnote w:type="continuationSeparator" w:id="0">
    <w:p w14:paraId="31F038AF" w14:textId="77777777" w:rsidR="00DB29AD" w:rsidRDefault="00DB29AD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2215" w14:textId="77777777" w:rsidR="00787C00" w:rsidRPr="00CE04B6" w:rsidRDefault="00787C00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B48BB"/>
    <w:multiLevelType w:val="hybridMultilevel"/>
    <w:tmpl w:val="0860BBA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7"/>
  </w:num>
  <w:num w:numId="5" w16cid:durableId="508299589">
    <w:abstractNumId w:val="12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8"/>
  </w:num>
  <w:num w:numId="9" w16cid:durableId="2003044919">
    <w:abstractNumId w:val="9"/>
  </w:num>
  <w:num w:numId="10" w16cid:durableId="1499268994">
    <w:abstractNumId w:val="11"/>
  </w:num>
  <w:num w:numId="11" w16cid:durableId="1305810660">
    <w:abstractNumId w:val="10"/>
  </w:num>
  <w:num w:numId="12" w16cid:durableId="515967102">
    <w:abstractNumId w:val="3"/>
  </w:num>
  <w:num w:numId="13" w16cid:durableId="1478760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02526"/>
    <w:rsid w:val="0001646D"/>
    <w:rsid w:val="00021EE4"/>
    <w:rsid w:val="00044542"/>
    <w:rsid w:val="0005305C"/>
    <w:rsid w:val="000600D2"/>
    <w:rsid w:val="00064827"/>
    <w:rsid w:val="00074193"/>
    <w:rsid w:val="00081712"/>
    <w:rsid w:val="0009265C"/>
    <w:rsid w:val="000A1B03"/>
    <w:rsid w:val="000B1A83"/>
    <w:rsid w:val="000B5CE9"/>
    <w:rsid w:val="0012427E"/>
    <w:rsid w:val="00125345"/>
    <w:rsid w:val="0014099F"/>
    <w:rsid w:val="00155807"/>
    <w:rsid w:val="00175E71"/>
    <w:rsid w:val="00183C07"/>
    <w:rsid w:val="00191710"/>
    <w:rsid w:val="001D261E"/>
    <w:rsid w:val="00217068"/>
    <w:rsid w:val="00220177"/>
    <w:rsid w:val="002373FB"/>
    <w:rsid w:val="0028346B"/>
    <w:rsid w:val="0029709F"/>
    <w:rsid w:val="002C3683"/>
    <w:rsid w:val="002C478A"/>
    <w:rsid w:val="002E1918"/>
    <w:rsid w:val="002E7657"/>
    <w:rsid w:val="00305FD3"/>
    <w:rsid w:val="00310DB0"/>
    <w:rsid w:val="00320B05"/>
    <w:rsid w:val="00330CDD"/>
    <w:rsid w:val="00343186"/>
    <w:rsid w:val="0038375B"/>
    <w:rsid w:val="003A53B5"/>
    <w:rsid w:val="003D7C72"/>
    <w:rsid w:val="003E00D7"/>
    <w:rsid w:val="003E25E6"/>
    <w:rsid w:val="00401393"/>
    <w:rsid w:val="0041503A"/>
    <w:rsid w:val="00435050"/>
    <w:rsid w:val="0044017A"/>
    <w:rsid w:val="00445283"/>
    <w:rsid w:val="00446F3C"/>
    <w:rsid w:val="00462924"/>
    <w:rsid w:val="00481A77"/>
    <w:rsid w:val="00497EA0"/>
    <w:rsid w:val="004A5F93"/>
    <w:rsid w:val="004F19EB"/>
    <w:rsid w:val="005143B4"/>
    <w:rsid w:val="00530B11"/>
    <w:rsid w:val="00540A67"/>
    <w:rsid w:val="00551E47"/>
    <w:rsid w:val="00554ECA"/>
    <w:rsid w:val="00562510"/>
    <w:rsid w:val="00562969"/>
    <w:rsid w:val="005648B8"/>
    <w:rsid w:val="005944A4"/>
    <w:rsid w:val="00634BBF"/>
    <w:rsid w:val="00652406"/>
    <w:rsid w:val="006B2CC0"/>
    <w:rsid w:val="006B3A94"/>
    <w:rsid w:val="006B5BD9"/>
    <w:rsid w:val="006B7D46"/>
    <w:rsid w:val="006F4DF7"/>
    <w:rsid w:val="00702CBD"/>
    <w:rsid w:val="00705714"/>
    <w:rsid w:val="007710B5"/>
    <w:rsid w:val="00777FD8"/>
    <w:rsid w:val="00784408"/>
    <w:rsid w:val="00786A31"/>
    <w:rsid w:val="00787C00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3593"/>
    <w:rsid w:val="00917B37"/>
    <w:rsid w:val="009258B8"/>
    <w:rsid w:val="0092623A"/>
    <w:rsid w:val="00970387"/>
    <w:rsid w:val="0099148A"/>
    <w:rsid w:val="0099796A"/>
    <w:rsid w:val="009A2964"/>
    <w:rsid w:val="009D59A6"/>
    <w:rsid w:val="009E3A8E"/>
    <w:rsid w:val="009E555C"/>
    <w:rsid w:val="00AA736E"/>
    <w:rsid w:val="00AB6D25"/>
    <w:rsid w:val="00AF3D15"/>
    <w:rsid w:val="00B05038"/>
    <w:rsid w:val="00B637FA"/>
    <w:rsid w:val="00B64ECE"/>
    <w:rsid w:val="00B80DCC"/>
    <w:rsid w:val="00BA3851"/>
    <w:rsid w:val="00BB0EDB"/>
    <w:rsid w:val="00BB2367"/>
    <w:rsid w:val="00C07A28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41048"/>
    <w:rsid w:val="00D81391"/>
    <w:rsid w:val="00D96F10"/>
    <w:rsid w:val="00D96F87"/>
    <w:rsid w:val="00DB29AD"/>
    <w:rsid w:val="00DE799D"/>
    <w:rsid w:val="00E03DA0"/>
    <w:rsid w:val="00E30C04"/>
    <w:rsid w:val="00E32A36"/>
    <w:rsid w:val="00E352C8"/>
    <w:rsid w:val="00E401D3"/>
    <w:rsid w:val="00E73BFF"/>
    <w:rsid w:val="00E75EEA"/>
    <w:rsid w:val="00EA0B78"/>
    <w:rsid w:val="00EC1DE3"/>
    <w:rsid w:val="00EE7D4F"/>
    <w:rsid w:val="00EF63FA"/>
    <w:rsid w:val="00F3213B"/>
    <w:rsid w:val="00F33475"/>
    <w:rsid w:val="00F55164"/>
    <w:rsid w:val="00F7398F"/>
    <w:rsid w:val="00F836E7"/>
    <w:rsid w:val="00F849DF"/>
    <w:rsid w:val="00F900A2"/>
    <w:rsid w:val="00FB7C34"/>
    <w:rsid w:val="00FD63C4"/>
    <w:rsid w:val="00FF559C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Rob Wigmans</cp:lastModifiedBy>
  <cp:revision>35</cp:revision>
  <dcterms:created xsi:type="dcterms:W3CDTF">2025-05-19T07:46:00Z</dcterms:created>
  <dcterms:modified xsi:type="dcterms:W3CDTF">2025-05-19T08:14:00Z</dcterms:modified>
</cp:coreProperties>
</file>