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A30BEF" w14:textId="042FA279" w:rsidR="00BB59BD" w:rsidRPr="00AF7D64" w:rsidRDefault="00332C60" w:rsidP="00BB59BD">
      <w:pPr>
        <w:jc w:val="center"/>
        <w:rPr>
          <w:rFonts w:ascii="Garamond" w:hAnsi="Garamond"/>
          <w:b/>
        </w:rPr>
      </w:pPr>
      <w:r>
        <w:rPr>
          <w:rFonts w:ascii="Garamond" w:hAnsi="Garamond"/>
          <w:b/>
        </w:rPr>
        <w:t>Research Paper</w:t>
      </w:r>
      <w:r w:rsidR="00603F0C">
        <w:rPr>
          <w:rFonts w:ascii="Garamond" w:hAnsi="Garamond"/>
          <w:b/>
        </w:rPr>
        <w:t xml:space="preserve"> </w:t>
      </w:r>
      <w:r w:rsidR="00BB59BD" w:rsidRPr="00AF7D64">
        <w:rPr>
          <w:rFonts w:ascii="Garamond" w:hAnsi="Garamond"/>
          <w:b/>
        </w:rPr>
        <w:t>Assignment</w:t>
      </w:r>
    </w:p>
    <w:p w14:paraId="750DBB0B" w14:textId="77777777" w:rsidR="00BB59BD" w:rsidRPr="00AF7D64" w:rsidRDefault="00BB59BD" w:rsidP="00BB59BD">
      <w:pPr>
        <w:rPr>
          <w:rFonts w:ascii="Garamond" w:hAnsi="Garamond"/>
        </w:rPr>
      </w:pPr>
    </w:p>
    <w:p w14:paraId="78662935" w14:textId="77777777" w:rsidR="00332C60" w:rsidRPr="007B7080" w:rsidRDefault="00332C60" w:rsidP="00332C60">
      <w:pPr>
        <w:pStyle w:val="Heading1"/>
      </w:pPr>
      <w:r w:rsidRPr="007B7080">
        <w:t>Submission and Deadlines</w:t>
      </w:r>
    </w:p>
    <w:p w14:paraId="1A7C46EC" w14:textId="74B77588" w:rsidR="00332C60" w:rsidRDefault="00332C60" w:rsidP="00EB7C97">
      <w:pPr>
        <w:rPr>
          <w:rFonts w:ascii="Garamond" w:hAnsi="Garamond"/>
        </w:rPr>
      </w:pPr>
      <w:r w:rsidRPr="009E6DFD">
        <w:rPr>
          <w:rFonts w:ascii="Garamond" w:hAnsi="Garamond"/>
        </w:rPr>
        <w:t xml:space="preserve">The paper is due </w:t>
      </w:r>
      <w:r w:rsidR="00EB7C97">
        <w:rPr>
          <w:rFonts w:ascii="Garamond" w:hAnsi="Garamond"/>
        </w:rPr>
        <w:t xml:space="preserve">in draft form by </w:t>
      </w:r>
      <w:r w:rsidR="009C0BD9">
        <w:rPr>
          <w:rFonts w:ascii="Garamond" w:hAnsi="Garamond"/>
        </w:rPr>
        <w:t>Sunday</w:t>
      </w:r>
      <w:r w:rsidR="00EB7C97">
        <w:rPr>
          <w:rFonts w:ascii="Garamond" w:hAnsi="Garamond"/>
        </w:rPr>
        <w:t xml:space="preserve">, </w:t>
      </w:r>
      <w:r w:rsidR="00912032">
        <w:rPr>
          <w:rFonts w:ascii="Garamond" w:hAnsi="Garamond"/>
        </w:rPr>
        <w:t>August 2</w:t>
      </w:r>
      <w:r w:rsidRPr="009E6DFD">
        <w:rPr>
          <w:rFonts w:ascii="Garamond" w:hAnsi="Garamond"/>
        </w:rPr>
        <w:t xml:space="preserve">, </w:t>
      </w:r>
      <w:r w:rsidRPr="007B7080">
        <w:rPr>
          <w:rFonts w:ascii="Garamond" w:hAnsi="Garamond"/>
        </w:rPr>
        <w:t>at</w:t>
      </w:r>
      <w:r w:rsidR="00EB7C97">
        <w:rPr>
          <w:rFonts w:ascii="Garamond" w:hAnsi="Garamond"/>
        </w:rPr>
        <w:t xml:space="preserve"> 11</w:t>
      </w:r>
      <w:r w:rsidR="00AA0CC2">
        <w:rPr>
          <w:rFonts w:ascii="Garamond" w:hAnsi="Garamond"/>
        </w:rPr>
        <w:t>:</w:t>
      </w:r>
      <w:r w:rsidR="00EB7C97">
        <w:rPr>
          <w:rFonts w:ascii="Garamond" w:hAnsi="Garamond"/>
        </w:rPr>
        <w:t>59</w:t>
      </w:r>
      <w:r w:rsidR="00AA0CC2">
        <w:rPr>
          <w:rFonts w:ascii="Garamond" w:hAnsi="Garamond"/>
        </w:rPr>
        <w:t xml:space="preserve"> p</w:t>
      </w:r>
      <w:r>
        <w:rPr>
          <w:rFonts w:ascii="Garamond" w:hAnsi="Garamond"/>
        </w:rPr>
        <w:t>m</w:t>
      </w:r>
      <w:r w:rsidR="00EB7C97">
        <w:rPr>
          <w:rFonts w:ascii="Garamond" w:hAnsi="Garamond"/>
        </w:rPr>
        <w:t xml:space="preserve"> EDT</w:t>
      </w:r>
      <w:r w:rsidRPr="007B7080">
        <w:rPr>
          <w:rFonts w:ascii="Garamond" w:hAnsi="Garamond"/>
        </w:rPr>
        <w:t xml:space="preserve">. You will submit </w:t>
      </w:r>
      <w:r w:rsidR="00EB7C97">
        <w:rPr>
          <w:rFonts w:ascii="Garamond" w:hAnsi="Garamond"/>
        </w:rPr>
        <w:t xml:space="preserve">the paper </w:t>
      </w:r>
      <w:r w:rsidRPr="00B955EA">
        <w:rPr>
          <w:rFonts w:ascii="Garamond" w:hAnsi="Garamond"/>
        </w:rPr>
        <w:t>electronic</w:t>
      </w:r>
      <w:r w:rsidR="00EB7C97">
        <w:rPr>
          <w:rFonts w:ascii="Garamond" w:hAnsi="Garamond"/>
        </w:rPr>
        <w:t>ally</w:t>
      </w:r>
      <w:r w:rsidRPr="00B955EA">
        <w:rPr>
          <w:rFonts w:ascii="Garamond" w:hAnsi="Garamond"/>
        </w:rPr>
        <w:t xml:space="preserve"> </w:t>
      </w:r>
      <w:r w:rsidR="00EB7C97">
        <w:rPr>
          <w:rFonts w:ascii="Garamond" w:hAnsi="Garamond"/>
        </w:rPr>
        <w:t xml:space="preserve">through </w:t>
      </w:r>
      <w:r w:rsidR="005C4ED4">
        <w:rPr>
          <w:rFonts w:ascii="Garamond" w:hAnsi="Garamond"/>
        </w:rPr>
        <w:t>Blackboard</w:t>
      </w:r>
      <w:r w:rsidRPr="00B955EA">
        <w:rPr>
          <w:rFonts w:ascii="Garamond" w:hAnsi="Garamond"/>
        </w:rPr>
        <w:t xml:space="preserve">, </w:t>
      </w:r>
      <w:r w:rsidR="00EB7C97">
        <w:rPr>
          <w:rFonts w:ascii="Garamond" w:hAnsi="Garamond"/>
        </w:rPr>
        <w:t>using the link for the draft paper provided on the course site.</w:t>
      </w:r>
    </w:p>
    <w:p w14:paraId="04515022" w14:textId="77777777" w:rsidR="00EB7C97" w:rsidRPr="00B955EA" w:rsidRDefault="00EB7C97" w:rsidP="00EB7C97">
      <w:pPr>
        <w:rPr>
          <w:rFonts w:ascii="Garamond" w:hAnsi="Garamond"/>
        </w:rPr>
      </w:pPr>
    </w:p>
    <w:p w14:paraId="05DD8870" w14:textId="12C104E9" w:rsidR="00EB7C97" w:rsidRDefault="00EB7C97" w:rsidP="00EB7C97">
      <w:pPr>
        <w:rPr>
          <w:rFonts w:ascii="Garamond" w:hAnsi="Garamond"/>
        </w:rPr>
      </w:pPr>
      <w:r w:rsidRPr="009E6DFD">
        <w:rPr>
          <w:rFonts w:ascii="Garamond" w:hAnsi="Garamond"/>
        </w:rPr>
        <w:t xml:space="preserve">The </w:t>
      </w:r>
      <w:r>
        <w:rPr>
          <w:rFonts w:ascii="Garamond" w:hAnsi="Garamond"/>
        </w:rPr>
        <w:t xml:space="preserve">final version </w:t>
      </w:r>
      <w:r w:rsidRPr="009E6DFD">
        <w:rPr>
          <w:rFonts w:ascii="Garamond" w:hAnsi="Garamond"/>
        </w:rPr>
        <w:t xml:space="preserve">paper is due </w:t>
      </w:r>
      <w:r>
        <w:rPr>
          <w:rFonts w:ascii="Garamond" w:hAnsi="Garamond"/>
        </w:rPr>
        <w:t xml:space="preserve">by </w:t>
      </w:r>
      <w:r w:rsidR="009C0BD9">
        <w:rPr>
          <w:rFonts w:ascii="Garamond" w:hAnsi="Garamond"/>
        </w:rPr>
        <w:t>Friday</w:t>
      </w:r>
      <w:r w:rsidR="009B50AF">
        <w:rPr>
          <w:rFonts w:ascii="Garamond" w:hAnsi="Garamond"/>
        </w:rPr>
        <w:t xml:space="preserve">, </w:t>
      </w:r>
      <w:r w:rsidR="00912032">
        <w:rPr>
          <w:rFonts w:ascii="Garamond" w:hAnsi="Garamond"/>
        </w:rPr>
        <w:t>August 14</w:t>
      </w:r>
      <w:r>
        <w:rPr>
          <w:rFonts w:ascii="Garamond" w:hAnsi="Garamond"/>
        </w:rPr>
        <w:t>, the final day of this course</w:t>
      </w:r>
      <w:r w:rsidRPr="009E6DFD">
        <w:rPr>
          <w:rFonts w:ascii="Garamond" w:hAnsi="Garamond"/>
        </w:rPr>
        <w:t xml:space="preserve">, </w:t>
      </w:r>
      <w:r w:rsidRPr="007B7080">
        <w:rPr>
          <w:rFonts w:ascii="Garamond" w:hAnsi="Garamond"/>
        </w:rPr>
        <w:t>at</w:t>
      </w:r>
      <w:r>
        <w:rPr>
          <w:rFonts w:ascii="Garamond" w:hAnsi="Garamond"/>
        </w:rPr>
        <w:t xml:space="preserve"> 11:59 pm EDT</w:t>
      </w:r>
      <w:r w:rsidRPr="007B7080">
        <w:rPr>
          <w:rFonts w:ascii="Garamond" w:hAnsi="Garamond"/>
        </w:rPr>
        <w:t xml:space="preserve">. You will </w:t>
      </w:r>
      <w:r>
        <w:rPr>
          <w:rFonts w:ascii="Garamond" w:hAnsi="Garamond"/>
        </w:rPr>
        <w:t xml:space="preserve">also </w:t>
      </w:r>
      <w:r w:rsidRPr="007B7080">
        <w:rPr>
          <w:rFonts w:ascii="Garamond" w:hAnsi="Garamond"/>
        </w:rPr>
        <w:t xml:space="preserve">submit </w:t>
      </w:r>
      <w:r>
        <w:rPr>
          <w:rFonts w:ascii="Garamond" w:hAnsi="Garamond"/>
        </w:rPr>
        <w:t xml:space="preserve">this version paper </w:t>
      </w:r>
      <w:r w:rsidRPr="00B955EA">
        <w:rPr>
          <w:rFonts w:ascii="Garamond" w:hAnsi="Garamond"/>
        </w:rPr>
        <w:t>electronic</w:t>
      </w:r>
      <w:r>
        <w:rPr>
          <w:rFonts w:ascii="Garamond" w:hAnsi="Garamond"/>
        </w:rPr>
        <w:t>ally</w:t>
      </w:r>
      <w:r w:rsidRPr="00B955EA">
        <w:rPr>
          <w:rFonts w:ascii="Garamond" w:hAnsi="Garamond"/>
        </w:rPr>
        <w:t xml:space="preserve"> </w:t>
      </w:r>
      <w:r>
        <w:rPr>
          <w:rFonts w:ascii="Garamond" w:hAnsi="Garamond"/>
        </w:rPr>
        <w:t xml:space="preserve">through </w:t>
      </w:r>
      <w:r w:rsidR="005C4ED4">
        <w:rPr>
          <w:rFonts w:ascii="Garamond" w:hAnsi="Garamond"/>
        </w:rPr>
        <w:t>Blackboard</w:t>
      </w:r>
      <w:r w:rsidRPr="00B955EA">
        <w:rPr>
          <w:rFonts w:ascii="Garamond" w:hAnsi="Garamond"/>
        </w:rPr>
        <w:t xml:space="preserve">, </w:t>
      </w:r>
      <w:r>
        <w:rPr>
          <w:rFonts w:ascii="Garamond" w:hAnsi="Garamond"/>
        </w:rPr>
        <w:t>using the link for the final paper provided on the course site.</w:t>
      </w:r>
    </w:p>
    <w:p w14:paraId="3E9E3977" w14:textId="77777777" w:rsidR="00EB7C97" w:rsidRDefault="00EB7C97" w:rsidP="00332C60">
      <w:pPr>
        <w:rPr>
          <w:rFonts w:ascii="Garamond" w:hAnsi="Garamond"/>
        </w:rPr>
      </w:pPr>
    </w:p>
    <w:p w14:paraId="69648C6B" w14:textId="7210E7C5" w:rsidR="00BB59BD" w:rsidRDefault="00EB7C97" w:rsidP="00BB59BD">
      <w:pPr>
        <w:rPr>
          <w:rFonts w:ascii="Garamond" w:hAnsi="Garamond"/>
        </w:rPr>
      </w:pPr>
      <w:r w:rsidRPr="008260AC">
        <w:rPr>
          <w:rFonts w:ascii="Garamond" w:hAnsi="Garamond"/>
          <w:u w:val="single"/>
        </w:rPr>
        <w:t>Late submission of papers is not permitted</w:t>
      </w:r>
      <w:r>
        <w:rPr>
          <w:rFonts w:ascii="Garamond" w:hAnsi="Garamond"/>
        </w:rPr>
        <w:t>, as this summer course is fast-paced and you will fall behind quickly if you do not meet every weekly deadline</w:t>
      </w:r>
      <w:r w:rsidRPr="00AF7D64">
        <w:rPr>
          <w:rFonts w:ascii="Garamond" w:hAnsi="Garamond"/>
        </w:rPr>
        <w:t xml:space="preserve">. </w:t>
      </w:r>
      <w:r>
        <w:rPr>
          <w:rFonts w:ascii="Garamond" w:hAnsi="Garamond"/>
        </w:rPr>
        <w:t xml:space="preserve">I encourage you to submit your work in advance of deadlines to ensure you do not miss a deadline due to last-minute technical problems. </w:t>
      </w:r>
      <w:r w:rsidRPr="00EB7C97">
        <w:rPr>
          <w:rFonts w:ascii="Garamond" w:hAnsi="Garamond"/>
        </w:rPr>
        <w:t>Your final grade on the paper will be an average of the original and revised papers’ scores. This paper is worth 2</w:t>
      </w:r>
      <w:r w:rsidR="0029324B">
        <w:rPr>
          <w:rFonts w:ascii="Garamond" w:hAnsi="Garamond"/>
        </w:rPr>
        <w:t>5</w:t>
      </w:r>
      <w:r w:rsidRPr="00EB7C97">
        <w:rPr>
          <w:rFonts w:ascii="Garamond" w:hAnsi="Garamond"/>
        </w:rPr>
        <w:t>% of your grade.</w:t>
      </w:r>
    </w:p>
    <w:p w14:paraId="0610013D" w14:textId="77777777" w:rsidR="00EB7C97" w:rsidRPr="00AF7D64" w:rsidRDefault="00EB7C97" w:rsidP="00BB59BD">
      <w:pPr>
        <w:rPr>
          <w:rFonts w:ascii="Garamond" w:hAnsi="Garamond"/>
        </w:rPr>
      </w:pPr>
    </w:p>
    <w:p w14:paraId="4E643CE6" w14:textId="77777777" w:rsidR="00332C60" w:rsidRPr="00565359" w:rsidRDefault="00332C60" w:rsidP="00332C60">
      <w:pPr>
        <w:pStyle w:val="Heading1"/>
      </w:pPr>
      <w:r w:rsidRPr="00565359">
        <w:t>Scope of the Paper</w:t>
      </w:r>
    </w:p>
    <w:p w14:paraId="3B809B45" w14:textId="7370B8BA" w:rsidR="00332C60" w:rsidRDefault="004B5189" w:rsidP="00332C60">
      <w:pPr>
        <w:rPr>
          <w:rFonts w:ascii="Garamond" w:hAnsi="Garamond"/>
        </w:rPr>
      </w:pPr>
      <w:r>
        <w:rPr>
          <w:rFonts w:ascii="Garamond" w:hAnsi="Garamond"/>
        </w:rPr>
        <w:t>Find an archaeological topic related to the use of food, drink, or medicines about which you would like to learn more</w:t>
      </w:r>
      <w:r w:rsidR="003675A0">
        <w:rPr>
          <w:rFonts w:ascii="Garamond" w:hAnsi="Garamond"/>
        </w:rPr>
        <w:t>, develop a research question related to that topic, and address that question in a well-written research paper. You have complete freedom in topic with the following exceptions:</w:t>
      </w:r>
    </w:p>
    <w:p w14:paraId="4A3F24B9" w14:textId="77777777" w:rsidR="003675A0" w:rsidRDefault="003675A0" w:rsidP="00332C60">
      <w:pPr>
        <w:rPr>
          <w:rFonts w:ascii="Garamond" w:hAnsi="Garamond"/>
        </w:rPr>
      </w:pPr>
    </w:p>
    <w:p w14:paraId="76B51C84" w14:textId="77777777" w:rsidR="008C232E" w:rsidRDefault="008C232E" w:rsidP="008C232E">
      <w:pPr>
        <w:pStyle w:val="ListParagraph"/>
        <w:numPr>
          <w:ilvl w:val="0"/>
          <w:numId w:val="4"/>
        </w:numPr>
        <w:rPr>
          <w:rFonts w:ascii="Garamond" w:hAnsi="Garamond"/>
        </w:rPr>
      </w:pPr>
      <w:r w:rsidRPr="00B55D68">
        <w:rPr>
          <w:rFonts w:ascii="Garamond" w:hAnsi="Garamond"/>
          <w:u w:val="single"/>
        </w:rPr>
        <w:t>the question and sources you draw on must deal primarily with archaeological evidence</w:t>
      </w:r>
      <w:r>
        <w:rPr>
          <w:rFonts w:ascii="Garamond" w:hAnsi="Garamond"/>
        </w:rPr>
        <w:t xml:space="preserve"> (although other evidence types, such as historical documents, can also serve as evidence)</w:t>
      </w:r>
    </w:p>
    <w:p w14:paraId="1D13FD4D" w14:textId="77777777" w:rsidR="008C232E" w:rsidRDefault="008C232E" w:rsidP="008C232E">
      <w:pPr>
        <w:pStyle w:val="ListParagraph"/>
        <w:numPr>
          <w:ilvl w:val="0"/>
          <w:numId w:val="4"/>
        </w:numPr>
        <w:rPr>
          <w:rFonts w:ascii="Garamond" w:hAnsi="Garamond"/>
        </w:rPr>
      </w:pPr>
      <w:r>
        <w:rPr>
          <w:rFonts w:ascii="Garamond" w:hAnsi="Garamond"/>
        </w:rPr>
        <w:t xml:space="preserve">you must find </w:t>
      </w:r>
      <w:r w:rsidRPr="00B55D68">
        <w:rPr>
          <w:rFonts w:ascii="Garamond" w:hAnsi="Garamond"/>
          <w:u w:val="single"/>
        </w:rPr>
        <w:t>at least five academic articles, books, or book chapters</w:t>
      </w:r>
      <w:r>
        <w:rPr>
          <w:rFonts w:ascii="Garamond" w:hAnsi="Garamond"/>
        </w:rPr>
        <w:t xml:space="preserve"> beyond those assigned in this class (although you may also cite readings from class in addition to these)</w:t>
      </w:r>
    </w:p>
    <w:p w14:paraId="22E92481" w14:textId="77777777" w:rsidR="008C232E" w:rsidRPr="003675A0" w:rsidRDefault="008C232E" w:rsidP="008C232E">
      <w:pPr>
        <w:pStyle w:val="ListParagraph"/>
        <w:numPr>
          <w:ilvl w:val="0"/>
          <w:numId w:val="4"/>
        </w:numPr>
        <w:rPr>
          <w:rFonts w:ascii="Garamond" w:hAnsi="Garamond"/>
        </w:rPr>
      </w:pPr>
      <w:r w:rsidRPr="00B55D68">
        <w:rPr>
          <w:rFonts w:ascii="Garamond" w:hAnsi="Garamond"/>
          <w:u w:val="single"/>
        </w:rPr>
        <w:t>you may not draw on non-scholarly sources of evidence</w:t>
      </w:r>
      <w:r>
        <w:rPr>
          <w:rFonts w:ascii="Garamond" w:hAnsi="Garamond"/>
        </w:rPr>
        <w:t>, including journalistic writing or online video content, without advance permission from your instructor</w:t>
      </w:r>
    </w:p>
    <w:p w14:paraId="652A1ECF" w14:textId="77777777" w:rsidR="008C232E" w:rsidRDefault="008C232E" w:rsidP="008C232E">
      <w:pPr>
        <w:rPr>
          <w:rFonts w:ascii="Garamond" w:hAnsi="Garamond"/>
        </w:rPr>
      </w:pPr>
    </w:p>
    <w:p w14:paraId="172FAFCA" w14:textId="5054EB19" w:rsidR="005E327B" w:rsidRPr="007B7080" w:rsidRDefault="005E327B" w:rsidP="005E327B">
      <w:pPr>
        <w:rPr>
          <w:rFonts w:ascii="Garamond" w:hAnsi="Garamond"/>
        </w:rPr>
      </w:pPr>
      <w:r>
        <w:rPr>
          <w:rFonts w:ascii="Garamond" w:hAnsi="Garamond"/>
        </w:rPr>
        <w:t>Y</w:t>
      </w:r>
      <w:r w:rsidRPr="009E6DFD">
        <w:rPr>
          <w:rFonts w:ascii="Garamond" w:hAnsi="Garamond"/>
        </w:rPr>
        <w:t xml:space="preserve">ou will need to undertake original research to locate a suitable topic and appropriate scientific literature to allow you to write an effective paper. </w:t>
      </w:r>
      <w:r>
        <w:rPr>
          <w:rFonts w:ascii="Garamond" w:hAnsi="Garamond"/>
        </w:rPr>
        <w:t>I recommend the ISI Web of Knowledge search engine (</w:t>
      </w:r>
      <w:hyperlink r:id="rId7" w:history="1">
        <w:r w:rsidR="00926A7F" w:rsidRPr="000409C2">
          <w:rPr>
            <w:rStyle w:val="Hyperlink"/>
            <w:rFonts w:ascii="Garamond" w:hAnsi="Garamond"/>
          </w:rPr>
          <w:t>https://www-webofscience-com.ezproxy.bu.edu/wos</w:t>
        </w:r>
      </w:hyperlink>
      <w:r w:rsidR="00926A7F" w:rsidRPr="00926A7F">
        <w:rPr>
          <w:rFonts w:ascii="Garamond" w:hAnsi="Garamond"/>
        </w:rPr>
        <w:t xml:space="preserve"> </w:t>
      </w:r>
      <w:r>
        <w:rPr>
          <w:rFonts w:ascii="Garamond" w:hAnsi="Garamond"/>
        </w:rPr>
        <w:t xml:space="preserve">- </w:t>
      </w:r>
      <w:r w:rsidR="00926A7F">
        <w:rPr>
          <w:rFonts w:ascii="Garamond" w:hAnsi="Garamond"/>
        </w:rPr>
        <w:t xml:space="preserve">which gives you </w:t>
      </w:r>
      <w:r>
        <w:rPr>
          <w:rFonts w:ascii="Garamond" w:hAnsi="Garamond"/>
        </w:rPr>
        <w:t xml:space="preserve">access </w:t>
      </w:r>
      <w:r w:rsidR="00926A7F">
        <w:rPr>
          <w:rFonts w:ascii="Garamond" w:hAnsi="Garamond"/>
        </w:rPr>
        <w:t>through the BU</w:t>
      </w:r>
      <w:r>
        <w:rPr>
          <w:rFonts w:ascii="Garamond" w:hAnsi="Garamond"/>
        </w:rPr>
        <w:t xml:space="preserve"> library proxy). </w:t>
      </w:r>
      <w:r w:rsidRPr="007B7080">
        <w:rPr>
          <w:rFonts w:ascii="Garamond" w:hAnsi="Garamond"/>
        </w:rPr>
        <w:t>Justify your points by citing relevant points from the texts you choose and from background sources assigned for this class, as necessary. Please avoid lengthy quotations or summary of the texts: your goal is to integrate a number of data types to address your question of interest.</w:t>
      </w:r>
      <w:r>
        <w:rPr>
          <w:rFonts w:ascii="Garamond" w:hAnsi="Garamond"/>
        </w:rPr>
        <w:t xml:space="preserve"> </w:t>
      </w:r>
      <w:r w:rsidRPr="005E327B">
        <w:rPr>
          <w:rFonts w:ascii="Garamond" w:hAnsi="Garamond"/>
        </w:rPr>
        <w:t xml:space="preserve">Please discuss your choice of topic with </w:t>
      </w:r>
      <w:r w:rsidR="00926A7F">
        <w:rPr>
          <w:rFonts w:ascii="Garamond" w:hAnsi="Garamond"/>
        </w:rPr>
        <w:t xml:space="preserve">your facilitator or </w:t>
      </w:r>
      <w:r w:rsidR="000409C2">
        <w:rPr>
          <w:rFonts w:ascii="Garamond" w:hAnsi="Garamond"/>
        </w:rPr>
        <w:t>instructor</w:t>
      </w:r>
      <w:r w:rsidRPr="005E327B">
        <w:rPr>
          <w:rFonts w:ascii="Garamond" w:hAnsi="Garamond"/>
        </w:rPr>
        <w:t xml:space="preserve"> well before the paper is due to make sure you are on the right track!</w:t>
      </w:r>
    </w:p>
    <w:p w14:paraId="5E484FF1" w14:textId="77777777" w:rsidR="005E327B" w:rsidRPr="00AF7D64" w:rsidRDefault="005E327B" w:rsidP="002224D9">
      <w:pPr>
        <w:rPr>
          <w:rFonts w:ascii="Garamond" w:hAnsi="Garamond"/>
        </w:rPr>
      </w:pPr>
    </w:p>
    <w:p w14:paraId="409496A2" w14:textId="77777777" w:rsidR="00332C60" w:rsidRPr="007B7080" w:rsidRDefault="00332C60" w:rsidP="00332C60">
      <w:pPr>
        <w:rPr>
          <w:rFonts w:ascii="Garamond" w:hAnsi="Garamond"/>
        </w:rPr>
      </w:pPr>
      <w:r w:rsidRPr="007B7080">
        <w:rPr>
          <w:rFonts w:ascii="Garamond" w:hAnsi="Garamond"/>
          <w:b/>
        </w:rPr>
        <w:t>Format</w:t>
      </w:r>
    </w:p>
    <w:p w14:paraId="6956943C" w14:textId="20EFB86B" w:rsidR="00926A7F" w:rsidRDefault="00926A7F" w:rsidP="00332C60">
      <w:pPr>
        <w:rPr>
          <w:rFonts w:ascii="Garamond" w:hAnsi="Garamond"/>
        </w:rPr>
      </w:pPr>
      <w:r w:rsidRPr="00926A7F">
        <w:rPr>
          <w:rFonts w:ascii="Garamond" w:hAnsi="Garamond"/>
          <w:i/>
          <w:iCs/>
        </w:rPr>
        <w:t>Note</w:t>
      </w:r>
      <w:r>
        <w:rPr>
          <w:rFonts w:ascii="Garamond" w:hAnsi="Garamond"/>
        </w:rPr>
        <w:t xml:space="preserve">: To get full points on your paper, you must follow </w:t>
      </w:r>
      <w:r>
        <w:rPr>
          <w:rFonts w:ascii="Garamond" w:hAnsi="Garamond"/>
          <w:u w:val="single"/>
        </w:rPr>
        <w:t>every one</w:t>
      </w:r>
      <w:r>
        <w:rPr>
          <w:rFonts w:ascii="Garamond" w:hAnsi="Garamond"/>
        </w:rPr>
        <w:t xml:space="preserve"> of the instructions below.</w:t>
      </w:r>
    </w:p>
    <w:p w14:paraId="4AA1C18D" w14:textId="77777777" w:rsidR="00926A7F" w:rsidRDefault="00926A7F" w:rsidP="00332C60">
      <w:pPr>
        <w:rPr>
          <w:rFonts w:ascii="Garamond" w:hAnsi="Garamond"/>
        </w:rPr>
      </w:pPr>
    </w:p>
    <w:p w14:paraId="1F6388E4" w14:textId="4E6DEB03" w:rsidR="00332C60" w:rsidRPr="00B955EA" w:rsidRDefault="00332C60" w:rsidP="00332C60">
      <w:pPr>
        <w:rPr>
          <w:rFonts w:ascii="Garamond" w:hAnsi="Garamond"/>
        </w:rPr>
      </w:pPr>
      <w:r w:rsidRPr="007B7080">
        <w:rPr>
          <w:rFonts w:ascii="Garamond" w:hAnsi="Garamond"/>
        </w:rPr>
        <w:t xml:space="preserve">The paper must be </w:t>
      </w:r>
      <w:r w:rsidR="00E61D1D">
        <w:rPr>
          <w:rFonts w:ascii="Garamond" w:hAnsi="Garamond"/>
        </w:rPr>
        <w:t>7-8</w:t>
      </w:r>
      <w:r w:rsidRPr="007B7080">
        <w:rPr>
          <w:rFonts w:ascii="Garamond" w:hAnsi="Garamond"/>
        </w:rPr>
        <w:t xml:space="preserve"> pages of text</w:t>
      </w:r>
      <w:r>
        <w:rPr>
          <w:rFonts w:ascii="Garamond" w:hAnsi="Garamond"/>
        </w:rPr>
        <w:t>,</w:t>
      </w:r>
      <w:r w:rsidRPr="007B7080">
        <w:rPr>
          <w:rFonts w:ascii="Garamond" w:hAnsi="Garamond"/>
        </w:rPr>
        <w:t xml:space="preserve"> </w:t>
      </w:r>
      <w:r w:rsidR="00926A7F">
        <w:rPr>
          <w:rFonts w:ascii="Garamond" w:hAnsi="Garamond"/>
        </w:rPr>
        <w:t xml:space="preserve">double spaced, </w:t>
      </w:r>
      <w:r w:rsidRPr="007B7080">
        <w:rPr>
          <w:rFonts w:ascii="Garamond" w:hAnsi="Garamond"/>
        </w:rPr>
        <w:t xml:space="preserve">with 1-inch margins and 12-point font. Papers shorter or longer than this will be penalized. Your paper should have a title that reflects the content of the paper. Include page numbers at the bottom of each page. You need a separate “Works Cited” page that lists all referenced publications in a standard bibliographic format; </w:t>
      </w:r>
      <w:r w:rsidR="00DF4E08">
        <w:rPr>
          <w:rFonts w:ascii="Garamond" w:hAnsi="Garamond"/>
        </w:rPr>
        <w:t>follow the Chicago Manual of Style author-date style</w:t>
      </w:r>
      <w:r w:rsidRPr="007B7080">
        <w:rPr>
          <w:rFonts w:ascii="Garamond" w:hAnsi="Garamond"/>
        </w:rPr>
        <w:t xml:space="preserve"> (</w:t>
      </w:r>
      <w:r>
        <w:rPr>
          <w:rFonts w:ascii="Garamond" w:hAnsi="Garamond"/>
        </w:rPr>
        <w:t>see the food journal assignment for details</w:t>
      </w:r>
      <w:r w:rsidRPr="007B7080">
        <w:rPr>
          <w:rFonts w:ascii="Garamond" w:hAnsi="Garamond"/>
        </w:rPr>
        <w:t>). You may also wish to include figures with your paper; be sure to reference each figure and cite the original source in the caption</w:t>
      </w:r>
      <w:r>
        <w:rPr>
          <w:rFonts w:ascii="Garamond" w:hAnsi="Garamond"/>
        </w:rPr>
        <w:t xml:space="preserve"> (note: these do not count towards your page limit and should be appended at the end of the paper)</w:t>
      </w:r>
      <w:r w:rsidRPr="007B7080">
        <w:rPr>
          <w:rFonts w:ascii="Garamond" w:hAnsi="Garamond"/>
        </w:rPr>
        <w:t>. Check your paper for spelling, grammar, and other typographical errors before turning it in.</w:t>
      </w:r>
    </w:p>
    <w:p w14:paraId="4887439B" w14:textId="77777777" w:rsidR="00332C60" w:rsidRPr="00B955EA" w:rsidRDefault="00332C60" w:rsidP="00332C60">
      <w:pPr>
        <w:rPr>
          <w:rFonts w:ascii="Garamond" w:hAnsi="Garamond"/>
        </w:rPr>
      </w:pPr>
    </w:p>
    <w:p w14:paraId="083974AB" w14:textId="175C7090" w:rsidR="00332C60" w:rsidRPr="00793D8D" w:rsidRDefault="00332C60" w:rsidP="00332C60">
      <w:pPr>
        <w:rPr>
          <w:rFonts w:ascii="Garamond" w:hAnsi="Garamond"/>
        </w:rPr>
      </w:pPr>
      <w:r>
        <w:rPr>
          <w:rFonts w:ascii="Garamond" w:hAnsi="Garamond"/>
          <w:b/>
        </w:rPr>
        <w:t>Proposal</w:t>
      </w:r>
      <w:r w:rsidR="00637281">
        <w:rPr>
          <w:rFonts w:ascii="Garamond" w:hAnsi="Garamond"/>
          <w:b/>
        </w:rPr>
        <w:t xml:space="preserve"> and Conference</w:t>
      </w:r>
    </w:p>
    <w:p w14:paraId="1F3D720E" w14:textId="4ECE11B1" w:rsidR="00332C60" w:rsidRDefault="00332C60" w:rsidP="00332C60">
      <w:pPr>
        <w:rPr>
          <w:rFonts w:ascii="Garamond" w:hAnsi="Garamond"/>
        </w:rPr>
      </w:pPr>
      <w:r>
        <w:rPr>
          <w:rFonts w:ascii="Garamond" w:hAnsi="Garamond"/>
        </w:rPr>
        <w:t xml:space="preserve">Prior to writing the paper, you need to complete a </w:t>
      </w:r>
      <w:r w:rsidR="0021239D">
        <w:rPr>
          <w:rFonts w:ascii="Garamond" w:hAnsi="Garamond"/>
        </w:rPr>
        <w:t xml:space="preserve">formal </w:t>
      </w:r>
      <w:r>
        <w:rPr>
          <w:rFonts w:ascii="Garamond" w:hAnsi="Garamond"/>
        </w:rPr>
        <w:t>paper proposal,</w:t>
      </w:r>
      <w:r w:rsidR="00F76D5E" w:rsidRPr="00F76D5E">
        <w:rPr>
          <w:rFonts w:ascii="Garamond" w:hAnsi="Garamond"/>
        </w:rPr>
        <w:t xml:space="preserve"> </w:t>
      </w:r>
      <w:r w:rsidR="00F76D5E" w:rsidRPr="00EF1E86">
        <w:rPr>
          <w:rFonts w:ascii="Garamond" w:hAnsi="Garamond"/>
        </w:rPr>
        <w:t>following the provided template, which will allow your facilitator to help you refine your topic.</w:t>
      </w:r>
      <w:r>
        <w:rPr>
          <w:rFonts w:ascii="Garamond" w:hAnsi="Garamond"/>
        </w:rPr>
        <w:t xml:space="preserve"> </w:t>
      </w:r>
      <w:r w:rsidR="0021239D" w:rsidRPr="00EF1E86">
        <w:rPr>
          <w:rFonts w:ascii="Garamond" w:hAnsi="Garamond"/>
        </w:rPr>
        <w:t xml:space="preserve">The proposal is due by 11:59 PM EDT on </w:t>
      </w:r>
      <w:r w:rsidR="00DF4E08">
        <w:rPr>
          <w:rFonts w:ascii="Garamond" w:hAnsi="Garamond"/>
        </w:rPr>
        <w:t>Sunday</w:t>
      </w:r>
      <w:r w:rsidR="0021239D">
        <w:rPr>
          <w:rFonts w:ascii="Garamond" w:hAnsi="Garamond"/>
        </w:rPr>
        <w:t xml:space="preserve">, </w:t>
      </w:r>
      <w:r w:rsidR="00ED15DC">
        <w:rPr>
          <w:rFonts w:ascii="Garamond" w:hAnsi="Garamond"/>
        </w:rPr>
        <w:t>May 31</w:t>
      </w:r>
      <w:r w:rsidR="0021239D">
        <w:rPr>
          <w:rFonts w:ascii="Garamond" w:hAnsi="Garamond"/>
        </w:rPr>
        <w:t>.</w:t>
      </w:r>
      <w:r>
        <w:rPr>
          <w:rFonts w:ascii="Garamond" w:hAnsi="Garamond"/>
        </w:rPr>
        <w:t xml:space="preserve"> This proposal should explain what </w:t>
      </w:r>
      <w:r w:rsidR="004B5189">
        <w:rPr>
          <w:rFonts w:ascii="Garamond" w:hAnsi="Garamond"/>
        </w:rPr>
        <w:t>topic</w:t>
      </w:r>
      <w:r>
        <w:rPr>
          <w:rFonts w:ascii="Garamond" w:hAnsi="Garamond"/>
        </w:rPr>
        <w:t xml:space="preserve"> you have chosen to explore,</w:t>
      </w:r>
      <w:r w:rsidR="003675A0">
        <w:rPr>
          <w:rFonts w:ascii="Garamond" w:hAnsi="Garamond"/>
        </w:rPr>
        <w:t xml:space="preserve"> identify the tentative research question you have developed as the focus for your paper,</w:t>
      </w:r>
      <w:r>
        <w:rPr>
          <w:rFonts w:ascii="Garamond" w:hAnsi="Garamond"/>
        </w:rPr>
        <w:t xml:space="preserve"> </w:t>
      </w:r>
      <w:r w:rsidR="003675A0">
        <w:rPr>
          <w:rFonts w:ascii="Garamond" w:hAnsi="Garamond"/>
        </w:rPr>
        <w:t>cite</w:t>
      </w:r>
      <w:r>
        <w:rPr>
          <w:rFonts w:ascii="Garamond" w:hAnsi="Garamond"/>
        </w:rPr>
        <w:t xml:space="preserve"> </w:t>
      </w:r>
      <w:r w:rsidR="00C12B98">
        <w:rPr>
          <w:rFonts w:ascii="Garamond" w:hAnsi="Garamond"/>
        </w:rPr>
        <w:t>two</w:t>
      </w:r>
      <w:r>
        <w:rPr>
          <w:rFonts w:ascii="Garamond" w:hAnsi="Garamond"/>
        </w:rPr>
        <w:t xml:space="preserve"> </w:t>
      </w:r>
      <w:r w:rsidR="003675A0">
        <w:rPr>
          <w:rFonts w:ascii="Garamond" w:hAnsi="Garamond"/>
        </w:rPr>
        <w:t>scholarly article</w:t>
      </w:r>
      <w:r w:rsidR="00C12B98">
        <w:rPr>
          <w:rFonts w:ascii="Garamond" w:hAnsi="Garamond"/>
        </w:rPr>
        <w:t>s</w:t>
      </w:r>
      <w:r w:rsidR="003675A0">
        <w:rPr>
          <w:rFonts w:ascii="Garamond" w:hAnsi="Garamond"/>
        </w:rPr>
        <w:t xml:space="preserve"> or book</w:t>
      </w:r>
      <w:r w:rsidR="0021239D">
        <w:rPr>
          <w:rFonts w:ascii="Garamond" w:hAnsi="Garamond"/>
        </w:rPr>
        <w:t>s</w:t>
      </w:r>
      <w:r w:rsidR="003675A0">
        <w:rPr>
          <w:rFonts w:ascii="Garamond" w:hAnsi="Garamond"/>
        </w:rPr>
        <w:t xml:space="preserve"> that you </w:t>
      </w:r>
      <w:r>
        <w:rPr>
          <w:rFonts w:ascii="Garamond" w:hAnsi="Garamond"/>
        </w:rPr>
        <w:t xml:space="preserve">have </w:t>
      </w:r>
      <w:r w:rsidR="003675A0">
        <w:rPr>
          <w:rFonts w:ascii="Garamond" w:hAnsi="Garamond"/>
        </w:rPr>
        <w:t>consulted (with full bibliographic information)</w:t>
      </w:r>
      <w:r>
        <w:rPr>
          <w:rFonts w:ascii="Garamond" w:hAnsi="Garamond"/>
        </w:rPr>
        <w:t xml:space="preserve">, and briefly describe </w:t>
      </w:r>
      <w:r w:rsidR="004B5189">
        <w:rPr>
          <w:rFonts w:ascii="Garamond" w:hAnsi="Garamond"/>
        </w:rPr>
        <w:t>the</w:t>
      </w:r>
      <w:r>
        <w:rPr>
          <w:rFonts w:ascii="Garamond" w:hAnsi="Garamond"/>
        </w:rPr>
        <w:t xml:space="preserve"> approach you will take to </w:t>
      </w:r>
      <w:r w:rsidR="003675A0">
        <w:rPr>
          <w:rFonts w:ascii="Garamond" w:hAnsi="Garamond"/>
        </w:rPr>
        <w:t>complete your research</w:t>
      </w:r>
      <w:r>
        <w:rPr>
          <w:rFonts w:ascii="Garamond" w:hAnsi="Garamond"/>
        </w:rPr>
        <w:t xml:space="preserve">. </w:t>
      </w:r>
      <w:r w:rsidR="003675A0">
        <w:rPr>
          <w:rFonts w:ascii="Garamond" w:hAnsi="Garamond"/>
        </w:rPr>
        <w:t xml:space="preserve">Note that your </w:t>
      </w:r>
      <w:r w:rsidR="009D664A">
        <w:rPr>
          <w:rFonts w:ascii="Garamond" w:hAnsi="Garamond"/>
        </w:rPr>
        <w:t xml:space="preserve">research question will provide you </w:t>
      </w:r>
      <w:r>
        <w:rPr>
          <w:rFonts w:ascii="Garamond" w:hAnsi="Garamond"/>
        </w:rPr>
        <w:t xml:space="preserve">a tentative thesis statement in this proposal. The purpose of this exercise is to have you begin thinking about your paper well before it is due, and to give you an opportunity to discuss your ideas with your </w:t>
      </w:r>
      <w:r w:rsidR="009D664A">
        <w:rPr>
          <w:rFonts w:ascii="Garamond" w:hAnsi="Garamond"/>
        </w:rPr>
        <w:t>instructor</w:t>
      </w:r>
      <w:r>
        <w:rPr>
          <w:rFonts w:ascii="Garamond" w:hAnsi="Garamond"/>
        </w:rPr>
        <w:t xml:space="preserve"> prior to beginning to write the paper. </w:t>
      </w:r>
      <w:r w:rsidR="0021239D">
        <w:rPr>
          <w:rFonts w:ascii="Garamond" w:hAnsi="Garamond"/>
        </w:rPr>
        <w:t>This proposal</w:t>
      </w:r>
      <w:r w:rsidR="0021239D" w:rsidRPr="00EF1E86">
        <w:rPr>
          <w:rFonts w:ascii="Garamond" w:hAnsi="Garamond"/>
        </w:rPr>
        <w:t xml:space="preserve"> will be followed by a required 10-minute synchronous conference with </w:t>
      </w:r>
      <w:r w:rsidR="0021239D">
        <w:rPr>
          <w:rFonts w:ascii="Garamond" w:hAnsi="Garamond"/>
        </w:rPr>
        <w:t>your</w:t>
      </w:r>
      <w:r w:rsidR="0021239D" w:rsidRPr="00EF1E86">
        <w:rPr>
          <w:rFonts w:ascii="Garamond" w:hAnsi="Garamond"/>
        </w:rPr>
        <w:t xml:space="preserve"> facilitator the following week</w:t>
      </w:r>
      <w:r w:rsidR="0021239D">
        <w:rPr>
          <w:rFonts w:ascii="Garamond" w:hAnsi="Garamond"/>
        </w:rPr>
        <w:t xml:space="preserve">. </w:t>
      </w:r>
      <w:r w:rsidR="0021239D" w:rsidRPr="0021239D">
        <w:rPr>
          <w:rFonts w:ascii="Garamond" w:hAnsi="Garamond"/>
        </w:rPr>
        <w:t>This proposal</w:t>
      </w:r>
      <w:r w:rsidR="0021239D">
        <w:rPr>
          <w:rFonts w:ascii="Garamond" w:hAnsi="Garamond"/>
        </w:rPr>
        <w:t>, and attendance in the conference with your facilitator,</w:t>
      </w:r>
      <w:r w:rsidR="0021239D" w:rsidRPr="0021239D">
        <w:rPr>
          <w:rFonts w:ascii="Garamond" w:hAnsi="Garamond"/>
        </w:rPr>
        <w:t xml:space="preserve"> is worth 5% of your grade.</w:t>
      </w:r>
    </w:p>
    <w:p w14:paraId="134D43D4" w14:textId="77777777" w:rsidR="00332C60" w:rsidRDefault="00332C60" w:rsidP="00332C60">
      <w:pPr>
        <w:pStyle w:val="Heading1"/>
      </w:pPr>
    </w:p>
    <w:p w14:paraId="162FCD19" w14:textId="77777777" w:rsidR="00332C60" w:rsidRPr="00793D8D" w:rsidRDefault="00332C60" w:rsidP="00332C60">
      <w:pPr>
        <w:pStyle w:val="Heading1"/>
      </w:pPr>
      <w:r w:rsidRPr="00793D8D">
        <w:t>Grading</w:t>
      </w:r>
      <w:r>
        <w:t xml:space="preserve"> and Revision</w:t>
      </w:r>
    </w:p>
    <w:p w14:paraId="310C9E0D" w14:textId="2E2CA8AB" w:rsidR="00E27AA0" w:rsidRDefault="00332C60" w:rsidP="00332C60">
      <w:pPr>
        <w:rPr>
          <w:rFonts w:ascii="Garamond" w:hAnsi="Garamond"/>
        </w:rPr>
      </w:pPr>
      <w:r w:rsidRPr="00793D8D">
        <w:rPr>
          <w:rFonts w:ascii="Garamond" w:hAnsi="Garamond"/>
        </w:rPr>
        <w:t xml:space="preserve">Papers will be graded on the quality of </w:t>
      </w:r>
      <w:r>
        <w:rPr>
          <w:rFonts w:ascii="Garamond" w:hAnsi="Garamond"/>
        </w:rPr>
        <w:t xml:space="preserve">your analysis, and </w:t>
      </w:r>
      <w:r w:rsidRPr="00793D8D">
        <w:rPr>
          <w:rFonts w:ascii="Garamond" w:hAnsi="Garamond"/>
        </w:rPr>
        <w:t>presentation</w:t>
      </w:r>
      <w:r>
        <w:rPr>
          <w:rFonts w:ascii="Garamond" w:hAnsi="Garamond"/>
        </w:rPr>
        <w:t xml:space="preserve"> of that analysis</w:t>
      </w:r>
      <w:r w:rsidRPr="00793D8D">
        <w:rPr>
          <w:rFonts w:ascii="Garamond" w:hAnsi="Garamond"/>
        </w:rPr>
        <w:t xml:space="preserve">. Papers must be exclusively you own work, must not contain any copied information without credit to the original author, and must not be done in collaboration with another person. </w:t>
      </w:r>
      <w:r w:rsidR="0021239D">
        <w:rPr>
          <w:rFonts w:ascii="Garamond" w:hAnsi="Garamond"/>
        </w:rPr>
        <w:t>P</w:t>
      </w:r>
      <w:r w:rsidRPr="008563C0">
        <w:rPr>
          <w:rFonts w:ascii="Garamond" w:hAnsi="Garamond"/>
        </w:rPr>
        <w:t xml:space="preserve">lease come to </w:t>
      </w:r>
      <w:r w:rsidR="0021239D">
        <w:rPr>
          <w:rFonts w:ascii="Garamond" w:hAnsi="Garamond"/>
        </w:rPr>
        <w:t xml:space="preserve">facilitator </w:t>
      </w:r>
      <w:r w:rsidRPr="008563C0">
        <w:rPr>
          <w:rFonts w:ascii="Garamond" w:hAnsi="Garamond"/>
        </w:rPr>
        <w:t xml:space="preserve">office hours before paper deadlines to discuss your ideas, outline, or draft paper. </w:t>
      </w:r>
      <w:r w:rsidR="00637281">
        <w:rPr>
          <w:rFonts w:ascii="Garamond" w:hAnsi="Garamond"/>
        </w:rPr>
        <w:t xml:space="preserve">You are also </w:t>
      </w:r>
      <w:r w:rsidR="00637281" w:rsidRPr="008260AC">
        <w:rPr>
          <w:rFonts w:ascii="Garamond" w:hAnsi="Garamond"/>
          <w:bCs/>
        </w:rPr>
        <w:t>required</w:t>
      </w:r>
      <w:r w:rsidRPr="008260AC">
        <w:rPr>
          <w:rFonts w:ascii="Garamond" w:hAnsi="Garamond"/>
          <w:bCs/>
        </w:rPr>
        <w:t xml:space="preserve"> to revise these papers</w:t>
      </w:r>
      <w:r>
        <w:rPr>
          <w:rFonts w:ascii="Garamond" w:hAnsi="Garamond"/>
        </w:rPr>
        <w:t xml:space="preserve">; </w:t>
      </w:r>
      <w:r w:rsidR="0021239D">
        <w:rPr>
          <w:rFonts w:ascii="Garamond" w:hAnsi="Garamond"/>
        </w:rPr>
        <w:t xml:space="preserve">final versions are due on August </w:t>
      </w:r>
      <w:r w:rsidR="00DF4E08">
        <w:rPr>
          <w:rFonts w:ascii="Garamond" w:hAnsi="Garamond"/>
        </w:rPr>
        <w:t>15</w:t>
      </w:r>
      <w:r w:rsidR="0021239D">
        <w:rPr>
          <w:rFonts w:ascii="Garamond" w:hAnsi="Garamond"/>
        </w:rPr>
        <w:t>, the final day of the course</w:t>
      </w:r>
      <w:r>
        <w:rPr>
          <w:rFonts w:ascii="Garamond" w:hAnsi="Garamond"/>
        </w:rPr>
        <w:t xml:space="preserve">. Your final grade on the paper will be an average of the original and revised </w:t>
      </w:r>
      <w:r w:rsidR="00637281">
        <w:rPr>
          <w:rFonts w:ascii="Garamond" w:hAnsi="Garamond"/>
        </w:rPr>
        <w:t>version’s</w:t>
      </w:r>
      <w:r>
        <w:rPr>
          <w:rFonts w:ascii="Garamond" w:hAnsi="Garamond"/>
        </w:rPr>
        <w:t xml:space="preserve"> scores</w:t>
      </w:r>
      <w:r w:rsidRPr="007B7080">
        <w:rPr>
          <w:rFonts w:ascii="Garamond" w:hAnsi="Garamond"/>
        </w:rPr>
        <w:t>.</w:t>
      </w:r>
    </w:p>
    <w:p w14:paraId="3FDD64AB" w14:textId="77777777" w:rsidR="00DF4E08" w:rsidRDefault="00DF4E08" w:rsidP="00332C60">
      <w:pPr>
        <w:rPr>
          <w:rFonts w:ascii="Garamond" w:hAnsi="Garamond"/>
        </w:rPr>
      </w:pPr>
    </w:p>
    <w:p w14:paraId="4612073A" w14:textId="4C5C1F7D" w:rsidR="00DF4E08" w:rsidRPr="00DF4E08" w:rsidRDefault="00DF4E08" w:rsidP="00DF4E08">
      <w:pPr>
        <w:rPr>
          <w:rFonts w:ascii="Garamond" w:hAnsi="Garamond"/>
          <w:b/>
          <w:bCs/>
        </w:rPr>
      </w:pPr>
      <w:r>
        <w:rPr>
          <w:rFonts w:ascii="Garamond" w:hAnsi="Garamond"/>
          <w:b/>
          <w:bCs/>
        </w:rPr>
        <w:t>Policy on Generative AI Use</w:t>
      </w:r>
    </w:p>
    <w:p w14:paraId="3CAC25CB" w14:textId="77777777" w:rsidR="00DF4E08" w:rsidRDefault="00DF4E08" w:rsidP="00DF4E08">
      <w:pPr>
        <w:rPr>
          <w:rFonts w:ascii="Garamond" w:hAnsi="Garamond"/>
        </w:rPr>
      </w:pPr>
      <w:r w:rsidRPr="008B1523">
        <w:rPr>
          <w:rFonts w:ascii="Garamond" w:hAnsi="Garamond"/>
        </w:rPr>
        <w:t>As this is a writing-focused course, we expect students to work to develop their own writing style and ability to find and integrate academic sources to make a convincing argument. Generative AI is a shortcut to these goals, reducing your ability to practice core skills of research, writing, and argumentation.</w:t>
      </w:r>
    </w:p>
    <w:p w14:paraId="3332C1E7" w14:textId="77777777" w:rsidR="00DF4E08" w:rsidRPr="008B1523" w:rsidRDefault="00DF4E08" w:rsidP="00DF4E08">
      <w:pPr>
        <w:rPr>
          <w:rFonts w:ascii="Garamond" w:hAnsi="Garamond"/>
        </w:rPr>
      </w:pPr>
    </w:p>
    <w:p w14:paraId="3D4576A3" w14:textId="7489F6AB" w:rsidR="00DF4E08" w:rsidRDefault="00DF4E08" w:rsidP="00DF4E08">
      <w:pPr>
        <w:rPr>
          <w:rFonts w:ascii="Garamond" w:hAnsi="Garamond"/>
        </w:rPr>
      </w:pPr>
      <w:r w:rsidRPr="008B1523">
        <w:rPr>
          <w:rFonts w:ascii="Garamond" w:hAnsi="Garamond"/>
        </w:rPr>
        <w:t xml:space="preserve">You may find AI to be a useful tool to help in research or drafting when working on a writing assignment, but </w:t>
      </w:r>
      <w:r w:rsidRPr="008B1523">
        <w:rPr>
          <w:rFonts w:ascii="Garamond" w:hAnsi="Garamond"/>
          <w:u w:val="single"/>
        </w:rPr>
        <w:t>what you cannot do is to use AI-generated text as if it were your own and submit it without attribution</w:t>
      </w:r>
      <w:r w:rsidRPr="008B1523">
        <w:rPr>
          <w:rFonts w:ascii="Garamond" w:hAnsi="Garamond"/>
        </w:rPr>
        <w:t xml:space="preserve">, which is a form a plagiarism and a violation of BU’s </w:t>
      </w:r>
      <w:hyperlink r:id="rId8" w:history="1">
        <w:r w:rsidRPr="008B1523">
          <w:rPr>
            <w:rStyle w:val="Hyperlink"/>
            <w:rFonts w:ascii="Garamond" w:hAnsi="Garamond"/>
          </w:rPr>
          <w:t>Academic Conduct Code</w:t>
        </w:r>
      </w:hyperlink>
      <w:r w:rsidRPr="008B1523">
        <w:rPr>
          <w:rFonts w:ascii="Garamond" w:hAnsi="Garamond"/>
        </w:rPr>
        <w:t>. You should also always double-check any information that AI provides regarding facts, sources, or citations, as it can (and often does) make these up. If you submit references we cannot verify as real, or include AI-generated text as your own, you will not receive credit for the assignment (your score will be 0%). If you do so a second time during the course you will receive a failing grade (F) for the course, regardless of your score on other assignments, and you will be referred to the office of the Associate Provost for Undergraduate Affairs for academic misconduct, in keeping with the BU Hub Academic Conduct Process</w:t>
      </w:r>
      <w:r w:rsidR="009A2E5D">
        <w:rPr>
          <w:rFonts w:ascii="Garamond" w:hAnsi="Garamond"/>
        </w:rPr>
        <w:t>.</w:t>
      </w:r>
    </w:p>
    <w:p w14:paraId="6102E7F7" w14:textId="77777777" w:rsidR="00DF4E08" w:rsidRPr="00AF7D64" w:rsidRDefault="00DF4E08" w:rsidP="00332C60">
      <w:pPr>
        <w:rPr>
          <w:rFonts w:ascii="Garamond" w:hAnsi="Garamond"/>
        </w:rPr>
      </w:pPr>
    </w:p>
    <w:sectPr w:rsidR="00DF4E08" w:rsidRPr="00AF7D64" w:rsidSect="00CB2A0E">
      <w:headerReference w:type="default" r:id="rId9"/>
      <w:footerReference w:type="even" r:id="rId10"/>
      <w:footerReference w:type="default" r:id="rId11"/>
      <w:pgSz w:w="12240" w:h="15840"/>
      <w:pgMar w:top="1152"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CF32A9" w14:textId="77777777" w:rsidR="000F14D8" w:rsidRDefault="000F14D8" w:rsidP="0014088B">
      <w:r>
        <w:separator/>
      </w:r>
    </w:p>
  </w:endnote>
  <w:endnote w:type="continuationSeparator" w:id="0">
    <w:p w14:paraId="383C70CA" w14:textId="77777777" w:rsidR="000F14D8" w:rsidRDefault="000F14D8" w:rsidP="001408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693209" w14:textId="77777777" w:rsidR="00851D89" w:rsidRDefault="00851D89" w:rsidP="00F84C8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E573B72" w14:textId="77777777" w:rsidR="00851D89" w:rsidRDefault="00851D89" w:rsidP="00964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B16FEB" w14:textId="77777777" w:rsidR="00851D89" w:rsidRPr="00964F84" w:rsidRDefault="00851D89" w:rsidP="00F84C88">
    <w:pPr>
      <w:pStyle w:val="Footer"/>
      <w:framePr w:wrap="around" w:vAnchor="text" w:hAnchor="margin" w:xAlign="right" w:y="1"/>
      <w:rPr>
        <w:rStyle w:val="PageNumber"/>
        <w:rFonts w:ascii="Garamond" w:hAnsi="Garamond"/>
      </w:rPr>
    </w:pPr>
    <w:r w:rsidRPr="00964F84">
      <w:rPr>
        <w:rStyle w:val="PageNumber"/>
        <w:rFonts w:ascii="Garamond" w:hAnsi="Garamond"/>
      </w:rPr>
      <w:fldChar w:fldCharType="begin"/>
    </w:r>
    <w:r w:rsidRPr="00964F84">
      <w:rPr>
        <w:rStyle w:val="PageNumber"/>
        <w:rFonts w:ascii="Garamond" w:hAnsi="Garamond"/>
      </w:rPr>
      <w:instrText xml:space="preserve">PAGE  </w:instrText>
    </w:r>
    <w:r w:rsidRPr="00964F84">
      <w:rPr>
        <w:rStyle w:val="PageNumber"/>
        <w:rFonts w:ascii="Garamond" w:hAnsi="Garamond"/>
      </w:rPr>
      <w:fldChar w:fldCharType="separate"/>
    </w:r>
    <w:r w:rsidR="002C1E31">
      <w:rPr>
        <w:rStyle w:val="PageNumber"/>
        <w:rFonts w:ascii="Garamond" w:hAnsi="Garamond"/>
        <w:noProof/>
      </w:rPr>
      <w:t>1</w:t>
    </w:r>
    <w:r w:rsidRPr="00964F84">
      <w:rPr>
        <w:rStyle w:val="PageNumber"/>
        <w:rFonts w:ascii="Garamond" w:hAnsi="Garamond"/>
      </w:rPr>
      <w:fldChar w:fldCharType="end"/>
    </w:r>
  </w:p>
  <w:p w14:paraId="319716A7" w14:textId="77777777" w:rsidR="00851D89" w:rsidRPr="00964F84" w:rsidRDefault="00851D89" w:rsidP="00964F84">
    <w:pPr>
      <w:pStyle w:val="Footer"/>
      <w:ind w:right="360"/>
      <w:rPr>
        <w:rFonts w:ascii="Garamond" w:hAnsi="Garamon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480EA5" w14:textId="77777777" w:rsidR="000F14D8" w:rsidRDefault="000F14D8" w:rsidP="0014088B">
      <w:r>
        <w:separator/>
      </w:r>
    </w:p>
  </w:footnote>
  <w:footnote w:type="continuationSeparator" w:id="0">
    <w:p w14:paraId="606EC294" w14:textId="77777777" w:rsidR="000F14D8" w:rsidRDefault="000F14D8" w:rsidP="001408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B85811" w14:textId="77777777" w:rsidR="009C0BD9" w:rsidRPr="002A7BD1" w:rsidRDefault="009C0BD9" w:rsidP="009C0BD9">
    <w:pPr>
      <w:pStyle w:val="Header"/>
      <w:tabs>
        <w:tab w:val="clear" w:pos="4320"/>
        <w:tab w:val="clear" w:pos="8640"/>
        <w:tab w:val="left" w:pos="5180"/>
        <w:tab w:val="left" w:pos="5380"/>
        <w:tab w:val="right" w:pos="9360"/>
      </w:tabs>
      <w:rPr>
        <w:rFonts w:ascii="Garamond" w:hAnsi="Garamond"/>
      </w:rPr>
    </w:pPr>
    <w:r>
      <w:rPr>
        <w:rFonts w:ascii="Garamond" w:hAnsi="Garamond"/>
      </w:rPr>
      <w:t>CAS AR 280</w:t>
    </w:r>
    <w:r w:rsidRPr="00B22BE0">
      <w:rPr>
        <w:rFonts w:ascii="Garamond" w:hAnsi="Garamond"/>
      </w:rPr>
      <w:tab/>
    </w:r>
    <w:r>
      <w:rPr>
        <w:rFonts w:ascii="Garamond" w:hAnsi="Garamond"/>
      </w:rPr>
      <w:tab/>
    </w:r>
    <w:r>
      <w:rPr>
        <w:rFonts w:ascii="Garamond" w:hAnsi="Garamond"/>
      </w:rPr>
      <w:tab/>
      <w:t>BU</w:t>
    </w:r>
    <w:r w:rsidRPr="00B22BE0">
      <w:rPr>
        <w:rFonts w:ascii="Garamond" w:hAnsi="Garamond"/>
      </w:rPr>
      <w:t xml:space="preserve"> </w:t>
    </w:r>
    <w:r>
      <w:rPr>
        <w:rFonts w:ascii="Garamond" w:hAnsi="Garamond"/>
      </w:rPr>
      <w:t>Summer Term</w:t>
    </w:r>
  </w:p>
  <w:p w14:paraId="3C5876B8" w14:textId="77777777" w:rsidR="00851D89" w:rsidRDefault="00851D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FEC32D1"/>
    <w:multiLevelType w:val="hybridMultilevel"/>
    <w:tmpl w:val="F5706E56"/>
    <w:lvl w:ilvl="0" w:tplc="FE2EE3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B975309"/>
    <w:multiLevelType w:val="hybridMultilevel"/>
    <w:tmpl w:val="0D4C8F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259572B"/>
    <w:multiLevelType w:val="hybridMultilevel"/>
    <w:tmpl w:val="95F20F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3537979"/>
    <w:multiLevelType w:val="hybridMultilevel"/>
    <w:tmpl w:val="1D3CEF12"/>
    <w:lvl w:ilvl="0" w:tplc="80743F9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698897">
    <w:abstractNumId w:val="3"/>
  </w:num>
  <w:num w:numId="2" w16cid:durableId="1808626990">
    <w:abstractNumId w:val="0"/>
  </w:num>
  <w:num w:numId="3" w16cid:durableId="1064375168">
    <w:abstractNumId w:val="2"/>
  </w:num>
  <w:num w:numId="4" w16cid:durableId="9564522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SystemFonts/>
  <w:proofState w:spelling="clean" w:grammar="clean"/>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97"/>
    <w:rsid w:val="00002077"/>
    <w:rsid w:val="0003631A"/>
    <w:rsid w:val="000409C2"/>
    <w:rsid w:val="00081978"/>
    <w:rsid w:val="00094D38"/>
    <w:rsid w:val="000A00B8"/>
    <w:rsid w:val="000B3A1E"/>
    <w:rsid w:val="000D3BF6"/>
    <w:rsid w:val="000F14D8"/>
    <w:rsid w:val="001406CA"/>
    <w:rsid w:val="0014088B"/>
    <w:rsid w:val="00141C1B"/>
    <w:rsid w:val="00144453"/>
    <w:rsid w:val="00167A50"/>
    <w:rsid w:val="00184903"/>
    <w:rsid w:val="00190F97"/>
    <w:rsid w:val="001F3615"/>
    <w:rsid w:val="0021239D"/>
    <w:rsid w:val="002224D9"/>
    <w:rsid w:val="00253070"/>
    <w:rsid w:val="0029324B"/>
    <w:rsid w:val="00293B3C"/>
    <w:rsid w:val="00293CC9"/>
    <w:rsid w:val="002C1E31"/>
    <w:rsid w:val="002C3616"/>
    <w:rsid w:val="002D5C1E"/>
    <w:rsid w:val="002E3AB9"/>
    <w:rsid w:val="00320531"/>
    <w:rsid w:val="00322C82"/>
    <w:rsid w:val="0032304F"/>
    <w:rsid w:val="003306B7"/>
    <w:rsid w:val="00332C60"/>
    <w:rsid w:val="00351176"/>
    <w:rsid w:val="00352CF8"/>
    <w:rsid w:val="003675A0"/>
    <w:rsid w:val="003B1BC8"/>
    <w:rsid w:val="003B6348"/>
    <w:rsid w:val="003D061B"/>
    <w:rsid w:val="003D0649"/>
    <w:rsid w:val="00415DBB"/>
    <w:rsid w:val="00444853"/>
    <w:rsid w:val="004477A8"/>
    <w:rsid w:val="00457A86"/>
    <w:rsid w:val="004735CA"/>
    <w:rsid w:val="004B5189"/>
    <w:rsid w:val="004C6394"/>
    <w:rsid w:val="004C7680"/>
    <w:rsid w:val="004D2AFB"/>
    <w:rsid w:val="0051234F"/>
    <w:rsid w:val="0052149E"/>
    <w:rsid w:val="00563658"/>
    <w:rsid w:val="0057363A"/>
    <w:rsid w:val="00585554"/>
    <w:rsid w:val="005953BC"/>
    <w:rsid w:val="00595EE4"/>
    <w:rsid w:val="005A4F66"/>
    <w:rsid w:val="005B4099"/>
    <w:rsid w:val="005B586B"/>
    <w:rsid w:val="005C4ED4"/>
    <w:rsid w:val="005D1CC1"/>
    <w:rsid w:val="005E327B"/>
    <w:rsid w:val="005F71E4"/>
    <w:rsid w:val="00603F0C"/>
    <w:rsid w:val="00607CCE"/>
    <w:rsid w:val="00631AED"/>
    <w:rsid w:val="006365D8"/>
    <w:rsid w:val="00637281"/>
    <w:rsid w:val="00661BF1"/>
    <w:rsid w:val="006C4267"/>
    <w:rsid w:val="006E2675"/>
    <w:rsid w:val="006E4403"/>
    <w:rsid w:val="006F3A43"/>
    <w:rsid w:val="007247FF"/>
    <w:rsid w:val="007432D4"/>
    <w:rsid w:val="007438FD"/>
    <w:rsid w:val="00795BBF"/>
    <w:rsid w:val="007B2032"/>
    <w:rsid w:val="007E489C"/>
    <w:rsid w:val="00802989"/>
    <w:rsid w:val="00811862"/>
    <w:rsid w:val="008125A5"/>
    <w:rsid w:val="008260AC"/>
    <w:rsid w:val="00826933"/>
    <w:rsid w:val="008344FE"/>
    <w:rsid w:val="00851D89"/>
    <w:rsid w:val="008563C0"/>
    <w:rsid w:val="008756DF"/>
    <w:rsid w:val="008A0944"/>
    <w:rsid w:val="008C222E"/>
    <w:rsid w:val="008C232E"/>
    <w:rsid w:val="008F56FE"/>
    <w:rsid w:val="008F6687"/>
    <w:rsid w:val="00902F82"/>
    <w:rsid w:val="00912032"/>
    <w:rsid w:val="00925A3B"/>
    <w:rsid w:val="00926A7F"/>
    <w:rsid w:val="00937AEA"/>
    <w:rsid w:val="009530B6"/>
    <w:rsid w:val="0095439F"/>
    <w:rsid w:val="00964F84"/>
    <w:rsid w:val="00966395"/>
    <w:rsid w:val="00975CB1"/>
    <w:rsid w:val="00977EBD"/>
    <w:rsid w:val="009A2E5D"/>
    <w:rsid w:val="009B50AF"/>
    <w:rsid w:val="009C0BD9"/>
    <w:rsid w:val="009D664A"/>
    <w:rsid w:val="009D6B8A"/>
    <w:rsid w:val="009E09C2"/>
    <w:rsid w:val="009E7028"/>
    <w:rsid w:val="009F38A2"/>
    <w:rsid w:val="009F574B"/>
    <w:rsid w:val="00A064A2"/>
    <w:rsid w:val="00A6705B"/>
    <w:rsid w:val="00A70926"/>
    <w:rsid w:val="00A77B68"/>
    <w:rsid w:val="00AA0CC2"/>
    <w:rsid w:val="00AC6722"/>
    <w:rsid w:val="00AF7D64"/>
    <w:rsid w:val="00B139B8"/>
    <w:rsid w:val="00B25E55"/>
    <w:rsid w:val="00B45B8D"/>
    <w:rsid w:val="00B45FF1"/>
    <w:rsid w:val="00B8414B"/>
    <w:rsid w:val="00BA5C67"/>
    <w:rsid w:val="00BB007D"/>
    <w:rsid w:val="00BB36F5"/>
    <w:rsid w:val="00BB59BD"/>
    <w:rsid w:val="00C12B98"/>
    <w:rsid w:val="00C26D51"/>
    <w:rsid w:val="00C34D47"/>
    <w:rsid w:val="00C50FF4"/>
    <w:rsid w:val="00C605C7"/>
    <w:rsid w:val="00C62319"/>
    <w:rsid w:val="00C75618"/>
    <w:rsid w:val="00C7569F"/>
    <w:rsid w:val="00C76485"/>
    <w:rsid w:val="00C77D95"/>
    <w:rsid w:val="00C818D7"/>
    <w:rsid w:val="00C952DE"/>
    <w:rsid w:val="00C96E81"/>
    <w:rsid w:val="00CB2A0E"/>
    <w:rsid w:val="00CC2458"/>
    <w:rsid w:val="00CE5CE0"/>
    <w:rsid w:val="00CE7E26"/>
    <w:rsid w:val="00CF3E9C"/>
    <w:rsid w:val="00CF4EEA"/>
    <w:rsid w:val="00D02586"/>
    <w:rsid w:val="00D44C0C"/>
    <w:rsid w:val="00D61B6B"/>
    <w:rsid w:val="00D85FEC"/>
    <w:rsid w:val="00DA33F2"/>
    <w:rsid w:val="00DB4413"/>
    <w:rsid w:val="00DC0F02"/>
    <w:rsid w:val="00DD2C3C"/>
    <w:rsid w:val="00DF4E08"/>
    <w:rsid w:val="00DF5027"/>
    <w:rsid w:val="00E2031C"/>
    <w:rsid w:val="00E27AA0"/>
    <w:rsid w:val="00E33777"/>
    <w:rsid w:val="00E445D9"/>
    <w:rsid w:val="00E54E6B"/>
    <w:rsid w:val="00E6099F"/>
    <w:rsid w:val="00E61CAC"/>
    <w:rsid w:val="00E61D1D"/>
    <w:rsid w:val="00EA1DE0"/>
    <w:rsid w:val="00EA48CF"/>
    <w:rsid w:val="00EB7C97"/>
    <w:rsid w:val="00ED15DC"/>
    <w:rsid w:val="00F15C35"/>
    <w:rsid w:val="00F201A4"/>
    <w:rsid w:val="00F72F8C"/>
    <w:rsid w:val="00F745A3"/>
    <w:rsid w:val="00F76D5E"/>
    <w:rsid w:val="00F84C88"/>
    <w:rsid w:val="00F95FD0"/>
    <w:rsid w:val="00FA4E05"/>
    <w:rsid w:val="00FB50A2"/>
    <w:rsid w:val="00FB7E52"/>
    <w:rsid w:val="00FC2A82"/>
    <w:rsid w:val="00FD2082"/>
    <w:rsid w:val="00FE06D7"/>
    <w:rsid w:val="00FE608E"/>
    <w:rsid w:val="00FF44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4FBCBDC"/>
  <w14:defaultImageDpi w14:val="300"/>
  <w15:docId w15:val="{22A27F01-2124-BD41-8017-4FF966387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7B7080"/>
    <w:pPr>
      <w:keepNext/>
      <w:outlineLvl w:val="0"/>
    </w:pPr>
    <w:rPr>
      <w:rFonts w:ascii="Garamond" w:hAnsi="Garamond"/>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B7080"/>
    <w:pPr>
      <w:ind w:left="360" w:hanging="360"/>
    </w:pPr>
    <w:rPr>
      <w:rFonts w:ascii="Garamond" w:hAnsi="Garamond"/>
    </w:rPr>
  </w:style>
  <w:style w:type="paragraph" w:styleId="Header">
    <w:name w:val="header"/>
    <w:basedOn w:val="Normal"/>
    <w:link w:val="HeaderChar"/>
    <w:uiPriority w:val="99"/>
    <w:unhideWhenUsed/>
    <w:rsid w:val="0014088B"/>
    <w:pPr>
      <w:tabs>
        <w:tab w:val="center" w:pos="4320"/>
        <w:tab w:val="right" w:pos="8640"/>
      </w:tabs>
    </w:pPr>
  </w:style>
  <w:style w:type="character" w:customStyle="1" w:styleId="HeaderChar">
    <w:name w:val="Header Char"/>
    <w:basedOn w:val="DefaultParagraphFont"/>
    <w:link w:val="Header"/>
    <w:uiPriority w:val="99"/>
    <w:rsid w:val="0014088B"/>
    <w:rPr>
      <w:sz w:val="24"/>
      <w:szCs w:val="24"/>
    </w:rPr>
  </w:style>
  <w:style w:type="paragraph" w:styleId="Footer">
    <w:name w:val="footer"/>
    <w:basedOn w:val="Normal"/>
    <w:link w:val="FooterChar"/>
    <w:uiPriority w:val="99"/>
    <w:unhideWhenUsed/>
    <w:rsid w:val="0014088B"/>
    <w:pPr>
      <w:tabs>
        <w:tab w:val="center" w:pos="4320"/>
        <w:tab w:val="right" w:pos="8640"/>
      </w:tabs>
    </w:pPr>
  </w:style>
  <w:style w:type="character" w:customStyle="1" w:styleId="FooterChar">
    <w:name w:val="Footer Char"/>
    <w:basedOn w:val="DefaultParagraphFont"/>
    <w:link w:val="Footer"/>
    <w:uiPriority w:val="99"/>
    <w:rsid w:val="0014088B"/>
    <w:rPr>
      <w:sz w:val="24"/>
      <w:szCs w:val="24"/>
    </w:rPr>
  </w:style>
  <w:style w:type="paragraph" w:styleId="ListParagraph">
    <w:name w:val="List Paragraph"/>
    <w:basedOn w:val="Normal"/>
    <w:uiPriority w:val="34"/>
    <w:qFormat/>
    <w:rsid w:val="00603F0C"/>
    <w:pPr>
      <w:ind w:left="720"/>
      <w:contextualSpacing/>
    </w:pPr>
  </w:style>
  <w:style w:type="character" w:styleId="PageNumber">
    <w:name w:val="page number"/>
    <w:basedOn w:val="DefaultParagraphFont"/>
    <w:uiPriority w:val="99"/>
    <w:semiHidden/>
    <w:unhideWhenUsed/>
    <w:rsid w:val="00964F84"/>
  </w:style>
  <w:style w:type="character" w:styleId="Hyperlink">
    <w:name w:val="Hyperlink"/>
    <w:basedOn w:val="DefaultParagraphFont"/>
    <w:uiPriority w:val="99"/>
    <w:unhideWhenUsed/>
    <w:rsid w:val="00EA1DE0"/>
    <w:rPr>
      <w:color w:val="0000FF" w:themeColor="hyperlink"/>
      <w:u w:val="single"/>
    </w:rPr>
  </w:style>
  <w:style w:type="character" w:styleId="UnresolvedMention">
    <w:name w:val="Unresolved Mention"/>
    <w:basedOn w:val="DefaultParagraphFont"/>
    <w:uiPriority w:val="99"/>
    <w:semiHidden/>
    <w:unhideWhenUsed/>
    <w:rsid w:val="00040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27439384">
      <w:bodyDiv w:val="1"/>
      <w:marLeft w:val="0"/>
      <w:marRight w:val="0"/>
      <w:marTop w:val="0"/>
      <w:marBottom w:val="0"/>
      <w:divBdr>
        <w:top w:val="none" w:sz="0" w:space="0" w:color="auto"/>
        <w:left w:val="none" w:sz="0" w:space="0" w:color="auto"/>
        <w:bottom w:val="none" w:sz="0" w:space="0" w:color="auto"/>
        <w:right w:val="none" w:sz="0" w:space="0" w:color="auto"/>
      </w:divBdr>
      <w:divsChild>
        <w:div w:id="1598444934">
          <w:marLeft w:val="0"/>
          <w:marRight w:val="0"/>
          <w:marTop w:val="0"/>
          <w:marBottom w:val="0"/>
          <w:divBdr>
            <w:top w:val="none" w:sz="0" w:space="0" w:color="auto"/>
            <w:left w:val="none" w:sz="0" w:space="0" w:color="auto"/>
            <w:bottom w:val="none" w:sz="0" w:space="0" w:color="auto"/>
            <w:right w:val="none" w:sz="0" w:space="0" w:color="auto"/>
          </w:divBdr>
          <w:divsChild>
            <w:div w:id="887882177">
              <w:marLeft w:val="0"/>
              <w:marRight w:val="0"/>
              <w:marTop w:val="0"/>
              <w:marBottom w:val="0"/>
              <w:divBdr>
                <w:top w:val="none" w:sz="0" w:space="0" w:color="auto"/>
                <w:left w:val="none" w:sz="0" w:space="0" w:color="auto"/>
                <w:bottom w:val="none" w:sz="0" w:space="0" w:color="auto"/>
                <w:right w:val="none" w:sz="0" w:space="0" w:color="auto"/>
              </w:divBdr>
              <w:divsChild>
                <w:div w:id="99406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777606">
      <w:bodyDiv w:val="1"/>
      <w:marLeft w:val="0"/>
      <w:marRight w:val="0"/>
      <w:marTop w:val="0"/>
      <w:marBottom w:val="0"/>
      <w:divBdr>
        <w:top w:val="none" w:sz="0" w:space="0" w:color="auto"/>
        <w:left w:val="none" w:sz="0" w:space="0" w:color="auto"/>
        <w:bottom w:val="none" w:sz="0" w:space="0" w:color="auto"/>
        <w:right w:val="none" w:sz="0" w:space="0" w:color="auto"/>
      </w:divBdr>
      <w:divsChild>
        <w:div w:id="1544099289">
          <w:marLeft w:val="0"/>
          <w:marRight w:val="0"/>
          <w:marTop w:val="0"/>
          <w:marBottom w:val="0"/>
          <w:divBdr>
            <w:top w:val="none" w:sz="0" w:space="0" w:color="auto"/>
            <w:left w:val="none" w:sz="0" w:space="0" w:color="auto"/>
            <w:bottom w:val="none" w:sz="0" w:space="0" w:color="auto"/>
            <w:right w:val="none" w:sz="0" w:space="0" w:color="auto"/>
          </w:divBdr>
          <w:divsChild>
            <w:div w:id="1196231483">
              <w:marLeft w:val="0"/>
              <w:marRight w:val="0"/>
              <w:marTop w:val="0"/>
              <w:marBottom w:val="0"/>
              <w:divBdr>
                <w:top w:val="none" w:sz="0" w:space="0" w:color="auto"/>
                <w:left w:val="none" w:sz="0" w:space="0" w:color="auto"/>
                <w:bottom w:val="none" w:sz="0" w:space="0" w:color="auto"/>
                <w:right w:val="none" w:sz="0" w:space="0" w:color="auto"/>
              </w:divBdr>
              <w:divsChild>
                <w:div w:id="64698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2364">
      <w:bodyDiv w:val="1"/>
      <w:marLeft w:val="0"/>
      <w:marRight w:val="0"/>
      <w:marTop w:val="0"/>
      <w:marBottom w:val="0"/>
      <w:divBdr>
        <w:top w:val="none" w:sz="0" w:space="0" w:color="auto"/>
        <w:left w:val="none" w:sz="0" w:space="0" w:color="auto"/>
        <w:bottom w:val="none" w:sz="0" w:space="0" w:color="auto"/>
        <w:right w:val="none" w:sz="0" w:space="0" w:color="auto"/>
      </w:divBdr>
      <w:divsChild>
        <w:div w:id="1377511259">
          <w:marLeft w:val="0"/>
          <w:marRight w:val="0"/>
          <w:marTop w:val="0"/>
          <w:marBottom w:val="0"/>
          <w:divBdr>
            <w:top w:val="none" w:sz="0" w:space="0" w:color="auto"/>
            <w:left w:val="none" w:sz="0" w:space="0" w:color="auto"/>
            <w:bottom w:val="none" w:sz="0" w:space="0" w:color="auto"/>
            <w:right w:val="none" w:sz="0" w:space="0" w:color="auto"/>
          </w:divBdr>
          <w:divsChild>
            <w:div w:id="589974492">
              <w:marLeft w:val="0"/>
              <w:marRight w:val="0"/>
              <w:marTop w:val="0"/>
              <w:marBottom w:val="0"/>
              <w:divBdr>
                <w:top w:val="none" w:sz="0" w:space="0" w:color="auto"/>
                <w:left w:val="none" w:sz="0" w:space="0" w:color="auto"/>
                <w:bottom w:val="none" w:sz="0" w:space="0" w:color="auto"/>
                <w:right w:val="none" w:sz="0" w:space="0" w:color="auto"/>
              </w:divBdr>
              <w:divsChild>
                <w:div w:id="123184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88699">
      <w:bodyDiv w:val="1"/>
      <w:marLeft w:val="0"/>
      <w:marRight w:val="0"/>
      <w:marTop w:val="0"/>
      <w:marBottom w:val="0"/>
      <w:divBdr>
        <w:top w:val="none" w:sz="0" w:space="0" w:color="auto"/>
        <w:left w:val="none" w:sz="0" w:space="0" w:color="auto"/>
        <w:bottom w:val="none" w:sz="0" w:space="0" w:color="auto"/>
        <w:right w:val="none" w:sz="0" w:space="0" w:color="auto"/>
      </w:divBdr>
      <w:divsChild>
        <w:div w:id="1283420981">
          <w:marLeft w:val="0"/>
          <w:marRight w:val="0"/>
          <w:marTop w:val="0"/>
          <w:marBottom w:val="0"/>
          <w:divBdr>
            <w:top w:val="none" w:sz="0" w:space="0" w:color="auto"/>
            <w:left w:val="none" w:sz="0" w:space="0" w:color="auto"/>
            <w:bottom w:val="none" w:sz="0" w:space="0" w:color="auto"/>
            <w:right w:val="none" w:sz="0" w:space="0" w:color="auto"/>
          </w:divBdr>
          <w:divsChild>
            <w:div w:id="765737239">
              <w:marLeft w:val="0"/>
              <w:marRight w:val="0"/>
              <w:marTop w:val="0"/>
              <w:marBottom w:val="0"/>
              <w:divBdr>
                <w:top w:val="none" w:sz="0" w:space="0" w:color="auto"/>
                <w:left w:val="none" w:sz="0" w:space="0" w:color="auto"/>
                <w:bottom w:val="none" w:sz="0" w:space="0" w:color="auto"/>
                <w:right w:val="none" w:sz="0" w:space="0" w:color="auto"/>
              </w:divBdr>
              <w:divsChild>
                <w:div w:id="43976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834624">
      <w:bodyDiv w:val="1"/>
      <w:marLeft w:val="0"/>
      <w:marRight w:val="0"/>
      <w:marTop w:val="0"/>
      <w:marBottom w:val="0"/>
      <w:divBdr>
        <w:top w:val="none" w:sz="0" w:space="0" w:color="auto"/>
        <w:left w:val="none" w:sz="0" w:space="0" w:color="auto"/>
        <w:bottom w:val="none" w:sz="0" w:space="0" w:color="auto"/>
        <w:right w:val="none" w:sz="0" w:space="0" w:color="auto"/>
      </w:divBdr>
      <w:divsChild>
        <w:div w:id="154225849">
          <w:marLeft w:val="0"/>
          <w:marRight w:val="0"/>
          <w:marTop w:val="0"/>
          <w:marBottom w:val="0"/>
          <w:divBdr>
            <w:top w:val="none" w:sz="0" w:space="0" w:color="auto"/>
            <w:left w:val="none" w:sz="0" w:space="0" w:color="auto"/>
            <w:bottom w:val="none" w:sz="0" w:space="0" w:color="auto"/>
            <w:right w:val="none" w:sz="0" w:space="0" w:color="auto"/>
          </w:divBdr>
          <w:divsChild>
            <w:div w:id="295332028">
              <w:marLeft w:val="0"/>
              <w:marRight w:val="0"/>
              <w:marTop w:val="0"/>
              <w:marBottom w:val="0"/>
              <w:divBdr>
                <w:top w:val="none" w:sz="0" w:space="0" w:color="auto"/>
                <w:left w:val="none" w:sz="0" w:space="0" w:color="auto"/>
                <w:bottom w:val="none" w:sz="0" w:space="0" w:color="auto"/>
                <w:right w:val="none" w:sz="0" w:space="0" w:color="auto"/>
              </w:divBdr>
              <w:divsChild>
                <w:div w:id="117985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edu/academics/policies/academic-conduct-cod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webofscience-com.ezproxy.bu.edu/wo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970</Words>
  <Characters>5529</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Classics 10 – Discovering the Greeks</vt:lpstr>
    </vt:vector>
  </TitlesOfParts>
  <Company/>
  <LinksUpToDate>false</LinksUpToDate>
  <CharactersWithSpaces>6487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Classics 10 – Discovering the Greeks</dc:title>
  <dc:subject/>
  <dc:creator>Mac Marston</dc:creator>
  <cp:keywords/>
  <cp:lastModifiedBy>Mac Marston</cp:lastModifiedBy>
  <cp:revision>15</cp:revision>
  <cp:lastPrinted>2016-10-05T12:07:00Z</cp:lastPrinted>
  <dcterms:created xsi:type="dcterms:W3CDTF">2023-05-20T21:47:00Z</dcterms:created>
  <dcterms:modified xsi:type="dcterms:W3CDTF">2026-07-21T15:16:00Z</dcterms:modified>
</cp:coreProperties>
</file>