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37150144"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C1F93">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C1F93">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7C1F93">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7C1F93">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7C1F93">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Balk1"/>
      </w:pPr>
      <w:bookmarkStart w:id="0" w:name="_Toc433996772"/>
      <w:r w:rsidRPr="00380CCD">
        <w:t>Introduction</w:t>
      </w:r>
      <w:bookmarkEnd w:id="0"/>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8B580F" w:rsidRDefault="00EE388B" w:rsidP="009E6E98">
      <w:pPr>
        <w:pStyle w:val="Balk2"/>
      </w:pPr>
      <w:bookmarkStart w:id="1" w:name="_Toc433996773"/>
      <w:r w:rsidRPr="00380CCD">
        <w:t>Purpose of the System</w:t>
      </w:r>
      <w:bookmarkStart w:id="2" w:name="_Toc433996774"/>
      <w:bookmarkEnd w:id="1"/>
    </w:p>
    <w:p w:rsidR="008B580F" w:rsidRDefault="008B580F" w:rsidP="008B580F">
      <w:r>
        <w:t xml:space="preserve">Viatorem is a website to buy bus tickets. It has an easy to use interface, it is easy to manage for admins. Also, it provides direct communication chance with an officer. Viatorem is a replacement alternative for websites such as </w:t>
      </w:r>
      <w:proofErr w:type="spellStart"/>
      <w:r>
        <w:t>kamilkoç</w:t>
      </w:r>
      <w:proofErr w:type="spellEnd"/>
      <w:r>
        <w:t xml:space="preserve">. </w:t>
      </w:r>
    </w:p>
    <w:p w:rsidR="008B580F" w:rsidRPr="008B580F" w:rsidRDefault="008B580F" w:rsidP="008B580F"/>
    <w:p w:rsidR="00EE388B" w:rsidRDefault="0033101D" w:rsidP="009E6E98">
      <w:pPr>
        <w:pStyle w:val="Balk2"/>
      </w:pPr>
      <w:r>
        <w:t>Design Goals</w:t>
      </w:r>
      <w:bookmarkEnd w:id="2"/>
    </w:p>
    <w:p w:rsidR="008B580F" w:rsidRDefault="008B580F" w:rsidP="008B580F">
      <w:r>
        <w:t>Usability: Viatorem is easy to understand and use for ordinary internet users. Anyone who occasionally uses internet should not have any problem with using Viatorem.</w:t>
      </w:r>
    </w:p>
    <w:p w:rsidR="008B580F" w:rsidRDefault="008B580F" w:rsidP="008B580F"/>
    <w:p w:rsidR="008B580F" w:rsidRDefault="008B580F" w:rsidP="008B580F">
      <w:r>
        <w:t>Reliability: User password is not displayable even for admins and payment information is not shown anywhere except purchase page.</w:t>
      </w:r>
    </w:p>
    <w:p w:rsidR="008B580F" w:rsidRDefault="008B580F" w:rsidP="008B580F"/>
    <w:p w:rsidR="008B580F" w:rsidRDefault="008B580F" w:rsidP="008B580F">
      <w:r>
        <w:t>Performance: Registered users can buy as many tickets as they want.</w:t>
      </w:r>
    </w:p>
    <w:p w:rsidR="008B580F" w:rsidRDefault="008B580F" w:rsidP="008B580F"/>
    <w:p w:rsidR="008B580F" w:rsidRDefault="008B580F" w:rsidP="008B580F">
      <w:r>
        <w:t>Supportability: Admin should be able to organize trips and campaigns without any problem.</w:t>
      </w:r>
    </w:p>
    <w:p w:rsidR="008B580F" w:rsidRDefault="008B580F" w:rsidP="008B580F"/>
    <w:p w:rsidR="008B580F" w:rsidRDefault="008B580F" w:rsidP="008B580F">
      <w:r>
        <w:t xml:space="preserve">Implementation: </w:t>
      </w:r>
    </w:p>
    <w:p w:rsidR="008B580F" w:rsidRDefault="008B580F" w:rsidP="008B580F"/>
    <w:p w:rsidR="008B580F" w:rsidRDefault="008B580F" w:rsidP="008B580F">
      <w:r>
        <w:t xml:space="preserve">Legal: </w:t>
      </w:r>
      <w:r>
        <w:rPr>
          <w:rFonts w:eastAsia="Times New Roman" w:cs="Times New Roman"/>
          <w:szCs w:val="24"/>
        </w:rPr>
        <w:t xml:space="preserve">This software ins regulated under the </w:t>
      </w:r>
      <w:proofErr w:type="gramStart"/>
      <w:r>
        <w:rPr>
          <w:rFonts w:eastAsia="Times New Roman" w:cs="Times New Roman"/>
          <w:szCs w:val="24"/>
        </w:rPr>
        <w:t>DDNB(</w:t>
      </w:r>
      <w:proofErr w:type="gramEnd"/>
      <w:r>
        <w:rPr>
          <w:rFonts w:eastAsia="Times New Roman" w:cs="Times New Roman"/>
          <w:szCs w:val="24"/>
        </w:rPr>
        <w:t>first letters of our names) general public license.</w:t>
      </w:r>
    </w:p>
    <w:p w:rsidR="008B580F" w:rsidRPr="008B580F" w:rsidRDefault="008B580F" w:rsidP="008B580F"/>
    <w:p w:rsidR="00E63B47" w:rsidRDefault="0081755C" w:rsidP="00E63B47">
      <w:pPr>
        <w:pStyle w:val="Balk2"/>
      </w:pPr>
      <w:bookmarkStart w:id="3"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rsidR="008B580F" w:rsidRDefault="008B580F" w:rsidP="008B580F">
      <w:r>
        <w:t xml:space="preserve">Viatorem is designed with using php, html, and </w:t>
      </w:r>
      <w:proofErr w:type="spellStart"/>
      <w:r>
        <w:t>mysql</w:t>
      </w:r>
      <w:proofErr w:type="spellEnd"/>
      <w:r>
        <w:t>.</w:t>
      </w:r>
    </w:p>
    <w:p w:rsidR="008B580F" w:rsidRDefault="008B580F" w:rsidP="008B580F"/>
    <w:p w:rsidR="008B580F" w:rsidRDefault="008B580F" w:rsidP="008B580F">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rsidR="008B580F" w:rsidRDefault="008B580F" w:rsidP="008B580F">
      <w:pPr>
        <w:spacing w:line="240" w:lineRule="auto"/>
        <w:rPr>
          <w:szCs w:val="24"/>
        </w:rPr>
      </w:pPr>
    </w:p>
    <w:p w:rsidR="008B580F" w:rsidRDefault="008B580F" w:rsidP="008B580F">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p>
    <w:p w:rsidR="008B580F" w:rsidRDefault="008B580F" w:rsidP="008B580F">
      <w:pPr>
        <w:spacing w:line="240" w:lineRule="auto"/>
        <w:rPr>
          <w:szCs w:val="24"/>
        </w:rPr>
      </w:pPr>
    </w:p>
    <w:p w:rsidR="008B580F" w:rsidRDefault="008B580F" w:rsidP="008B580F">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rsidR="008B580F" w:rsidRDefault="008B580F" w:rsidP="008B580F">
      <w:pPr>
        <w:spacing w:line="240" w:lineRule="auto"/>
        <w:rPr>
          <w:szCs w:val="24"/>
        </w:rPr>
      </w:pPr>
    </w:p>
    <w:p w:rsidR="008B580F" w:rsidRDefault="008B580F" w:rsidP="008B580F">
      <w:pPr>
        <w:spacing w:line="240" w:lineRule="auto"/>
        <w:rPr>
          <w:szCs w:val="24"/>
        </w:rPr>
      </w:pPr>
      <w:r>
        <w:rPr>
          <w:rFonts w:eastAsia="Calibri" w:cs="Calibri"/>
          <w:szCs w:val="24"/>
          <w:lang w:val="tr-TR"/>
        </w:rPr>
        <w:t xml:space="preserve">Viatorem: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rsidR="008B580F" w:rsidRDefault="008B580F" w:rsidP="008B580F">
      <w:pPr>
        <w:spacing w:line="240" w:lineRule="auto"/>
        <w:rPr>
          <w:szCs w:val="24"/>
        </w:rPr>
      </w:pPr>
    </w:p>
    <w:p w:rsidR="008B580F" w:rsidRDefault="008B580F" w:rsidP="008B580F">
      <w:pPr>
        <w:spacing w:line="240" w:lineRule="auto"/>
        <w:rPr>
          <w:rFonts w:eastAsia="Calibri" w:cs="Calibri"/>
          <w:szCs w:val="24"/>
          <w:lang w:val="tr-TR"/>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proofErr w:type="spellStart"/>
      <w:r>
        <w:rPr>
          <w:rFonts w:eastAsia="Calibri" w:cs="Calibri"/>
          <w:szCs w:val="24"/>
          <w:lang w:val="tr-TR"/>
        </w:rPr>
        <w:t>Interface</w:t>
      </w:r>
      <w:proofErr w:type="spellEnd"/>
      <w:r>
        <w:rPr>
          <w:rFonts w:eastAsia="Calibri" w:cs="Calibri"/>
          <w:szCs w:val="24"/>
          <w:lang w:val="tr-TR"/>
        </w:rPr>
        <w:t xml:space="preserve">: </w:t>
      </w:r>
      <w:proofErr w:type="spellStart"/>
      <w:r>
        <w:rPr>
          <w:rFonts w:eastAsia="Calibri" w:cs="Calibri"/>
          <w:szCs w:val="24"/>
          <w:lang w:val="tr-TR"/>
        </w:rPr>
        <w:t>Interface</w:t>
      </w:r>
      <w:proofErr w:type="spellEnd"/>
      <w:r>
        <w:rPr>
          <w:rFonts w:eastAsia="Calibri" w:cs="Calibri"/>
          <w:szCs w:val="24"/>
          <w:lang w:val="tr-TR"/>
        </w:rPr>
        <w:t xml:space="preserve"> is </w:t>
      </w:r>
      <w:proofErr w:type="spellStart"/>
      <w:r>
        <w:rPr>
          <w:rFonts w:eastAsia="Calibri" w:cs="Calibri"/>
          <w:szCs w:val="24"/>
          <w:lang w:val="tr-TR"/>
        </w:rPr>
        <w:t>the</w:t>
      </w:r>
      <w:proofErr w:type="spellEnd"/>
      <w:r>
        <w:rPr>
          <w:rFonts w:eastAsia="Calibri" w:cs="Calibri"/>
          <w:szCs w:val="24"/>
          <w:lang w:val="tr-TR"/>
        </w:rPr>
        <w:t xml:space="preserve"> </w:t>
      </w:r>
      <w:proofErr w:type="spellStart"/>
      <w:r>
        <w:rPr>
          <w:rFonts w:eastAsia="Calibri" w:cs="Calibri"/>
          <w:szCs w:val="24"/>
          <w:lang w:val="tr-TR"/>
        </w:rPr>
        <w:t>sight</w:t>
      </w:r>
      <w:proofErr w:type="spellEnd"/>
      <w:r>
        <w:rPr>
          <w:rFonts w:eastAsia="Calibri" w:cs="Calibri"/>
          <w:szCs w:val="24"/>
          <w:lang w:val="tr-TR"/>
        </w:rPr>
        <w:t xml:space="preserve"> of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which</w:t>
      </w:r>
      <w:proofErr w:type="spellEnd"/>
      <w:r>
        <w:rPr>
          <w:rFonts w:eastAsia="Calibri" w:cs="Calibri"/>
          <w:szCs w:val="24"/>
          <w:lang w:val="tr-TR"/>
        </w:rPr>
        <w:t xml:space="preserve"> </w:t>
      </w:r>
      <w:proofErr w:type="spellStart"/>
      <w:r>
        <w:rPr>
          <w:rFonts w:eastAsia="Calibri" w:cs="Calibri"/>
          <w:szCs w:val="24"/>
          <w:lang w:val="tr-TR"/>
        </w:rPr>
        <w:t>users</w:t>
      </w:r>
      <w:proofErr w:type="spellEnd"/>
      <w:r>
        <w:rPr>
          <w:rFonts w:eastAsia="Calibri" w:cs="Calibri"/>
          <w:szCs w:val="24"/>
          <w:lang w:val="tr-TR"/>
        </w:rPr>
        <w:t xml:space="preserve"> </w:t>
      </w:r>
      <w:proofErr w:type="spellStart"/>
      <w:r>
        <w:rPr>
          <w:rFonts w:eastAsia="Calibri" w:cs="Calibri"/>
          <w:szCs w:val="24"/>
          <w:lang w:val="tr-TR"/>
        </w:rPr>
        <w:t>see</w:t>
      </w:r>
      <w:proofErr w:type="spellEnd"/>
      <w:r>
        <w:rPr>
          <w:rFonts w:eastAsia="Calibri" w:cs="Calibri"/>
          <w:szCs w:val="24"/>
          <w:lang w:val="tr-TR"/>
        </w:rPr>
        <w:t>.</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r>
        <w:rPr>
          <w:rFonts w:eastAsia="Calibri" w:cs="Calibri"/>
          <w:szCs w:val="24"/>
          <w:lang w:val="tr-TR"/>
        </w:rPr>
        <w:t xml:space="preserve">Html: Html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proofErr w:type="spellStart"/>
      <w:r>
        <w:rPr>
          <w:rFonts w:eastAsia="Calibri" w:cs="Calibri"/>
          <w:szCs w:val="24"/>
          <w:lang w:val="tr-TR"/>
        </w:rPr>
        <w:t>Php</w:t>
      </w:r>
      <w:proofErr w:type="spellEnd"/>
      <w:r>
        <w:rPr>
          <w:rFonts w:eastAsia="Calibri" w:cs="Calibri"/>
          <w:szCs w:val="24"/>
          <w:lang w:val="tr-TR"/>
        </w:rPr>
        <w:t xml:space="preserve">: </w:t>
      </w:r>
      <w:proofErr w:type="spellStart"/>
      <w:r>
        <w:rPr>
          <w:rFonts w:eastAsia="Calibri" w:cs="Calibri"/>
          <w:szCs w:val="24"/>
          <w:lang w:val="tr-TR"/>
        </w:rPr>
        <w:t>php</w:t>
      </w:r>
      <w:proofErr w:type="spellEnd"/>
      <w:r>
        <w:rPr>
          <w:rFonts w:eastAsia="Calibri" w:cs="Calibri"/>
          <w:szCs w:val="24"/>
          <w:lang w:val="tr-TR"/>
        </w:rPr>
        <w:t xml:space="preserve"> is a </w:t>
      </w:r>
      <w:proofErr w:type="spellStart"/>
      <w:r>
        <w:rPr>
          <w:rFonts w:eastAsia="Calibri" w:cs="Calibri"/>
          <w:szCs w:val="24"/>
          <w:lang w:val="tr-TR"/>
        </w:rPr>
        <w:t>programming</w:t>
      </w:r>
      <w:proofErr w:type="spellEnd"/>
      <w:r>
        <w:rPr>
          <w:rFonts w:eastAsia="Calibri" w:cs="Calibri"/>
          <w:szCs w:val="24"/>
          <w:lang w:val="tr-TR"/>
        </w:rPr>
        <w:t xml:space="preserve"> </w:t>
      </w:r>
      <w:proofErr w:type="spellStart"/>
      <w:r>
        <w:rPr>
          <w:rFonts w:eastAsia="Calibri" w:cs="Calibri"/>
          <w:szCs w:val="24"/>
          <w:lang w:val="tr-TR"/>
        </w:rPr>
        <w:t>language</w:t>
      </w:r>
      <w:proofErr w:type="spellEnd"/>
      <w:r>
        <w:rPr>
          <w:rFonts w:eastAsia="Calibri" w:cs="Calibri"/>
          <w:szCs w:val="24"/>
          <w:lang w:val="tr-TR"/>
        </w:rPr>
        <w:t xml:space="preserve">. </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proofErr w:type="spellStart"/>
      <w:r>
        <w:rPr>
          <w:rFonts w:eastAsia="Calibri" w:cs="Calibri"/>
          <w:szCs w:val="24"/>
          <w:lang w:val="tr-TR"/>
        </w:rPr>
        <w:t>MySQL</w:t>
      </w:r>
      <w:proofErr w:type="spellEnd"/>
      <w:r>
        <w:rPr>
          <w:rFonts w:eastAsia="Calibri" w:cs="Calibri"/>
          <w:szCs w:val="24"/>
          <w:lang w:val="tr-TR"/>
        </w:rPr>
        <w:t xml:space="preserve">: </w:t>
      </w:r>
      <w:proofErr w:type="spellStart"/>
      <w:r>
        <w:rPr>
          <w:rFonts w:eastAsia="Calibri" w:cs="Calibri"/>
          <w:szCs w:val="24"/>
          <w:lang w:val="tr-TR"/>
        </w:rPr>
        <w:t>MySql</w:t>
      </w:r>
      <w:proofErr w:type="spellEnd"/>
      <w:r>
        <w:rPr>
          <w:rFonts w:eastAsia="Calibri" w:cs="Calibri"/>
          <w:szCs w:val="24"/>
          <w:lang w:val="tr-TR"/>
        </w:rPr>
        <w:t xml:space="preserve"> is a </w:t>
      </w:r>
      <w:proofErr w:type="spellStart"/>
      <w:r>
        <w:rPr>
          <w:rFonts w:eastAsia="Calibri" w:cs="Calibri"/>
          <w:szCs w:val="24"/>
          <w:lang w:val="tr-TR"/>
        </w:rPr>
        <w:t>database</w:t>
      </w:r>
      <w:proofErr w:type="spellEnd"/>
      <w:r>
        <w:rPr>
          <w:rFonts w:eastAsia="Calibri" w:cs="Calibri"/>
          <w:szCs w:val="24"/>
          <w:lang w:val="tr-TR"/>
        </w:rPr>
        <w:t xml:space="preserve"> </w:t>
      </w:r>
      <w:proofErr w:type="spellStart"/>
      <w:r>
        <w:rPr>
          <w:rFonts w:eastAsia="Calibri" w:cs="Calibri"/>
          <w:szCs w:val="24"/>
          <w:lang w:val="tr-TR"/>
        </w:rPr>
        <w:t>management</w:t>
      </w:r>
      <w:proofErr w:type="spellEnd"/>
      <w:r>
        <w:rPr>
          <w:rFonts w:eastAsia="Calibri" w:cs="Calibri"/>
          <w:szCs w:val="24"/>
          <w:lang w:val="tr-TR"/>
        </w:rPr>
        <w:t xml:space="preserve"> </w:t>
      </w:r>
      <w:proofErr w:type="spellStart"/>
      <w:r>
        <w:rPr>
          <w:rFonts w:eastAsia="Calibri" w:cs="Calibri"/>
          <w:szCs w:val="24"/>
          <w:lang w:val="tr-TR"/>
        </w:rPr>
        <w:t>system</w:t>
      </w:r>
      <w:proofErr w:type="spellEnd"/>
      <w:r>
        <w:rPr>
          <w:rFonts w:eastAsia="Calibri" w:cs="Calibri"/>
          <w:szCs w:val="24"/>
          <w:lang w:val="tr-TR"/>
        </w:rPr>
        <w:t>.</w:t>
      </w:r>
    </w:p>
    <w:p w:rsidR="008B580F" w:rsidRDefault="008B580F" w:rsidP="008B580F">
      <w:pPr>
        <w:spacing w:line="240" w:lineRule="auto"/>
        <w:rPr>
          <w:rFonts w:eastAsia="Calibri" w:cs="Calibri"/>
          <w:szCs w:val="24"/>
          <w:lang w:val="tr-TR"/>
        </w:rPr>
      </w:pPr>
    </w:p>
    <w:p w:rsidR="008B580F" w:rsidRDefault="008B580F" w:rsidP="008B580F">
      <w:pPr>
        <w:spacing w:line="240" w:lineRule="auto"/>
        <w:rPr>
          <w:rFonts w:eastAsia="Calibri" w:cs="Calibri"/>
          <w:szCs w:val="24"/>
          <w:lang w:val="tr-TR"/>
        </w:rPr>
      </w:pPr>
      <w:r>
        <w:rPr>
          <w:rFonts w:eastAsia="Calibri" w:cs="Calibri"/>
          <w:szCs w:val="24"/>
          <w:lang w:val="tr-TR"/>
        </w:rPr>
        <w:t xml:space="preserve">Subsystem: Subsystem is </w:t>
      </w:r>
      <w:proofErr w:type="spellStart"/>
      <w:r>
        <w:rPr>
          <w:rFonts w:eastAsia="Calibri" w:cs="Calibri"/>
          <w:szCs w:val="24"/>
          <w:lang w:val="tr-TR"/>
        </w:rPr>
        <w:t>collection</w:t>
      </w:r>
      <w:proofErr w:type="spellEnd"/>
      <w:r>
        <w:rPr>
          <w:rFonts w:eastAsia="Calibri" w:cs="Calibri"/>
          <w:szCs w:val="24"/>
          <w:lang w:val="tr-TR"/>
        </w:rPr>
        <w:t xml:space="preserve"> of </w:t>
      </w:r>
      <w:proofErr w:type="spellStart"/>
      <w:r>
        <w:rPr>
          <w:rFonts w:eastAsia="Calibri" w:cs="Calibri"/>
          <w:szCs w:val="24"/>
          <w:lang w:val="tr-TR"/>
        </w:rPr>
        <w:t>classes</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are</w:t>
      </w:r>
      <w:proofErr w:type="spellEnd"/>
      <w:r>
        <w:rPr>
          <w:rFonts w:eastAsia="Calibri" w:cs="Calibri"/>
          <w:szCs w:val="24"/>
          <w:lang w:val="tr-TR"/>
        </w:rPr>
        <w:t xml:space="preserve"> </w:t>
      </w:r>
      <w:proofErr w:type="spellStart"/>
      <w:r>
        <w:rPr>
          <w:rFonts w:eastAsia="Calibri" w:cs="Calibri"/>
          <w:szCs w:val="24"/>
          <w:lang w:val="tr-TR"/>
        </w:rPr>
        <w:t>closely</w:t>
      </w:r>
      <w:proofErr w:type="spellEnd"/>
      <w:r>
        <w:rPr>
          <w:rFonts w:eastAsia="Calibri" w:cs="Calibri"/>
          <w:szCs w:val="24"/>
          <w:lang w:val="tr-TR"/>
        </w:rPr>
        <w:t xml:space="preserve"> </w:t>
      </w:r>
      <w:proofErr w:type="spellStart"/>
      <w:r>
        <w:rPr>
          <w:rFonts w:eastAsia="Calibri" w:cs="Calibri"/>
          <w:szCs w:val="24"/>
          <w:lang w:val="tr-TR"/>
        </w:rPr>
        <w:t>related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each</w:t>
      </w:r>
      <w:proofErr w:type="spellEnd"/>
      <w:r>
        <w:rPr>
          <w:rFonts w:eastAsia="Calibri" w:cs="Calibri"/>
          <w:szCs w:val="24"/>
          <w:lang w:val="tr-TR"/>
        </w:rPr>
        <w:t xml:space="preserve"> </w:t>
      </w:r>
      <w:proofErr w:type="spellStart"/>
      <w:r>
        <w:rPr>
          <w:rFonts w:eastAsia="Calibri" w:cs="Calibri"/>
          <w:szCs w:val="24"/>
          <w:lang w:val="tr-TR"/>
        </w:rPr>
        <w:t>other</w:t>
      </w:r>
      <w:proofErr w:type="spellEnd"/>
      <w:r>
        <w:rPr>
          <w:rFonts w:eastAsia="Calibri" w:cs="Calibri"/>
          <w:szCs w:val="24"/>
          <w:lang w:val="tr-TR"/>
        </w:rPr>
        <w:t xml:space="preserve">. </w:t>
      </w:r>
    </w:p>
    <w:p w:rsidR="008B580F" w:rsidRPr="008B580F" w:rsidRDefault="008B580F" w:rsidP="008B580F"/>
    <w:p w:rsidR="0081755C" w:rsidRPr="00380CCD" w:rsidRDefault="0033101D" w:rsidP="009E6E98">
      <w:pPr>
        <w:pStyle w:val="Balk2"/>
      </w:pPr>
      <w:bookmarkStart w:id="4" w:name="_Toc433996776"/>
      <w:r>
        <w:t>References</w:t>
      </w:r>
      <w:bookmarkEnd w:id="4"/>
    </w:p>
    <w:p w:rsidR="008B580F" w:rsidRPr="007744A7" w:rsidRDefault="008B580F" w:rsidP="008B580F">
      <w:pPr>
        <w:pStyle w:val="ListeParagraf"/>
        <w:numPr>
          <w:ilvl w:val="0"/>
          <w:numId w:val="17"/>
        </w:numPr>
        <w:spacing w:line="240" w:lineRule="auto"/>
      </w:pPr>
      <w:bookmarkStart w:id="5" w:name="_Toc433996777"/>
      <w:proofErr w:type="spellStart"/>
      <w:r>
        <w:rPr>
          <w:rFonts w:ascii="Calibri" w:eastAsia="Calibri" w:hAnsi="Calibri" w:cs="Calibri"/>
          <w:sz w:val="22"/>
          <w:lang w:val="tr-TR"/>
        </w:rPr>
        <w:t>KamilKoç</w:t>
      </w:r>
      <w:proofErr w:type="spellEnd"/>
    </w:p>
    <w:p w:rsidR="008B580F" w:rsidRPr="007744A7" w:rsidRDefault="008B580F" w:rsidP="008B580F">
      <w:pPr>
        <w:pStyle w:val="ListeParagraf"/>
        <w:numPr>
          <w:ilvl w:val="0"/>
          <w:numId w:val="17"/>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rsidR="008B580F" w:rsidRPr="00B503B4" w:rsidRDefault="008B580F" w:rsidP="008B580F">
      <w:pPr>
        <w:pStyle w:val="ListeParagraf"/>
        <w:numPr>
          <w:ilvl w:val="0"/>
          <w:numId w:val="17"/>
        </w:numPr>
        <w:spacing w:line="240" w:lineRule="auto"/>
      </w:pPr>
      <w:r>
        <w:rPr>
          <w:rFonts w:ascii="Calibri" w:eastAsia="Calibri" w:hAnsi="Calibri" w:cs="Calibri"/>
          <w:sz w:val="22"/>
          <w:lang w:val="tr-TR"/>
        </w:rPr>
        <w:t>Biletall.com</w:t>
      </w:r>
    </w:p>
    <w:p w:rsidR="0081755C" w:rsidRPr="00380CCD" w:rsidRDefault="00B42FAC" w:rsidP="000A1458">
      <w:pPr>
        <w:pStyle w:val="Balk1"/>
      </w:pPr>
      <w:r w:rsidRPr="00380CCD">
        <w:t xml:space="preserve">Current </w:t>
      </w:r>
      <w:r w:rsidR="0033101D">
        <w:t>Software Architecture</w:t>
      </w:r>
      <w:bookmarkEnd w:id="5"/>
    </w:p>
    <w:p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81755C" w:rsidRPr="00380CCD" w:rsidRDefault="0081755C" w:rsidP="000A1458">
      <w:pPr>
        <w:pStyle w:val="Balk1"/>
      </w:pPr>
      <w:bookmarkStart w:id="6" w:name="_Toc433996778"/>
      <w:r w:rsidRPr="00380CCD">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7" w:name="_Toc433996779"/>
      <w:r w:rsidRPr="00380CCD">
        <w:t>Overview</w:t>
      </w:r>
      <w:bookmarkEnd w:id="7"/>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8" w:name="_Toc433996780"/>
      <w:r>
        <w:lastRenderedPageBreak/>
        <w:t>System Decomposition</w:t>
      </w:r>
      <w:bookmarkEnd w:id="8"/>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9" w:name="_Toc433996781"/>
      <w:r>
        <w:t>Hardware Software Mapping</w:t>
      </w:r>
      <w:bookmarkEnd w:id="9"/>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0" w:name="_Toc433996782"/>
      <w:r>
        <w:t>Persistent Data Management</w:t>
      </w:r>
      <w:bookmarkEnd w:id="10"/>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1" w:name="_Toc433996783"/>
      <w:r>
        <w:t>Access Control and Security</w:t>
      </w:r>
      <w:bookmarkEnd w:id="11"/>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2" w:name="_Toc433996784"/>
      <w:r>
        <w:t>Global Software Control</w:t>
      </w:r>
      <w:bookmarkEnd w:id="12"/>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Balk2"/>
      </w:pPr>
      <w:bookmarkStart w:id="13" w:name="_Toc433996785"/>
      <w:r>
        <w:t>Boundary Conditions</w:t>
      </w:r>
      <w:bookmarkEnd w:id="13"/>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Default="0033101D" w:rsidP="000A1458">
      <w:pPr>
        <w:pStyle w:val="Balk1"/>
      </w:pPr>
      <w:bookmarkStart w:id="14" w:name="_Toc433996786"/>
      <w:r>
        <w:t>Subsystem Services</w:t>
      </w:r>
      <w:bookmarkEnd w:id="14"/>
    </w:p>
    <w:p w:rsidR="0017664F" w:rsidRDefault="0017664F" w:rsidP="0017664F"/>
    <w:p w:rsidR="0017664F" w:rsidRDefault="0017664F" w:rsidP="0017664F">
      <w:r>
        <w:t>Login Service: Users can log in to the system through this service.</w:t>
      </w:r>
    </w:p>
    <w:p w:rsidR="0017664F" w:rsidRDefault="0017664F" w:rsidP="0017664F"/>
    <w:p w:rsidR="0017664F" w:rsidRDefault="0017664F" w:rsidP="0017664F">
      <w:r>
        <w:t>Registration Service: Visitors can register to the system through this service.</w:t>
      </w:r>
    </w:p>
    <w:p w:rsidR="0017664F" w:rsidRDefault="0017664F" w:rsidP="0017664F"/>
    <w:p w:rsidR="0017664F" w:rsidRDefault="0017664F" w:rsidP="0017664F">
      <w:r>
        <w:t>Buy Ticket Service: Users can buy or reserve tickets through this service.</w:t>
      </w:r>
    </w:p>
    <w:p w:rsidR="0017664F" w:rsidRDefault="0017664F" w:rsidP="0017664F"/>
    <w:p w:rsidR="0017664F" w:rsidRDefault="0017664F" w:rsidP="0017664F">
      <w:r>
        <w:t xml:space="preserve">Edit Ticket Service: Users can cancel their tickets through this service. </w:t>
      </w:r>
      <w:proofErr w:type="gramStart"/>
      <w:r>
        <w:t>Also</w:t>
      </w:r>
      <w:proofErr w:type="gramEnd"/>
      <w:r>
        <w:t xml:space="preserve"> admin can cancel user’s tickets if it is necessary.</w:t>
      </w:r>
    </w:p>
    <w:p w:rsidR="0017664F" w:rsidRDefault="0017664F" w:rsidP="0017664F"/>
    <w:p w:rsidR="0017664F" w:rsidRDefault="0017664F" w:rsidP="0017664F">
      <w:r>
        <w:lastRenderedPageBreak/>
        <w:t>Communication Services: Registered users and officer can communicate with each other through these services. Also Registered users can give feedbacks that are supervised by admin.</w:t>
      </w:r>
    </w:p>
    <w:p w:rsidR="0017664F" w:rsidRDefault="0017664F" w:rsidP="0017664F"/>
    <w:p w:rsidR="0017664F" w:rsidRDefault="0017664F" w:rsidP="0017664F">
      <w:r>
        <w:t xml:space="preserve">Edit Trip Service: </w:t>
      </w:r>
      <w:r w:rsidR="00874BD7">
        <w:t>Admin can add or cancel trips through this service.</w:t>
      </w:r>
    </w:p>
    <w:p w:rsidR="00874BD7" w:rsidRDefault="00874BD7" w:rsidP="0017664F"/>
    <w:p w:rsidR="00874BD7" w:rsidRDefault="00874BD7" w:rsidP="0017664F">
      <w:r>
        <w:t>Edit Account Service: Registered users can edit their account information through this service.</w:t>
      </w:r>
    </w:p>
    <w:p w:rsidR="00874BD7" w:rsidRDefault="00874BD7" w:rsidP="0017664F"/>
    <w:p w:rsidR="00874BD7" w:rsidRDefault="00874BD7" w:rsidP="0017664F">
      <w:r>
        <w:t>View Trip Service: Admin and users can view available trips through this service.</w:t>
      </w:r>
    </w:p>
    <w:p w:rsidR="00874BD7" w:rsidRDefault="00874BD7" w:rsidP="0017664F"/>
    <w:p w:rsidR="00874BD7" w:rsidRPr="0017664F" w:rsidRDefault="00874BD7" w:rsidP="0017664F">
      <w:r>
        <w:t>Edit Campaign Service: Admin can add or remove campaigns through this service.</w:t>
      </w:r>
      <w:bookmarkStart w:id="15" w:name="_GoBack"/>
      <w:bookmarkEnd w:id="15"/>
    </w:p>
    <w:p w:rsidR="00DE1C56" w:rsidRPr="00380CCD" w:rsidRDefault="00DE1C56" w:rsidP="000A1458">
      <w:pPr>
        <w:pStyle w:val="Balk1"/>
      </w:pPr>
      <w:bookmarkStart w:id="16" w:name="_Toc433996787"/>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F93" w:rsidRDefault="007C1F93" w:rsidP="00897AB7">
      <w:pPr>
        <w:spacing w:after="0" w:line="240" w:lineRule="auto"/>
      </w:pPr>
      <w:r>
        <w:separator/>
      </w:r>
    </w:p>
  </w:endnote>
  <w:endnote w:type="continuationSeparator" w:id="0">
    <w:p w:rsidR="007C1F93" w:rsidRDefault="007C1F9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F93" w:rsidRDefault="007C1F93" w:rsidP="00897AB7">
      <w:pPr>
        <w:spacing w:after="0" w:line="240" w:lineRule="auto"/>
      </w:pPr>
      <w:r>
        <w:separator/>
      </w:r>
    </w:p>
  </w:footnote>
  <w:footnote w:type="continuationSeparator" w:id="0">
    <w:p w:rsidR="007C1F93" w:rsidRDefault="007C1F93"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5B9B"/>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B83A5-789F-44D2-9765-377017EA1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1130</Words>
  <Characters>6446</Characters>
  <Application>Microsoft Office Word</Application>
  <DocSecurity>0</DocSecurity>
  <Lines>53</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Deniz</cp:lastModifiedBy>
  <cp:revision>8</cp:revision>
  <dcterms:created xsi:type="dcterms:W3CDTF">2015-10-30T16:31:00Z</dcterms:created>
  <dcterms:modified xsi:type="dcterms:W3CDTF">2019-12-06T12:09:00Z</dcterms:modified>
</cp:coreProperties>
</file>