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26" w:rsidRDefault="004D3B26" w:rsidP="004D3B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4D3B26">
        <w:rPr>
          <w:rFonts w:ascii="Helvetica" w:eastAsia="Times New Roman" w:hAnsi="Helvetica" w:cs="Helvetica"/>
          <w:color w:val="262626"/>
          <w:sz w:val="21"/>
          <w:szCs w:val="21"/>
        </w:rPr>
        <w:t>Accuracy of the determined requirements</w:t>
      </w:r>
    </w:p>
    <w:p w:rsidR="004D3B26" w:rsidRPr="004D3B26" w:rsidRDefault="004D3B26" w:rsidP="004D3B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3A3655" w:rsidRDefault="00AA23CD" w:rsidP="003A3655">
      <w:pPr>
        <w:pStyle w:val="ListParagraph"/>
        <w:numPr>
          <w:ilvl w:val="0"/>
          <w:numId w:val="1"/>
        </w:numPr>
      </w:pPr>
      <w:r w:rsidRPr="00AA23CD">
        <w:t>Deformations of each mechanical pa</w:t>
      </w:r>
      <w:r>
        <w:t>rt, including joints (bearings):</w:t>
      </w:r>
    </w:p>
    <w:p w:rsidR="003A3655" w:rsidRDefault="003A3655" w:rsidP="003A3655">
      <w:pPr>
        <w:pStyle w:val="ListParagraph"/>
        <w:numPr>
          <w:ilvl w:val="1"/>
          <w:numId w:val="1"/>
        </w:numPr>
      </w:pPr>
      <w:r>
        <w:t xml:space="preserve">Prepare Mask for tracking for 2 mechanical parts </w:t>
      </w:r>
    </w:p>
    <w:p w:rsidR="003A3655" w:rsidRDefault="003A3655" w:rsidP="003A3655">
      <w:pPr>
        <w:pStyle w:val="ListParagraph"/>
        <w:numPr>
          <w:ilvl w:val="3"/>
          <w:numId w:val="1"/>
        </w:numPr>
      </w:pPr>
      <w:r>
        <w:t>The mechanical part fixed to the ground</w:t>
      </w:r>
    </w:p>
    <w:p w:rsidR="003A3655" w:rsidRDefault="003A3655" w:rsidP="003A3655">
      <w:pPr>
        <w:pStyle w:val="ListParagraph"/>
        <w:ind w:left="2880"/>
      </w:pPr>
      <w:r w:rsidRPr="003A3655">
        <w:drawing>
          <wp:inline distT="0" distB="0" distL="0" distR="0" wp14:anchorId="123663A8" wp14:editId="6CA2FE4C">
            <wp:extent cx="1615580" cy="2651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55" w:rsidRDefault="003A3655" w:rsidP="003A3655">
      <w:pPr>
        <w:pStyle w:val="ListParagraph"/>
        <w:numPr>
          <w:ilvl w:val="3"/>
          <w:numId w:val="1"/>
        </w:numPr>
      </w:pPr>
      <w:r>
        <w:t>One bearing</w:t>
      </w:r>
    </w:p>
    <w:p w:rsidR="003A3655" w:rsidRDefault="003A3655" w:rsidP="003A3655">
      <w:pPr>
        <w:pStyle w:val="ListParagraph"/>
        <w:ind w:left="2880"/>
      </w:pPr>
      <w:r w:rsidRPr="003A3655">
        <w:drawing>
          <wp:inline distT="0" distB="0" distL="0" distR="0" wp14:anchorId="359A4C61" wp14:editId="3AA8C06A">
            <wp:extent cx="1417443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55" w:rsidRDefault="003A3655" w:rsidP="003A3655">
      <w:pPr>
        <w:pStyle w:val="ListParagraph"/>
        <w:ind w:left="2880"/>
      </w:pPr>
    </w:p>
    <w:p w:rsidR="00AA23CD" w:rsidRDefault="003A3655" w:rsidP="003A3655">
      <w:pPr>
        <w:pStyle w:val="ListParagraph"/>
        <w:ind w:left="2880"/>
        <w:rPr>
          <w:i/>
        </w:rPr>
      </w:pPr>
      <w:r>
        <w:rPr>
          <w:i/>
        </w:rPr>
        <w:t xml:space="preserve">I chose these parts because </w:t>
      </w:r>
      <w:r w:rsidR="00AB2D62">
        <w:rPr>
          <w:i/>
        </w:rPr>
        <w:t>they’re not covered</w:t>
      </w:r>
      <w:r w:rsidR="00AA23CD">
        <w:rPr>
          <w:i/>
        </w:rPr>
        <w:t xml:space="preserve"> by other moving parts</w:t>
      </w:r>
      <w:r w:rsidR="00AB2D62">
        <w:rPr>
          <w:i/>
        </w:rPr>
        <w:t xml:space="preserve"> throughout the video</w:t>
      </w:r>
      <w:r w:rsidR="00AA23CD">
        <w:rPr>
          <w:i/>
        </w:rPr>
        <w:t xml:space="preserve"> and also they’re less affected by the lighting.</w:t>
      </w:r>
    </w:p>
    <w:p w:rsidR="003A3655" w:rsidRPr="003A3655" w:rsidRDefault="00AA23CD" w:rsidP="003A3655">
      <w:pPr>
        <w:pStyle w:val="ListParagraph"/>
        <w:ind w:left="2880"/>
        <w:rPr>
          <w:i/>
        </w:rPr>
      </w:pPr>
      <w:r>
        <w:rPr>
          <w:i/>
        </w:rPr>
        <w:br/>
        <w:t xml:space="preserve">(In the document they said all mechanical parts, but that would be hard to do </w:t>
      </w:r>
      <w:proofErr w:type="spellStart"/>
      <w:r>
        <w:rPr>
          <w:i/>
        </w:rPr>
        <w:t>esp</w:t>
      </w:r>
      <w:proofErr w:type="spellEnd"/>
      <w:r>
        <w:rPr>
          <w:i/>
        </w:rPr>
        <w:t xml:space="preserve"> due to the problem I mentioned earlier. I suggest we do only for two parts and then explain we could possible scale it but it would need more work).</w:t>
      </w:r>
    </w:p>
    <w:p w:rsidR="003A3655" w:rsidRDefault="003A3655" w:rsidP="003A3655">
      <w:pPr>
        <w:pStyle w:val="ListParagraph"/>
        <w:numPr>
          <w:ilvl w:val="1"/>
          <w:numId w:val="1"/>
        </w:numPr>
      </w:pPr>
      <w:r>
        <w:t>Detect and track edges of the mechanical parts with as many as possible points</w:t>
      </w:r>
    </w:p>
    <w:p w:rsidR="008C2B68" w:rsidRDefault="003A3655" w:rsidP="003A3655">
      <w:pPr>
        <w:pStyle w:val="ListParagraph"/>
        <w:numPr>
          <w:ilvl w:val="1"/>
          <w:numId w:val="1"/>
        </w:numPr>
      </w:pPr>
      <w:r>
        <w:t xml:space="preserve">Choose one point for each </w:t>
      </w:r>
      <w:r w:rsidR="004D3B26">
        <w:t xml:space="preserve">part (kind of like a Center for them) and track the edge </w:t>
      </w:r>
      <w:r w:rsidR="008C2B68">
        <w:t>throughout</w:t>
      </w:r>
      <w:r w:rsidR="004D3B26">
        <w:t xml:space="preserve"> the video. We can get the position graph and see if there’s any movement happening between the edge points and the center point to see any deformation.</w:t>
      </w:r>
    </w:p>
    <w:p w:rsidR="003A3655" w:rsidRPr="008C2B68" w:rsidRDefault="008C2B68" w:rsidP="003A3655">
      <w:pPr>
        <w:pStyle w:val="ListParagraph"/>
        <w:numPr>
          <w:ilvl w:val="1"/>
          <w:numId w:val="1"/>
        </w:numPr>
      </w:pPr>
      <w:r>
        <w:t>Present our graph findings and inform how similarly they can use the code for other similar systems to detect differences.</w:t>
      </w:r>
      <w:r>
        <w:br/>
      </w:r>
      <w:r w:rsidR="004D3B26">
        <w:br/>
      </w:r>
      <w:r w:rsidR="004D3B26">
        <w:rPr>
          <w:i/>
        </w:rPr>
        <w:lastRenderedPageBreak/>
        <w:t xml:space="preserve">(I know it won’t be accurate </w:t>
      </w:r>
      <w:proofErr w:type="spellStart"/>
      <w:r w:rsidR="004D3B26">
        <w:rPr>
          <w:i/>
        </w:rPr>
        <w:t>esp</w:t>
      </w:r>
      <w:proofErr w:type="spellEnd"/>
      <w:r w:rsidR="004D3B26">
        <w:rPr>
          <w:i/>
        </w:rPr>
        <w:t xml:space="preserve"> because we will be </w:t>
      </w:r>
      <w:r>
        <w:rPr>
          <w:i/>
        </w:rPr>
        <w:t>losing</w:t>
      </w:r>
      <w:r w:rsidR="004D3B26">
        <w:rPr>
          <w:i/>
        </w:rPr>
        <w:t xml:space="preserve"> some points and also the reading would </w:t>
      </w:r>
      <w:r>
        <w:rPr>
          <w:i/>
        </w:rPr>
        <w:t>also be affected by the motion when the components become blur and all, but this is the best I could think of and we can also list the problems we faced when presenting).</w:t>
      </w:r>
    </w:p>
    <w:p w:rsidR="008C2B68" w:rsidRDefault="008C2B68" w:rsidP="008C2B68">
      <w:pPr>
        <w:pStyle w:val="ListParagraph"/>
        <w:ind w:left="1440"/>
        <w:rPr>
          <w:i/>
        </w:rPr>
      </w:pPr>
    </w:p>
    <w:p w:rsidR="008C2B68" w:rsidRPr="008C2B68" w:rsidRDefault="008C2B68" w:rsidP="008C2B68">
      <w:pPr>
        <w:pStyle w:val="ListParagraph"/>
        <w:ind w:left="1440"/>
      </w:pPr>
    </w:p>
    <w:p w:rsidR="00CF2A3B" w:rsidRDefault="008C2B68" w:rsidP="00CF2A3B">
      <w:pPr>
        <w:pStyle w:val="ListParagraph"/>
        <w:numPr>
          <w:ilvl w:val="0"/>
          <w:numId w:val="1"/>
        </w:numPr>
      </w:pPr>
      <w:r w:rsidRPr="008C2B68">
        <w:t>Detecting vibr</w:t>
      </w:r>
      <w:r w:rsidR="00CF2A3B">
        <w:t>ation frequencies in the system:</w:t>
      </w:r>
    </w:p>
    <w:p w:rsidR="00CF2A3B" w:rsidRPr="00CF2A3B" w:rsidRDefault="008C2B68" w:rsidP="00CF2A3B">
      <w:pPr>
        <w:pStyle w:val="ListParagraph"/>
        <w:numPr>
          <w:ilvl w:val="1"/>
          <w:numId w:val="1"/>
        </w:numPr>
      </w:pPr>
      <w:r>
        <w:t xml:space="preserve">We already have the motion of the system graph (The position and </w:t>
      </w:r>
      <w:r w:rsidR="00CF2A3B">
        <w:t>speed). We can perform FFT on the position and detect at which part of the video there’s the most motion hence more vibration.</w:t>
      </w:r>
      <w:r w:rsidR="00CF2A3B">
        <w:br/>
      </w:r>
      <w:r w:rsidR="00CF2A3B" w:rsidRPr="00CF2A3B">
        <w:rPr>
          <w:i/>
        </w:rPr>
        <w:t>(I know it’s not ideal but this is what I can think of what we can realistically do given the time we have left).</w:t>
      </w:r>
    </w:p>
    <w:p w:rsidR="00CF2A3B" w:rsidRPr="00CF2A3B" w:rsidRDefault="00CF2A3B" w:rsidP="00CF2A3B"/>
    <w:p w:rsidR="00CF2A3B" w:rsidRDefault="00CF2A3B" w:rsidP="00CF2A3B">
      <w:pPr>
        <w:pStyle w:val="ListParagraph"/>
        <w:numPr>
          <w:ilvl w:val="0"/>
          <w:numId w:val="1"/>
        </w:numPr>
      </w:pPr>
      <w:r w:rsidRPr="00CF2A3B">
        <w:t>Validating the virtual controller trajectory using camera measured trajectories</w:t>
      </w:r>
      <w:r>
        <w:t>.</w:t>
      </w:r>
    </w:p>
    <w:p w:rsidR="00F737E3" w:rsidRPr="00F737E3" w:rsidRDefault="00CF2A3B" w:rsidP="00F737E3">
      <w:pPr>
        <w:pStyle w:val="ListParagraph"/>
        <w:numPr>
          <w:ilvl w:val="1"/>
          <w:numId w:val="1"/>
        </w:numPr>
      </w:pPr>
      <w:r>
        <w:t xml:space="preserve">We have the virtual controller </w:t>
      </w:r>
      <w:r w:rsidR="00F737E3">
        <w:t xml:space="preserve">trajectory (The graph they gave us), all we have to do is compare it with the one we got by our graph. </w:t>
      </w:r>
      <w:r w:rsidR="00F737E3">
        <w:br/>
      </w:r>
      <w:r w:rsidR="00F737E3">
        <w:rPr>
          <w:i/>
        </w:rPr>
        <w:t>(We already have our graph and we can say we validate it’s the same).</w:t>
      </w:r>
    </w:p>
    <w:p w:rsidR="00F737E3" w:rsidRDefault="00F737E3" w:rsidP="00F737E3">
      <w:pPr>
        <w:pStyle w:val="ListParagraph"/>
        <w:ind w:left="1440"/>
      </w:pPr>
    </w:p>
    <w:p w:rsidR="00F737E3" w:rsidRPr="00F737E3" w:rsidRDefault="00F737E3" w:rsidP="00F737E3">
      <w:pPr>
        <w:pStyle w:val="ListParagraph"/>
        <w:ind w:left="1440"/>
      </w:pPr>
    </w:p>
    <w:p w:rsidR="00F737E3" w:rsidRDefault="00F737E3" w:rsidP="00F737E3">
      <w:pPr>
        <w:pStyle w:val="ListParagraph"/>
        <w:numPr>
          <w:ilvl w:val="0"/>
          <w:numId w:val="1"/>
        </w:numPr>
      </w:pPr>
      <w:r w:rsidRPr="00F737E3">
        <w:t xml:space="preserve">Additionally: Detecting differences between </w:t>
      </w:r>
      <w:r>
        <w:t>the motions of the 7 recordings:</w:t>
      </w:r>
    </w:p>
    <w:p w:rsidR="00F737E3" w:rsidRDefault="00F737E3" w:rsidP="00F737E3">
      <w:pPr>
        <w:pStyle w:val="ListParagraph"/>
        <w:numPr>
          <w:ilvl w:val="1"/>
          <w:numId w:val="1"/>
        </w:numPr>
      </w:pPr>
      <w:r>
        <w:t>We have to plot the motion trajectory graph for all 7 of the video (The position and speed) and present them… see if they have any difference.</w:t>
      </w:r>
    </w:p>
    <w:p w:rsidR="00F737E3" w:rsidRDefault="00F737E3" w:rsidP="00F737E3">
      <w:pPr>
        <w:pStyle w:val="ListParagraph"/>
        <w:ind w:left="1440"/>
      </w:pPr>
    </w:p>
    <w:p w:rsidR="00F737E3" w:rsidRDefault="00F737E3" w:rsidP="00F737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737E3">
        <w:rPr>
          <w:rFonts w:ascii="Helvetica" w:eastAsia="Times New Roman" w:hAnsi="Helvetica" w:cs="Helvetica"/>
          <w:color w:val="262626"/>
          <w:sz w:val="21"/>
          <w:szCs w:val="21"/>
        </w:rPr>
        <w:t>Insight in the developed/used code</w:t>
      </w:r>
    </w:p>
    <w:p w:rsidR="00F737E3" w:rsidRDefault="00F737E3" w:rsidP="00F737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F737E3" w:rsidRDefault="00F737E3" w:rsidP="0026161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Try to understand what the code does and how we structured everything. I believe they’ll question us individually of what each line of code does. And Idk about University of Antwerp but at my Home university if we have a one-to-one assessment you’re not allowed to put comments in your code so it’s best to know about it before the presentation.</w:t>
      </w:r>
    </w:p>
    <w:p w:rsidR="00F737E3" w:rsidRDefault="00F737E3" w:rsidP="00F737E3">
      <w:pPr>
        <w:pStyle w:val="ListParagraph"/>
        <w:shd w:val="clear" w:color="auto" w:fill="FFFFFF"/>
        <w:spacing w:after="0" w:line="240" w:lineRule="auto"/>
      </w:pPr>
    </w:p>
    <w:p w:rsidR="00F737E3" w:rsidRDefault="00F737E3" w:rsidP="00F737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737E3">
        <w:rPr>
          <w:rFonts w:ascii="Helvetica" w:eastAsia="Times New Roman" w:hAnsi="Helvetica" w:cs="Helvetica"/>
          <w:color w:val="262626"/>
          <w:sz w:val="21"/>
          <w:szCs w:val="21"/>
        </w:rPr>
        <w:t>Quality of the practical elaboration</w:t>
      </w:r>
      <w:r>
        <w:rPr>
          <w:rFonts w:ascii="Helvetica" w:eastAsia="Times New Roman" w:hAnsi="Helvetica" w:cs="Helvetica"/>
          <w:color w:val="262626"/>
          <w:sz w:val="21"/>
          <w:szCs w:val="21"/>
        </w:rPr>
        <w:br/>
      </w:r>
    </w:p>
    <w:p w:rsidR="00F737E3" w:rsidRPr="00AF1314" w:rsidRDefault="00F737E3" w:rsidP="00F737E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>
        <w:t xml:space="preserve">I think the best we can do is try to produce the graphs and label them properly so that we can describe </w:t>
      </w:r>
      <w:r w:rsidR="00AF1314">
        <w:t xml:space="preserve">them properly. We can also try to have different </w:t>
      </w:r>
      <w:proofErr w:type="spellStart"/>
      <w:r w:rsidR="00AF1314">
        <w:t>MATLab</w:t>
      </w:r>
      <w:proofErr w:type="spellEnd"/>
      <w:r w:rsidR="00AF1314">
        <w:t xml:space="preserve"> script or sections within the script while demonstrating what we did. I think having the graphs as a picture and the tracking videos prepared before the presentation is better given because I believe we only have 15 </w:t>
      </w:r>
      <w:proofErr w:type="spellStart"/>
      <w:r w:rsidR="00AF1314">
        <w:t>mins</w:t>
      </w:r>
      <w:proofErr w:type="spellEnd"/>
      <w:r w:rsidR="00AF1314">
        <w:t xml:space="preserve"> to present.</w:t>
      </w:r>
    </w:p>
    <w:p w:rsidR="00AF1314" w:rsidRDefault="00AF1314" w:rsidP="00AF1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AF1314" w:rsidRDefault="00AF1314" w:rsidP="00AF1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F1314">
        <w:rPr>
          <w:rFonts w:ascii="Helvetica" w:eastAsia="Times New Roman" w:hAnsi="Helvetica" w:cs="Helvetica"/>
          <w:color w:val="262626"/>
          <w:sz w:val="21"/>
          <w:szCs w:val="21"/>
        </w:rPr>
        <w:t>Completeness of the overview in possible approaches based on preliminary research</w:t>
      </w:r>
    </w:p>
    <w:p w:rsidR="00AF1314" w:rsidRDefault="00AF1314" w:rsidP="00AF1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AF1314" w:rsidRPr="00AF1314" w:rsidRDefault="00AF1314" w:rsidP="00AF131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>
        <w:t xml:space="preserve">I believe this is about what different tactics we’ve tried and why we chose what we have now. I think this one </w:t>
      </w:r>
      <w:proofErr w:type="spellStart"/>
      <w:r>
        <w:t>Berkay</w:t>
      </w:r>
      <w:proofErr w:type="spellEnd"/>
      <w:r>
        <w:t xml:space="preserve"> should handle it, given that you’ve have some recordings and you did the most research. It doesn’t have to be deep, I think we just need to say some words about it.</w:t>
      </w:r>
      <w:bookmarkStart w:id="0" w:name="_GoBack"/>
      <w:bookmarkEnd w:id="0"/>
    </w:p>
    <w:p w:rsidR="00AF1314" w:rsidRPr="00AF1314" w:rsidRDefault="00AF1314" w:rsidP="00AF13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CF2A3B" w:rsidRDefault="00CF2A3B" w:rsidP="00F737E3">
      <w:pPr>
        <w:shd w:val="clear" w:color="auto" w:fill="FFFFFF"/>
        <w:spacing w:after="0" w:line="240" w:lineRule="auto"/>
      </w:pPr>
      <w:r>
        <w:lastRenderedPageBreak/>
        <w:br/>
      </w:r>
      <w:r>
        <w:br/>
      </w:r>
    </w:p>
    <w:p w:rsidR="00CF2A3B" w:rsidRPr="00CF2A3B" w:rsidRDefault="00CF2A3B" w:rsidP="00CF2A3B">
      <w:pPr>
        <w:pStyle w:val="ListParagraph"/>
        <w:ind w:left="1440"/>
        <w:rPr>
          <w:i/>
        </w:rPr>
      </w:pPr>
    </w:p>
    <w:sectPr w:rsidR="00CF2A3B" w:rsidRPr="00CF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7549"/>
    <w:multiLevelType w:val="multilevel"/>
    <w:tmpl w:val="9C1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745E5"/>
    <w:multiLevelType w:val="hybridMultilevel"/>
    <w:tmpl w:val="31D4DA2E"/>
    <w:lvl w:ilvl="0" w:tplc="F67C8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7C62"/>
    <w:multiLevelType w:val="multilevel"/>
    <w:tmpl w:val="02C4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B755A"/>
    <w:multiLevelType w:val="hybridMultilevel"/>
    <w:tmpl w:val="FC5ABE74"/>
    <w:lvl w:ilvl="0" w:tplc="F67C8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13451"/>
    <w:multiLevelType w:val="multilevel"/>
    <w:tmpl w:val="9440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7628E"/>
    <w:multiLevelType w:val="multilevel"/>
    <w:tmpl w:val="78D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55"/>
    <w:rsid w:val="003A3655"/>
    <w:rsid w:val="004D3B26"/>
    <w:rsid w:val="00825D33"/>
    <w:rsid w:val="008C2B68"/>
    <w:rsid w:val="00AA23CD"/>
    <w:rsid w:val="00AB2D62"/>
    <w:rsid w:val="00AF1314"/>
    <w:rsid w:val="00CF2A3B"/>
    <w:rsid w:val="00F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BE69"/>
  <w15:chartTrackingRefBased/>
  <w15:docId w15:val="{B1298C8E-DB78-4BBB-8EC9-66D86E20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Tadiwos Adane</dc:creator>
  <cp:keywords/>
  <dc:description/>
  <cp:lastModifiedBy>Tadiwos Adane</cp:lastModifiedBy>
  <cp:revision>1</cp:revision>
  <dcterms:created xsi:type="dcterms:W3CDTF">2024-12-18T21:54:00Z</dcterms:created>
  <dcterms:modified xsi:type="dcterms:W3CDTF">2024-12-19T00:07:00Z</dcterms:modified>
</cp:coreProperties>
</file>