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71968" w14:textId="54A66526" w:rsidR="0068598A" w:rsidRPr="0068598A" w:rsidRDefault="0068598A" w:rsidP="0068598A">
      <w:pPr>
        <w:jc w:val="center"/>
        <w:rPr>
          <w:b/>
          <w:bCs/>
          <w:sz w:val="32"/>
          <w:szCs w:val="32"/>
        </w:rPr>
      </w:pPr>
      <w:r w:rsidRPr="0068598A">
        <w:rPr>
          <w:b/>
          <w:bCs/>
          <w:sz w:val="32"/>
          <w:szCs w:val="32"/>
        </w:rPr>
        <w:t>Bitirme Projesi Dokümantasyonu</w:t>
      </w:r>
    </w:p>
    <w:p w14:paraId="0B6691E3" w14:textId="4F6E46FE" w:rsidR="0068598A" w:rsidRPr="0068598A" w:rsidRDefault="0068598A" w:rsidP="0068598A">
      <w:pPr>
        <w:rPr>
          <w:b/>
          <w:bCs/>
          <w:sz w:val="28"/>
          <w:szCs w:val="28"/>
        </w:rPr>
      </w:pPr>
      <w:r w:rsidRPr="0068598A">
        <w:rPr>
          <w:b/>
          <w:bCs/>
          <w:sz w:val="28"/>
          <w:szCs w:val="28"/>
        </w:rPr>
        <w:t>Projenin Tasarımı</w:t>
      </w:r>
    </w:p>
    <w:p w14:paraId="78F7628A" w14:textId="77777777" w:rsidR="0068598A" w:rsidRDefault="0068598A" w:rsidP="0068598A">
      <w:proofErr w:type="spellStart"/>
      <w:r>
        <w:t>Veritabanı</w:t>
      </w:r>
      <w:proofErr w:type="spellEnd"/>
      <w:r>
        <w:t xml:space="preserve"> tasarımını, gerçek bir online alışveriş platformunun temel fonksiyonlarını yansıtacak şekilde yaptım. Tabloları </w:t>
      </w:r>
      <w:proofErr w:type="spellStart"/>
      <w:r w:rsidRPr="0068598A">
        <w:rPr>
          <w:b/>
          <w:bCs/>
        </w:rPr>
        <w:t>Musteri</w:t>
      </w:r>
      <w:proofErr w:type="spellEnd"/>
      <w:r>
        <w:t xml:space="preserve">, </w:t>
      </w:r>
      <w:proofErr w:type="spellStart"/>
      <w:r w:rsidRPr="0068598A">
        <w:rPr>
          <w:b/>
          <w:bCs/>
        </w:rPr>
        <w:t>Satici</w:t>
      </w:r>
      <w:proofErr w:type="spellEnd"/>
      <w:r>
        <w:t xml:space="preserve">, </w:t>
      </w:r>
      <w:r w:rsidRPr="0068598A">
        <w:rPr>
          <w:b/>
          <w:bCs/>
        </w:rPr>
        <w:t>Kategori</w:t>
      </w:r>
      <w:r>
        <w:t xml:space="preserve">, </w:t>
      </w:r>
      <w:r w:rsidRPr="0068598A">
        <w:rPr>
          <w:b/>
          <w:bCs/>
        </w:rPr>
        <w:t>Urun</w:t>
      </w:r>
      <w:r>
        <w:t xml:space="preserve">, </w:t>
      </w:r>
      <w:proofErr w:type="spellStart"/>
      <w:r w:rsidRPr="0068598A">
        <w:rPr>
          <w:b/>
          <w:bCs/>
        </w:rPr>
        <w:t>Siparis</w:t>
      </w:r>
      <w:proofErr w:type="spellEnd"/>
      <w:r>
        <w:t xml:space="preserve"> ve </w:t>
      </w:r>
      <w:proofErr w:type="spellStart"/>
      <w:r w:rsidRPr="0068598A">
        <w:rPr>
          <w:b/>
          <w:bCs/>
        </w:rPr>
        <w:t>Siparis_Detay</w:t>
      </w:r>
      <w:proofErr w:type="spellEnd"/>
      <w:r>
        <w:t xml:space="preserve"> olarak belirledim. İlişkileri </w:t>
      </w:r>
      <w:r w:rsidRPr="0068598A">
        <w:rPr>
          <w:b/>
          <w:bCs/>
        </w:rPr>
        <w:t>FOREIGN KEY</w:t>
      </w:r>
      <w:r>
        <w:t xml:space="preserve"> ile kurarak veri bütünlüğünü sağladım.</w:t>
      </w:r>
    </w:p>
    <w:p w14:paraId="458C475C" w14:textId="77777777" w:rsidR="0068598A" w:rsidRDefault="0068598A" w:rsidP="0068598A"/>
    <w:p w14:paraId="22D4CDF5" w14:textId="6E542AC3" w:rsidR="0068598A" w:rsidRPr="0068598A" w:rsidRDefault="0068598A" w:rsidP="0068598A">
      <w:pPr>
        <w:rPr>
          <w:b/>
          <w:bCs/>
          <w:sz w:val="28"/>
          <w:szCs w:val="28"/>
        </w:rPr>
      </w:pPr>
      <w:r w:rsidRPr="0068598A">
        <w:rPr>
          <w:b/>
          <w:bCs/>
          <w:sz w:val="28"/>
          <w:szCs w:val="28"/>
        </w:rPr>
        <w:t>ER Diyagramı Tasarımı</w:t>
      </w:r>
    </w:p>
    <w:p w14:paraId="1F50ABD3" w14:textId="77777777" w:rsidR="0068598A" w:rsidRDefault="0068598A" w:rsidP="0068598A">
      <w:pPr>
        <w:pStyle w:val="ListeParagraf"/>
        <w:numPr>
          <w:ilvl w:val="0"/>
          <w:numId w:val="1"/>
        </w:numPr>
      </w:pPr>
      <w:proofErr w:type="spellStart"/>
      <w:r>
        <w:t>Musteri</w:t>
      </w:r>
      <w:proofErr w:type="spellEnd"/>
      <w:r>
        <w:t xml:space="preserve"> ile </w:t>
      </w:r>
      <w:proofErr w:type="spellStart"/>
      <w:r>
        <w:t>Siparis</w:t>
      </w:r>
      <w:proofErr w:type="spellEnd"/>
      <w:r>
        <w:t xml:space="preserve"> arasında bire çok (1:N) ilişkisi vardır; bir müşteri birden fazla sipariş verebilir.</w:t>
      </w:r>
    </w:p>
    <w:p w14:paraId="31B1500F" w14:textId="77777777" w:rsidR="0068598A" w:rsidRDefault="0068598A" w:rsidP="0068598A">
      <w:pPr>
        <w:pStyle w:val="ListeParagraf"/>
        <w:numPr>
          <w:ilvl w:val="0"/>
          <w:numId w:val="1"/>
        </w:numPr>
      </w:pPr>
      <w:proofErr w:type="spellStart"/>
      <w:r>
        <w:t>Siparis</w:t>
      </w:r>
      <w:proofErr w:type="spellEnd"/>
      <w:r>
        <w:t xml:space="preserve"> ile </w:t>
      </w:r>
      <w:proofErr w:type="spellStart"/>
      <w:r>
        <w:t>Siparis_Detay</w:t>
      </w:r>
      <w:proofErr w:type="spellEnd"/>
      <w:r>
        <w:t xml:space="preserve"> arasında bire çok (1:N) ilişkisi vardır; bir sipariş birden fazla ürün içerebilir.</w:t>
      </w:r>
    </w:p>
    <w:p w14:paraId="7F74ACDC" w14:textId="77777777" w:rsidR="0068598A" w:rsidRDefault="0068598A" w:rsidP="0068598A">
      <w:pPr>
        <w:pStyle w:val="ListeParagraf"/>
        <w:numPr>
          <w:ilvl w:val="0"/>
          <w:numId w:val="1"/>
        </w:numPr>
      </w:pPr>
      <w:r>
        <w:t>Urun ile Kategori arasında bire çok (1:N) ilişkisi vardır; her ürün bir kategoriye aittir.</w:t>
      </w:r>
    </w:p>
    <w:p w14:paraId="385ACBB9" w14:textId="77777777" w:rsidR="0068598A" w:rsidRDefault="0068598A" w:rsidP="0068598A">
      <w:pPr>
        <w:pStyle w:val="ListeParagraf"/>
        <w:numPr>
          <w:ilvl w:val="0"/>
          <w:numId w:val="1"/>
        </w:numPr>
      </w:pPr>
      <w:r>
        <w:t xml:space="preserve">Urun ile </w:t>
      </w:r>
      <w:proofErr w:type="spellStart"/>
      <w:r>
        <w:t>Satici</w:t>
      </w:r>
      <w:proofErr w:type="spellEnd"/>
      <w:r>
        <w:t xml:space="preserve"> arasında bire çok (1:N) ilişkisi vardır; her ürün bir satıcıya aittir.</w:t>
      </w:r>
    </w:p>
    <w:p w14:paraId="4F532015" w14:textId="3137EBB5" w:rsidR="0068598A" w:rsidRDefault="0068598A" w:rsidP="0068598A">
      <w:pPr>
        <w:pStyle w:val="ListeParagraf"/>
        <w:numPr>
          <w:ilvl w:val="0"/>
          <w:numId w:val="1"/>
        </w:numPr>
      </w:pPr>
      <w:proofErr w:type="spellStart"/>
      <w:r>
        <w:t>Siparis_Detay</w:t>
      </w:r>
      <w:proofErr w:type="spellEnd"/>
      <w:r>
        <w:t xml:space="preserve"> ile Urun arasında bire çok (N:1) ilişkisi vardır; her detay bir ürüne karşılık gelir.</w:t>
      </w:r>
    </w:p>
    <w:p w14:paraId="4302AC0E" w14:textId="2DF97008" w:rsidR="0068598A" w:rsidRPr="0068598A" w:rsidRDefault="0068598A" w:rsidP="0068598A">
      <w:pPr>
        <w:rPr>
          <w:b/>
          <w:bCs/>
          <w:sz w:val="28"/>
          <w:szCs w:val="28"/>
        </w:rPr>
      </w:pPr>
      <w:r w:rsidRPr="0068598A">
        <w:rPr>
          <w:b/>
          <w:bCs/>
          <w:sz w:val="28"/>
          <w:szCs w:val="28"/>
        </w:rPr>
        <w:t>Uygulama ve Veri İşlemleri</w:t>
      </w:r>
    </w:p>
    <w:p w14:paraId="588F7A8A" w14:textId="77777777" w:rsidR="0068598A" w:rsidRDefault="0068598A" w:rsidP="0068598A">
      <w:r>
        <w:t xml:space="preserve">Örnek veriler ekledim, stok ve fiyat güncellemelerini yaptım. Sipariş ve sipariş detaylarını eklerken, stokların otomatik olarak güncellenmesini sağladım. Raporlama kısmında JOIN, GROUP BY ve HAVING gibi SQL komutlarını kullanarak analiz sorgularını oluşturup platformun işleyişini test </w:t>
      </w:r>
      <w:proofErr w:type="spellStart"/>
      <w:r>
        <w:t>ettim.Sipariş</w:t>
      </w:r>
      <w:proofErr w:type="spellEnd"/>
      <w:r>
        <w:t xml:space="preserve"> detayları eklendiğinde stokların doğru şekilde azalmasını sağlamak için UPDATE ve JOIN kombinasyonu kullandım.</w:t>
      </w:r>
    </w:p>
    <w:p w14:paraId="135CD7BA" w14:textId="77777777" w:rsidR="0068598A" w:rsidRDefault="0068598A" w:rsidP="0068598A"/>
    <w:p w14:paraId="282F1DA9" w14:textId="21D802E4" w:rsidR="0068598A" w:rsidRPr="0068598A" w:rsidRDefault="0068598A" w:rsidP="0068598A">
      <w:pPr>
        <w:rPr>
          <w:b/>
          <w:bCs/>
          <w:sz w:val="28"/>
          <w:szCs w:val="28"/>
        </w:rPr>
      </w:pPr>
      <w:r w:rsidRPr="0068598A">
        <w:rPr>
          <w:b/>
          <w:bCs/>
          <w:sz w:val="28"/>
          <w:szCs w:val="28"/>
        </w:rPr>
        <w:t>Karşılaşılan Sorunlar</w:t>
      </w:r>
    </w:p>
    <w:p w14:paraId="1A63E261" w14:textId="06363A28" w:rsidR="0068598A" w:rsidRDefault="0068598A" w:rsidP="0068598A">
      <w:proofErr w:type="spellStart"/>
      <w:r>
        <w:t>Truncate</w:t>
      </w:r>
      <w:proofErr w:type="spellEnd"/>
      <w:r>
        <w:t xml:space="preserve"> ve </w:t>
      </w:r>
      <w:proofErr w:type="spellStart"/>
      <w:r>
        <w:t>Foreign</w:t>
      </w:r>
      <w:proofErr w:type="spellEnd"/>
      <w:r>
        <w:t xml:space="preserve"> </w:t>
      </w:r>
      <w:proofErr w:type="spellStart"/>
      <w:r>
        <w:t>Key</w:t>
      </w:r>
      <w:proofErr w:type="spellEnd"/>
      <w:r>
        <w:t xml:space="preserve"> Çakışması: Urun tablosunu </w:t>
      </w:r>
      <w:proofErr w:type="spellStart"/>
      <w:r>
        <w:t>truncate</w:t>
      </w:r>
      <w:proofErr w:type="spellEnd"/>
      <w:r>
        <w:t xml:space="preserve"> etmeye çalışırken </w:t>
      </w:r>
      <w:proofErr w:type="spellStart"/>
      <w:r>
        <w:t>foreign</w:t>
      </w:r>
      <w:proofErr w:type="spellEnd"/>
      <w:r>
        <w:t xml:space="preserve"> </w:t>
      </w:r>
      <w:proofErr w:type="spellStart"/>
      <w:r>
        <w:t>key</w:t>
      </w:r>
      <w:proofErr w:type="spellEnd"/>
      <w:r>
        <w:t xml:space="preserve"> bağlı olduğu için hata aldım. Veri tabanının hata vermemesi için işleme devam etmedim.</w:t>
      </w:r>
    </w:p>
    <w:p w14:paraId="6616B8FE" w14:textId="77777777" w:rsidR="0068598A" w:rsidRDefault="0068598A" w:rsidP="0068598A"/>
    <w:p w14:paraId="135B1ABC" w14:textId="548ED2B5" w:rsidR="0068598A" w:rsidRDefault="0068598A" w:rsidP="0068598A">
      <w:r w:rsidRPr="0068598A">
        <w:rPr>
          <w:b/>
          <w:bCs/>
          <w:sz w:val="28"/>
          <w:szCs w:val="28"/>
        </w:rPr>
        <w:t>Sonuç:</w:t>
      </w:r>
      <w:r w:rsidRPr="0068598A">
        <w:br/>
        <w:t>Proje, gerçek bir e-ticaret veri tabanı senaryosunu simüle edecek şekilde başarıyla tasarlandı ve uygulanabilir raporlama sorguları ile test edildi. ER diyagramı, tablolar ve ilişkilerin görsel olarak anlaşılmasını sağladı.</w:t>
      </w:r>
    </w:p>
    <w:sectPr w:rsidR="00685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32B2F"/>
    <w:multiLevelType w:val="hybridMultilevel"/>
    <w:tmpl w:val="C42C810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38059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8A"/>
    <w:rsid w:val="005129B9"/>
    <w:rsid w:val="00535E2B"/>
    <w:rsid w:val="0068598A"/>
    <w:rsid w:val="00751411"/>
    <w:rsid w:val="00832298"/>
    <w:rsid w:val="00964869"/>
    <w:rsid w:val="00BE7F0E"/>
    <w:rsid w:val="00C51C74"/>
    <w:rsid w:val="00E309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BD75"/>
  <w15:chartTrackingRefBased/>
  <w15:docId w15:val="{369346AE-198E-42CD-B3BC-20EFF15F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69"/>
  </w:style>
  <w:style w:type="paragraph" w:styleId="Balk1">
    <w:name w:val="heading 1"/>
    <w:basedOn w:val="Normal"/>
    <w:next w:val="Normal"/>
    <w:link w:val="Balk1Char"/>
    <w:uiPriority w:val="9"/>
    <w:qFormat/>
    <w:rsid w:val="009648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648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6486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6486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6486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6486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6486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6486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6486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486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6486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6486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6486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6486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6486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6486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6486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64869"/>
    <w:rPr>
      <w:rFonts w:eastAsiaTheme="majorEastAsia" w:cstheme="majorBidi"/>
      <w:color w:val="272727" w:themeColor="text1" w:themeTint="D8"/>
    </w:rPr>
  </w:style>
  <w:style w:type="paragraph" w:styleId="KonuBal">
    <w:name w:val="Title"/>
    <w:basedOn w:val="Normal"/>
    <w:next w:val="Normal"/>
    <w:link w:val="KonuBalChar"/>
    <w:uiPriority w:val="10"/>
    <w:qFormat/>
    <w:rsid w:val="00964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6486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6486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64869"/>
    <w:rPr>
      <w:rFonts w:eastAsiaTheme="majorEastAsia" w:cstheme="majorBidi"/>
      <w:color w:val="595959" w:themeColor="text1" w:themeTint="A6"/>
      <w:spacing w:val="15"/>
      <w:sz w:val="28"/>
      <w:szCs w:val="28"/>
    </w:rPr>
  </w:style>
  <w:style w:type="paragraph" w:styleId="ListeParagraf">
    <w:name w:val="List Paragraph"/>
    <w:basedOn w:val="Normal"/>
    <w:uiPriority w:val="34"/>
    <w:qFormat/>
    <w:rsid w:val="00964869"/>
    <w:pPr>
      <w:ind w:left="720"/>
      <w:contextualSpacing/>
    </w:pPr>
  </w:style>
  <w:style w:type="paragraph" w:styleId="Alnt">
    <w:name w:val="Quote"/>
    <w:basedOn w:val="Normal"/>
    <w:next w:val="Normal"/>
    <w:link w:val="AlntChar"/>
    <w:uiPriority w:val="29"/>
    <w:qFormat/>
    <w:rsid w:val="0096486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64869"/>
    <w:rPr>
      <w:i/>
      <w:iCs/>
      <w:color w:val="404040" w:themeColor="text1" w:themeTint="BF"/>
    </w:rPr>
  </w:style>
  <w:style w:type="paragraph" w:styleId="GlAlnt">
    <w:name w:val="Intense Quote"/>
    <w:basedOn w:val="Normal"/>
    <w:next w:val="Normal"/>
    <w:link w:val="GlAlntChar"/>
    <w:uiPriority w:val="30"/>
    <w:qFormat/>
    <w:rsid w:val="009648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64869"/>
    <w:rPr>
      <w:i/>
      <w:iCs/>
      <w:color w:val="2F5496" w:themeColor="accent1" w:themeShade="BF"/>
    </w:rPr>
  </w:style>
  <w:style w:type="character" w:styleId="GlVurgulama">
    <w:name w:val="Intense Emphasis"/>
    <w:basedOn w:val="VarsaylanParagrafYazTipi"/>
    <w:uiPriority w:val="21"/>
    <w:qFormat/>
    <w:rsid w:val="00964869"/>
    <w:rPr>
      <w:i/>
      <w:iCs/>
      <w:color w:val="2F5496" w:themeColor="accent1" w:themeShade="BF"/>
    </w:rPr>
  </w:style>
  <w:style w:type="character" w:styleId="GlBavuru">
    <w:name w:val="Intense Reference"/>
    <w:basedOn w:val="VarsaylanParagrafYazTipi"/>
    <w:uiPriority w:val="32"/>
    <w:qFormat/>
    <w:rsid w:val="009648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2013 - 2022 Teması">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Büyükköprü</dc:creator>
  <cp:keywords/>
  <dc:description/>
  <cp:lastModifiedBy>Berke Büyükköprü</cp:lastModifiedBy>
  <cp:revision>1</cp:revision>
  <dcterms:created xsi:type="dcterms:W3CDTF">2025-10-05T11:37:00Z</dcterms:created>
  <dcterms:modified xsi:type="dcterms:W3CDTF">2025-10-05T11:40:00Z</dcterms:modified>
</cp:coreProperties>
</file>