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Default="000207C6" w:rsidP="00437DCA">
      <w:pPr>
        <w:rPr>
          <w:sz w:val="40"/>
          <w:szCs w:val="40"/>
        </w:rPr>
      </w:pPr>
    </w:p>
    <w:p w14:paraId="7F4029EA" w14:textId="77777777" w:rsidR="00B242CA" w:rsidRDefault="00B242CA" w:rsidP="00437DCA">
      <w:pPr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 Veya 30 farklı bölüm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4FB9F6C3" w14:textId="77777777" w:rsidR="006879BA" w:rsidRDefault="000207C6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879BA">
        <w:rPr>
          <w:sz w:val="40"/>
          <w:szCs w:val="40"/>
        </w:rPr>
        <w:t>Skor veya Para veya XP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453E01CF" w14:textId="47842FE8" w:rsidR="00BF64B8" w:rsidRDefault="00BF64B8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  <w:bookmarkStart w:id="0" w:name="_GoBack"/>
      <w:bookmarkEnd w:id="0"/>
    </w:p>
    <w:p w14:paraId="635B57BA" w14:textId="61F6734B" w:rsidR="000207C6" w:rsidRDefault="000207C6" w:rsidP="000207C6">
      <w:pPr>
        <w:pStyle w:val="ListParagraph"/>
        <w:rPr>
          <w:sz w:val="40"/>
          <w:szCs w:val="40"/>
        </w:rPr>
      </w:pP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B216E"/>
    <w:rsid w:val="003F7AEC"/>
    <w:rsid w:val="00437DCA"/>
    <w:rsid w:val="0044271D"/>
    <w:rsid w:val="004473BB"/>
    <w:rsid w:val="00470C1D"/>
    <w:rsid w:val="004B3D80"/>
    <w:rsid w:val="0057675C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932132"/>
    <w:rsid w:val="009945DA"/>
    <w:rsid w:val="00AE6918"/>
    <w:rsid w:val="00B232A9"/>
    <w:rsid w:val="00B242CA"/>
    <w:rsid w:val="00BD4792"/>
    <w:rsid w:val="00BF64B8"/>
    <w:rsid w:val="00C00200"/>
    <w:rsid w:val="00C07A48"/>
    <w:rsid w:val="00CC401A"/>
    <w:rsid w:val="00D41564"/>
    <w:rsid w:val="00D62C94"/>
    <w:rsid w:val="00E02D4C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87</cp:revision>
  <dcterms:created xsi:type="dcterms:W3CDTF">2021-09-30T11:16:00Z</dcterms:created>
  <dcterms:modified xsi:type="dcterms:W3CDTF">2021-10-22T11:14:00Z</dcterms:modified>
</cp:coreProperties>
</file>