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Hiring Manager:</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hd w:fill="fff2cc" w:val="clear"/>
        </w:rPr>
      </w:pPr>
      <w:r w:rsidDel="00000000" w:rsidR="00000000" w:rsidRPr="00000000">
        <w:rPr>
          <w:rFonts w:ascii="Times New Roman" w:cs="Times New Roman" w:eastAsia="Times New Roman" w:hAnsi="Times New Roman"/>
          <w:rtl w:val="0"/>
        </w:rPr>
        <w:t xml:space="preserve">As a results-focused, organized person who has a strong passion for information technology, I find this posting to be exciting. I recently finished my Computer Science Bachelor’s degree and have a history of working with troubleshooting technology. I believe that my understanding of technology makes me the ideal candidate for your open position.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hd w:fill="fff2cc" w:val="clea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my computer science degree, my courses in operating systems and computer networks have been particularly transformative, deepening my understanding of core system functionalities and the intricacies of digital communication. These classes not only provided me with a robust theoretical foundation but also offered hands-on experiences that sharpened my technical skills. In the operating systems course, I gained valuable insights into process management, memory allocation, and file systems, which have proved indispensable in optimizing application performance. Similarly, my computer networks course enabled me to master protocols, network architecture, and data security, laying the groundwork for building reliable, scalable systems. While my education also included practical projects in full-stack development—using technologies such as HTML, CSS, JavaScript, React, SQL, and MongoDB—the rigorous training in operating systems and computer networks has been central in preparing me for complex, real-world technical challenges.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my time as a Technology Aide at Buchanan Street Elementary School, I had the unique opportunity to manage technology resources for a diverse student population. Responsible for overseeing the technology needs of approximately 250 students, I meticulously cataloged and monitored the condition of all devices provided to students, including Chromebooks, iPads, and the staff’s MacBooks. In addition to this inventory management, I played a pivotal role in the effective functioning of the school's computer lab, aiding teachers in conducting online lessons and providing technical support to staff. Troubleshooting and resolving technology-related issues became second nature, allowing for a seamless learning environment. This experience not only honed my technical skills but also underscored the importance of reliable and well-maintained technology in educational settings.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my formal education, I have dedicated considerable time and effort to thoroughly studying the CompTIA A+ textbook, which has allowed me to build a strong foundation in core IT concepts and practical skills. This self-guided learning has strengthened my understanding of topics such as hardware, operating systems, troubleshooting, and security, further complimenting my academic knowledge. My focused study of the networking components within the CompTIA A+ curriculum has been especially rewarding, sparking a deep interest in network infrastructure, protocols, and administration. This experience has not only enhanced my technical expertise but also deepened my passion for networking, motivating me to pursue continuous learning and excel in a field that is critical to the success of modern IT systems.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any questions, you can reach me at (916) 996 6441 or by email at aaronberkness@gmail.com. I look forward to an opportunity to discuss this position further.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Aaron Berkness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