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76CA9" w14:textId="78D7644E" w:rsidR="00361276" w:rsidRPr="00361276" w:rsidRDefault="00361276" w:rsidP="0036127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36127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Отчёт о тестировании приложения "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ru-RU"/>
        </w:rPr>
        <w:t>Money</w:t>
      </w:r>
      <w:r w:rsidRPr="0036127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ru-RU"/>
        </w:rPr>
        <w:t>Transfer</w:t>
      </w:r>
      <w:r w:rsidRPr="0036127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"</w:t>
      </w:r>
    </w:p>
    <w:p w14:paraId="44106171" w14:textId="77777777" w:rsidR="00361276" w:rsidRPr="00361276" w:rsidRDefault="00361276" w:rsidP="0036127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36127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Краткое описание</w:t>
      </w:r>
    </w:p>
    <w:p w14:paraId="437701EB" w14:textId="3003DDD9" w:rsidR="00361276" w:rsidRPr="00361276" w:rsidRDefault="00361276" w:rsidP="003612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6127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04.05.2020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г. было проведено тестирование приложение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Money</w:t>
      </w:r>
      <w:r w:rsidRPr="0036127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Transfer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отвечающее за процесс обновления счета клиента при денежных переводах: на счет и со счета. В процессе тестирования была выявлена функциональная несостоятельность программного кода, лежащего в основе производимых в приложении расчетов. </w:t>
      </w:r>
    </w:p>
    <w:p w14:paraId="4791745B" w14:textId="77777777" w:rsidR="00361276" w:rsidRPr="00361276" w:rsidRDefault="00361276" w:rsidP="0036127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36127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Описание тестов</w:t>
      </w:r>
    </w:p>
    <w:p w14:paraId="322994AF" w14:textId="2FF5CA63" w:rsidR="00361276" w:rsidRPr="00361276" w:rsidRDefault="00361276" w:rsidP="003612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Было проведено позитивное функциональное модульное тестирование функции обработки изменени</w:t>
      </w:r>
      <w:r w:rsidR="00A404D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я текущей суммы банковского счета клиента. </w:t>
      </w:r>
    </w:p>
    <w:p w14:paraId="0039DE50" w14:textId="77777777" w:rsidR="00361276" w:rsidRPr="00361276" w:rsidRDefault="00361276" w:rsidP="0036127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36127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Результаты</w:t>
      </w:r>
    </w:p>
    <w:p w14:paraId="47124348" w14:textId="73BB047F" w:rsidR="00361276" w:rsidRPr="00361276" w:rsidRDefault="00A404DC" w:rsidP="003612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Процент неуспешных тестов – 100%.</w:t>
      </w:r>
    </w:p>
    <w:p w14:paraId="22ABFF0C" w14:textId="23BF5B75" w:rsidR="00361276" w:rsidRPr="00361276" w:rsidRDefault="00361276" w:rsidP="003612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6127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Ссылки на баг-репорты</w:t>
      </w:r>
      <w:r w:rsidR="00A404D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: </w:t>
      </w:r>
    </w:p>
    <w:p w14:paraId="3B6421B6" w14:textId="77777777" w:rsidR="00361276" w:rsidRPr="00361276" w:rsidRDefault="00361276" w:rsidP="0036127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36127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Общие рекомендации</w:t>
      </w:r>
    </w:p>
    <w:p w14:paraId="1F6288F4" w14:textId="462EEA43" w:rsidR="00A404DC" w:rsidRPr="00361276" w:rsidRDefault="00A404DC" w:rsidP="00A40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процессе разработки был неверно выбрал тип переменных: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int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Происходит переполнение стека. Рекомендую заменить тип переменных на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long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</w:t>
      </w:r>
    </w:p>
    <w:p w14:paraId="5666870E" w14:textId="77777777" w:rsidR="008E7DF1" w:rsidRDefault="008E7DF1"/>
    <w:sectPr w:rsidR="008E7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356BE4"/>
    <w:multiLevelType w:val="multilevel"/>
    <w:tmpl w:val="C676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9A"/>
    <w:rsid w:val="0006584D"/>
    <w:rsid w:val="00361276"/>
    <w:rsid w:val="0057699A"/>
    <w:rsid w:val="008E7DF1"/>
    <w:rsid w:val="00A4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0CD4"/>
  <w15:chartTrackingRefBased/>
  <w15:docId w15:val="{1C50654C-9F77-4E88-959D-70149EA8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12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612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2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127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61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7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Беркут</dc:creator>
  <cp:keywords/>
  <dc:description/>
  <cp:lastModifiedBy>Рома Беркут</cp:lastModifiedBy>
  <cp:revision>3</cp:revision>
  <dcterms:created xsi:type="dcterms:W3CDTF">2020-05-04T16:36:00Z</dcterms:created>
  <dcterms:modified xsi:type="dcterms:W3CDTF">2020-05-04T17:05:00Z</dcterms:modified>
</cp:coreProperties>
</file>