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3313"/>
        <w:tblW w:w="6583" w:type="dxa"/>
        <w:shd w:val="clear" w:color="auto" w:fill="FFFFFF"/>
        <w:tblCellMar>
          <w:left w:w="0" w:type="dxa"/>
          <w:right w:w="0" w:type="dxa"/>
        </w:tblCellMar>
        <w:tblLook w:val="04A0" w:firstRow="1" w:lastRow="0" w:firstColumn="1" w:lastColumn="0" w:noHBand="0" w:noVBand="1"/>
      </w:tblPr>
      <w:tblGrid>
        <w:gridCol w:w="1123"/>
        <w:gridCol w:w="2394"/>
        <w:gridCol w:w="3066"/>
      </w:tblGrid>
      <w:tr w:rsidR="006712ED" w:rsidRPr="006712ED" w14:paraId="0A170129" w14:textId="77777777" w:rsidTr="006712ED">
        <w:trPr>
          <w:trHeight w:val="1345"/>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0B5A02B" w14:textId="77777777" w:rsidR="006712ED" w:rsidRPr="006712ED" w:rsidRDefault="006712ED" w:rsidP="006712ED">
            <w:pPr>
              <w:rPr>
                <w:b/>
                <w:bCs/>
              </w:rPr>
            </w:pPr>
            <w:r w:rsidRPr="006712ED">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2CE7CD8" w14:textId="77777777" w:rsidR="006712ED" w:rsidRPr="006712ED" w:rsidRDefault="006712ED" w:rsidP="006712ED">
            <w:pPr>
              <w:rPr>
                <w:b/>
                <w:bCs/>
              </w:rPr>
            </w:pPr>
            <w:r w:rsidRPr="006712ED">
              <w:rPr>
                <w:b/>
                <w:bCs/>
              </w:rPr>
              <w:t>HTTP</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6984189" w14:textId="77777777" w:rsidR="006712ED" w:rsidRPr="006712ED" w:rsidRDefault="006712ED" w:rsidP="006712ED">
            <w:pPr>
              <w:rPr>
                <w:b/>
                <w:bCs/>
              </w:rPr>
            </w:pPr>
            <w:r w:rsidRPr="006712ED">
              <w:rPr>
                <w:b/>
                <w:bCs/>
              </w:rPr>
              <w:t>HTTPS</w:t>
            </w:r>
          </w:p>
        </w:tc>
      </w:tr>
      <w:tr w:rsidR="006712ED" w:rsidRPr="006712ED" w14:paraId="40678A9A" w14:textId="77777777" w:rsidTr="006712ED">
        <w:trPr>
          <w:trHeight w:val="501"/>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9433F3" w14:textId="77777777" w:rsidR="006712ED" w:rsidRPr="006712ED" w:rsidRDefault="006712ED" w:rsidP="006712ED">
            <w:r w:rsidRPr="006712ED">
              <w:rPr>
                <w:b/>
                <w:bCs/>
              </w:rPr>
              <w:t>Security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99B1A4" w14:textId="77777777" w:rsidR="006712ED" w:rsidRPr="006712ED" w:rsidRDefault="006712ED" w:rsidP="006712ED">
            <w:r w:rsidRPr="006712ED">
              <w:t>Data is sent as plain text — easy to intercept.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40BB8B" w14:textId="77777777" w:rsidR="006712ED" w:rsidRPr="006712ED" w:rsidRDefault="006712ED" w:rsidP="006712ED">
            <w:r w:rsidRPr="006712ED">
              <w:t>Data is encrypted — safer from hackers.</w:t>
            </w:r>
          </w:p>
        </w:tc>
      </w:tr>
      <w:tr w:rsidR="006712ED" w:rsidRPr="006712ED" w14:paraId="51E709A9" w14:textId="77777777" w:rsidTr="006712ED">
        <w:trPr>
          <w:trHeight w:val="293"/>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3D1E3E" w14:textId="77777777" w:rsidR="006712ED" w:rsidRPr="006712ED" w:rsidRDefault="006712ED" w:rsidP="006712ED">
            <w:r w:rsidRPr="006712ED">
              <w:rPr>
                <w:b/>
                <w:bCs/>
              </w:rPr>
              <w:t>Port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BE2ABB" w14:textId="77777777" w:rsidR="006712ED" w:rsidRPr="006712ED" w:rsidRDefault="006712ED" w:rsidP="006712ED">
            <w:r w:rsidRPr="006712ED">
              <w:t>Uses port 80 by default.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7A2B98" w14:textId="77777777" w:rsidR="006712ED" w:rsidRPr="006712ED" w:rsidRDefault="006712ED" w:rsidP="006712ED">
            <w:r w:rsidRPr="006712ED">
              <w:t>Uses port 443 by default.</w:t>
            </w:r>
          </w:p>
        </w:tc>
      </w:tr>
      <w:tr w:rsidR="006712ED" w:rsidRPr="006712ED" w14:paraId="2E22DE0E" w14:textId="77777777" w:rsidTr="006712ED">
        <w:trPr>
          <w:trHeight w:val="493"/>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6A6F03" w14:textId="77777777" w:rsidR="006712ED" w:rsidRPr="006712ED" w:rsidRDefault="006712ED" w:rsidP="006712ED">
            <w:r w:rsidRPr="006712ED">
              <w:rPr>
                <w:b/>
                <w:bCs/>
              </w:rPr>
              <w:t>Trust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319F08" w14:textId="77777777" w:rsidR="006712ED" w:rsidRPr="006712ED" w:rsidRDefault="006712ED" w:rsidP="006712ED">
            <w:r w:rsidRPr="006712ED">
              <w:t>Browsers may label it “Not Secure.”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AEC0AF" w14:textId="77777777" w:rsidR="006712ED" w:rsidRPr="006712ED" w:rsidRDefault="006712ED" w:rsidP="006712ED">
            <w:r w:rsidRPr="006712ED">
              <w:t>Shows a padlock in the address bar.</w:t>
            </w:r>
          </w:p>
        </w:tc>
      </w:tr>
      <w:tr w:rsidR="006712ED" w:rsidRPr="006712ED" w14:paraId="0D4A04A3" w14:textId="77777777" w:rsidTr="006712ED">
        <w:trPr>
          <w:trHeight w:val="493"/>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AD88D2" w14:textId="77777777" w:rsidR="006712ED" w:rsidRPr="006712ED" w:rsidRDefault="006712ED" w:rsidP="006712ED">
            <w:r w:rsidRPr="006712ED">
              <w:rPr>
                <w:b/>
                <w:bCs/>
              </w:rPr>
              <w:t>Speed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668993" w14:textId="77777777" w:rsidR="006712ED" w:rsidRPr="006712ED" w:rsidRDefault="006712ED" w:rsidP="006712ED">
            <w:r w:rsidRPr="006712ED">
              <w:t>Slightly slower on old systems.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B8A976" w14:textId="77777777" w:rsidR="006712ED" w:rsidRPr="006712ED" w:rsidRDefault="006712ED" w:rsidP="006712ED">
            <w:r w:rsidRPr="006712ED">
              <w:t>Often faster due to newer protocols and optimizations.</w:t>
            </w:r>
          </w:p>
        </w:tc>
      </w:tr>
      <w:tr w:rsidR="006712ED" w:rsidRPr="006712ED" w14:paraId="3100F196" w14:textId="77777777" w:rsidTr="006712ED">
        <w:trPr>
          <w:trHeight w:val="501"/>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A0A2ED" w14:textId="77777777" w:rsidR="006712ED" w:rsidRPr="006712ED" w:rsidRDefault="006712ED" w:rsidP="006712ED">
            <w:r w:rsidRPr="006712ED">
              <w:rPr>
                <w:b/>
                <w:bCs/>
              </w:rPr>
              <w:t>Use 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974367" w14:textId="77777777" w:rsidR="006712ED" w:rsidRPr="006712ED" w:rsidRDefault="006712ED" w:rsidP="006712ED">
            <w:r w:rsidRPr="006712ED">
              <w:t>Suitable for public or non-sensitive info.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019013" w14:textId="77777777" w:rsidR="006712ED" w:rsidRPr="006712ED" w:rsidRDefault="006712ED" w:rsidP="006712ED">
            <w:r w:rsidRPr="006712ED">
              <w:t>Best for sensitive data like payments, logins, personal info.</w:t>
            </w:r>
          </w:p>
        </w:tc>
      </w:tr>
    </w:tbl>
    <w:p w14:paraId="1592891F" w14:textId="1D31A494" w:rsidR="00904A8C" w:rsidRPr="006712ED" w:rsidRDefault="006712ED" w:rsidP="006712ED">
      <w:r w:rsidRPr="006712ED">
        <w:t>HTTPS is just HTTP with encryption. The primary distinction between these two names is that HTTPS is more secure than HTTP since it uses TLS (SSL) encryption for all HTTP requests and responses, even the standard ones.</w:t>
      </w:r>
    </w:p>
    <w:sectPr w:rsidR="00904A8C" w:rsidRPr="006712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ED"/>
    <w:rsid w:val="003937B4"/>
    <w:rsid w:val="00552D13"/>
    <w:rsid w:val="006712ED"/>
    <w:rsid w:val="00904A8C"/>
    <w:rsid w:val="00F74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5E269"/>
  <w15:chartTrackingRefBased/>
  <w15:docId w15:val="{3E1680F8-2F1D-4BC1-9CD5-FC0CA9D3B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2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2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2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2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2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2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2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2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2ED"/>
    <w:rPr>
      <w:rFonts w:eastAsiaTheme="majorEastAsia" w:cstheme="majorBidi"/>
      <w:color w:val="272727" w:themeColor="text1" w:themeTint="D8"/>
    </w:rPr>
  </w:style>
  <w:style w:type="paragraph" w:styleId="Title">
    <w:name w:val="Title"/>
    <w:basedOn w:val="Normal"/>
    <w:next w:val="Normal"/>
    <w:link w:val="TitleChar"/>
    <w:uiPriority w:val="10"/>
    <w:qFormat/>
    <w:rsid w:val="00671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2ED"/>
    <w:pPr>
      <w:spacing w:before="160"/>
      <w:jc w:val="center"/>
    </w:pPr>
    <w:rPr>
      <w:i/>
      <w:iCs/>
      <w:color w:val="404040" w:themeColor="text1" w:themeTint="BF"/>
    </w:rPr>
  </w:style>
  <w:style w:type="character" w:customStyle="1" w:styleId="QuoteChar">
    <w:name w:val="Quote Char"/>
    <w:basedOn w:val="DefaultParagraphFont"/>
    <w:link w:val="Quote"/>
    <w:uiPriority w:val="29"/>
    <w:rsid w:val="006712ED"/>
    <w:rPr>
      <w:i/>
      <w:iCs/>
      <w:color w:val="404040" w:themeColor="text1" w:themeTint="BF"/>
    </w:rPr>
  </w:style>
  <w:style w:type="paragraph" w:styleId="ListParagraph">
    <w:name w:val="List Paragraph"/>
    <w:basedOn w:val="Normal"/>
    <w:uiPriority w:val="34"/>
    <w:qFormat/>
    <w:rsid w:val="006712ED"/>
    <w:pPr>
      <w:ind w:left="720"/>
      <w:contextualSpacing/>
    </w:pPr>
  </w:style>
  <w:style w:type="character" w:styleId="IntenseEmphasis">
    <w:name w:val="Intense Emphasis"/>
    <w:basedOn w:val="DefaultParagraphFont"/>
    <w:uiPriority w:val="21"/>
    <w:qFormat/>
    <w:rsid w:val="006712ED"/>
    <w:rPr>
      <w:i/>
      <w:iCs/>
      <w:color w:val="2F5496" w:themeColor="accent1" w:themeShade="BF"/>
    </w:rPr>
  </w:style>
  <w:style w:type="paragraph" w:styleId="IntenseQuote">
    <w:name w:val="Intense Quote"/>
    <w:basedOn w:val="Normal"/>
    <w:next w:val="Normal"/>
    <w:link w:val="IntenseQuoteChar"/>
    <w:uiPriority w:val="30"/>
    <w:qFormat/>
    <w:rsid w:val="00671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2ED"/>
    <w:rPr>
      <w:i/>
      <w:iCs/>
      <w:color w:val="2F5496" w:themeColor="accent1" w:themeShade="BF"/>
    </w:rPr>
  </w:style>
  <w:style w:type="character" w:styleId="IntenseReference">
    <w:name w:val="Intense Reference"/>
    <w:basedOn w:val="DefaultParagraphFont"/>
    <w:uiPriority w:val="32"/>
    <w:qFormat/>
    <w:rsid w:val="006712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101</Words>
  <Characters>581</Characters>
  <Application>Microsoft Office Word</Application>
  <DocSecurity>0</DocSecurity>
  <Lines>4</Lines>
  <Paragraphs>1</Paragraphs>
  <ScaleCrop>false</ScaleCrop>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shanmugam</dc:creator>
  <cp:keywords/>
  <dc:description/>
  <cp:lastModifiedBy>bala shanmugam</cp:lastModifiedBy>
  <cp:revision>1</cp:revision>
  <dcterms:created xsi:type="dcterms:W3CDTF">2026-08-28T13:51:00Z</dcterms:created>
  <dcterms:modified xsi:type="dcterms:W3CDTF">2026-08-28T13:56:00Z</dcterms:modified>
</cp:coreProperties>
</file>