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3A82" w14:textId="77777777" w:rsidR="00D52993" w:rsidRPr="00D52993" w:rsidRDefault="00D52993" w:rsidP="00D52993">
      <w:r w:rsidRPr="00D52993">
        <w:rPr>
          <w:b/>
          <w:bCs/>
        </w:rPr>
        <w:t>1️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Validierungen vereinheitlichen</w:t>
      </w:r>
    </w:p>
    <w:p w14:paraId="49DE5B60" w14:textId="77777777" w:rsidR="00D52993" w:rsidRPr="00D52993" w:rsidRDefault="00D52993" w:rsidP="00D52993">
      <w:pPr>
        <w:numPr>
          <w:ilvl w:val="0"/>
          <w:numId w:val="1"/>
        </w:numPr>
      </w:pPr>
      <w:r w:rsidRPr="00D52993">
        <w:t>Statt bei manchen Feldern State (warnungTitel) und bei anderen nur formAbgesendet zu verwenden, eine einheitliche errors-Map nutzen.</w:t>
      </w:r>
    </w:p>
    <w:p w14:paraId="72645D05" w14:textId="77777777" w:rsidR="00D52993" w:rsidRPr="00D52993" w:rsidRDefault="00D52993" w:rsidP="00D52993">
      <w:pPr>
        <w:numPr>
          <w:ilvl w:val="0"/>
          <w:numId w:val="1"/>
        </w:numPr>
      </w:pPr>
      <w:r w:rsidRPr="00D52993">
        <w:t>So kannst du Fehler dynamisch per Key setzen und brauchst weniger einzelne States.</w:t>
      </w:r>
    </w:p>
    <w:p w14:paraId="0F517F48" w14:textId="77777777" w:rsidR="00D52993" w:rsidRPr="00D52993" w:rsidRDefault="00D52993" w:rsidP="00D52993">
      <w:r w:rsidRPr="00D52993">
        <w:rPr>
          <w:b/>
          <w:bCs/>
        </w:rPr>
        <w:t>2️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Pflichtfelder optisch hervorheben</w:t>
      </w:r>
    </w:p>
    <w:p w14:paraId="448CA760" w14:textId="77777777" w:rsidR="00D52993" w:rsidRPr="00D52993" w:rsidRDefault="00D52993" w:rsidP="00D52993">
      <w:pPr>
        <w:numPr>
          <w:ilvl w:val="0"/>
          <w:numId w:val="2"/>
        </w:numPr>
      </w:pPr>
      <w:r w:rsidRPr="00D52993">
        <w:t>Rote Border und Fehlermeldung einheitlich für alle Felder (auch Checkbox-Gruppen, Dropdowns, Dateiupload).</w:t>
      </w:r>
    </w:p>
    <w:p w14:paraId="62FDECE2" w14:textId="77777777" w:rsidR="00D52993" w:rsidRPr="00D52993" w:rsidRDefault="00D52993" w:rsidP="00D52993">
      <w:pPr>
        <w:numPr>
          <w:ilvl w:val="0"/>
          <w:numId w:val="2"/>
        </w:numPr>
      </w:pPr>
      <w:r w:rsidRPr="00D52993">
        <w:t>Fehlertext immer unter dem Label/Legend, nicht zwischen Inputs.</w:t>
      </w:r>
    </w:p>
    <w:p w14:paraId="4275803B" w14:textId="77777777" w:rsidR="00D52993" w:rsidRPr="00D52993" w:rsidRDefault="00D52993" w:rsidP="00D52993">
      <w:r w:rsidRPr="00D52993">
        <w:rPr>
          <w:b/>
          <w:bCs/>
        </w:rPr>
        <w:t>3️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Wiederverwendbare Input-Komponenten</w:t>
      </w:r>
    </w:p>
    <w:p w14:paraId="30C52104" w14:textId="77777777" w:rsidR="00D52993" w:rsidRPr="00D52993" w:rsidRDefault="00D52993" w:rsidP="00D52993">
      <w:pPr>
        <w:numPr>
          <w:ilvl w:val="0"/>
          <w:numId w:val="3"/>
        </w:numPr>
      </w:pPr>
      <w:r w:rsidRPr="00D52993">
        <w:t>Textfeld, Checkbox-Gruppe, Radio-Gruppe, Custom Select als eigene Komponenten auslagern.</w:t>
      </w:r>
    </w:p>
    <w:p w14:paraId="1590582B" w14:textId="77777777" w:rsidR="00D52993" w:rsidRPr="00D52993" w:rsidRDefault="00D52993" w:rsidP="00D52993">
      <w:pPr>
        <w:numPr>
          <w:ilvl w:val="0"/>
          <w:numId w:val="3"/>
        </w:numPr>
      </w:pPr>
      <w:r w:rsidRPr="00D52993">
        <w:t>Das spart Code-Duplikate und vereinfacht Styling.</w:t>
      </w:r>
    </w:p>
    <w:p w14:paraId="5D93288F" w14:textId="77777777" w:rsidR="00D52993" w:rsidRPr="00D52993" w:rsidRDefault="00D52993" w:rsidP="00D52993">
      <w:r w:rsidRPr="00D52993">
        <w:rPr>
          <w:b/>
          <w:bCs/>
        </w:rPr>
        <w:t>4️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Dropzone verbessern</w:t>
      </w:r>
    </w:p>
    <w:p w14:paraId="7187E5F7" w14:textId="77777777" w:rsidR="00D52993" w:rsidRPr="00D52993" w:rsidRDefault="00D52993" w:rsidP="00D52993">
      <w:pPr>
        <w:numPr>
          <w:ilvl w:val="0"/>
          <w:numId w:val="4"/>
        </w:numPr>
      </w:pPr>
      <w:r w:rsidRPr="00D52993">
        <w:t>Drag-over-Highlight für bessere UX.</w:t>
      </w:r>
    </w:p>
    <w:p w14:paraId="058E23C7" w14:textId="77777777" w:rsidR="00D52993" w:rsidRPr="00D52993" w:rsidRDefault="00D52993" w:rsidP="00D52993">
      <w:pPr>
        <w:numPr>
          <w:ilvl w:val="0"/>
          <w:numId w:val="4"/>
        </w:numPr>
      </w:pPr>
      <w:r w:rsidRPr="00D52993">
        <w:t>Vorschau-Container einheitlich gestalten (z. B. für Bilder quadratisch, für Dateien Liste mit Icon).</w:t>
      </w:r>
    </w:p>
    <w:p w14:paraId="38FF4443" w14:textId="77777777" w:rsidR="00D52993" w:rsidRPr="00D52993" w:rsidRDefault="00D52993" w:rsidP="00D52993">
      <w:r w:rsidRPr="00D52993">
        <w:rPr>
          <w:b/>
          <w:bCs/>
        </w:rPr>
        <w:t>5️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Scroll-to-Error erweitern</w:t>
      </w:r>
    </w:p>
    <w:p w14:paraId="33EA964F" w14:textId="77777777" w:rsidR="00D52993" w:rsidRPr="00D52993" w:rsidRDefault="00D52993" w:rsidP="00D52993">
      <w:pPr>
        <w:numPr>
          <w:ilvl w:val="0"/>
          <w:numId w:val="5"/>
        </w:numPr>
      </w:pPr>
      <w:r w:rsidRPr="00D52993">
        <w:t>Nicht nur für AGB – bei jedem ersten Fehler automatisch dahin scrollen.</w:t>
      </w:r>
    </w:p>
    <w:p w14:paraId="4995119E" w14:textId="77777777" w:rsidR="00D52993" w:rsidRPr="00D52993" w:rsidRDefault="00D52993" w:rsidP="00D52993">
      <w:r w:rsidRPr="00D52993">
        <w:rPr>
          <w:b/>
          <w:bCs/>
        </w:rPr>
        <w:t>6️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Mengenfeld &amp; Maße validieren</w:t>
      </w:r>
    </w:p>
    <w:p w14:paraId="76D1A7B9" w14:textId="77777777" w:rsidR="00D52993" w:rsidRPr="00D52993" w:rsidRDefault="00D52993" w:rsidP="00D52993">
      <w:pPr>
        <w:numPr>
          <w:ilvl w:val="0"/>
          <w:numId w:val="6"/>
        </w:numPr>
      </w:pPr>
      <w:r w:rsidRPr="00D52993">
        <w:t>Nur positive Zahlen, ggf. mit Step-Buttons oder Number-Input, um Fehleingaben zu vermeiden.</w:t>
      </w:r>
    </w:p>
    <w:p w14:paraId="641C4F6D" w14:textId="77777777" w:rsidR="00D52993" w:rsidRPr="00D52993" w:rsidRDefault="00D52993" w:rsidP="00D52993">
      <w:r w:rsidRPr="00D52993">
        <w:rPr>
          <w:b/>
          <w:bCs/>
        </w:rPr>
        <w:t>7️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Kategorieabhängige Pflichtfelder dynamisch prüfen</w:t>
      </w:r>
    </w:p>
    <w:p w14:paraId="2D20061B" w14:textId="77777777" w:rsidR="00D52993" w:rsidRPr="00D52993" w:rsidRDefault="00D52993" w:rsidP="00D52993">
      <w:pPr>
        <w:numPr>
          <w:ilvl w:val="0"/>
          <w:numId w:val="7"/>
        </w:numPr>
      </w:pPr>
      <w:r w:rsidRPr="00D52993">
        <w:t>Im handleSubmit die Checks abhängig von kategorie gruppieren (z. B. Pulverlack-Only: Aufladung, Glanzgrad, Farbauswahl).</w:t>
      </w:r>
    </w:p>
    <w:p w14:paraId="4096F6CD" w14:textId="77777777" w:rsidR="00D52993" w:rsidRPr="00D52993" w:rsidRDefault="00D52993" w:rsidP="00D52993">
      <w:r w:rsidRPr="00D52993">
        <w:rPr>
          <w:b/>
          <w:bCs/>
        </w:rPr>
        <w:t>8️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CSS vereinfachen</w:t>
      </w:r>
    </w:p>
    <w:p w14:paraId="7A86EAC4" w14:textId="77777777" w:rsidR="00D52993" w:rsidRPr="00D52993" w:rsidRDefault="00D52993" w:rsidP="00D52993">
      <w:pPr>
        <w:numPr>
          <w:ilvl w:val="0"/>
          <w:numId w:val="8"/>
        </w:numPr>
      </w:pPr>
      <w:r w:rsidRPr="00D52993">
        <w:t>Mehr gemeinsame Klassen statt viele fast gleiche Styles.</w:t>
      </w:r>
    </w:p>
    <w:p w14:paraId="24E9484E" w14:textId="77777777" w:rsidR="00D52993" w:rsidRPr="00D52993" w:rsidRDefault="00D52993" w:rsidP="00D52993">
      <w:pPr>
        <w:numPr>
          <w:ilvl w:val="0"/>
          <w:numId w:val="8"/>
        </w:numPr>
      </w:pPr>
      <w:r w:rsidRPr="00D52993">
        <w:t>Einheitliche Abstände, Margins, Schriftgrößen für alle Eingaben.</w:t>
      </w:r>
    </w:p>
    <w:p w14:paraId="2487AFC7" w14:textId="77777777" w:rsidR="00D52993" w:rsidRPr="00D52993" w:rsidRDefault="00D52993" w:rsidP="00D52993">
      <w:r w:rsidRPr="00D52993">
        <w:rPr>
          <w:b/>
          <w:bCs/>
        </w:rPr>
        <w:t>9️</w:t>
      </w:r>
      <w:r w:rsidRPr="00D52993">
        <w:rPr>
          <w:rFonts w:ascii="Segoe UI Symbol" w:hAnsi="Segoe UI Symbol" w:cs="Segoe UI Symbol"/>
          <w:b/>
          <w:bCs/>
        </w:rPr>
        <w:t>⃣</w:t>
      </w:r>
      <w:r w:rsidRPr="00D52993">
        <w:rPr>
          <w:b/>
          <w:bCs/>
        </w:rPr>
        <w:t xml:space="preserve"> Fortschrittsanzeige smarter machen</w:t>
      </w:r>
    </w:p>
    <w:p w14:paraId="046F3E29" w14:textId="77777777" w:rsidR="00D52993" w:rsidRPr="00D52993" w:rsidRDefault="00D52993" w:rsidP="00D52993">
      <w:pPr>
        <w:numPr>
          <w:ilvl w:val="0"/>
          <w:numId w:val="9"/>
        </w:numPr>
      </w:pPr>
      <w:r w:rsidRPr="00D52993">
        <w:lastRenderedPageBreak/>
        <w:t>Nicht nur Schrittanzahl, sondern auch fehlende Felder anzeigen oder optisch markieren.</w:t>
      </w:r>
    </w:p>
    <w:p w14:paraId="3AB06EB5" w14:textId="77777777" w:rsidR="00D52993" w:rsidRPr="00D52993" w:rsidRDefault="00D52993" w:rsidP="00D52993">
      <w:r w:rsidRPr="00D52993">
        <w:rPr>
          <w:rFonts w:ascii="Segoe UI Emoji" w:hAnsi="Segoe UI Emoji" w:cs="Segoe UI Emoji"/>
          <w:b/>
          <w:bCs/>
        </w:rPr>
        <w:t>🔟</w:t>
      </w:r>
      <w:r w:rsidRPr="00D52993">
        <w:rPr>
          <w:b/>
          <w:bCs/>
        </w:rPr>
        <w:t xml:space="preserve"> Code-Struktur</w:t>
      </w:r>
    </w:p>
    <w:p w14:paraId="1D93D7FE" w14:textId="77777777" w:rsidR="00D52993" w:rsidRPr="00D52993" w:rsidRDefault="00D52993" w:rsidP="00D52993">
      <w:pPr>
        <w:numPr>
          <w:ilvl w:val="0"/>
          <w:numId w:val="10"/>
        </w:numPr>
      </w:pPr>
      <w:r w:rsidRPr="00D52993">
        <w:t>Logik (Validierung, State-Handling) vom Render-Code trennen – z. B. Hooks für Validierung auslagern.</w:t>
      </w:r>
    </w:p>
    <w:p w14:paraId="79F1A023" w14:textId="77777777" w:rsidR="00D52993" w:rsidRDefault="00D52993"/>
    <w:sectPr w:rsidR="00D529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11C"/>
    <w:multiLevelType w:val="multilevel"/>
    <w:tmpl w:val="099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99A"/>
    <w:multiLevelType w:val="multilevel"/>
    <w:tmpl w:val="1F14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0A72"/>
    <w:multiLevelType w:val="multilevel"/>
    <w:tmpl w:val="DEA8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758AE"/>
    <w:multiLevelType w:val="multilevel"/>
    <w:tmpl w:val="C2E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F6728"/>
    <w:multiLevelType w:val="multilevel"/>
    <w:tmpl w:val="4DF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C362C"/>
    <w:multiLevelType w:val="multilevel"/>
    <w:tmpl w:val="E27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666E1"/>
    <w:multiLevelType w:val="multilevel"/>
    <w:tmpl w:val="40B0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0747B"/>
    <w:multiLevelType w:val="multilevel"/>
    <w:tmpl w:val="C4C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051E0"/>
    <w:multiLevelType w:val="multilevel"/>
    <w:tmpl w:val="B028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6B88"/>
    <w:multiLevelType w:val="multilevel"/>
    <w:tmpl w:val="407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019511">
    <w:abstractNumId w:val="6"/>
  </w:num>
  <w:num w:numId="2" w16cid:durableId="2145343656">
    <w:abstractNumId w:val="9"/>
  </w:num>
  <w:num w:numId="3" w16cid:durableId="2109690626">
    <w:abstractNumId w:val="8"/>
  </w:num>
  <w:num w:numId="4" w16cid:durableId="925580232">
    <w:abstractNumId w:val="4"/>
  </w:num>
  <w:num w:numId="5" w16cid:durableId="749930400">
    <w:abstractNumId w:val="2"/>
  </w:num>
  <w:num w:numId="6" w16cid:durableId="439834644">
    <w:abstractNumId w:val="5"/>
  </w:num>
  <w:num w:numId="7" w16cid:durableId="1160970873">
    <w:abstractNumId w:val="7"/>
  </w:num>
  <w:num w:numId="8" w16cid:durableId="759328926">
    <w:abstractNumId w:val="0"/>
  </w:num>
  <w:num w:numId="9" w16cid:durableId="884953660">
    <w:abstractNumId w:val="3"/>
  </w:num>
  <w:num w:numId="10" w16cid:durableId="56125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93"/>
    <w:rsid w:val="00181ECE"/>
    <w:rsid w:val="00D5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3873"/>
  <w15:chartTrackingRefBased/>
  <w15:docId w15:val="{887A815D-6414-45F2-9343-16628BA0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29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29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29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29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29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29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29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29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29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</dc:creator>
  <cp:keywords/>
  <dc:description/>
  <cp:lastModifiedBy>Martin Z</cp:lastModifiedBy>
  <cp:revision>1</cp:revision>
  <dcterms:created xsi:type="dcterms:W3CDTF">2025-08-08T10:38:00Z</dcterms:created>
  <dcterms:modified xsi:type="dcterms:W3CDTF">2025-08-08T10:51:00Z</dcterms:modified>
</cp:coreProperties>
</file>