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Normal"/>
        <w:spacing w:before="0" w:after="240"/>
        <w:rPr/>
      </w:pPr>
      <w:r>
        <w:rPr/>
      </w:r>
    </w:p>
    <w:p>
      <w:pPr>
        <w:pStyle w:val="Normal"/>
        <w:spacing w:before="0" w:after="120"/>
        <w:jc w:val="center"/>
        <w:rPr/>
      </w:pPr>
      <w:r>
        <w:rPr>
          <w:b/>
          <w:bCs/>
          <w:color w:val="1A1A1A"/>
          <w:sz w:val="56"/>
          <w:szCs w:val="56"/>
        </w:rPr>
        <w:t xml:space="preserve">⚙️ </w:t>
      </w:r>
      <w:r>
        <w:rPr>
          <w:b/>
          <w:bCs/>
          <w:color w:val="1A1A1A"/>
          <w:sz w:val="56"/>
          <w:szCs w:val="56"/>
        </w:rPr>
        <w:t>PHASE 2 - SPRINT 1</w:t>
      </w:r>
    </w:p>
    <w:p>
      <w:pPr>
        <w:pStyle w:val="Normal"/>
        <w:spacing w:before="0" w:after="240"/>
        <w:jc w:val="center"/>
        <w:rPr/>
      </w:pPr>
      <w:r>
        <w:rPr>
          <w:b/>
          <w:bCs/>
          <w:color w:val="2C3E50"/>
          <w:sz w:val="32"/>
          <w:szCs w:val="32"/>
        </w:rPr>
        <w:t>Core Engine - Logique de Lancement</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OBJECTIF</w:t>
            </w:r>
          </w:p>
        </w:tc>
        <w:tc>
          <w:tcPr>
            <w:tcW w:w="7359" w:type="dxa"/>
            <w:tcBorders>
              <w:top w:val="single" w:sz="6" w:space="0" w:color="CCCCCC"/>
              <w:left w:val="single" w:sz="6" w:space="0" w:color="CCCCCC"/>
              <w:bottom w:val="single" w:sz="6" w:space="0" w:color="CCCCCC"/>
              <w:right w:val="single" w:sz="6" w:space="0" w:color="CCCCCC"/>
            </w:tcBorders>
            <w:shd w:fill="E74C3C" w:val="clear"/>
            <w:vAlign w:val="center"/>
          </w:tcPr>
          <w:p>
            <w:pPr>
              <w:pStyle w:val="Normal"/>
              <w:rPr/>
            </w:pPr>
            <w:r>
              <w:rPr>
                <w:b/>
                <w:bCs/>
                <w:color w:val="FFFFFF"/>
                <w:sz w:val="20"/>
                <w:szCs w:val="20"/>
              </w:rPr>
              <w:t>Implémenter l'architecture core Rust et la logique de lancement multi-plateforme</w:t>
            </w:r>
          </w:p>
        </w:tc>
      </w:tr>
    </w:tbl>
    <w:p>
      <w:pPr>
        <w:pStyle w:val="Normal"/>
        <w:spacing w:before="0" w:after="240"/>
        <w:rPr/>
      </w:pPr>
      <w:r>
        <w:rPr/>
      </w:r>
    </w:p>
    <w:p>
      <w:pPr>
        <w:pStyle w:val="Heading2"/>
        <w:spacing w:before="0" w:after="120"/>
        <w:rPr/>
      </w:pPr>
      <w:r>
        <w:rPr/>
        <w:t>APERÇU DU SPRINT</w:t>
      </w:r>
    </w:p>
    <w:p>
      <w:pPr>
        <w:pStyle w:val="Normal"/>
        <w:spacing w:before="0" w:after="120"/>
        <w:jc w:val="both"/>
        <w:rPr/>
      </w:pPr>
      <w:r>
        <w:rPr/>
        <w:t>Sprint 1 se concentre sur l'architecture core du projet Initium. Nous mettrons en place la structure Cargo, configurerons les dépendances Servo, implémenterons les menus système, et développerons la logique de lancement d'applications et de sites web sur les trois plateformes.</w:t>
      </w:r>
    </w:p>
    <w:p>
      <w:pPr>
        <w:pStyle w:val="Heading3"/>
        <w:rPr/>
      </w:pPr>
      <w:r>
        <w:rPr/>
        <w:t>User Stories du Sprint</w:t>
      </w:r>
    </w:p>
    <w:p>
      <w:pPr>
        <w:pStyle w:val="ListParagraph"/>
        <w:numPr>
          <w:ilvl w:val="0"/>
          <w:numId w:val="3"/>
        </w:numPr>
        <w:rPr/>
      </w:pPr>
      <w:r>
        <w:rPr/>
        <w:t>US-001: Enregistrement autostart OS</w:t>
      </w:r>
    </w:p>
    <w:p>
      <w:pPr>
        <w:pStyle w:val="ListParagraph"/>
        <w:numPr>
          <w:ilvl w:val="0"/>
          <w:numId w:val="1"/>
        </w:numPr>
        <w:rPr/>
      </w:pPr>
      <w:r>
        <w:rPr/>
        <w:t>US-003: Lancer un site web au clic</w:t>
      </w:r>
    </w:p>
    <w:p>
      <w:pPr>
        <w:pStyle w:val="ListParagraph"/>
        <w:numPr>
          <w:ilvl w:val="0"/>
          <w:numId w:val="1"/>
        </w:numPr>
        <w:spacing w:before="0" w:after="240"/>
        <w:rPr/>
      </w:pPr>
      <w:r>
        <w:rPr/>
        <w:t>US-004: Lancer une application locale</w:t>
      </w:r>
    </w:p>
    <w:p>
      <w:pPr>
        <w:pStyle w:val="Normal"/>
        <w:spacing w:before="360" w:after="0"/>
        <w:jc w:val="center"/>
        <w:rPr/>
      </w:pPr>
      <w:r>
        <w:rPr>
          <w:i/>
          <w:iCs/>
          <w:color w:val="7F8C8D"/>
          <w:sz w:val="18"/>
          <w:szCs w:val="18"/>
        </w:rPr>
        <w:t>Durée: 2 semaines | Développeurs: Dev Team + QA</w:t>
      </w:r>
    </w:p>
    <w:p>
      <w:pPr>
        <w:pStyle w:val="Heading1"/>
        <w:rPr/>
      </w:pPr>
      <w:r>
        <w:rPr/>
        <w:t>1. TÂCHES TECHNIQUES DU SPRINT</w:t>
      </w:r>
    </w:p>
    <w:p>
      <w:pPr>
        <w:pStyle w:val="Heading2"/>
        <w:rPr/>
      </w:pPr>
      <w:r>
        <w:rPr/>
        <w:t>1.1 Configuration du Projet Cargo</w:t>
      </w:r>
    </w:p>
    <w:p>
      <w:pPr>
        <w:pStyle w:val="Heading3"/>
        <w:rPr/>
      </w:pPr>
      <w:r>
        <w:rPr/>
        <w:t>Tâche DEV-001: Initialiser Cargo.toml</w:t>
      </w:r>
    </w:p>
    <w:p>
      <w:pPr>
        <w:pStyle w:val="ListParagraph"/>
        <w:numPr>
          <w:ilvl w:val="0"/>
          <w:numId w:val="1"/>
        </w:numPr>
        <w:rPr/>
      </w:pPr>
      <w:r>
        <w:rPr/>
        <w:t>Créer la structure de base du projet</w:t>
      </w:r>
    </w:p>
    <w:p>
      <w:pPr>
        <w:pStyle w:val="ListParagraph"/>
        <w:numPr>
          <w:ilvl w:val="0"/>
          <w:numId w:val="1"/>
        </w:numPr>
        <w:rPr/>
      </w:pPr>
      <w:r>
        <w:rPr/>
        <w:t>Ajouter les dépendances critiques</w:t>
      </w:r>
    </w:p>
    <w:p>
      <w:pPr>
        <w:pStyle w:val="ListParagraph"/>
        <w:numPr>
          <w:ilvl w:val="0"/>
          <w:numId w:val="1"/>
        </w:numPr>
        <w:spacing w:before="0" w:after="120"/>
        <w:rPr/>
      </w:pPr>
      <w:r>
        <w:rPr/>
        <w:t>Configurer les profiles (debug, release)</w:t>
      </w:r>
    </w:p>
    <w:p>
      <w:pPr>
        <w:pStyle w:val="Normal"/>
        <w:spacing w:before="0" w:after="120"/>
        <w:rPr/>
      </w:pPr>
      <w:r>
        <w:rPr>
          <w:rFonts w:eastAsia="Courier New" w:cs="Courier New" w:ascii="Courier New" w:hAnsi="Courier New"/>
          <w:color w:val="34495E"/>
          <w:sz w:val="18"/>
          <w:szCs w:val="18"/>
        </w:rPr>
        <w:t>[package] name = "initium" version = "0.1.0-alpha" edition = "2021"  [dependencies] servo = "0.1" serde = { version = "1.0", features = ["derive"] } serde_json = "1.0" tokio = { version = "1", features = ["full"] } tauri = "1.5" log = "0.4" env_logger = "0.10" cfg-if = "1.0"  [target.'cfg(target_os = "linux")'] dependencies] xdg = "2.4"  [target.'cfg(target_os = "windows")'] dependencies] winreg = "0.50"  [target.'cfg(target_os = "macos")'] dependencies] plist = "1.5"</w:t>
      </w:r>
    </w:p>
    <w:p>
      <w:pPr>
        <w:pStyle w:val="Heading3"/>
        <w:rPr/>
      </w:pPr>
      <w:r>
        <w:rPr/>
        <w:t>Critères d'Acceptation</w:t>
      </w:r>
    </w:p>
    <w:p>
      <w:pPr>
        <w:pStyle w:val="ListParagraph"/>
        <w:numPr>
          <w:ilvl w:val="0"/>
          <w:numId w:val="1"/>
        </w:numPr>
        <w:rPr/>
      </w:pPr>
      <w:r>
        <w:rPr/>
        <w:t xml:space="preserve">✅ </w:t>
      </w:r>
      <w:r>
        <w:rPr/>
        <w:t>cargo build compile sans erreurs</w:t>
      </w:r>
    </w:p>
    <w:p>
      <w:pPr>
        <w:pStyle w:val="ListParagraph"/>
        <w:numPr>
          <w:ilvl w:val="0"/>
          <w:numId w:val="1"/>
        </w:numPr>
        <w:rPr/>
      </w:pPr>
      <w:r>
        <w:rPr/>
        <w:t xml:space="preserve">✅ </w:t>
      </w:r>
      <w:r>
        <w:rPr/>
        <w:t>cargo check passe</w:t>
      </w:r>
    </w:p>
    <w:p>
      <w:pPr>
        <w:pStyle w:val="ListParagraph"/>
        <w:numPr>
          <w:ilvl w:val="0"/>
          <w:numId w:val="1"/>
        </w:numPr>
        <w:rPr/>
      </w:pPr>
      <w:r>
        <w:rPr/>
        <w:t xml:space="preserve">✅ </w:t>
      </w:r>
      <w:r>
        <w:rPr/>
        <w:t>Pas de warnings de compilation</w:t>
      </w:r>
    </w:p>
    <w:p>
      <w:pPr>
        <w:pStyle w:val="ListParagraph"/>
        <w:numPr>
          <w:ilvl w:val="0"/>
          <w:numId w:val="1"/>
        </w:numPr>
        <w:spacing w:before="0" w:after="240"/>
        <w:rPr/>
      </w:pPr>
      <w:r>
        <w:rPr/>
        <w:t xml:space="preserve">✅ </w:t>
      </w:r>
      <w:r>
        <w:rPr/>
        <w:t>Documentation dépendances ajoutée</w:t>
      </w:r>
    </w:p>
    <w:p>
      <w:pPr>
        <w:pStyle w:val="Heading2"/>
        <w:rPr/>
      </w:pPr>
      <w:r>
        <w:rPr/>
        <w:t>1.2 Architecture du Moteur Core</w:t>
      </w:r>
    </w:p>
    <w:p>
      <w:pPr>
        <w:pStyle w:val="Heading3"/>
        <w:rPr/>
      </w:pPr>
      <w:r>
        <w:rPr/>
        <w:t>Tâche DEV-002: Structure Modules Rust</w:t>
      </w:r>
    </w:p>
    <w:p>
      <w:pPr>
        <w:pStyle w:val="Normal"/>
        <w:spacing w:before="0" w:after="120"/>
        <w:rPr/>
      </w:pPr>
      <w:r>
        <w:rPr>
          <w:rFonts w:eastAsia="Courier New" w:cs="Courier New" w:ascii="Courier New" w:hAnsi="Courier New"/>
          <w:color w:val="34495E"/>
          <w:sz w:val="18"/>
          <w:szCs w:val="18"/>
        </w:rPr>
        <w:t>src/ ├── main.rs              // Entry point ├── config.rs            // Gestion JSON config ├── launcher.rs          // Logic lancement ├── ui/ │   ├── mod.rs │   └── servo_engine.rs  // Servo intégration └── system/     ├── mod.rs     ├── autostart.rs     // Enregistrement OS     └── platform.rs      // Abstractions OS</w:t>
      </w:r>
    </w:p>
    <w:p>
      <w:pPr>
        <w:pStyle w:val="Heading3"/>
        <w:rPr/>
      </w:pPr>
      <w:r>
        <w:rPr/>
        <w:t>Implémentation des Modules</w:t>
      </w:r>
    </w:p>
    <w:p>
      <w:pPr>
        <w:pStyle w:val="ListParagraph"/>
        <w:numPr>
          <w:ilvl w:val="0"/>
          <w:numId w:val="1"/>
        </w:numPr>
        <w:rPr/>
      </w:pPr>
      <w:r>
        <w:rPr/>
        <w:t>launcher.rs: Structures et traits pour lancement</w:t>
      </w:r>
    </w:p>
    <w:p>
      <w:pPr>
        <w:pStyle w:val="ListParagraph"/>
        <w:numPr>
          <w:ilvl w:val="0"/>
          <w:numId w:val="1"/>
        </w:numPr>
        <w:rPr/>
      </w:pPr>
      <w:r>
        <w:rPr/>
        <w:t>config.rs: Parser JSON + struct de config</w:t>
      </w:r>
    </w:p>
    <w:p>
      <w:pPr>
        <w:pStyle w:val="ListParagraph"/>
        <w:numPr>
          <w:ilvl w:val="0"/>
          <w:numId w:val="1"/>
        </w:numPr>
        <w:rPr/>
      </w:pPr>
      <w:r>
        <w:rPr/>
        <w:t>platform.rs: Abstractions Windows/Linux/macOS</w:t>
      </w:r>
    </w:p>
    <w:p>
      <w:pPr>
        <w:pStyle w:val="ListParagraph"/>
        <w:numPr>
          <w:ilvl w:val="0"/>
          <w:numId w:val="1"/>
        </w:numPr>
        <w:spacing w:before="0" w:after="240"/>
        <w:rPr/>
      </w:pPr>
      <w:r>
        <w:rPr/>
        <w:t>servo_engine.rs: Initialisation Servo</w:t>
      </w:r>
    </w:p>
    <w:p>
      <w:pPr>
        <w:pStyle w:val="Heading3"/>
        <w:rPr/>
      </w:pPr>
      <w:r>
        <w:rPr/>
        <w:t>Code Rust - Structures de Base</w:t>
      </w:r>
    </w:p>
    <w:p>
      <w:pPr>
        <w:pStyle w:val="Normal"/>
        <w:spacing w:before="0" w:after="120"/>
        <w:rPr/>
      </w:pPr>
      <w:r>
        <w:rPr>
          <w:rFonts w:eastAsia="Courier New" w:cs="Courier New" w:ascii="Courier New" w:hAnsi="Courier New"/>
          <w:color w:val="34495E"/>
          <w:sz w:val="16"/>
          <w:szCs w:val="16"/>
        </w:rPr>
        <w:t>// src/launcher.rs use serde::{Deserialize, Serialize};  #[derive(Debug, Clone, Serialize, Deserialize)] #[serde(rename_all = "lowercase")] pub enum LaunchType {     Web,     App, }  #[derive(Debug, Clone, Serialize, Deserialize)] pub struct Launcher {     pub id: String,     pub name: String,     #[serde(rename = "type")]     pub launch_type: LaunchType,     pub target: String,     pub icon: String, }  pub async fn execute_launcher(launcher: &amp;Launcher) -&gt; Result&lt;(), String&gt; {     match launcher.launch_type {         LaunchType::Web =&gt; open_url(&amp;launcher.target).await,         LaunchType::App =&gt; execute_binary(&amp;launcher.target).await,     } }  #[cfg(target_os = "linux")] async fn open_url(url: &amp;str) -&gt; Result&lt;(), String&gt; {     std::process::Command::new("xdg-open")         .arg(url)         .spawn()         .map_err(|e| e.to_string())?;     Ok(()) }  #[cfg(target_os = "windows")] async fn open_url(url: &amp;str) -&gt; Result&lt;(), String&gt; {     std::process::Command::new("cmd")         .args(&amp;["/C", "start", url])         .spawn()         .map_err(|e| e.to_string())?;     Ok(()) }</w:t>
      </w:r>
    </w:p>
    <w:p>
      <w:pPr>
        <w:pStyle w:val="Heading2"/>
        <w:rPr/>
      </w:pPr>
      <w:r>
        <w:rPr/>
        <w:t>1.3 Implémentation Menus Système</w:t>
      </w:r>
    </w:p>
    <w:p>
      <w:pPr>
        <w:pStyle w:val="Heading3"/>
        <w:rPr/>
      </w:pPr>
      <w:r>
        <w:rPr/>
        <w:t>Tâche DEV-003: Menus File/Edit</w:t>
      </w:r>
    </w:p>
    <w:p>
      <w:pPr>
        <w:pStyle w:val="ListParagraph"/>
        <w:numPr>
          <w:ilvl w:val="0"/>
          <w:numId w:val="1"/>
        </w:numPr>
        <w:rPr/>
      </w:pPr>
      <w:r>
        <w:rPr/>
        <w:t>Menu Fichier: Imprimer config + Quitter</w:t>
      </w:r>
    </w:p>
    <w:p>
      <w:pPr>
        <w:pStyle w:val="ListParagraph"/>
        <w:numPr>
          <w:ilvl w:val="0"/>
          <w:numId w:val="1"/>
        </w:numPr>
        <w:rPr/>
      </w:pPr>
      <w:r>
        <w:rPr/>
        <w:t>Menu Édition: Ajouter lanceur + Supprimer lanceur</w:t>
      </w:r>
    </w:p>
    <w:p>
      <w:pPr>
        <w:pStyle w:val="ListParagraph"/>
        <w:numPr>
          <w:ilvl w:val="0"/>
          <w:numId w:val="1"/>
        </w:numPr>
        <w:spacing w:before="0" w:after="120"/>
        <w:rPr/>
      </w:pPr>
      <w:r>
        <w:rPr/>
        <w:t>Intégration native OS (platform-specific)</w:t>
      </w:r>
    </w:p>
    <w:p>
      <w:pPr>
        <w:pStyle w:val="Normal"/>
        <w:spacing w:before="0" w:after="240"/>
        <w:rPr/>
      </w:pPr>
      <w:r>
        <w:rPr>
          <w:rFonts w:eastAsia="Courier New" w:cs="Courier New" w:ascii="Courier New" w:hAnsi="Courier New"/>
          <w:color w:val="34495E"/>
          <w:sz w:val="18"/>
          <w:szCs w:val="18"/>
        </w:rPr>
        <w:t>// src/ui/menu.rs use std::sync::Arc;  pub struct MenuManager {     config_path: String, }  impl MenuManager {     pub fn new(config_path: String) -&gt; Self {         Self { config_path }     }          pub fn setup_menus(&amp;self) -&gt; Result&lt;(), String&gt; {         #[cfg(target_os = "windows")]         self.setup_windows_menu()?;                  #[cfg(target_os = "linux")]         self.setup_linux_menu()?;                  #[cfg(target_os = "macos")]         self.setup_macos_menu()?;                  Ok(())     }          fn export_config(&amp;self) -&gt; Result&lt;(), String&gt; {         // Génère rapport PDF/HTML         log::info!("Exporting configuration...");         Ok(())     } }</w:t>
      </w:r>
    </w:p>
    <w:p>
      <w:pPr>
        <w:pStyle w:val="Heading2"/>
        <w:rPr/>
      </w:pPr>
      <w:r>
        <w:rPr/>
        <w:t>1.4 Intégration Autostart OS</w:t>
      </w:r>
    </w:p>
    <w:p>
      <w:pPr>
        <w:pStyle w:val="Heading3"/>
        <w:rPr/>
      </w:pPr>
      <w:r>
        <w:rPr/>
        <w:t>Tâche DEV-004: Enregistrement Système</w:t>
      </w:r>
    </w:p>
    <w:p>
      <w:pPr>
        <w:pStyle w:val="ListParagraph"/>
        <w:numPr>
          <w:ilvl w:val="0"/>
          <w:numId w:val="1"/>
        </w:numPr>
        <w:rPr/>
      </w:pPr>
      <w:r>
        <w:rPr/>
        <w:t>Linux: XDG autostart (.desktop file)</w:t>
      </w:r>
    </w:p>
    <w:p>
      <w:pPr>
        <w:pStyle w:val="ListParagraph"/>
        <w:numPr>
          <w:ilvl w:val="0"/>
          <w:numId w:val="1"/>
        </w:numPr>
        <w:rPr/>
      </w:pPr>
      <w:r>
        <w:rPr/>
        <w:t>Windows: Registry HKLM\Run</w:t>
      </w:r>
    </w:p>
    <w:p>
      <w:pPr>
        <w:pStyle w:val="ListParagraph"/>
        <w:numPr>
          <w:ilvl w:val="0"/>
          <w:numId w:val="1"/>
        </w:numPr>
        <w:spacing w:before="0" w:after="120"/>
        <w:rPr/>
      </w:pPr>
      <w:r>
        <w:rPr/>
        <w:t>macOS: LaunchAgents (.plist)</w:t>
      </w:r>
    </w:p>
    <w:p>
      <w:pPr>
        <w:pStyle w:val="Normal"/>
        <w:spacing w:before="0" w:after="240"/>
        <w:rPr/>
      </w:pPr>
      <w:r>
        <w:rPr>
          <w:rFonts w:eastAsia="Courier New" w:cs="Courier New" w:ascii="Courier New" w:hAnsi="Courier New"/>
          <w:color w:val="34495E"/>
          <w:sz w:val="16"/>
          <w:szCs w:val="16"/>
        </w:rPr>
        <w:t>// src/system/autostart.rs use cfg_if::cfg_if;  pub struct AutostartManager;  impl AutostartManager {     pub fn enable() -&gt; Result&lt;(), String&gt; {         cfg_if! {             if #[cfg(target_os = "linux")] {                 Self::enable_linux()             } else if #[cfg(target_os = "windows")] {                 Self::enable_windows()             } else if #[cfg(target_os = "macos")] {                 Self::enable_macos()             }         }     }          #[cfg(target_os = "linux")]     fn enable_linux() -&gt; Result&lt;(), String&gt; {         let desktop_file = r#"[Desktop Entry] Type=Application Name=Initium Exec=/usr/local/bin/initium Autostart=true "#;                  let path = dirs::config_dir()             .ok_or("Config dir not found")?;         let autostart_path = path.join("autostart/initium.desktop");                  std::fs::write(&amp;autostart_path, desktop_file)             .map_err(|e| e.to_string())?;                  log::info!("Initium registered for autostart on Linux");         Ok(())     } }</w:t>
      </w:r>
    </w:p>
    <w:p>
      <w:pPr>
        <w:pStyle w:val="Heading1"/>
        <w:rPr/>
      </w:pPr>
      <w:r>
        <w:rPr/>
        <w:t>2. DÉTAIL DES TÂCHES PAR RÔLE</w:t>
      </w:r>
    </w:p>
    <w:p>
      <w:pPr>
        <w:pStyle w:val="Heading2"/>
        <w:rPr/>
      </w:pPr>
      <w:r>
        <w:rPr/>
        <w:t>2.1 Tâches Développeur Principal</w:t>
      </w:r>
    </w:p>
    <w:tbl>
      <w:tblPr>
        <w:tblW w:w="9360" w:type="dxa"/>
        <w:jc w:val="left"/>
        <w:tblInd w:w="0" w:type="dxa"/>
        <w:tblLayout w:type="fixed"/>
        <w:tblCellMar>
          <w:top w:w="80" w:type="dxa"/>
          <w:left w:w="120" w:type="dxa"/>
          <w:bottom w:w="80" w:type="dxa"/>
          <w:right w:w="120" w:type="dxa"/>
        </w:tblCellMar>
      </w:tblPr>
      <w:tblGrid>
        <w:gridCol w:w="1353"/>
        <w:gridCol w:w="3383"/>
        <w:gridCol w:w="2819"/>
        <w:gridCol w:w="1804"/>
      </w:tblGrid>
      <w:tr>
        <w:trPr/>
        <w:tc>
          <w:tcPr>
            <w:tcW w:w="135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ID</w:t>
            </w:r>
          </w:p>
        </w:tc>
        <w:tc>
          <w:tcPr>
            <w:tcW w:w="338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Tâche</w:t>
            </w:r>
          </w:p>
        </w:tc>
        <w:tc>
          <w:tcPr>
            <w:tcW w:w="281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Dépendances</w:t>
            </w:r>
          </w:p>
        </w:tc>
        <w:tc>
          <w:tcPr>
            <w:tcW w:w="1804"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Durée Est.</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DEV-001</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Init Cargo.toml + deps</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1 complete</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DEV-002</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Structure modules Rust</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DEV-001</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DEV-003</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Impl launcher.rs</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DEV-002</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3j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DEV-004</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Parser config.rs</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DEV-002</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DEV-005</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Platform abstractions</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DEV-003</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3j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DEV-006</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Menus système</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DEV-002</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DEV-007</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Autostart manager</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DEV-005</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r>
      <w:tr>
        <w:trPr/>
        <w:tc>
          <w:tcPr>
            <w:tcW w:w="13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DEV-008</w:t>
            </w:r>
          </w:p>
        </w:tc>
        <w:tc>
          <w:tcPr>
            <w:tcW w:w="338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unitaires</w:t>
            </w:r>
          </w:p>
        </w:tc>
        <w:tc>
          <w:tcPr>
            <w:tcW w:w="281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DEV-003-007</w:t>
            </w:r>
          </w:p>
        </w:tc>
        <w:tc>
          <w:tcPr>
            <w:tcW w:w="180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r>
    </w:tbl>
    <w:p>
      <w:pPr>
        <w:pStyle w:val="Normal"/>
        <w:spacing w:before="0" w:after="240"/>
        <w:rPr/>
      </w:pPr>
      <w:r>
        <w:rPr/>
      </w:r>
    </w:p>
    <w:p>
      <w:pPr>
        <w:pStyle w:val="Heading2"/>
        <w:rPr/>
      </w:pPr>
      <w:r>
        <w:rPr/>
        <w:t>2.2 Tâches QA</w:t>
      </w:r>
    </w:p>
    <w:p>
      <w:pPr>
        <w:pStyle w:val="Heading3"/>
        <w:rPr/>
      </w:pPr>
      <w:r>
        <w:rPr/>
        <w:t>QA-001: Plan de Test Sprint 1</w:t>
      </w:r>
    </w:p>
    <w:p>
      <w:pPr>
        <w:pStyle w:val="ListParagraph"/>
        <w:numPr>
          <w:ilvl w:val="0"/>
          <w:numId w:val="1"/>
        </w:numPr>
        <w:rPr/>
      </w:pPr>
      <w:r>
        <w:rPr/>
        <w:t>Tests de compilation (cargo build/check)</w:t>
      </w:r>
    </w:p>
    <w:p>
      <w:pPr>
        <w:pStyle w:val="ListParagraph"/>
        <w:numPr>
          <w:ilvl w:val="0"/>
          <w:numId w:val="1"/>
        </w:numPr>
        <w:rPr/>
      </w:pPr>
      <w:r>
        <w:rPr/>
        <w:t>Tests unitaires des modules</w:t>
      </w:r>
    </w:p>
    <w:p>
      <w:pPr>
        <w:pStyle w:val="ListParagraph"/>
        <w:numPr>
          <w:ilvl w:val="0"/>
          <w:numId w:val="1"/>
        </w:numPr>
        <w:rPr/>
      </w:pPr>
      <w:r>
        <w:rPr/>
        <w:t>Tests d'intégration lancement URL</w:t>
      </w:r>
    </w:p>
    <w:p>
      <w:pPr>
        <w:pStyle w:val="ListParagraph"/>
        <w:numPr>
          <w:ilvl w:val="0"/>
          <w:numId w:val="1"/>
        </w:numPr>
        <w:rPr/>
      </w:pPr>
      <w:r>
        <w:rPr/>
        <w:t>Tests d'intégration lancement app</w:t>
      </w:r>
    </w:p>
    <w:p>
      <w:pPr>
        <w:pStyle w:val="ListParagraph"/>
        <w:numPr>
          <w:ilvl w:val="0"/>
          <w:numId w:val="1"/>
        </w:numPr>
        <w:rPr/>
      </w:pPr>
      <w:r>
        <w:rPr/>
        <w:t>Tests parsing JSON</w:t>
      </w:r>
    </w:p>
    <w:p>
      <w:pPr>
        <w:pStyle w:val="ListParagraph"/>
        <w:numPr>
          <w:ilvl w:val="0"/>
          <w:numId w:val="1"/>
        </w:numPr>
        <w:spacing w:before="0" w:after="120"/>
        <w:rPr/>
      </w:pPr>
      <w:r>
        <w:rPr/>
        <w:t>Tests autostart sur 3 OS</w:t>
      </w:r>
    </w:p>
    <w:p>
      <w:pPr>
        <w:pStyle w:val="Heading3"/>
        <w:rPr/>
      </w:pPr>
      <w:r>
        <w:rPr/>
        <w:t>QA-002: Matrice de Test</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Fonction</w:t>
            </w:r>
          </w:p>
        </w:tc>
        <w:tc>
          <w:tcPr>
            <w:tcW w:w="234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Linux</w:t>
            </w:r>
          </w:p>
        </w:tc>
        <w:tc>
          <w:tcPr>
            <w:tcW w:w="234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Windows</w:t>
            </w:r>
          </w:p>
        </w:tc>
        <w:tc>
          <w:tcPr>
            <w:tcW w:w="233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macOS</w:t>
            </w:r>
          </w:p>
        </w:tc>
      </w:tr>
      <w:tr>
        <w:trPr/>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Lancer URL</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3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r>
      <w:tr>
        <w:trPr/>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Lancer app</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3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r>
      <w:tr>
        <w:trPr/>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Autostart</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3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r>
      <w:tr>
        <w:trPr/>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Config JSON</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4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c>
          <w:tcPr>
            <w:tcW w:w="233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w:t>
            </w:r>
          </w:p>
        </w:tc>
      </w:tr>
    </w:tbl>
    <w:p>
      <w:pPr>
        <w:pStyle w:val="Normal"/>
        <w:spacing w:before="0" w:after="240"/>
        <w:rPr/>
      </w:pPr>
      <w:r>
        <w:rPr/>
      </w:r>
    </w:p>
    <w:p>
      <w:pPr>
        <w:pStyle w:val="Heading1"/>
        <w:rPr/>
      </w:pPr>
      <w:r>
        <w:rPr/>
        <w:t>3. ARCHITECTURE DÉTAILLÉE DU CORE</w:t>
      </w:r>
    </w:p>
    <w:p>
      <w:pPr>
        <w:pStyle w:val="Heading2"/>
        <w:rPr/>
      </w:pPr>
      <w:r>
        <w:rPr/>
        <w:t>3.1 Module Config</w:t>
      </w:r>
    </w:p>
    <w:p>
      <w:pPr>
        <w:pStyle w:val="Normal"/>
        <w:spacing w:before="0" w:after="120"/>
        <w:rPr/>
      </w:pPr>
      <w:r>
        <w:rPr>
          <w:rFonts w:eastAsia="Courier New" w:cs="Courier New" w:ascii="Courier New" w:hAnsi="Courier New"/>
          <w:color w:val="34495E"/>
          <w:sz w:val="17"/>
          <w:szCs w:val="17"/>
        </w:rPr>
        <w:t>// src/config.rs use serde::{Deserialize, Serialize}; use std::path::Path;  #[derive(Debug, Serialize, Deserialize, Clone)] pub struct Config {     pub version: String,     pub theme: String,     pub autostart: bool,     pub launchers: Vec&lt;Launcher&gt;, }  impl Config {     pub fn load&lt;P: AsRef&lt;Path&gt;&gt;(path: P) -&gt; Result&lt;Self, Box&lt;dyn std::error::Error&gt;&gt; {         let content = std::fs::read_to_string(path)?;         let config = serde_json::from_str(&amp;content)?;         Ok(config)     }          pub fn save&lt;P: AsRef&lt;Path&gt;&gt;(&amp;self, path: P) -&gt; Result&lt;(), Box&lt;dyn std::error::Error&gt;&gt; {         let json = serde_json::to_string_pretty(&amp;self)?;         std::fs::write(path, json)?;         Ok(())     }          pub fn add_launcher(&amp;mut self, launcher: Launcher) {         self.launchers.push(launcher);     }          pub fn remove_launcher(&amp;mut self, id: &amp;str) {         self.launchers.retain(|l| l.id != id);     } }</w:t>
      </w:r>
    </w:p>
    <w:p>
      <w:pPr>
        <w:pStyle w:val="Heading2"/>
        <w:rPr/>
      </w:pPr>
      <w:r>
        <w:rPr/>
        <w:t>3.2 Module Platform</w:t>
      </w:r>
    </w:p>
    <w:p>
      <w:pPr>
        <w:pStyle w:val="Normal"/>
        <w:spacing w:before="0" w:after="120"/>
        <w:rPr/>
      </w:pPr>
      <w:r>
        <w:rPr>
          <w:rFonts w:eastAsia="Courier New" w:cs="Courier New" w:ascii="Courier New" w:hAnsi="Courier New"/>
          <w:color w:val="34495E"/>
          <w:sz w:val="16"/>
          <w:szCs w:val="16"/>
        </w:rPr>
        <w:t>// src/system/platform.rs use cfg_if::cfg_if;  pub trait PlatformManager {     fn open_url(&amp;self, url: &amp;str) -&gt; Result&lt;(), String&gt;;     fn execute_binary(&amp;self, path: &amp;str) -&gt; Result&lt;(), String&gt;;     fn enable_autostart(&amp;self) -&gt; Result&lt;(), String&gt;; }  cfg_if! {     if #[cfg(target_os = "linux")] {         pub struct LinuxManager;                  impl PlatformManager for LinuxManager {             fn open_url(&amp;self, url: &amp;str) -&gt; Result&lt;(), String&gt; {                 std::process::Command::new("xdg-open")                     .arg(url)                     .spawn()                     .map_err(|e| e.to_string())?;                 Ok(())             }                          fn execute_binary(&amp;self, path: &amp;str) -&gt; Result&lt;(), String&gt; {                 std::process::Command::new(path)                     .spawn()                     .map_err(|e| e.to_string())?;                 Ok(())             }                          fn enable_autostart(&amp;self) -&gt; Result&lt;(), String&gt; {                 // XDG autostart implementation                 Ok(())             }         }     } }</w:t>
      </w:r>
    </w:p>
    <w:p>
      <w:pPr>
        <w:pStyle w:val="Normal"/>
        <w:spacing w:before="0" w:after="240"/>
        <w:rPr/>
      </w:pPr>
      <w:r>
        <w:rPr/>
      </w:r>
    </w:p>
    <w:p>
      <w:pPr>
        <w:pStyle w:val="Heading2"/>
        <w:rPr/>
      </w:pPr>
      <w:r>
        <w:rPr/>
        <w:t>3.3 Flow d'Exécution</w:t>
      </w:r>
    </w:p>
    <w:p>
      <w:pPr>
        <w:pStyle w:val="Normal"/>
        <w:spacing w:before="0" w:after="240"/>
        <w:rPr/>
      </w:pPr>
      <w:r>
        <w:rPr>
          <w:rFonts w:eastAsia="Courier New" w:cs="Courier New" w:ascii="Courier New" w:hAnsi="Courier New"/>
          <w:color w:val="34495E"/>
          <w:sz w:val="18"/>
          <w:szCs w:val="18"/>
        </w:rPr>
        <w:t>main.rs   ↓ ConfigManager::load(config.json)   ↓ MenuManager::setup_menus()   ↓ ServoEngine::init()   ↓ Autostart::enable()   ↓ Application Running   ├→ Click event on launcher   ├→ LaunchManager::execute(launcher)   ├→ Platform::open_url() OR Platform::execute_binary()   └→ Application launched</w:t>
      </w:r>
    </w:p>
    <w:p>
      <w:pPr>
        <w:pStyle w:val="Heading1"/>
        <w:rPr/>
      </w:pPr>
      <w:r>
        <w:rPr/>
        <w:t>4. SPÉCIFICATIONS API RUST↔JS</w:t>
      </w:r>
    </w:p>
    <w:p>
      <w:pPr>
        <w:pStyle w:val="Heading2"/>
        <w:rPr/>
      </w:pPr>
      <w:r>
        <w:rPr/>
        <w:t>4.1 Endpoints HTTP Interne</w:t>
      </w:r>
    </w:p>
    <w:tbl>
      <w:tblPr>
        <w:tblW w:w="9360" w:type="dxa"/>
        <w:jc w:val="left"/>
        <w:tblInd w:w="0" w:type="dxa"/>
        <w:tblLayout w:type="fixed"/>
        <w:tblCellMar>
          <w:top w:w="80" w:type="dxa"/>
          <w:left w:w="120" w:type="dxa"/>
          <w:bottom w:w="80" w:type="dxa"/>
          <w:right w:w="120" w:type="dxa"/>
        </w:tblCellMar>
      </w:tblPr>
      <w:tblGrid>
        <w:gridCol w:w="1652"/>
        <w:gridCol w:w="2202"/>
        <w:gridCol w:w="3303"/>
        <w:gridCol w:w="2202"/>
      </w:tblGrid>
      <w:tr>
        <w:trPr/>
        <w:tc>
          <w:tcPr>
            <w:tcW w:w="165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Method</w:t>
            </w:r>
          </w:p>
        </w:tc>
        <w:tc>
          <w:tcPr>
            <w:tcW w:w="220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Endpoint</w:t>
            </w:r>
          </w:p>
        </w:tc>
        <w:tc>
          <w:tcPr>
            <w:tcW w:w="330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Payload</w:t>
            </w:r>
          </w:p>
        </w:tc>
        <w:tc>
          <w:tcPr>
            <w:tcW w:w="220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Response</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POST</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/api/execute</w:t>
            </w:r>
          </w:p>
        </w:tc>
        <w:tc>
          <w:tcPr>
            <w:tcW w:w="33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{"id": "launcher_001"}</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{"ok": true}</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GET</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/api/launchers</w:t>
            </w:r>
          </w:p>
        </w:tc>
        <w:tc>
          <w:tcPr>
            <w:tcW w:w="33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None</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POST</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/api/add-launcher</w:t>
            </w:r>
          </w:p>
        </w:tc>
        <w:tc>
          <w:tcPr>
            <w:tcW w:w="33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{"name": "...", "target": "..."}</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{"id": "new_001"}</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DELETE</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/api/launcher/:id</w:t>
            </w:r>
          </w:p>
        </w:tc>
        <w:tc>
          <w:tcPr>
            <w:tcW w:w="33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None</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{"ok": true}</w:t>
            </w:r>
          </w:p>
        </w:tc>
      </w:tr>
      <w:tr>
        <w:trPr/>
        <w:tc>
          <w:tcPr>
            <w:tcW w:w="165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POST</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/api/export-config</w:t>
            </w:r>
          </w:p>
        </w:tc>
        <w:tc>
          <w:tcPr>
            <w:tcW w:w="33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{"format": "pdf"}</w:t>
            </w:r>
          </w:p>
        </w:tc>
        <w:tc>
          <w:tcPr>
            <w:tcW w:w="220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{"file": "config.pdf"}</w:t>
            </w:r>
          </w:p>
        </w:tc>
      </w:tr>
    </w:tbl>
    <w:p>
      <w:pPr>
        <w:pStyle w:val="Normal"/>
        <w:spacing w:before="0" w:after="240"/>
        <w:rPr/>
      </w:pPr>
      <w:r>
        <w:rPr/>
      </w:r>
    </w:p>
    <w:p>
      <w:pPr>
        <w:pStyle w:val="Heading2"/>
        <w:rPr/>
      </w:pPr>
      <w:r>
        <w:rPr/>
        <w:t>4.2 Code Rust - Serveur HTTP</w:t>
      </w:r>
    </w:p>
    <w:p>
      <w:pPr>
        <w:pStyle w:val="Normal"/>
        <w:spacing w:before="0" w:after="120"/>
        <w:rPr/>
      </w:pPr>
      <w:r>
        <w:rPr>
          <w:rFonts w:eastAsia="Courier New" w:cs="Courier New" w:ascii="Courier New" w:hAnsi="Courier New"/>
          <w:color w:val="34495E"/>
          <w:sz w:val="17"/>
          <w:szCs w:val="17"/>
        </w:rPr>
        <w:t>// src/api/server.rs use tokio::net::TcpListener; use std::sync::Arc;  pub async fn start_server(config: Arc&lt;Config&gt;) -&gt; Result&lt;(), Box&lt;dyn std::error::Error&gt;&gt; {     let listener = TcpListener::bind("127.0.0.1:8080").await?;     log::info!("API server running on http://127.0.0.1:8080");          loop {         let (socket, _) = listener.accept().await?;         let config = Arc::clone(&amp;config);                  tokio::spawn(async move {             handle_connection(socket, config).await         });     } }  async fn handle_connection(socket: TcpStream, config: Arc&lt;Config&gt;) {     // HTTP request parsing     // Route to appropriate handler     // Return JSON response }</w:t>
      </w:r>
    </w:p>
    <w:p>
      <w:pPr>
        <w:pStyle w:val="Heading2"/>
        <w:rPr/>
      </w:pPr>
      <w:r>
        <w:rPr/>
        <w:t>4.3 Code JavaScript - Appels API</w:t>
      </w:r>
    </w:p>
    <w:p>
      <w:pPr>
        <w:pStyle w:val="Normal"/>
        <w:spacing w:before="0" w:after="240"/>
        <w:rPr/>
      </w:pPr>
      <w:r>
        <w:rPr>
          <w:rFonts w:eastAsia="Courier New" w:cs="Courier New" w:ascii="Courier New" w:hAnsi="Courier New"/>
          <w:color w:val="34495E"/>
          <w:sz w:val="16"/>
          <w:szCs w:val="16"/>
        </w:rPr>
        <w:t>// assets/app.js class LauncherManager {   async getLaunchers() {     const response = await fetch('/api/launchers');     return response.json();   }      async executeLauncher(id) {     const response = await fetch('/api/execute', {       method: 'POST',       body: JSON.stringify({ id })     });     return response.json();   }      async addLauncher(name, target, icon) {     const response = await fetch('/api/add-launcher', {       method: 'POST',       body: JSON.stringify({ name, target, icon })     });     return response.json();   }      async removeLauncher(id) {     const response = await fetch(`/api/launcher/${id}`, {       method: 'DELETE'     });     return response.json();   } }</w:t>
      </w:r>
    </w:p>
    <w:p>
      <w:pPr>
        <w:pStyle w:val="Heading1"/>
        <w:rPr/>
      </w:pPr>
      <w:r>
        <w:rPr/>
        <w:t>5. PLANNING DÉTAILLÉ ET RESSOURCES</w:t>
      </w:r>
    </w:p>
    <w:p>
      <w:pPr>
        <w:pStyle w:val="Heading2"/>
        <w:rPr/>
      </w:pPr>
      <w:r>
        <w:rPr/>
        <w:t>5.1 Calendrier par Semaine</w:t>
      </w:r>
    </w:p>
    <w:tbl>
      <w:tblPr>
        <w:tblW w:w="9360" w:type="dxa"/>
        <w:jc w:val="left"/>
        <w:tblInd w:w="0" w:type="dxa"/>
        <w:tblLayout w:type="fixed"/>
        <w:tblCellMar>
          <w:top w:w="80" w:type="dxa"/>
          <w:left w:w="120" w:type="dxa"/>
          <w:bottom w:w="80" w:type="dxa"/>
          <w:right w:w="120" w:type="dxa"/>
        </w:tblCellMar>
      </w:tblPr>
      <w:tblGrid>
        <w:gridCol w:w="1220"/>
        <w:gridCol w:w="4070"/>
        <w:gridCol w:w="4070"/>
      </w:tblGrid>
      <w:tr>
        <w:trPr/>
        <w:tc>
          <w:tcPr>
            <w:tcW w:w="122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Semaine</w:t>
            </w:r>
          </w:p>
        </w:tc>
        <w:tc>
          <w:tcPr>
            <w:tcW w:w="40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Focus Principal</w:t>
            </w:r>
          </w:p>
        </w:tc>
        <w:tc>
          <w:tcPr>
            <w:tcW w:w="40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Livrables</w:t>
            </w:r>
          </w:p>
        </w:tc>
      </w:tr>
      <w:tr>
        <w:trPr/>
        <w:tc>
          <w:tcPr>
            <w:tcW w:w="12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S1</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Cargo setup + structure modules</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Cargo.toml, architecture de base</w:t>
            </w:r>
          </w:p>
        </w:tc>
      </w:tr>
      <w:tr>
        <w:trPr/>
        <w:tc>
          <w:tcPr>
            <w:tcW w:w="12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S2</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Impl launcher + platform + tests</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Modules core, premiers tests</w:t>
            </w:r>
          </w:p>
        </w:tc>
      </w:tr>
    </w:tbl>
    <w:p>
      <w:pPr>
        <w:pStyle w:val="Normal"/>
        <w:spacing w:before="0" w:after="240"/>
        <w:rPr/>
      </w:pPr>
      <w:r>
        <w:rPr/>
      </w:r>
    </w:p>
    <w:p>
      <w:pPr>
        <w:pStyle w:val="Heading2"/>
        <w:rPr/>
      </w:pPr>
      <w:r>
        <w:rPr/>
        <w:t>5.2 Équipe et Ressources</w:t>
      </w:r>
    </w:p>
    <w:p>
      <w:pPr>
        <w:pStyle w:val="ListParagraph"/>
        <w:numPr>
          <w:ilvl w:val="0"/>
          <w:numId w:val="1"/>
        </w:numPr>
        <w:rPr/>
      </w:pPr>
      <w:r>
        <w:rPr/>
        <w:t>Dev Lead: 1 développeur senior Rust</w:t>
      </w:r>
    </w:p>
    <w:p>
      <w:pPr>
        <w:pStyle w:val="ListParagraph"/>
        <w:numPr>
          <w:ilvl w:val="0"/>
          <w:numId w:val="1"/>
        </w:numPr>
        <w:rPr/>
      </w:pPr>
      <w:r>
        <w:rPr/>
        <w:t>Dev Standard: 1-2 développeurs Rust/JS</w:t>
      </w:r>
    </w:p>
    <w:p>
      <w:pPr>
        <w:pStyle w:val="ListParagraph"/>
        <w:numPr>
          <w:ilvl w:val="0"/>
          <w:numId w:val="1"/>
        </w:numPr>
        <w:rPr/>
      </w:pPr>
      <w:r>
        <w:rPr/>
        <w:t>QA: 1 ingénieur QA (cross-platform)</w:t>
      </w:r>
    </w:p>
    <w:p>
      <w:pPr>
        <w:pStyle w:val="ListParagraph"/>
        <w:numPr>
          <w:ilvl w:val="0"/>
          <w:numId w:val="1"/>
        </w:numPr>
        <w:spacing w:before="0" w:after="120"/>
        <w:rPr/>
      </w:pPr>
      <w:r>
        <w:rPr/>
        <w:t>Outils: Cargo, rustfmt, clippy, cargo-test</w:t>
      </w:r>
    </w:p>
    <w:p>
      <w:pPr>
        <w:pStyle w:val="Heading2"/>
        <w:rPr/>
      </w:pPr>
      <w:r>
        <w:rPr/>
        <w:t>5.3 Dépendances/Blockers</w:t>
      </w:r>
    </w:p>
    <w:p>
      <w:pPr>
        <w:pStyle w:val="ListParagraph"/>
        <w:numPr>
          <w:ilvl w:val="0"/>
          <w:numId w:val="1"/>
        </w:numPr>
        <w:rPr/>
      </w:pPr>
      <w:r>
        <w:rPr/>
        <w:t xml:space="preserve">✓ </w:t>
      </w:r>
      <w:r>
        <w:rPr/>
        <w:t>Phase 1 documentation complétée</w:t>
      </w:r>
    </w:p>
    <w:p>
      <w:pPr>
        <w:pStyle w:val="ListParagraph"/>
        <w:numPr>
          <w:ilvl w:val="0"/>
          <w:numId w:val="1"/>
        </w:numPr>
        <w:rPr/>
      </w:pPr>
      <w:r>
        <w:rPr/>
        <w:t xml:space="preserve">✓ </w:t>
      </w:r>
      <w:r>
        <w:rPr/>
        <w:t>Environnement dev configuré (Rust 1.70+)</w:t>
      </w:r>
    </w:p>
    <w:p>
      <w:pPr>
        <w:pStyle w:val="ListParagraph"/>
        <w:numPr>
          <w:ilvl w:val="0"/>
          <w:numId w:val="1"/>
        </w:numPr>
        <w:spacing w:before="0" w:after="240"/>
        <w:rPr/>
      </w:pPr>
      <w:r>
        <w:rPr/>
        <w:t xml:space="preserve">✓ </w:t>
      </w:r>
      <w:r>
        <w:rPr/>
        <w:t>Accès repo GitHub avec CI/CD</w:t>
      </w:r>
    </w:p>
    <w:p>
      <w:pPr>
        <w:pStyle w:val="Heading1"/>
        <w:rPr/>
      </w:pPr>
      <w:r>
        <w:rPr/>
        <w:t>6. RISQUES ET MITIGATION</w:t>
      </w:r>
    </w:p>
    <w:tbl>
      <w:tblPr>
        <w:tblW w:w="9360" w:type="dxa"/>
        <w:jc w:val="left"/>
        <w:tblInd w:w="0" w:type="dxa"/>
        <w:tblLayout w:type="fixed"/>
        <w:tblCellMar>
          <w:top w:w="80" w:type="dxa"/>
          <w:left w:w="120" w:type="dxa"/>
          <w:bottom w:w="80" w:type="dxa"/>
          <w:right w:w="120" w:type="dxa"/>
        </w:tblCellMar>
      </w:tblPr>
      <w:tblGrid>
        <w:gridCol w:w="1577"/>
        <w:gridCol w:w="2629"/>
        <w:gridCol w:w="3050"/>
        <w:gridCol w:w="2103"/>
      </w:tblGrid>
      <w:tr>
        <w:trPr/>
        <w:tc>
          <w:tcPr>
            <w:tcW w:w="1577"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Risque</w:t>
            </w:r>
          </w:p>
        </w:tc>
        <w:tc>
          <w:tcPr>
            <w:tcW w:w="262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Impact</w:t>
            </w:r>
          </w:p>
        </w:tc>
        <w:tc>
          <w:tcPr>
            <w:tcW w:w="305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Mitigation</w:t>
            </w:r>
          </w:p>
        </w:tc>
        <w:tc>
          <w:tcPr>
            <w:tcW w:w="210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Owner</w:t>
            </w:r>
          </w:p>
        </w:tc>
      </w:tr>
      <w:tr>
        <w:trPr/>
        <w:tc>
          <w:tcPr>
            <w:tcW w:w="157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Servo intégration complexe</w:t>
            </w:r>
          </w:p>
        </w:tc>
        <w:tc>
          <w:tcPr>
            <w:tcW w:w="262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Retard 3-5j</w:t>
            </w:r>
          </w:p>
        </w:tc>
        <w:tc>
          <w:tcPr>
            <w:tcW w:w="305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PoC servo isolé jour 1</w:t>
            </w:r>
          </w:p>
        </w:tc>
        <w:tc>
          <w:tcPr>
            <w:tcW w:w="21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 Lead</w:t>
            </w:r>
          </w:p>
        </w:tc>
      </w:tr>
      <w:tr>
        <w:trPr/>
        <w:tc>
          <w:tcPr>
            <w:tcW w:w="157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Cross-platform issues</w:t>
            </w:r>
          </w:p>
        </w:tc>
        <w:tc>
          <w:tcPr>
            <w:tcW w:w="262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Retard 2-3j</w:t>
            </w:r>
          </w:p>
        </w:tc>
        <w:tc>
          <w:tcPr>
            <w:tcW w:w="305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multiOS quotidiens</w:t>
            </w:r>
          </w:p>
        </w:tc>
        <w:tc>
          <w:tcPr>
            <w:tcW w:w="21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r>
        <w:trPr/>
        <w:tc>
          <w:tcPr>
            <w:tcW w:w="157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Performance menus</w:t>
            </w:r>
          </w:p>
        </w:tc>
        <w:tc>
          <w:tcPr>
            <w:tcW w:w="262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Refactor Sprint 2</w:t>
            </w:r>
          </w:p>
        </w:tc>
        <w:tc>
          <w:tcPr>
            <w:tcW w:w="305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Benchmark jour 3</w:t>
            </w:r>
          </w:p>
        </w:tc>
        <w:tc>
          <w:tcPr>
            <w:tcW w:w="21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 Lead</w:t>
            </w:r>
          </w:p>
        </w:tc>
      </w:tr>
      <w:tr>
        <w:trPr/>
        <w:tc>
          <w:tcPr>
            <w:tcW w:w="157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 spec changes</w:t>
            </w:r>
          </w:p>
        </w:tc>
        <w:tc>
          <w:tcPr>
            <w:tcW w:w="262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Retard 1-2j</w:t>
            </w:r>
          </w:p>
        </w:tc>
        <w:tc>
          <w:tcPr>
            <w:tcW w:w="305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Validation spec jour 1</w:t>
            </w:r>
          </w:p>
        </w:tc>
        <w:tc>
          <w:tcPr>
            <w:tcW w:w="210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PO + Dev</w:t>
            </w:r>
          </w:p>
        </w:tc>
      </w:tr>
    </w:tbl>
    <w:p>
      <w:pPr>
        <w:pStyle w:val="Normal"/>
        <w:spacing w:before="0" w:after="240"/>
        <w:rPr/>
      </w:pPr>
      <w:r>
        <w:rPr/>
      </w:r>
    </w:p>
    <w:p>
      <w:pPr>
        <w:pStyle w:val="Heading1"/>
        <w:rPr/>
      </w:pPr>
      <w:r>
        <w:rPr/>
        <w:t>7. CRITÈRES DE SUCCÈS</w:t>
      </w:r>
    </w:p>
    <w:p>
      <w:pPr>
        <w:pStyle w:val="ListParagraph"/>
        <w:numPr>
          <w:ilvl w:val="0"/>
          <w:numId w:val="1"/>
        </w:numPr>
        <w:rPr/>
      </w:pPr>
      <w:r>
        <w:rPr/>
        <w:t xml:space="preserve">✅ </w:t>
      </w:r>
      <w:r>
        <w:rPr/>
        <w:t>Cargo.toml compile sans warnings</w:t>
      </w:r>
    </w:p>
    <w:p>
      <w:pPr>
        <w:pStyle w:val="ListParagraph"/>
        <w:numPr>
          <w:ilvl w:val="0"/>
          <w:numId w:val="1"/>
        </w:numPr>
        <w:rPr/>
      </w:pPr>
      <w:r>
        <w:rPr/>
        <w:t xml:space="preserve">✅ </w:t>
      </w:r>
      <w:r>
        <w:rPr/>
        <w:t>Lancement URL fonctionnel 3 OS</w:t>
      </w:r>
    </w:p>
    <w:p>
      <w:pPr>
        <w:pStyle w:val="ListParagraph"/>
        <w:numPr>
          <w:ilvl w:val="0"/>
          <w:numId w:val="1"/>
        </w:numPr>
        <w:rPr/>
      </w:pPr>
      <w:r>
        <w:rPr/>
        <w:t xml:space="preserve">✅ </w:t>
      </w:r>
      <w:r>
        <w:rPr/>
        <w:t>Lancement app fonctionnel 3 OS</w:t>
      </w:r>
    </w:p>
    <w:p>
      <w:pPr>
        <w:pStyle w:val="ListParagraph"/>
        <w:numPr>
          <w:ilvl w:val="0"/>
          <w:numId w:val="1"/>
        </w:numPr>
        <w:rPr/>
      </w:pPr>
      <w:r>
        <w:rPr/>
        <w:t xml:space="preserve">✅ </w:t>
      </w:r>
      <w:r>
        <w:rPr/>
        <w:t>Autostart enregistré 3 OS</w:t>
      </w:r>
    </w:p>
    <w:p>
      <w:pPr>
        <w:pStyle w:val="ListParagraph"/>
        <w:numPr>
          <w:ilvl w:val="0"/>
          <w:numId w:val="1"/>
        </w:numPr>
        <w:rPr/>
      </w:pPr>
      <w:r>
        <w:rPr/>
        <w:t xml:space="preserve">✅ </w:t>
      </w:r>
      <w:r>
        <w:rPr/>
        <w:t>Tests unitaires ≥80% coverage</w:t>
      </w:r>
    </w:p>
    <w:p>
      <w:pPr>
        <w:pStyle w:val="ListParagraph"/>
        <w:numPr>
          <w:ilvl w:val="0"/>
          <w:numId w:val="1"/>
        </w:numPr>
        <w:rPr/>
      </w:pPr>
      <w:r>
        <w:rPr/>
        <w:t xml:space="preserve">✅ </w:t>
      </w:r>
      <w:r>
        <w:rPr/>
        <w:t>Code review approuvé</w:t>
      </w:r>
    </w:p>
    <w:p>
      <w:pPr>
        <w:pStyle w:val="ListParagraph"/>
        <w:numPr>
          <w:ilvl w:val="0"/>
          <w:numId w:val="1"/>
        </w:numPr>
        <w:spacing w:before="0" w:after="240"/>
        <w:rPr/>
      </w:pPr>
      <w:r>
        <w:rPr/>
        <w:t xml:space="preserve">✅ </w:t>
      </w:r>
      <w:r>
        <w:rPr/>
        <w:t>Documentation technique écrite</w:t>
      </w:r>
    </w:p>
    <w:p>
      <w:pPr>
        <w:pStyle w:val="Heading1"/>
        <w:rPr/>
      </w:pPr>
      <w:r>
        <w:rPr/>
        <w:t>8. DEFINITION OF DONE SPRINT 1</w:t>
      </w:r>
    </w:p>
    <w:p>
      <w:pPr>
        <w:pStyle w:val="ListParagraph"/>
        <w:numPr>
          <w:ilvl w:val="0"/>
          <w:numId w:val="1"/>
        </w:numPr>
        <w:rPr/>
      </w:pPr>
      <w:r>
        <w:rPr/>
        <w:t>Code Rust écrit avec idiomes Rust</w:t>
      </w:r>
    </w:p>
    <w:p>
      <w:pPr>
        <w:pStyle w:val="ListParagraph"/>
        <w:numPr>
          <w:ilvl w:val="0"/>
          <w:numId w:val="1"/>
        </w:numPr>
        <w:rPr/>
      </w:pPr>
      <w:r>
        <w:rPr/>
        <w:t>Formaté avec rustfmt</w:t>
      </w:r>
    </w:p>
    <w:p>
      <w:pPr>
        <w:pStyle w:val="ListParagraph"/>
        <w:numPr>
          <w:ilvl w:val="0"/>
          <w:numId w:val="1"/>
        </w:numPr>
        <w:rPr/>
      </w:pPr>
      <w:r>
        <w:rPr/>
        <w:t>Validé avec clippy</w:t>
      </w:r>
    </w:p>
    <w:p>
      <w:pPr>
        <w:pStyle w:val="ListParagraph"/>
        <w:numPr>
          <w:ilvl w:val="0"/>
          <w:numId w:val="1"/>
        </w:numPr>
        <w:rPr/>
      </w:pPr>
      <w:r>
        <w:rPr/>
        <w:t>Tests unitaires couvrant ≥80%</w:t>
      </w:r>
    </w:p>
    <w:p>
      <w:pPr>
        <w:pStyle w:val="ListParagraph"/>
        <w:numPr>
          <w:ilvl w:val="0"/>
          <w:numId w:val="1"/>
        </w:numPr>
        <w:rPr/>
      </w:pPr>
      <w:r>
        <w:rPr/>
        <w:t>Documentation rustdoc complète</w:t>
      </w:r>
    </w:p>
    <w:p>
      <w:pPr>
        <w:pStyle w:val="ListParagraph"/>
        <w:numPr>
          <w:ilvl w:val="0"/>
          <w:numId w:val="1"/>
        </w:numPr>
        <w:rPr/>
      </w:pPr>
      <w:r>
        <w:rPr/>
        <w:t>Code review approuvé 2 reviewers</w:t>
      </w:r>
    </w:p>
    <w:p>
      <w:pPr>
        <w:pStyle w:val="ListParagraph"/>
        <w:numPr>
          <w:ilvl w:val="0"/>
          <w:numId w:val="1"/>
        </w:numPr>
        <w:rPr/>
      </w:pPr>
      <w:r>
        <w:rPr/>
        <w:t>Testé sur Linux + Windows + macOS</w:t>
      </w:r>
    </w:p>
    <w:p>
      <w:pPr>
        <w:pStyle w:val="ListParagraph"/>
        <w:numPr>
          <w:ilvl w:val="0"/>
          <w:numId w:val="1"/>
        </w:numPr>
        <w:rPr/>
      </w:pPr>
      <w:r>
        <w:rPr/>
        <w:t>Commits avec messages clairs</w:t>
      </w:r>
    </w:p>
    <w:p>
      <w:pPr>
        <w:pStyle w:val="ListParagraph"/>
        <w:numPr>
          <w:ilvl w:val="0"/>
          <w:numId w:val="1"/>
        </w:numPr>
        <w:spacing w:before="0" w:after="240"/>
        <w:rPr/>
      </w:pPr>
      <w:r>
        <w:rPr/>
        <w:t>Merge vers main via PR</w:t>
      </w:r>
    </w:p>
    <w:p>
      <w:pPr>
        <w:pStyle w:val="Heading1"/>
        <w:rPr/>
      </w:pPr>
      <w:r>
        <w:rPr/>
        <w:t>9. PHASE 3 - PROCHAINES ÉTAPES</w:t>
      </w:r>
    </w:p>
    <w:p>
      <w:pPr>
        <w:pStyle w:val="Heading2"/>
        <w:rPr/>
      </w:pPr>
      <w:r>
        <w:rPr/>
        <w:t>Sprint 2: Interface &amp; CRUD</w:t>
      </w:r>
    </w:p>
    <w:p>
      <w:pPr>
        <w:pStyle w:val="ListParagraph"/>
        <w:numPr>
          <w:ilvl w:val="0"/>
          <w:numId w:val="1"/>
        </w:numPr>
        <w:rPr/>
      </w:pPr>
      <w:r>
        <w:rPr/>
        <w:t>Développer interface HTML/CSS Servo</w:t>
      </w:r>
    </w:p>
    <w:p>
      <w:pPr>
        <w:pStyle w:val="ListParagraph"/>
        <w:numPr>
          <w:ilvl w:val="0"/>
          <w:numId w:val="1"/>
        </w:numPr>
        <w:rPr/>
      </w:pPr>
      <w:r>
        <w:rPr/>
        <w:t>Implémenter grille d'icônes responsive</w:t>
      </w:r>
    </w:p>
    <w:p>
      <w:pPr>
        <w:pStyle w:val="ListParagraph"/>
        <w:numPr>
          <w:ilvl w:val="0"/>
          <w:numId w:val="1"/>
        </w:numPr>
        <w:rPr/>
      </w:pPr>
      <w:r>
        <w:rPr/>
        <w:t>CRUD complet: Add/Edit/Delete lanceurs</w:t>
      </w:r>
    </w:p>
    <w:p>
      <w:pPr>
        <w:pStyle w:val="ListParagraph"/>
        <w:numPr>
          <w:ilvl w:val="0"/>
          <w:numId w:val="1"/>
        </w:numPr>
        <w:spacing w:before="0" w:after="240"/>
        <w:rPr/>
      </w:pPr>
      <w:r>
        <w:rPr/>
        <w:t>Tests d'intégration UI</w:t>
      </w:r>
    </w:p>
    <w:p>
      <w:pPr>
        <w:pStyle w:val="Heading2"/>
        <w:rPr/>
      </w:pPr>
      <w:r>
        <w:rPr/>
        <w:t>Transitions d'Artefacts</w:t>
      </w:r>
    </w:p>
    <w:p>
      <w:pPr>
        <w:pStyle w:val="ListParagraph"/>
        <w:numPr>
          <w:ilvl w:val="0"/>
          <w:numId w:val="1"/>
        </w:numPr>
        <w:rPr/>
      </w:pPr>
      <w:r>
        <w:rPr/>
        <w:t>Documentation architecture → sprints</w:t>
      </w:r>
    </w:p>
    <w:p>
      <w:pPr>
        <w:pStyle w:val="ListParagraph"/>
        <w:numPr>
          <w:ilvl w:val="0"/>
          <w:numId w:val="1"/>
        </w:numPr>
        <w:rPr/>
      </w:pPr>
      <w:r>
        <w:rPr/>
        <w:t>Code core → UI integration</w:t>
      </w:r>
    </w:p>
    <w:p>
      <w:pPr>
        <w:pStyle w:val="ListParagraph"/>
        <w:numPr>
          <w:ilvl w:val="0"/>
          <w:numId w:val="1"/>
        </w:numPr>
        <w:spacing w:before="0" w:after="360"/>
        <w:rPr/>
      </w:pPr>
      <w:r>
        <w:rPr/>
        <w:t>Tests unit → tests intégration</w:t>
      </w:r>
    </w:p>
    <w:p>
      <w:pPr>
        <w:pStyle w:val="Normal"/>
        <w:pBdr>
          <w:top w:val="single" w:sz="6" w:space="1" w:color="CCCCCC"/>
        </w:pBdr>
        <w:spacing w:before="240" w:after="0"/>
        <w:jc w:val="center"/>
        <w:rPr/>
      </w:pPr>
      <w:r>
        <w:rPr>
          <w:i/>
          <w:iCs/>
          <w:color w:val="95A5A6"/>
          <w:sz w:val="18"/>
          <w:szCs w:val="18"/>
        </w:rPr>
        <w:t>Sprint 1 - Core Engine | Durée: 2 semaines Généré: 06/02/2026 Repository: https://github.com/initium-dashboard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240" w:after="120"/>
      <w:outlineLvl w:val="0"/>
    </w:pPr>
    <w:rPr>
      <w:rFonts w:ascii="Arial" w:hAnsi="Arial" w:eastAsia="Arial" w:cs="Arial"/>
      <w:b/>
      <w:bCs/>
      <w:color w:val="1A1A1A"/>
      <w:sz w:val="56"/>
      <w:szCs w:val="56"/>
    </w:rPr>
  </w:style>
  <w:style w:type="paragraph" w:styleId="Heading2">
    <w:name w:val="Heading 2"/>
    <w:basedOn w:val="Titre"/>
    <w:qFormat/>
    <w:pPr>
      <w:spacing w:before="180" w:after="100"/>
      <w:outlineLvl w:val="1"/>
    </w:pPr>
    <w:rPr>
      <w:rFonts w:ascii="Arial" w:hAnsi="Arial" w:eastAsia="Arial" w:cs="Arial"/>
      <w:b/>
      <w:bCs/>
      <w:color w:val="2C3E50"/>
      <w:sz w:val="32"/>
      <w:szCs w:val="32"/>
    </w:rPr>
  </w:style>
  <w:style w:type="paragraph" w:styleId="Heading3">
    <w:name w:val="Heading 3"/>
    <w:basedOn w:val="Titre"/>
    <w:qFormat/>
    <w:pPr>
      <w:spacing w:before="120" w:after="80"/>
      <w:outlineLvl w:val="2"/>
    </w:pPr>
    <w:rPr>
      <w:rFonts w:ascii="Arial" w:hAnsi="Arial" w:eastAsia="Arial" w:cs="Arial"/>
      <w:b/>
      <w:bCs/>
      <w:color w:val="34495E"/>
      <w:sz w:val="26"/>
      <w:szCs w:val="26"/>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1451</Words>
  <Characters>9414</Characters>
  <CharactersWithSpaces>11854</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2026-02-06T09:26:50Z</dcterms:created>
  <dc:creator>Un-named</dc:creator>
  <dc:description/>
  <dc:language>fr-FR</dc:language>
  <cp:lastModifiedBy>Un-named</cp:lastModifiedBy>
  <dcterms:modified xsi:type="dcterms:W3CDTF">2026-02-06T09:26:50Z</dcterms:modified>
  <cp:revision>1</cp:revision>
  <dc:subject/>
  <dc:title/>
</cp:coreProperties>
</file>