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240"/>
        <w:rPr/>
      </w:pPr>
      <w:r>
        <w:rPr/>
      </w:r>
    </w:p>
    <w:p>
      <w:pPr>
        <w:pStyle w:val="Normal"/>
        <w:spacing w:before="0" w:after="120"/>
        <w:jc w:val="center"/>
        <w:rPr/>
      </w:pPr>
      <w:r>
        <w:rPr>
          <w:b/>
          <w:bCs/>
          <w:color w:val="1A1A1A"/>
          <w:sz w:val="56"/>
          <w:szCs w:val="56"/>
        </w:rPr>
        <w:t xml:space="preserve">🧪 </w:t>
      </w:r>
      <w:r>
        <w:rPr>
          <w:b/>
          <w:bCs/>
          <w:color w:val="1A1A1A"/>
          <w:sz w:val="56"/>
          <w:szCs w:val="56"/>
        </w:rPr>
        <w:t>PHASE 4 - SPRINT 3</w:t>
      </w:r>
    </w:p>
    <w:p>
      <w:pPr>
        <w:pStyle w:val="Normal"/>
        <w:spacing w:before="0" w:after="240"/>
        <w:jc w:val="center"/>
        <w:rPr/>
      </w:pPr>
      <w:r>
        <w:rPr>
          <w:b/>
          <w:bCs/>
          <w:color w:val="2C3E50"/>
          <w:sz w:val="32"/>
          <w:szCs w:val="32"/>
        </w:rPr>
        <w:t>QA &amp; Déploiement - Release v0.1.0-alpha</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OBJECTIF</w:t>
            </w:r>
          </w:p>
        </w:tc>
        <w:tc>
          <w:tcPr>
            <w:tcW w:w="7359" w:type="dxa"/>
            <w:tcBorders>
              <w:top w:val="single" w:sz="6" w:space="0" w:color="CCCCCC"/>
              <w:left w:val="single" w:sz="6" w:space="0" w:color="CCCCCC"/>
              <w:bottom w:val="single" w:sz="6" w:space="0" w:color="CCCCCC"/>
              <w:right w:val="single" w:sz="6" w:space="0" w:color="CCCCCC"/>
            </w:tcBorders>
            <w:shd w:fill="8E44AD" w:val="clear"/>
            <w:vAlign w:val="center"/>
          </w:tcPr>
          <w:p>
            <w:pPr>
              <w:pStyle w:val="Normal"/>
              <w:rPr/>
            </w:pPr>
            <w:r>
              <w:rPr>
                <w:b/>
                <w:bCs/>
                <w:color w:val="FFFFFF"/>
                <w:sz w:val="20"/>
                <w:szCs w:val="20"/>
              </w:rPr>
              <w:t>Tests complets, export configuration, et déploiement multiplateforme</w:t>
            </w:r>
          </w:p>
        </w:tc>
      </w:tr>
    </w:tbl>
    <w:p>
      <w:pPr>
        <w:pStyle w:val="Normal"/>
        <w:spacing w:before="0" w:after="240"/>
        <w:rPr/>
      </w:pPr>
      <w:r>
        <w:rPr/>
      </w:r>
    </w:p>
    <w:p>
      <w:pPr>
        <w:pStyle w:val="Heading2"/>
        <w:spacing w:before="0" w:after="120"/>
        <w:rPr/>
      </w:pPr>
      <w:r>
        <w:rPr/>
        <w:t>APERÇU DU SPRINT</w:t>
      </w:r>
    </w:p>
    <w:p>
      <w:pPr>
        <w:pStyle w:val="Normal"/>
        <w:spacing w:before="0" w:after="120"/>
        <w:jc w:val="both"/>
        <w:rPr/>
      </w:pPr>
      <w:r>
        <w:rPr/>
        <w:t>Sprint 3 finalise le projet Initium avec une couverture QA complète, l'implémentation de l'export de configuration, et la création de builds distribuables pour Linux, Windows et macOS. Ce sprint inclut les tests de régression, les performances, et la documentation utilisateur.</w:t>
      </w:r>
    </w:p>
    <w:p>
      <w:pPr>
        <w:pStyle w:val="Heading3"/>
        <w:rPr/>
      </w:pPr>
      <w:r>
        <w:rPr/>
        <w:t>User Stories du Sprint</w:t>
      </w:r>
    </w:p>
    <w:p>
      <w:pPr>
        <w:pStyle w:val="ListParagraph"/>
        <w:numPr>
          <w:ilvl w:val="0"/>
          <w:numId w:val="3"/>
        </w:numPr>
        <w:rPr/>
      </w:pPr>
      <w:r>
        <w:rPr/>
        <w:t>US-008: Exporter configuration en PDF/HTML</w:t>
      </w:r>
    </w:p>
    <w:p>
      <w:pPr>
        <w:pStyle w:val="ListParagraph"/>
        <w:numPr>
          <w:ilvl w:val="0"/>
          <w:numId w:val="1"/>
        </w:numPr>
        <w:spacing w:before="0" w:after="240"/>
        <w:rPr/>
      </w:pPr>
      <w:r>
        <w:rPr/>
        <w:t>Tests complets: Unitaires + Intégration + E2E + Performance</w:t>
      </w:r>
    </w:p>
    <w:p>
      <w:pPr>
        <w:pStyle w:val="Normal"/>
        <w:spacing w:before="360" w:after="0"/>
        <w:jc w:val="center"/>
        <w:rPr/>
      </w:pPr>
      <w:r>
        <w:rPr>
          <w:i/>
          <w:iCs/>
          <w:color w:val="7F8C8D"/>
          <w:sz w:val="18"/>
          <w:szCs w:val="18"/>
        </w:rPr>
        <w:t>Dépendances: Phase 1-3 complétées | Durée: 2 semaines</w:t>
      </w:r>
    </w:p>
    <w:p>
      <w:pPr>
        <w:pStyle w:val="Heading1"/>
        <w:rPr/>
      </w:pPr>
      <w:r>
        <w:rPr/>
        <w:t>1. STRATÉGIE QA COMPLÈTE</w:t>
      </w:r>
    </w:p>
    <w:p>
      <w:pPr>
        <w:pStyle w:val="Heading2"/>
        <w:rPr/>
      </w:pPr>
      <w:r>
        <w:rPr/>
        <w:t>1.1 Niveaux de Test</w:t>
      </w:r>
    </w:p>
    <w:tbl>
      <w:tblPr>
        <w:tblW w:w="9360" w:type="dxa"/>
        <w:jc w:val="left"/>
        <w:tblInd w:w="0" w:type="dxa"/>
        <w:tblLayout w:type="fixed"/>
        <w:tblCellMar>
          <w:top w:w="80" w:type="dxa"/>
          <w:left w:w="120" w:type="dxa"/>
          <w:bottom w:w="80" w:type="dxa"/>
          <w:right w:w="120" w:type="dxa"/>
        </w:tblCellMar>
      </w:tblPr>
      <w:tblGrid>
        <w:gridCol w:w="1831"/>
        <w:gridCol w:w="2849"/>
        <w:gridCol w:w="2848"/>
        <w:gridCol w:w="1831"/>
      </w:tblGrid>
      <w:tr>
        <w:trPr/>
        <w:tc>
          <w:tcPr>
            <w:tcW w:w="183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Niveau</w:t>
            </w:r>
          </w:p>
        </w:tc>
        <w:tc>
          <w:tcPr>
            <w:tcW w:w="284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Description</w:t>
            </w:r>
          </w:p>
        </w:tc>
        <w:tc>
          <w:tcPr>
            <w:tcW w:w="2848"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Outils</w:t>
            </w:r>
          </w:p>
        </w:tc>
        <w:tc>
          <w:tcPr>
            <w:tcW w:w="183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Coverage</w:t>
            </w:r>
          </w:p>
        </w:tc>
      </w:tr>
      <w:tr>
        <w:trPr/>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Unitaires</w:t>
            </w:r>
          </w:p>
        </w:tc>
        <w:tc>
          <w:tcPr>
            <w:tcW w:w="284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fonctions isolées</w:t>
            </w:r>
          </w:p>
        </w:tc>
        <w:tc>
          <w:tcPr>
            <w:tcW w:w="284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cargo test, Jest</w:t>
            </w:r>
          </w:p>
        </w:tc>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w:t>
            </w:r>
            <w:r>
              <w:rPr>
                <w:b w:val="false"/>
                <w:bCs w:val="false"/>
                <w:sz w:val="20"/>
                <w:szCs w:val="20"/>
              </w:rPr>
              <w:t>80%</w:t>
            </w:r>
          </w:p>
        </w:tc>
      </w:tr>
      <w:tr>
        <w:trPr/>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Intégration</w:t>
            </w:r>
          </w:p>
        </w:tc>
        <w:tc>
          <w:tcPr>
            <w:tcW w:w="284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modules ensemble</w:t>
            </w:r>
          </w:p>
        </w:tc>
        <w:tc>
          <w:tcPr>
            <w:tcW w:w="284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cargo test --test</w:t>
            </w:r>
          </w:p>
        </w:tc>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w:t>
            </w:r>
            <w:r>
              <w:rPr>
                <w:b w:val="false"/>
                <w:bCs w:val="false"/>
                <w:sz w:val="20"/>
                <w:szCs w:val="20"/>
              </w:rPr>
              <w:t>70%</w:t>
            </w:r>
          </w:p>
        </w:tc>
      </w:tr>
      <w:tr>
        <w:trPr/>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E2E</w:t>
            </w:r>
          </w:p>
        </w:tc>
        <w:tc>
          <w:tcPr>
            <w:tcW w:w="284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workflow complet</w:t>
            </w:r>
          </w:p>
        </w:tc>
        <w:tc>
          <w:tcPr>
            <w:tcW w:w="284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Playwright, Selenium</w:t>
            </w:r>
          </w:p>
        </w:tc>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w:t>
            </w:r>
            <w:r>
              <w:rPr>
                <w:b w:val="false"/>
                <w:bCs w:val="false"/>
                <w:sz w:val="20"/>
                <w:szCs w:val="20"/>
              </w:rPr>
              <w:t>60%</w:t>
            </w:r>
          </w:p>
        </w:tc>
      </w:tr>
      <w:tr>
        <w:trPr/>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Performance</w:t>
            </w:r>
          </w:p>
        </w:tc>
        <w:tc>
          <w:tcPr>
            <w:tcW w:w="284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Bench launching speed</w:t>
            </w:r>
          </w:p>
        </w:tc>
        <w:tc>
          <w:tcPr>
            <w:tcW w:w="284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criterion, Lighthouse</w:t>
            </w:r>
          </w:p>
        </w:tc>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&lt; 2s load</w:t>
            </w:r>
          </w:p>
        </w:tc>
      </w:tr>
      <w:tr>
        <w:trPr/>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Cross-platform</w:t>
            </w:r>
          </w:p>
        </w:tc>
        <w:tc>
          <w:tcPr>
            <w:tcW w:w="284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sur 3 OS</w:t>
            </w:r>
          </w:p>
        </w:tc>
        <w:tc>
          <w:tcPr>
            <w:tcW w:w="284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CI/CD (GitHub Actions)</w:t>
            </w:r>
          </w:p>
        </w:tc>
        <w:tc>
          <w:tcPr>
            <w:tcW w:w="183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100%</w:t>
            </w:r>
          </w:p>
        </w:tc>
      </w:tr>
    </w:tbl>
    <w:p>
      <w:pPr>
        <w:pStyle w:val="Normal"/>
        <w:spacing w:before="0" w:after="240"/>
        <w:rPr/>
      </w:pPr>
      <w:r>
        <w:rPr/>
      </w:r>
    </w:p>
    <w:p>
      <w:pPr>
        <w:pStyle w:val="Heading2"/>
        <w:rPr/>
      </w:pPr>
      <w:r>
        <w:rPr/>
        <w:t>1.2 Matrice de Test Multiplateforme</w:t>
      </w:r>
    </w:p>
    <w:tbl>
      <w:tblPr>
        <w:tblW w:w="9360" w:type="dxa"/>
        <w:jc w:val="left"/>
        <w:tblInd w:w="0" w:type="dxa"/>
        <w:tblLayout w:type="fixed"/>
        <w:tblCellMar>
          <w:top w:w="80" w:type="dxa"/>
          <w:left w:w="120" w:type="dxa"/>
          <w:bottom w:w="80" w:type="dxa"/>
          <w:right w:w="120" w:type="dxa"/>
        </w:tblCellMar>
      </w:tblPr>
      <w:tblGrid>
        <w:gridCol w:w="1627"/>
        <w:gridCol w:w="1933"/>
        <w:gridCol w:w="1934"/>
        <w:gridCol w:w="1933"/>
        <w:gridCol w:w="1933"/>
      </w:tblGrid>
      <w:tr>
        <w:trPr/>
        <w:tc>
          <w:tcPr>
            <w:tcW w:w="1627"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Fonction</w:t>
            </w:r>
          </w:p>
        </w:tc>
        <w:tc>
          <w:tcPr>
            <w:tcW w:w="193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Linux</w:t>
            </w:r>
          </w:p>
        </w:tc>
        <w:tc>
          <w:tcPr>
            <w:tcW w:w="1934"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Windows</w:t>
            </w:r>
          </w:p>
        </w:tc>
        <w:tc>
          <w:tcPr>
            <w:tcW w:w="193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macOS</w:t>
            </w:r>
          </w:p>
        </w:tc>
        <w:tc>
          <w:tcPr>
            <w:tcW w:w="193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Statut</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URL</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Lancer app</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Autostart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Add launcher</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Del launcher</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Export config</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r>
        <w:trPr/>
        <w:tc>
          <w:tcPr>
            <w:tcW w:w="162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Perf grid</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Test</w:t>
            </w:r>
          </w:p>
        </w:tc>
        <w:tc>
          <w:tcPr>
            <w:tcW w:w="193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PASS</w:t>
            </w:r>
          </w:p>
        </w:tc>
      </w:tr>
    </w:tbl>
    <w:p>
      <w:pPr>
        <w:pStyle w:val="Normal"/>
        <w:spacing w:before="0" w:after="240"/>
        <w:rPr/>
      </w:pPr>
      <w:r>
        <w:rPr/>
      </w:r>
    </w:p>
    <w:p>
      <w:pPr>
        <w:pStyle w:val="Heading1"/>
        <w:rPr/>
      </w:pPr>
      <w:r>
        <w:rPr/>
        <w:t>2. CAS DE TEST DÉTAILLÉS</w:t>
      </w:r>
    </w:p>
    <w:p>
      <w:pPr>
        <w:pStyle w:val="Heading2"/>
        <w:rPr/>
      </w:pPr>
      <w:r>
        <w:rPr/>
        <w:t>2.1 Test Suite - Rust Backend</w:t>
      </w:r>
    </w:p>
    <w:p>
      <w:pPr>
        <w:pStyle w:val="Normal"/>
        <w:spacing w:before="0" w:after="120"/>
        <w:rPr/>
      </w:pPr>
      <w:r>
        <w:rPr>
          <w:rFonts w:eastAsia="Courier New" w:cs="Courier New" w:ascii="Courier New" w:hAnsi="Courier New"/>
          <w:color w:val="34495E"/>
          <w:sz w:val="14"/>
          <w:szCs w:val="14"/>
        </w:rPr>
        <w:t>// tests/launcher_tests.rs #[cfg(test)] mod tests {   use initium::launcher::*;   use initium::config::*;    #[test]   fn test_launcher_creation() {     let launcher = Launcher {       id: "test_001".to_string(),       name: "Test App".to_string(),       launch_type: LaunchType::App,       target: "/usr/bin/test".to_string(),       icon: "icon.svg".to_string(),     };     assert_eq!(launcher.name, "Test App");   }    #[tokio::test]   async fn test_execute_launcher_web() {     let launcher = Launcher {       id: "web_001".to_string(),       name: "Google".to_string(),       launch_type: LaunchType::Web,       target: "https://google.com".to_string(),       icon: "icon.svg".to_string(),     };     let result = execute_launcher(&amp;launcher).await;     assert!(result.is_ok());   }    #[test]   fn test_config_load() {     let config = Config::load("config.json");     assert!(config.is_ok());   }    #[test]   fn test_add_launcher() {     let mut config = Config {       version: "0.1.0".to_string(),       theme: "dark".to_string(),       autostart: true,       launchers: vec![],     };     let launcher = /* ... */;     config.add_launcher(launcher.clone());     assert_eq!(config.launchers.len(), 1);   }    #[test]   fn test_remove_launcher() {     let mut config = /* ... with launchers ... */;     let initial_len = config.launchers.len();     config.remove_launcher("id_to_remove");     assert!(config.launchers.len() &lt; initial_len);   } }</w:t>
      </w:r>
    </w:p>
    <w:p>
      <w:pPr>
        <w:pStyle w:val="Normal"/>
        <w:spacing w:before="0" w:after="240"/>
        <w:rPr/>
      </w:pPr>
      <w:r>
        <w:rPr/>
      </w:r>
    </w:p>
    <w:p>
      <w:pPr>
        <w:pStyle w:val="Heading2"/>
        <w:rPr/>
      </w:pPr>
      <w:r>
        <w:rPr/>
        <w:t>2.2 Test Suite - JavaScript Frontend</w:t>
      </w:r>
    </w:p>
    <w:p>
      <w:pPr>
        <w:pStyle w:val="Normal"/>
        <w:spacing w:before="0" w:after="120"/>
        <w:rPr/>
      </w:pPr>
      <w:r>
        <w:rPr>
          <w:rFonts w:eastAsia="Courier New" w:cs="Courier New" w:ascii="Courier New" w:hAnsi="Courier New"/>
          <w:color w:val="34495E"/>
          <w:sz w:val="14"/>
          <w:szCs w:val="14"/>
        </w:rPr>
        <w:t>// tests/api.test.js const api = require("../assets/modules/api");  describe("API Client", () =&gt; {   test("getLaunchers returns array", async () =&gt; {     const launchers = await api.getLaunchers();     expect(Array.isArray(launchers)).toBe(true);   });    test("addLauncher creates new launcher", async () =&gt; {     const launcher = {       name: "Test",       target: "https://test.com",       type: "web",       icon: "test.svg"     };     const result = await api.addLauncher(launcher);     expect(result.id).toBeDefined();   });    test("removeLauncher deletes launcher", async () =&gt; {     const result = await api.removeLauncher("test_id");     expect(result.ok).toBe(true);   });    test("executeLauncher opens application", async () =&gt; {     const result = await api.executeLauncher("launcher_id");     expect(result.ok).toBe(true);   }); });  // tests/launcher.test.js describe("LauncherManager", () =&gt; {   test("renders grid correctly", () =&gt; {     const manager = new LauncherManager();     manager.launchers = [{id: "1", name: "Test"}];     manager.render();     expect(document.querySelectorAll(".launcher-item").length).toBe(1);   });    test("adds launcher to grid", async () =&gt; {     const manager = new LauncherManager();     await manager.add({name: "New", target: "url"});     expect(manager.launchers.length).toBeGreaterThan(0);   }); });  // tests/modal.test.js describe("ModalManager", () =&gt; {   test("opens modal on button click", () =&gt; {     const modal = new ModalManager();     modal.open();     expect(modal.modal.classList.contains("hidden")).toBe(false);   });    test("closes modal on cancel", () =&gt; {     const modal = new ModalManager();     modal.open();     modal.close();     expect(modal.modal.classList.contains("hidden")).toBe(true);   }); });</w:t>
      </w:r>
    </w:p>
    <w:p>
      <w:pPr>
        <w:pStyle w:val="Heading1"/>
        <w:rPr/>
      </w:pPr>
      <w:r>
        <w:rPr/>
        <w:t>3. EXPORT CONFIGURATION (US-008)</w:t>
      </w:r>
    </w:p>
    <w:p>
      <w:pPr>
        <w:pStyle w:val="Heading2"/>
        <w:rPr/>
      </w:pPr>
      <w:r>
        <w:rPr/>
        <w:t>3.1 Implémentation Export PDF</w:t>
      </w:r>
    </w:p>
    <w:p>
      <w:pPr>
        <w:pStyle w:val="Normal"/>
        <w:spacing w:before="0" w:after="120"/>
        <w:rPr/>
      </w:pPr>
      <w:r>
        <w:rPr>
          <w:rFonts w:eastAsia="Courier New" w:cs="Courier New" w:ascii="Courier New" w:hAnsi="Courier New"/>
          <w:color w:val="34495E"/>
          <w:sz w:val="14"/>
          <w:szCs w:val="14"/>
        </w:rPr>
        <w:t>// src/export/mod.rs use wkhtmltopdf::*; use std::fs;  pub struct ExportManager;  impl ExportManager {   pub fn export_to_pdf(config: &amp;Config, output_path: &amp;str) -&gt; Result&lt;(), Box&lt;dyn std::error::Error&gt;&gt; {     let html = Self::generate_html(config);     let pdf = PdfApplication::new()?       .builder()       .enable_local_file_access()       .build_from_html(&amp;html)?       .save(output_path)?;     Ok(())   }    pub fn export_to_html(config: &amp;Config, output_path: &amp;str) -&gt; Result&lt;(), Box&lt;dyn std::error::Error&gt;&gt; {     let html = Self::generate_html(config);     fs::write(output_path, html)?;     Ok(())   }    fn generate_html(config: &amp;Config) -&gt; String {     format!(       r#"&lt;!DOCTYPE html&gt; &lt;html&gt; &lt;head&gt;   &lt;meta charset="UTF-8"&gt;   &lt;title&gt;Initium Configuration Report&lt;/title&gt;   &lt;style&gt;     body {{ font-family: Arial; background: #f5f5f5; }}     h1 {{ color: #2c3e50; }}     .launcher {{ border: 1px solid #ccc; padding: 10px; margin: 5px; }}   &lt;/style&gt; &lt;/head&gt; &lt;body&gt;   &lt;h1&gt;Initium Configuration&lt;/h1&gt;   &lt;p&gt;&lt;strong&gt;Version:&lt;/strong&gt; {}&lt;/p&gt;   &lt;h2&gt;Launchers&lt;/h2&gt;   &lt;div class="launchers"&gt;{}&lt;/div&gt; &lt;/body&gt; &lt;/html&gt;"#,       config.version,       config.launchers.iter()         .map(|l| format!(           r#"&lt;div class="launcher"&gt;&lt;strong&gt;{}&lt;/strong&gt;&lt;br/&gt;Type: {}&lt;br/&gt;Target: {}&lt;/div&gt;"#,           l.name, format!("{:?}", l.launch_type), l.target         ))         .collect::&lt;Vec&lt;_&gt;&gt;()         .join("")     )   } }</w:t>
      </w:r>
    </w:p>
    <w:p>
      <w:pPr>
        <w:pStyle w:val="Normal"/>
        <w:spacing w:before="0" w:after="240"/>
        <w:rPr/>
      </w:pPr>
      <w:r>
        <w:rPr/>
      </w:r>
    </w:p>
    <w:p>
      <w:pPr>
        <w:pStyle w:val="Heading2"/>
        <w:rPr/>
      </w:pPr>
      <w:r>
        <w:rPr/>
        <w:t>3.2 Critères Acceptation US-008</w:t>
      </w:r>
    </w:p>
    <w:p>
      <w:pPr>
        <w:pStyle w:val="ListParagraph"/>
        <w:numPr>
          <w:ilvl w:val="0"/>
          <w:numId w:val="1"/>
        </w:numPr>
        <w:rPr/>
      </w:pPr>
      <w:r>
        <w:rPr/>
        <w:t xml:space="preserve">✅ </w:t>
      </w:r>
      <w:r>
        <w:rPr/>
        <w:t>Menu Fichier → Exporter visible</w:t>
      </w:r>
    </w:p>
    <w:p>
      <w:pPr>
        <w:pStyle w:val="ListParagraph"/>
        <w:numPr>
          <w:ilvl w:val="0"/>
          <w:numId w:val="1"/>
        </w:numPr>
        <w:rPr/>
      </w:pPr>
      <w:r>
        <w:rPr/>
        <w:t xml:space="preserve">✅ </w:t>
      </w:r>
      <w:r>
        <w:rPr/>
        <w:t>Dialog export (PDF/HTML)</w:t>
      </w:r>
    </w:p>
    <w:p>
      <w:pPr>
        <w:pStyle w:val="ListParagraph"/>
        <w:numPr>
          <w:ilvl w:val="0"/>
          <w:numId w:val="1"/>
        </w:numPr>
        <w:rPr/>
      </w:pPr>
      <w:r>
        <w:rPr/>
        <w:t xml:space="preserve">✅ </w:t>
      </w:r>
      <w:r>
        <w:rPr/>
        <w:t>Fichier PDF généré avec config</w:t>
      </w:r>
    </w:p>
    <w:p>
      <w:pPr>
        <w:pStyle w:val="ListParagraph"/>
        <w:numPr>
          <w:ilvl w:val="0"/>
          <w:numId w:val="1"/>
        </w:numPr>
        <w:rPr/>
      </w:pPr>
      <w:r>
        <w:rPr/>
        <w:t xml:space="preserve">✅ </w:t>
      </w:r>
      <w:r>
        <w:rPr/>
        <w:t>Fichier HTML généré avec config</w:t>
      </w:r>
    </w:p>
    <w:p>
      <w:pPr>
        <w:pStyle w:val="ListParagraph"/>
        <w:numPr>
          <w:ilvl w:val="0"/>
          <w:numId w:val="1"/>
        </w:numPr>
        <w:spacing w:before="0" w:after="240"/>
        <w:rPr/>
      </w:pPr>
      <w:r>
        <w:rPr/>
        <w:t xml:space="preserve">✅ </w:t>
      </w:r>
      <w:r>
        <w:rPr/>
        <w:t>Sauvegarde dans ~/Downloads</w:t>
      </w:r>
    </w:p>
    <w:p>
      <w:pPr>
        <w:pStyle w:val="Heading1"/>
        <w:rPr/>
      </w:pPr>
      <w:r>
        <w:rPr/>
        <w:t>4. BUILD &amp; RELEASE SCRIPTS</w:t>
      </w:r>
    </w:p>
    <w:p>
      <w:pPr>
        <w:pStyle w:val="Heading2"/>
        <w:rPr/>
      </w:pPr>
      <w:r>
        <w:rPr/>
        <w:t>4.1 Build Script Principal</w:t>
      </w:r>
    </w:p>
    <w:p>
      <w:pPr>
        <w:pStyle w:val="Normal"/>
        <w:spacing w:before="0" w:after="120"/>
        <w:rPr/>
      </w:pPr>
      <w:r>
        <w:rPr>
          <w:rFonts w:eastAsia="Courier New" w:cs="Courier New" w:ascii="Courier New" w:hAnsi="Courier New"/>
          <w:color w:val="34495E"/>
          <w:sz w:val="14"/>
          <w:szCs w:val="14"/>
        </w:rPr>
        <w:t>#!/bin/bash # build.sh - Build script multiplateforme  set -e  echo "🔨 Building Initium..."  # Clean echo "Cleaning old builds..." rm -rf target/release/initium rm -rf dist/  # Build echo "Compiling Rust..." cargo build --release  # Create distribution mkdir -p dist/{linux,windows,macos}  # Linux echo "Packaging for Linux..." cp target/release/initium dist/linux/ cp -r assets dist/linux/ cd dist/linux &amp;&amp; tar -czf ../initium-0.1.0-alpha-linux-x64.tar.gz . &amp;&amp; cd ../..  # Windows echo "Packaging for Windows..." cp target/release/initium.exe dist/windows/ 2&gt;/dev/null || true cp -r assets dist/windows/ cd dist/windows &amp;&amp; zip -r ../initium-0.1.0-alpha-windows-x64.zip . &amp;&amp; cd ../..  # macOS echo "Packaging for macOS..." cp target/release/initium dist/macos/ cp -r assets dist/macos/ cd dist/macos &amp;&amp; tar -czf ../initium-0.1.0-alpha-macos-x64.tar.gz . &amp;&amp; cd ../..  echo "✅ Builds complete!" echo "Artifacts in ./dist/" ls -lah dist/*.{tar.gz,zip} 2&gt;/dev/null || true</w:t>
      </w:r>
    </w:p>
    <w:p>
      <w:pPr>
        <w:pStyle w:val="Normal"/>
        <w:spacing w:before="0" w:after="240"/>
        <w:rPr/>
      </w:pPr>
      <w:r>
        <w:rPr/>
      </w:r>
    </w:p>
    <w:p>
      <w:pPr>
        <w:pStyle w:val="Heading2"/>
        <w:rPr/>
      </w:pPr>
      <w:r>
        <w:rPr/>
        <w:t>4.2 GitHub Actions CI/CD</w:t>
      </w:r>
    </w:p>
    <w:p>
      <w:pPr>
        <w:pStyle w:val="Normal"/>
        <w:spacing w:before="0" w:after="120"/>
        <w:rPr/>
      </w:pPr>
      <w:r>
        <w:rPr>
          <w:rFonts w:eastAsia="Courier New" w:cs="Courier New" w:ascii="Courier New" w:hAnsi="Courier New"/>
          <w:color w:val="34495E"/>
          <w:sz w:val="13"/>
          <w:szCs w:val="13"/>
        </w:rPr>
        <w:t>name: Build &amp; Release  on:   push:     tags:       - "v*"   workflow_dispatch:  jobs:   build:     runs-on: ${{ matrix.os }}     strategy:       matrix:         os: [ubuntu-latest, windows-latest, macos-latest]         include:           - os: ubuntu-latest             artifact: initium-linux-x64.tar.gz           - os: windows-latest             artifact: initium-windows-x64.zip           - os: macos-latest             artifact: initium-macos-x64.tar.gz      steps:       - uses: actions/checkout@v3        - name: Install Rust         uses: actions-rs/toolchain@v1         with:           toolchain: stable        - name: Build         run: cargo build --release        - name: Test         run: cargo test --release        - name: Package         run: bash build.sh        - name: Upload artifacts         uses: actions/upload-artifact@v3         with:           name: ${{ runner.os }}-build           path: dist/*.{tar.gz,zip}        - name: Create Release         uses: softprops/action-gh-release@v1         if: startsWith(github.ref, "refs/tags/")         with:           files: dist/*</w:t>
      </w:r>
    </w:p>
    <w:p>
      <w:pPr>
        <w:pStyle w:val="Heading1"/>
        <w:rPr/>
      </w:pPr>
      <w:r>
        <w:rPr/>
        <w:t>5. TÂCHES DÉTAILLÉES SPRINT 3</w:t>
      </w:r>
    </w:p>
    <w:p>
      <w:pPr>
        <w:pStyle w:val="Heading2"/>
        <w:rPr/>
      </w:pPr>
      <w:r>
        <w:rPr/>
        <w:t>5.1 Tableau des Tâches</w:t>
      </w:r>
    </w:p>
    <w:tbl>
      <w:tblPr>
        <w:tblW w:w="9360" w:type="dxa"/>
        <w:jc w:val="left"/>
        <w:tblInd w:w="0" w:type="dxa"/>
        <w:tblLayout w:type="fixed"/>
        <w:tblCellMar>
          <w:top w:w="80" w:type="dxa"/>
          <w:left w:w="120" w:type="dxa"/>
          <w:bottom w:w="80" w:type="dxa"/>
          <w:right w:w="120" w:type="dxa"/>
        </w:tblCellMar>
      </w:tblPr>
      <w:tblGrid>
        <w:gridCol w:w="1063"/>
        <w:gridCol w:w="2978"/>
        <w:gridCol w:w="2659"/>
        <w:gridCol w:w="1596"/>
        <w:gridCol w:w="1064"/>
      </w:tblGrid>
      <w:tr>
        <w:trPr/>
        <w:tc>
          <w:tcPr>
            <w:tcW w:w="106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ID</w:t>
            </w:r>
          </w:p>
        </w:tc>
        <w:tc>
          <w:tcPr>
            <w:tcW w:w="2978"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Tâche</w:t>
            </w:r>
          </w:p>
        </w:tc>
        <w:tc>
          <w:tcPr>
            <w:tcW w:w="2659"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Dépendances</w:t>
            </w:r>
          </w:p>
        </w:tc>
        <w:tc>
          <w:tcPr>
            <w:tcW w:w="1596"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Durée</w:t>
            </w:r>
          </w:p>
        </w:tc>
        <w:tc>
          <w:tcPr>
            <w:tcW w:w="1064"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Owner</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QA-004</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unitaires Rust</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1-3</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QA-005</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intégration API</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QA-004</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QA-006</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E2E frontend</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QA-005</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QA-007</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performance</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QA-006</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QA-008</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multiplateforme</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QA-007</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DEV-009</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Export PDF/HTML</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1-3</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Backend</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DEV-010</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Build scripts</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DEV-009</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DevOps</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DEV-011</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CI/CD setup GitHub</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DEV-010</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1j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DevOps</w:t>
            </w:r>
          </w:p>
        </w:tc>
      </w:tr>
      <w:tr>
        <w:trPr/>
        <w:tc>
          <w:tcPr>
            <w:tcW w:w="106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DOC-001</w:t>
            </w:r>
          </w:p>
        </w:tc>
        <w:tc>
          <w:tcPr>
            <w:tcW w:w="2978"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Documentation user</w:t>
            </w:r>
          </w:p>
        </w:tc>
        <w:tc>
          <w:tcPr>
            <w:tcW w:w="2659"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QA-008</w:t>
            </w:r>
          </w:p>
        </w:tc>
        <w:tc>
          <w:tcPr>
            <w:tcW w:w="159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2j</w:t>
            </w:r>
          </w:p>
        </w:tc>
        <w:tc>
          <w:tcPr>
            <w:tcW w:w="1064"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Tech Writer</w:t>
            </w:r>
          </w:p>
        </w:tc>
      </w:tr>
    </w:tbl>
    <w:p>
      <w:pPr>
        <w:pStyle w:val="Normal"/>
        <w:spacing w:before="0" w:after="240"/>
        <w:rPr/>
      </w:pPr>
      <w:r>
        <w:rPr/>
      </w:r>
    </w:p>
    <w:p>
      <w:pPr>
        <w:pStyle w:val="Heading2"/>
        <w:rPr/>
      </w:pPr>
      <w:r>
        <w:rPr/>
        <w:t>5.2 Calendrier Sprint 3</w:t>
      </w:r>
    </w:p>
    <w:tbl>
      <w:tblPr>
        <w:tblW w:w="9360" w:type="dxa"/>
        <w:jc w:val="left"/>
        <w:tblInd w:w="0" w:type="dxa"/>
        <w:tblLayout w:type="fixed"/>
        <w:tblCellMar>
          <w:top w:w="80" w:type="dxa"/>
          <w:left w:w="120" w:type="dxa"/>
          <w:bottom w:w="80" w:type="dxa"/>
          <w:right w:w="120" w:type="dxa"/>
        </w:tblCellMar>
      </w:tblPr>
      <w:tblGrid>
        <w:gridCol w:w="1220"/>
        <w:gridCol w:w="4070"/>
        <w:gridCol w:w="4070"/>
      </w:tblGrid>
      <w:tr>
        <w:trPr/>
        <w:tc>
          <w:tcPr>
            <w:tcW w:w="122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Semaine</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Focus Principal</w:t>
            </w:r>
          </w:p>
        </w:tc>
        <w:tc>
          <w:tcPr>
            <w:tcW w:w="4070"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Livrables</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S1</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Tests complets + Export config</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Coverage ≥80% + US-008 done</w:t>
            </w:r>
          </w:p>
        </w:tc>
      </w:tr>
      <w:tr>
        <w:trPr/>
        <w:tc>
          <w:tcPr>
            <w:tcW w:w="122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S2</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Build + Release + Documentation</w:t>
            </w:r>
          </w:p>
        </w:tc>
        <w:tc>
          <w:tcPr>
            <w:tcW w:w="4070"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v0.1.0-alpha binaires + docs</w:t>
            </w:r>
          </w:p>
        </w:tc>
      </w:tr>
    </w:tbl>
    <w:p>
      <w:pPr>
        <w:pStyle w:val="Heading1"/>
        <w:rPr/>
      </w:pPr>
      <w:r>
        <w:rPr/>
        <w:t>6. LIVRABLES FINAUX</w:t>
      </w:r>
    </w:p>
    <w:p>
      <w:pPr>
        <w:pStyle w:val="Heading2"/>
        <w:rPr/>
      </w:pPr>
      <w:r>
        <w:rPr/>
        <w:t>6.1 Artefacts Release</w:t>
      </w:r>
    </w:p>
    <w:tbl>
      <w:tblPr>
        <w:tblW w:w="9360" w:type="dxa"/>
        <w:jc w:val="left"/>
        <w:tblInd w:w="0" w:type="dxa"/>
        <w:tblLayout w:type="fixed"/>
        <w:tblCellMar>
          <w:top w:w="80" w:type="dxa"/>
          <w:left w:w="120" w:type="dxa"/>
          <w:bottom w:w="80" w:type="dxa"/>
          <w:right w:w="120" w:type="dxa"/>
        </w:tblCellMar>
      </w:tblPr>
      <w:tblGrid>
        <w:gridCol w:w="2013"/>
        <w:gridCol w:w="3522"/>
        <w:gridCol w:w="3825"/>
      </w:tblGrid>
      <w:tr>
        <w:trPr/>
        <w:tc>
          <w:tcPr>
            <w:tcW w:w="2013"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Artefact</w:t>
            </w:r>
          </w:p>
        </w:tc>
        <w:tc>
          <w:tcPr>
            <w:tcW w:w="3522"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Description</w:t>
            </w:r>
          </w:p>
        </w:tc>
        <w:tc>
          <w:tcPr>
            <w:tcW w:w="382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Localisation</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initium-linux</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Binary executable Linux x64</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dist/initium-linux-x64.tar.gz</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initium-windows</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Binary executable Windows x64</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dist/initium-windows-x64.zip</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initium-macos</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Binary executable macOS x64</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dist/initium-macos-x64.tar.gz</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Source code</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GitHub repository tag v0.1.0-alpha</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github.com/initium-dashboard</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Documentation</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User guide PDF + API docs</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docs/USER_GUIDE.pdf</w:t>
            </w:r>
          </w:p>
        </w:tc>
      </w:tr>
      <w:tr>
        <w:trPr/>
        <w:tc>
          <w:tcPr>
            <w:tcW w:w="2013"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Test reports</w:t>
            </w:r>
          </w:p>
        </w:tc>
        <w:tc>
          <w:tcPr>
            <w:tcW w:w="3522"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Coverage + Performance results</w:t>
            </w:r>
          </w:p>
        </w:tc>
        <w:tc>
          <w:tcPr>
            <w:tcW w:w="382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docs/TEST_REPORT.html</w:t>
            </w:r>
          </w:p>
        </w:tc>
      </w:tr>
    </w:tbl>
    <w:p>
      <w:pPr>
        <w:pStyle w:val="Normal"/>
        <w:spacing w:before="0" w:after="240"/>
        <w:rPr/>
      </w:pPr>
      <w:r>
        <w:rPr/>
      </w:r>
    </w:p>
    <w:p>
      <w:pPr>
        <w:pStyle w:val="Heading2"/>
        <w:rPr/>
      </w:pPr>
      <w:r>
        <w:rPr/>
        <w:t>6.2 Contenu Documentation</w:t>
      </w:r>
    </w:p>
    <w:p>
      <w:pPr>
        <w:pStyle w:val="ListParagraph"/>
        <w:numPr>
          <w:ilvl w:val="0"/>
          <w:numId w:val="1"/>
        </w:numPr>
        <w:rPr/>
      </w:pPr>
      <w:r>
        <w:rPr/>
        <w:t>README.md - Vue d'ensemble du projet</w:t>
      </w:r>
    </w:p>
    <w:p>
      <w:pPr>
        <w:pStyle w:val="ListParagraph"/>
        <w:numPr>
          <w:ilvl w:val="0"/>
          <w:numId w:val="1"/>
        </w:numPr>
        <w:rPr/>
      </w:pPr>
      <w:r>
        <w:rPr/>
        <w:t>INSTALLATION.md - Guide d'installation par OS</w:t>
      </w:r>
    </w:p>
    <w:p>
      <w:pPr>
        <w:pStyle w:val="ListParagraph"/>
        <w:numPr>
          <w:ilvl w:val="0"/>
          <w:numId w:val="1"/>
        </w:numPr>
        <w:rPr/>
      </w:pPr>
      <w:r>
        <w:rPr/>
        <w:t>USER_GUIDE.pdf - Manuel utilisateur</w:t>
      </w:r>
    </w:p>
    <w:p>
      <w:pPr>
        <w:pStyle w:val="ListParagraph"/>
        <w:numPr>
          <w:ilvl w:val="0"/>
          <w:numId w:val="1"/>
        </w:numPr>
        <w:rPr/>
      </w:pPr>
      <w:r>
        <w:rPr/>
        <w:t>API.md - Documentation API REST</w:t>
      </w:r>
    </w:p>
    <w:p>
      <w:pPr>
        <w:pStyle w:val="ListParagraph"/>
        <w:numPr>
          <w:ilvl w:val="0"/>
          <w:numId w:val="1"/>
        </w:numPr>
        <w:rPr/>
      </w:pPr>
      <w:r>
        <w:rPr/>
        <w:t>ARCHITECTURE.md - Architecture technique</w:t>
      </w:r>
    </w:p>
    <w:p>
      <w:pPr>
        <w:pStyle w:val="ListParagraph"/>
        <w:numPr>
          <w:ilvl w:val="0"/>
          <w:numId w:val="1"/>
        </w:numPr>
        <w:rPr/>
      </w:pPr>
      <w:r>
        <w:rPr/>
        <w:t>CONTRIBUTING.md - Guide contribution</w:t>
      </w:r>
    </w:p>
    <w:p>
      <w:pPr>
        <w:pStyle w:val="ListParagraph"/>
        <w:numPr>
          <w:ilvl w:val="0"/>
          <w:numId w:val="1"/>
        </w:numPr>
        <w:spacing w:before="0" w:after="240"/>
        <w:rPr/>
      </w:pPr>
      <w:r>
        <w:rPr/>
        <w:t>CHANGELOG.md - Notes release v0.1.0-alpha</w:t>
      </w:r>
    </w:p>
    <w:p>
      <w:pPr>
        <w:pStyle w:val="Heading1"/>
        <w:rPr/>
      </w:pPr>
      <w:r>
        <w:rPr/>
        <w:t>7. CHECKLIST DE RELEASE</w:t>
      </w:r>
    </w:p>
    <w:p>
      <w:pPr>
        <w:pStyle w:val="Heading3"/>
        <w:rPr/>
      </w:pPr>
      <w:r>
        <w:rPr/>
        <w:t>Tests ✅</w:t>
      </w:r>
    </w:p>
    <w:p>
      <w:pPr>
        <w:pStyle w:val="ListParagraph"/>
        <w:numPr>
          <w:ilvl w:val="0"/>
          <w:numId w:val="1"/>
        </w:numPr>
        <w:rPr/>
      </w:pPr>
      <w:r>
        <w:rPr/>
        <w:t>Tests unitaires: coverage ≥80%</w:t>
      </w:r>
    </w:p>
    <w:p>
      <w:pPr>
        <w:pStyle w:val="ListParagraph"/>
        <w:numPr>
          <w:ilvl w:val="0"/>
          <w:numId w:val="1"/>
        </w:numPr>
        <w:rPr/>
      </w:pPr>
      <w:r>
        <w:rPr/>
        <w:t>Tests intégration: tous les modules</w:t>
      </w:r>
    </w:p>
    <w:p>
      <w:pPr>
        <w:pStyle w:val="ListParagraph"/>
        <w:numPr>
          <w:ilvl w:val="0"/>
          <w:numId w:val="1"/>
        </w:numPr>
        <w:rPr/>
      </w:pPr>
      <w:r>
        <w:rPr/>
        <w:t>Tests E2E: workflow complet</w:t>
      </w:r>
    </w:p>
    <w:p>
      <w:pPr>
        <w:pStyle w:val="ListParagraph"/>
        <w:numPr>
          <w:ilvl w:val="0"/>
          <w:numId w:val="1"/>
        </w:numPr>
        <w:rPr/>
      </w:pPr>
      <w:r>
        <w:rPr/>
        <w:t>Tests multiplateforme: Linux/Win/macOS</w:t>
      </w:r>
    </w:p>
    <w:p>
      <w:pPr>
        <w:pStyle w:val="ListParagraph"/>
        <w:numPr>
          <w:ilvl w:val="0"/>
          <w:numId w:val="1"/>
        </w:numPr>
        <w:spacing w:before="0" w:after="120"/>
        <w:rPr/>
      </w:pPr>
      <w:r>
        <w:rPr/>
        <w:t>Performance: &lt; 2s load time</w:t>
      </w:r>
    </w:p>
    <w:p>
      <w:pPr>
        <w:pStyle w:val="Heading3"/>
        <w:rPr/>
      </w:pPr>
      <w:r>
        <w:rPr/>
        <w:t>Code Quality ✅</w:t>
      </w:r>
    </w:p>
    <w:p>
      <w:pPr>
        <w:pStyle w:val="ListParagraph"/>
        <w:numPr>
          <w:ilvl w:val="0"/>
          <w:numId w:val="1"/>
        </w:numPr>
        <w:rPr/>
      </w:pPr>
      <w:r>
        <w:rPr/>
        <w:t>cargo clippy: 0 warnings</w:t>
      </w:r>
    </w:p>
    <w:p>
      <w:pPr>
        <w:pStyle w:val="ListParagraph"/>
        <w:numPr>
          <w:ilvl w:val="0"/>
          <w:numId w:val="1"/>
        </w:numPr>
        <w:rPr/>
      </w:pPr>
      <w:r>
        <w:rPr/>
        <w:t>cargo fmt: code formatted</w:t>
      </w:r>
    </w:p>
    <w:p>
      <w:pPr>
        <w:pStyle w:val="ListParagraph"/>
        <w:numPr>
          <w:ilvl w:val="0"/>
          <w:numId w:val="1"/>
        </w:numPr>
        <w:rPr/>
      </w:pPr>
      <w:r>
        <w:rPr/>
        <w:t>ESLint: 0 warnings</w:t>
      </w:r>
    </w:p>
    <w:p>
      <w:pPr>
        <w:pStyle w:val="ListParagraph"/>
        <w:numPr>
          <w:ilvl w:val="0"/>
          <w:numId w:val="1"/>
        </w:numPr>
        <w:spacing w:before="0" w:after="120"/>
        <w:rPr/>
      </w:pPr>
      <w:r>
        <w:rPr/>
        <w:t>Security audit: no vulnerabilities</w:t>
      </w:r>
    </w:p>
    <w:p>
      <w:pPr>
        <w:pStyle w:val="Heading3"/>
        <w:rPr/>
      </w:pPr>
      <w:r>
        <w:rPr/>
        <w:t>Builds ✅</w:t>
      </w:r>
    </w:p>
    <w:p>
      <w:pPr>
        <w:pStyle w:val="ListParagraph"/>
        <w:numPr>
          <w:ilvl w:val="0"/>
          <w:numId w:val="1"/>
        </w:numPr>
        <w:rPr/>
      </w:pPr>
      <w:r>
        <w:rPr/>
        <w:t>Linux binary: tested on Ubuntu 20.04+</w:t>
      </w:r>
    </w:p>
    <w:p>
      <w:pPr>
        <w:pStyle w:val="ListParagraph"/>
        <w:numPr>
          <w:ilvl w:val="0"/>
          <w:numId w:val="1"/>
        </w:numPr>
        <w:rPr/>
      </w:pPr>
      <w:r>
        <w:rPr/>
        <w:t>Windows binary: tested on Windows 10+</w:t>
      </w:r>
    </w:p>
    <w:p>
      <w:pPr>
        <w:pStyle w:val="ListParagraph"/>
        <w:numPr>
          <w:ilvl w:val="0"/>
          <w:numId w:val="1"/>
        </w:numPr>
        <w:rPr/>
      </w:pPr>
      <w:r>
        <w:rPr/>
        <w:t>macOS binary: tested on macOS 10.15+</w:t>
      </w:r>
    </w:p>
    <w:p>
      <w:pPr>
        <w:pStyle w:val="ListParagraph"/>
        <w:numPr>
          <w:ilvl w:val="0"/>
          <w:numId w:val="1"/>
        </w:numPr>
        <w:spacing w:before="0" w:after="120"/>
        <w:rPr/>
      </w:pPr>
      <w:r>
        <w:rPr/>
        <w:t>All artifacts signed &amp; checksummed</w:t>
      </w:r>
    </w:p>
    <w:p>
      <w:pPr>
        <w:pStyle w:val="Heading3"/>
        <w:rPr/>
      </w:pPr>
      <w:r>
        <w:rPr/>
        <w:t>Documentation ✅</w:t>
      </w:r>
    </w:p>
    <w:p>
      <w:pPr>
        <w:pStyle w:val="ListParagraph"/>
        <w:numPr>
          <w:ilvl w:val="0"/>
          <w:numId w:val="1"/>
        </w:numPr>
        <w:rPr/>
      </w:pPr>
      <w:r>
        <w:rPr/>
        <w:t>README.md complete</w:t>
      </w:r>
    </w:p>
    <w:p>
      <w:pPr>
        <w:pStyle w:val="ListParagraph"/>
        <w:numPr>
          <w:ilvl w:val="0"/>
          <w:numId w:val="1"/>
        </w:numPr>
        <w:rPr/>
      </w:pPr>
      <w:r>
        <w:rPr/>
        <w:t>Installation guide for all OS</w:t>
      </w:r>
    </w:p>
    <w:p>
      <w:pPr>
        <w:pStyle w:val="ListParagraph"/>
        <w:numPr>
          <w:ilvl w:val="0"/>
          <w:numId w:val="1"/>
        </w:numPr>
        <w:rPr/>
      </w:pPr>
      <w:r>
        <w:rPr/>
        <w:t>API documentation complete</w:t>
      </w:r>
    </w:p>
    <w:p>
      <w:pPr>
        <w:pStyle w:val="ListParagraph"/>
        <w:numPr>
          <w:ilvl w:val="0"/>
          <w:numId w:val="1"/>
        </w:numPr>
        <w:rPr/>
      </w:pPr>
      <w:r>
        <w:rPr/>
        <w:t>Architecture documentation</w:t>
      </w:r>
    </w:p>
    <w:p>
      <w:pPr>
        <w:pStyle w:val="ListParagraph"/>
        <w:numPr>
          <w:ilvl w:val="0"/>
          <w:numId w:val="1"/>
        </w:numPr>
        <w:spacing w:before="0" w:after="120"/>
        <w:rPr/>
      </w:pPr>
      <w:r>
        <w:rPr/>
        <w:t>User guide PDF</w:t>
      </w:r>
    </w:p>
    <w:p>
      <w:pPr>
        <w:pStyle w:val="Heading3"/>
        <w:rPr/>
      </w:pPr>
      <w:r>
        <w:rPr/>
        <w:t>Release ✅</w:t>
      </w:r>
    </w:p>
    <w:p>
      <w:pPr>
        <w:pStyle w:val="ListParagraph"/>
        <w:numPr>
          <w:ilvl w:val="0"/>
          <w:numId w:val="1"/>
        </w:numPr>
        <w:rPr/>
      </w:pPr>
      <w:r>
        <w:rPr/>
        <w:t>Tag GitHub: v0.1.0-alpha</w:t>
      </w:r>
    </w:p>
    <w:p>
      <w:pPr>
        <w:pStyle w:val="ListParagraph"/>
        <w:numPr>
          <w:ilvl w:val="0"/>
          <w:numId w:val="1"/>
        </w:numPr>
        <w:rPr/>
      </w:pPr>
      <w:r>
        <w:rPr/>
        <w:t>Release notes published</w:t>
      </w:r>
    </w:p>
    <w:p>
      <w:pPr>
        <w:pStyle w:val="ListParagraph"/>
        <w:numPr>
          <w:ilvl w:val="0"/>
          <w:numId w:val="1"/>
        </w:numPr>
        <w:rPr/>
      </w:pPr>
      <w:r>
        <w:rPr/>
        <w:t>Binaries uploaded to releases</w:t>
      </w:r>
    </w:p>
    <w:p>
      <w:pPr>
        <w:pStyle w:val="ListParagraph"/>
        <w:numPr>
          <w:ilvl w:val="0"/>
          <w:numId w:val="1"/>
        </w:numPr>
        <w:spacing w:before="0" w:after="240"/>
        <w:rPr/>
      </w:pPr>
      <w:r>
        <w:rPr/>
        <w:t>Announcement blog/socials</w:t>
      </w:r>
    </w:p>
    <w:p>
      <w:pPr>
        <w:pStyle w:val="Heading1"/>
        <w:rPr/>
      </w:pPr>
      <w:r>
        <w:rPr/>
        <w:t>8. ROADMAP POST-RELEASE</w:t>
      </w:r>
    </w:p>
    <w:p>
      <w:pPr>
        <w:pStyle w:val="Heading2"/>
        <w:rPr/>
      </w:pPr>
      <w:r>
        <w:rPr/>
        <w:t>v0.2.0 - Enhanced Features</w:t>
      </w:r>
    </w:p>
    <w:p>
      <w:pPr>
        <w:pStyle w:val="ListParagraph"/>
        <w:numPr>
          <w:ilvl w:val="0"/>
          <w:numId w:val="1"/>
        </w:numPr>
        <w:rPr/>
      </w:pPr>
      <w:r>
        <w:rPr/>
        <w:t>Drag &amp; drop launcher reordering</w:t>
      </w:r>
    </w:p>
    <w:p>
      <w:pPr>
        <w:pStyle w:val="ListParagraph"/>
        <w:numPr>
          <w:ilvl w:val="0"/>
          <w:numId w:val="1"/>
        </w:numPr>
        <w:rPr/>
      </w:pPr>
      <w:r>
        <w:rPr/>
        <w:t>Custom themes support</w:t>
      </w:r>
    </w:p>
    <w:p>
      <w:pPr>
        <w:pStyle w:val="ListParagraph"/>
        <w:numPr>
          <w:ilvl w:val="0"/>
          <w:numId w:val="1"/>
        </w:numPr>
        <w:rPr/>
      </w:pPr>
      <w:r>
        <w:rPr/>
        <w:t>Search/filter functionality</w:t>
      </w:r>
    </w:p>
    <w:p>
      <w:pPr>
        <w:pStyle w:val="ListParagraph"/>
        <w:numPr>
          <w:ilvl w:val="0"/>
          <w:numId w:val="1"/>
        </w:numPr>
        <w:spacing w:before="0" w:after="120"/>
        <w:rPr/>
      </w:pPr>
      <w:r>
        <w:rPr/>
        <w:t>Cloud sync configuration</w:t>
      </w:r>
    </w:p>
    <w:p>
      <w:pPr>
        <w:pStyle w:val="Heading2"/>
        <w:rPr/>
      </w:pPr>
      <w:r>
        <w:rPr/>
        <w:t>v0.3.0 - Advanced</w:t>
      </w:r>
    </w:p>
    <w:p>
      <w:pPr>
        <w:pStyle w:val="ListParagraph"/>
        <w:numPr>
          <w:ilvl w:val="0"/>
          <w:numId w:val="1"/>
        </w:numPr>
        <w:rPr/>
      </w:pPr>
      <w:r>
        <w:rPr/>
        <w:t>Browser extension integration</w:t>
      </w:r>
    </w:p>
    <w:p>
      <w:pPr>
        <w:pStyle w:val="ListParagraph"/>
        <w:numPr>
          <w:ilvl w:val="0"/>
          <w:numId w:val="1"/>
        </w:numPr>
        <w:rPr/>
      </w:pPr>
      <w:r>
        <w:rPr/>
        <w:t>Keyboard shortcuts customization</w:t>
      </w:r>
    </w:p>
    <w:p>
      <w:pPr>
        <w:pStyle w:val="ListParagraph"/>
        <w:numPr>
          <w:ilvl w:val="0"/>
          <w:numId w:val="1"/>
        </w:numPr>
        <w:rPr/>
      </w:pPr>
      <w:r>
        <w:rPr/>
        <w:t>Analytics dashboard</w:t>
      </w:r>
    </w:p>
    <w:p>
      <w:pPr>
        <w:pStyle w:val="ListParagraph"/>
        <w:numPr>
          <w:ilvl w:val="0"/>
          <w:numId w:val="1"/>
        </w:numPr>
        <w:spacing w:before="0" w:after="240"/>
        <w:rPr/>
      </w:pPr>
      <w:r>
        <w:rPr/>
        <w:t>Internationalization (i18n)</w:t>
      </w:r>
    </w:p>
    <w:p>
      <w:pPr>
        <w:pStyle w:val="Heading2"/>
        <w:rPr/>
      </w:pPr>
      <w:r>
        <w:rPr/>
        <w:t>v1.0.0 - Production Ready</w:t>
      </w:r>
    </w:p>
    <w:p>
      <w:pPr>
        <w:pStyle w:val="ListParagraph"/>
        <w:numPr>
          <w:ilvl w:val="0"/>
          <w:numId w:val="1"/>
        </w:numPr>
        <w:rPr/>
      </w:pPr>
      <w:r>
        <w:rPr/>
        <w:t>Commercial distribution</w:t>
      </w:r>
    </w:p>
    <w:p>
      <w:pPr>
        <w:pStyle w:val="ListParagraph"/>
        <w:numPr>
          <w:ilvl w:val="0"/>
          <w:numId w:val="1"/>
        </w:numPr>
        <w:rPr/>
      </w:pPr>
      <w:r>
        <w:rPr/>
        <w:t>Enterprise features</w:t>
      </w:r>
    </w:p>
    <w:p>
      <w:pPr>
        <w:pStyle w:val="ListParagraph"/>
        <w:numPr>
          <w:ilvl w:val="0"/>
          <w:numId w:val="1"/>
        </w:numPr>
        <w:rPr/>
      </w:pPr>
      <w:r>
        <w:rPr/>
        <w:t>Premium support</w:t>
      </w:r>
    </w:p>
    <w:p>
      <w:pPr>
        <w:pStyle w:val="ListParagraph"/>
        <w:numPr>
          <w:ilvl w:val="0"/>
          <w:numId w:val="1"/>
        </w:numPr>
        <w:spacing w:before="0" w:after="360"/>
        <w:rPr/>
      </w:pPr>
      <w:r>
        <w:rPr/>
        <w:t>Team collaboration</w:t>
      </w:r>
    </w:p>
    <w:p>
      <w:pPr>
        <w:pStyle w:val="Heading1"/>
        <w:rPr/>
      </w:pPr>
      <w:r>
        <w:rPr/>
        <w:t>9. RÉSUMÉ PROJET COMPLET</w:t>
      </w:r>
    </w:p>
    <w:p>
      <w:pPr>
        <w:pStyle w:val="Heading2"/>
        <w:rPr/>
      </w:pPr>
      <w:r>
        <w:rPr/>
        <w:t>Phases Complétées</w:t>
      </w:r>
    </w:p>
    <w:tbl>
      <w:tblPr>
        <w:tblW w:w="9360" w:type="dxa"/>
        <w:jc w:val="left"/>
        <w:tblInd w:w="0" w:type="dxa"/>
        <w:tblLayout w:type="fixed"/>
        <w:tblCellMar>
          <w:top w:w="80" w:type="dxa"/>
          <w:left w:w="120" w:type="dxa"/>
          <w:bottom w:w="80" w:type="dxa"/>
          <w:right w:w="120" w:type="dxa"/>
        </w:tblCellMar>
      </w:tblPr>
      <w:tblGrid>
        <w:gridCol w:w="1811"/>
        <w:gridCol w:w="2517"/>
        <w:gridCol w:w="2516"/>
        <w:gridCol w:w="2515"/>
      </w:tblGrid>
      <w:tr>
        <w:trPr/>
        <w:tc>
          <w:tcPr>
            <w:tcW w:w="1811"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Phase</w:t>
            </w:r>
          </w:p>
        </w:tc>
        <w:tc>
          <w:tcPr>
            <w:tcW w:w="2517"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Livrable</w:t>
            </w:r>
          </w:p>
        </w:tc>
        <w:tc>
          <w:tcPr>
            <w:tcW w:w="2516"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Statut</w:t>
            </w:r>
          </w:p>
        </w:tc>
        <w:tc>
          <w:tcPr>
            <w:tcW w:w="2515" w:type="dxa"/>
            <w:tcBorders>
              <w:top w:val="single" w:sz="6" w:space="0" w:color="CCCCCC"/>
              <w:left w:val="single" w:sz="6" w:space="0" w:color="CCCCCC"/>
              <w:bottom w:val="single" w:sz="6" w:space="0" w:color="CCCCCC"/>
              <w:right w:val="single" w:sz="6" w:space="0" w:color="CCCCCC"/>
            </w:tcBorders>
            <w:shd w:fill="2C3E50" w:val="clear"/>
            <w:vAlign w:val="center"/>
          </w:tcPr>
          <w:p>
            <w:pPr>
              <w:pStyle w:val="Normal"/>
              <w:jc w:val="center"/>
              <w:rPr/>
            </w:pPr>
            <w:r>
              <w:rPr>
                <w:b/>
                <w:bCs/>
                <w:sz w:val="20"/>
                <w:szCs w:val="20"/>
              </w:rPr>
              <w:t>Date</w:t>
            </w:r>
          </w:p>
        </w:tc>
      </w:tr>
      <w:tr>
        <w:trPr/>
        <w:tc>
          <w:tcPr>
            <w:tcW w:w="181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1</w:t>
            </w:r>
          </w:p>
        </w:tc>
        <w:tc>
          <w:tcPr>
            <w:tcW w:w="251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Backlog &amp; Architecture</w:t>
            </w:r>
          </w:p>
        </w:tc>
        <w:tc>
          <w:tcPr>
            <w:tcW w:w="251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COMPLETE</w:t>
            </w:r>
          </w:p>
        </w:tc>
        <w:tc>
          <w:tcPr>
            <w:tcW w:w="25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Semaine 1</w:t>
            </w:r>
          </w:p>
        </w:tc>
      </w:tr>
      <w:tr>
        <w:trPr/>
        <w:tc>
          <w:tcPr>
            <w:tcW w:w="181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2</w:t>
            </w:r>
          </w:p>
        </w:tc>
        <w:tc>
          <w:tcPr>
            <w:tcW w:w="251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Core Engine Rust</w:t>
            </w:r>
          </w:p>
        </w:tc>
        <w:tc>
          <w:tcPr>
            <w:tcW w:w="251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COMPLETE</w:t>
            </w:r>
          </w:p>
        </w:tc>
        <w:tc>
          <w:tcPr>
            <w:tcW w:w="25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Semaines 2-3</w:t>
            </w:r>
          </w:p>
        </w:tc>
      </w:tr>
      <w:tr>
        <w:trPr/>
        <w:tc>
          <w:tcPr>
            <w:tcW w:w="181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3</w:t>
            </w:r>
          </w:p>
        </w:tc>
        <w:tc>
          <w:tcPr>
            <w:tcW w:w="251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Interface Frontend</w:t>
            </w:r>
          </w:p>
        </w:tc>
        <w:tc>
          <w:tcPr>
            <w:tcW w:w="251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COMPLETE</w:t>
            </w:r>
          </w:p>
        </w:tc>
        <w:tc>
          <w:tcPr>
            <w:tcW w:w="25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Semaines 4-5</w:t>
            </w:r>
          </w:p>
        </w:tc>
      </w:tr>
      <w:tr>
        <w:trPr/>
        <w:tc>
          <w:tcPr>
            <w:tcW w:w="1811"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Phase 4</w:t>
            </w:r>
          </w:p>
        </w:tc>
        <w:tc>
          <w:tcPr>
            <w:tcW w:w="2517"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QA &amp; Release</w:t>
            </w:r>
          </w:p>
        </w:tc>
        <w:tc>
          <w:tcPr>
            <w:tcW w:w="2516"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 xml:space="preserve">✅ </w:t>
            </w:r>
            <w:r>
              <w:rPr>
                <w:b w:val="false"/>
                <w:bCs w:val="false"/>
                <w:sz w:val="20"/>
                <w:szCs w:val="20"/>
              </w:rPr>
              <w:t>COMPLETE</w:t>
            </w:r>
          </w:p>
        </w:tc>
        <w:tc>
          <w:tcPr>
            <w:tcW w:w="2515" w:type="dxa"/>
            <w:tcBorders>
              <w:top w:val="single" w:sz="6" w:space="0" w:color="CCCCCC"/>
              <w:left w:val="single" w:sz="6" w:space="0" w:color="CCCCCC"/>
              <w:bottom w:val="single" w:sz="6" w:space="0" w:color="CCCCCC"/>
              <w:right w:val="single" w:sz="6" w:space="0" w:color="CCCCCC"/>
            </w:tcBorders>
            <w:shd/>
            <w:vAlign w:val="center"/>
          </w:tcPr>
          <w:p>
            <w:pPr>
              <w:pStyle w:val="Normal"/>
              <w:jc w:val="left"/>
              <w:rPr/>
            </w:pPr>
            <w:r>
              <w:rPr>
                <w:b w:val="false"/>
                <w:bCs w:val="false"/>
                <w:sz w:val="20"/>
                <w:szCs w:val="20"/>
              </w:rPr>
              <w:t>Semaines 6-7</w:t>
            </w:r>
          </w:p>
        </w:tc>
      </w:tr>
    </w:tbl>
    <w:p>
      <w:pPr>
        <w:pStyle w:val="Normal"/>
        <w:spacing w:before="0" w:after="240"/>
        <w:rPr/>
      </w:pPr>
      <w:r>
        <w:rPr/>
      </w:r>
    </w:p>
    <w:p>
      <w:pPr>
        <w:pStyle w:val="Heading2"/>
        <w:rPr/>
      </w:pPr>
      <w:r>
        <w:rPr/>
        <w:t>Métriques Finales</w:t>
      </w:r>
    </w:p>
    <w:p>
      <w:pPr>
        <w:pStyle w:val="ListParagraph"/>
        <w:numPr>
          <w:ilvl w:val="0"/>
          <w:numId w:val="1"/>
        </w:numPr>
        <w:rPr/>
      </w:pPr>
      <w:r>
        <w:rPr/>
        <w:t>Code Rust: ~2000 lignes</w:t>
      </w:r>
    </w:p>
    <w:p>
      <w:pPr>
        <w:pStyle w:val="ListParagraph"/>
        <w:numPr>
          <w:ilvl w:val="0"/>
          <w:numId w:val="1"/>
        </w:numPr>
        <w:rPr/>
      </w:pPr>
      <w:r>
        <w:rPr/>
        <w:t>Code JavaScript: ~1500 lignes</w:t>
      </w:r>
    </w:p>
    <w:p>
      <w:pPr>
        <w:pStyle w:val="ListParagraph"/>
        <w:numPr>
          <w:ilvl w:val="0"/>
          <w:numId w:val="1"/>
        </w:numPr>
        <w:rPr/>
      </w:pPr>
      <w:r>
        <w:rPr/>
        <w:t>CSS: ~800 lignes</w:t>
      </w:r>
    </w:p>
    <w:p>
      <w:pPr>
        <w:pStyle w:val="ListParagraph"/>
        <w:numPr>
          <w:ilvl w:val="0"/>
          <w:numId w:val="1"/>
        </w:numPr>
        <w:rPr/>
      </w:pPr>
      <w:r>
        <w:rPr/>
        <w:t>Tests: 50+ test cases</w:t>
      </w:r>
    </w:p>
    <w:p>
      <w:pPr>
        <w:pStyle w:val="ListParagraph"/>
        <w:numPr>
          <w:ilvl w:val="0"/>
          <w:numId w:val="1"/>
        </w:numPr>
        <w:rPr/>
      </w:pPr>
      <w:r>
        <w:rPr/>
        <w:t>Coverage: ≥80%</w:t>
      </w:r>
    </w:p>
    <w:p>
      <w:pPr>
        <w:pStyle w:val="ListParagraph"/>
        <w:numPr>
          <w:ilvl w:val="0"/>
          <w:numId w:val="1"/>
        </w:numPr>
        <w:spacing w:before="0" w:after="120"/>
        <w:rPr/>
      </w:pPr>
      <w:r>
        <w:rPr/>
        <w:t>Durée totale: 7-8 semaines</w:t>
      </w:r>
    </w:p>
    <w:p>
      <w:pPr>
        <w:pStyle w:val="Heading2"/>
        <w:rPr/>
      </w:pPr>
      <w:r>
        <w:rPr/>
        <w:t>Succès</w:t>
      </w:r>
    </w:p>
    <w:p>
      <w:pPr>
        <w:pStyle w:val="ListParagraph"/>
        <w:numPr>
          <w:ilvl w:val="0"/>
          <w:numId w:val="1"/>
        </w:numPr>
        <w:rPr/>
      </w:pPr>
      <w:r>
        <w:rPr/>
        <w:t xml:space="preserve">✅ </w:t>
      </w:r>
      <w:r>
        <w:rPr/>
        <w:t>Multi-plateforme fonctionnel</w:t>
      </w:r>
    </w:p>
    <w:p>
      <w:pPr>
        <w:pStyle w:val="ListParagraph"/>
        <w:numPr>
          <w:ilvl w:val="0"/>
          <w:numId w:val="1"/>
        </w:numPr>
        <w:rPr/>
      </w:pPr>
      <w:r>
        <w:rPr/>
        <w:t xml:space="preserve">✅ </w:t>
      </w:r>
      <w:r>
        <w:rPr/>
        <w:t>Architecture modulaire et extensible</w:t>
      </w:r>
    </w:p>
    <w:p>
      <w:pPr>
        <w:pStyle w:val="ListParagraph"/>
        <w:numPr>
          <w:ilvl w:val="0"/>
          <w:numId w:val="1"/>
        </w:numPr>
        <w:rPr/>
      </w:pPr>
      <w:r>
        <w:rPr/>
        <w:t xml:space="preserve">✅ </w:t>
      </w:r>
      <w:r>
        <w:rPr/>
        <w:t>Tests complets et performants</w:t>
      </w:r>
    </w:p>
    <w:p>
      <w:pPr>
        <w:pStyle w:val="ListParagraph"/>
        <w:numPr>
          <w:ilvl w:val="0"/>
          <w:numId w:val="1"/>
        </w:numPr>
        <w:rPr/>
      </w:pPr>
      <w:r>
        <w:rPr/>
        <w:t xml:space="preserve">✅ </w:t>
      </w:r>
      <w:r>
        <w:rPr/>
        <w:t>Documentation professionnelle</w:t>
      </w:r>
    </w:p>
    <w:p>
      <w:pPr>
        <w:pStyle w:val="ListParagraph"/>
        <w:numPr>
          <w:ilvl w:val="0"/>
          <w:numId w:val="1"/>
        </w:numPr>
        <w:spacing w:before="0" w:after="360"/>
        <w:rPr/>
      </w:pPr>
      <w:r>
        <w:rPr/>
        <w:t xml:space="preserve">✅ </w:t>
      </w:r>
      <w:r>
        <w:rPr/>
        <w:t>Prêt pour production v0.1.0-alpha</w:t>
      </w:r>
    </w:p>
    <w:p>
      <w:pPr>
        <w:pStyle w:val="Normal"/>
        <w:pBdr>
          <w:top w:val="single" w:sz="6" w:space="1" w:color="CCCCCC"/>
        </w:pBdr>
        <w:jc w:val="center"/>
        <w:rPr/>
      </w:pPr>
      <w:r>
        <w:rPr>
          <w:i/>
          <w:iCs/>
          <w:color w:val="95A5A6"/>
          <w:sz w:val="18"/>
          <w:szCs w:val="18"/>
        </w:rPr>
        <w:t>Sprint 3 - QA &amp; Release | Initium v0.1.0-alpha Généré: 06/02/2026 Repository: https://github.com/initium-dashboard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240" w:after="120"/>
      <w:outlineLvl w:val="0"/>
    </w:pPr>
    <w:rPr>
      <w:rFonts w:ascii="Arial" w:hAnsi="Arial" w:eastAsia="Arial" w:cs="Arial"/>
      <w:b/>
      <w:bCs/>
      <w:color w:val="1A1A1A"/>
      <w:sz w:val="56"/>
      <w:szCs w:val="56"/>
    </w:rPr>
  </w:style>
  <w:style w:type="paragraph" w:styleId="Heading2">
    <w:name w:val="Heading 2"/>
    <w:basedOn w:val="Titre"/>
    <w:qFormat/>
    <w:pPr>
      <w:spacing w:before="180" w:after="100"/>
      <w:outlineLvl w:val="1"/>
    </w:pPr>
    <w:rPr>
      <w:rFonts w:ascii="Arial" w:hAnsi="Arial" w:eastAsia="Arial" w:cs="Arial"/>
      <w:b/>
      <w:bCs/>
      <w:color w:val="2C3E50"/>
      <w:sz w:val="32"/>
      <w:szCs w:val="32"/>
    </w:rPr>
  </w:style>
  <w:style w:type="paragraph" w:styleId="Heading3">
    <w:name w:val="Heading 3"/>
    <w:basedOn w:val="Titre"/>
    <w:qFormat/>
    <w:pPr>
      <w:spacing w:before="120" w:after="80"/>
      <w:outlineLvl w:val="2"/>
    </w:pPr>
    <w:rPr>
      <w:rFonts w:ascii="Arial" w:hAnsi="Arial" w:eastAsia="Arial" w:cs="Arial"/>
      <w:b/>
      <w:bCs/>
      <w:color w:val="34495E"/>
      <w:sz w:val="26"/>
      <w:szCs w:val="26"/>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1424</Words>
  <Characters>9611</Characters>
  <CharactersWithSpaces>11524</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2026-02-06T13:49:15Z</dcterms:created>
  <dc:creator>Un-named</dc:creator>
  <dc:description/>
  <dc:language>fr-FR</dc:language>
  <cp:lastModifiedBy>Un-named</cp:lastModifiedBy>
  <dcterms:modified xsi:type="dcterms:W3CDTF">2026-02-06T13:49:15Z</dcterms:modified>
  <cp:revision>1</cp:revision>
  <dc:subject/>
  <dc:title/>
</cp:coreProperties>
</file>