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7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  <w:br/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НАЦИОНАЛЬНЫЙ ИССЛЕДОВАТЕЛЬСКИЙ УНИВЕРСИТЕТ ИТМО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 </w:t>
      </w:r>
    </w:p>
    <w:p>
      <w:pPr>
        <w:pStyle w:val="Style17"/>
        <w:bidi w:val="0"/>
        <w:jc w:val="center"/>
        <w:rPr/>
      </w:pPr>
      <w:r>
        <w:rPr>
          <w:lang w:val="ru-RU"/>
        </w:rPr>
        <w:t>Факультет безопасности информационных технологий</w:t>
      </w:r>
      <w:r>
        <w:rPr/>
        <w:t> </w:t>
      </w:r>
    </w:p>
    <w:p>
      <w:pPr>
        <w:pStyle w:val="Style17"/>
        <w:bidi w:val="0"/>
        <w:jc w:val="center"/>
        <w:rPr/>
      </w:pPr>
      <w:r>
        <w:rPr/>
        <w:t> </w:t>
      </w:r>
    </w:p>
    <w:p>
      <w:pPr>
        <w:pStyle w:val="Style17"/>
        <w:bidi w:val="0"/>
        <w:jc w:val="center"/>
        <w:rPr/>
      </w:pPr>
      <w:r>
        <w:rPr>
          <w:lang w:val="ru-RU"/>
        </w:rPr>
        <w:t>Дисциплина:</w:t>
      </w:r>
      <w:r>
        <w:rPr/>
        <w:t> </w:t>
      </w:r>
    </w:p>
    <w:p>
      <w:pPr>
        <w:pStyle w:val="Style17"/>
        <w:bidi w:val="0"/>
        <w:jc w:val="center"/>
        <w:rPr/>
      </w:pPr>
      <w:r>
        <w:rPr>
          <w:lang w:val="ru-RU"/>
        </w:rPr>
        <w:t>«Web программирование»</w:t>
      </w:r>
      <w:r>
        <w:rPr/>
        <w:t> </w:t>
      </w:r>
    </w:p>
    <w:p>
      <w:pPr>
        <w:pStyle w:val="Style17"/>
        <w:bidi w:val="0"/>
        <w:jc w:val="center"/>
        <w:rPr/>
      </w:pPr>
      <w:r>
        <w:rPr/>
        <w:t> </w:t>
      </w:r>
    </w:p>
    <w:p>
      <w:pPr>
        <w:pStyle w:val="Style17"/>
        <w:bidi w:val="0"/>
        <w:jc w:val="center"/>
        <w:rPr/>
      </w:pPr>
      <w:r>
        <w:rPr>
          <w:lang w:val="ru-RU"/>
        </w:rPr>
        <w:t>ОТЧЕТ ПО ЛАБОРАТОРНОЙ РАБОТЕ №1</w:t>
      </w:r>
      <w:r>
        <w:rPr/>
        <w:t> </w:t>
      </w:r>
    </w:p>
    <w:p>
      <w:pPr>
        <w:pStyle w:val="Style17"/>
        <w:bidi w:val="0"/>
        <w:jc w:val="center"/>
        <w:rPr/>
      </w:pPr>
      <w:r>
        <w:rPr>
          <w:lang w:val="ru-RU"/>
        </w:rPr>
        <w:t>«Разработка Веб сервиса»</w:t>
      </w:r>
      <w:r>
        <w:rPr/>
        <w:t> </w:t>
      </w:r>
    </w:p>
    <w:p>
      <w:pPr>
        <w:pStyle w:val="Style17"/>
        <w:bidi w:val="0"/>
        <w:jc w:val="righ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Выполнил:</w:t>
      </w:r>
      <w:r>
        <w:rPr>
          <w:rFonts w:ascii="Times New Roman" w:hAnsi="Times New Roman"/>
          <w:b w:val="false"/>
          <w:bCs w:val="false"/>
          <w:sz w:val="28"/>
          <w:szCs w:val="28"/>
        </w:rPr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 xml:space="preserve">Чан Бао Линь, студентка группы </w:t>
      </w:r>
      <w:r>
        <w:rPr>
          <w:lang w:val="en-US"/>
        </w:rPr>
        <w:t>N</w:t>
      </w:r>
      <w:r>
        <w:rPr>
          <w:lang w:val="ru-RU"/>
        </w:rPr>
        <w:t>3346</w:t>
      </w:r>
      <w:r>
        <w:rPr/>
        <w:t> </w:t>
      </w:r>
    </w:p>
    <w:p>
      <w:pPr>
        <w:pStyle w:val="Style17"/>
        <w:bidi w:val="0"/>
        <w:jc w:val="right"/>
        <w:rPr/>
      </w:pPr>
      <w:r>
        <w:rPr/>
        <w:drawing>
          <wp:inline distT="0" distB="0" distL="0" distR="0">
            <wp:extent cx="1114425" cy="447675"/>
            <wp:effectExtent l="0" t="0" r="0" b="0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>____________________</w:t>
      </w:r>
      <w:r>
        <w:rPr/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>Проверил:</w:t>
      </w:r>
      <w:r>
        <w:rPr/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>Менщиков Александр Алексеевич, Доцент ФБИТ</w:t>
      </w:r>
      <w:r>
        <w:rPr/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7"/>
        <w:bidi w:val="0"/>
        <w:jc w:val="right"/>
        <w:rPr/>
      </w:pPr>
      <w:r>
        <w:rPr/>
        <w:t xml:space="preserve">    </w:t>
      </w:r>
      <w:r>
        <w:rPr>
          <w:lang w:val="ru-RU"/>
        </w:rPr>
        <w:t>(отметка о выполнении)</w:t>
      </w:r>
      <w:r>
        <w:rPr/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>_______________________</w:t>
      </w:r>
      <w:r>
        <w:rPr/>
        <w:t> </w:t>
      </w:r>
    </w:p>
    <w:p>
      <w:pPr>
        <w:pStyle w:val="Style17"/>
        <w:bidi w:val="0"/>
        <w:jc w:val="right"/>
        <w:rPr/>
      </w:pPr>
      <w:r>
        <w:rPr>
          <w:lang w:val="ru-RU"/>
        </w:rPr>
        <w:t>(подпись)</w:t>
      </w:r>
      <w:r>
        <w:rPr/>
        <w:t> 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/>
        <w:t> 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bidi w:val="0"/>
            <w:jc w:val="left"/>
            <w:rPr/>
          </w:pPr>
          <w:r>
            <w:fldChar w:fldCharType="begin"/>
          </w:r>
          <w:r>
            <w:rPr/>
            <w:instrText xml:space="preserve"> TOC \f \o "1-9" \h</w:instrText>
          </w:r>
          <w:r>
            <w:rPr/>
            <w:fldChar w:fldCharType="separate"/>
          </w:r>
          <w:hyperlink w:anchor="__RefHeading___Toc117_2474820760">
            <w:r>
              <w:rPr/>
              <w:t>Введение 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19_2474820760">
            <w:r>
              <w:rPr/>
              <w:t>Описание архитектуры ПО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1_2474820760">
            <w:r>
              <w:rPr/>
              <w:t>Требования к сервису API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3_2474820760">
            <w:r>
              <w:rPr/>
              <w:t>Требования к сервису frontend</w:t>
              <w:tab/>
              <w:t>3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5_2474820760">
            <w:r>
              <w:rPr/>
              <w:t>Требования к базе данных</w:t>
              <w:tab/>
              <w:t>4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7_2474820760">
            <w:r>
              <w:rPr/>
              <w:t>Описание структуры базы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29_2474820760">
            <w:r>
              <w:rPr/>
              <w:t>Описание протокола и форматов передачи данных </w:t>
              <w:tab/>
              <w:t>5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1_2474820760">
            <w:r>
              <w:rPr/>
              <w:t>Описание API </w:t>
              <w:tab/>
              <w:t>6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3_2474820760">
            <w:r>
              <w:rPr/>
              <w:t>Скриншоты функционала </w:t>
              <w:tab/>
              <w:t>7</w:t>
            </w:r>
          </w:hyperlink>
        </w:p>
        <w:p>
          <w:pPr>
            <w:pStyle w:val="31"/>
            <w:bidi w:val="0"/>
            <w:jc w:val="left"/>
            <w:rPr/>
          </w:pPr>
          <w:hyperlink w:anchor="__RefHeading___Toc135_2474820760">
            <w:r>
              <w:rPr/>
              <w:t>Вывод 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  <w:r>
        <w:br w:type="page"/>
      </w:r>
    </w:p>
    <w:p>
      <w:pPr>
        <w:pStyle w:val="3"/>
        <w:bidi w:val="0"/>
        <w:jc w:val="center"/>
        <w:rPr/>
      </w:pPr>
      <w:bookmarkStart w:id="0" w:name="__RefHeading___Toc117_2474820760"/>
      <w:bookmarkEnd w:id="0"/>
      <w:r>
        <w:rPr>
          <w:rFonts w:ascii="Times New Roman" w:hAnsi="Times New Roman"/>
          <w:b/>
          <w:bCs/>
          <w:sz w:val="28"/>
          <w:szCs w:val="28"/>
          <w:lang w:val="ru-RU"/>
        </w:rPr>
        <w:t>Введение</w:t>
      </w:r>
      <w:r>
        <w:rPr>
          <w:rFonts w:ascii="Times New Roman" w:hAnsi="Times New Roman"/>
          <w:b/>
          <w:bCs/>
          <w:sz w:val="28"/>
          <w:szCs w:val="28"/>
        </w:rPr>
        <w:t> </w:t>
      </w:r>
    </w:p>
    <w:p>
      <w:pPr>
        <w:pStyle w:val="Style17"/>
        <w:bidi w:val="0"/>
        <w:spacing w:lineRule="auto" w:line="276" w:before="0" w:after="283"/>
        <w:jc w:val="left"/>
        <w:rPr/>
      </w:pPr>
      <w:r>
        <w:rPr>
          <w:lang w:val="ru-RU"/>
        </w:rPr>
        <w:t xml:space="preserve">Цель работы: </w:t>
      </w:r>
      <w:r>
        <w:rPr/>
        <w:t> </w:t>
      </w:r>
    </w:p>
    <w:p>
      <w:pPr>
        <w:pStyle w:val="Style17"/>
        <w:bidi w:val="0"/>
        <w:jc w:val="left"/>
        <w:rPr>
          <w:lang w:val="ru-RU"/>
        </w:rPr>
      </w:pPr>
      <w:r>
        <w:rPr>
          <w:lang w:val="ru-RU"/>
        </w:rPr>
        <w:t>Необходимо разработать приложение-</w:t>
      </w:r>
      <w:r>
        <w:rPr>
          <w:lang w:val="ru-RU"/>
        </w:rPr>
        <w:t>админку</w:t>
      </w:r>
      <w:r>
        <w:rPr>
          <w:lang w:val="ru-RU"/>
        </w:rPr>
        <w:t xml:space="preserve"> для управления базой данных студентов. Для этого создадим следующий архитектурный план: </w:t>
      </w:r>
    </w:p>
    <w:p>
      <w:pPr>
        <w:pStyle w:val="3"/>
        <w:bidi w:val="0"/>
        <w:jc w:val="center"/>
        <w:rPr/>
      </w:pPr>
      <w:bookmarkStart w:id="1" w:name="__RefHeading___Toc119_2474820760"/>
      <w:bookmarkEnd w:id="1"/>
      <w:r>
        <w:rPr/>
        <w:t>Описание архитектуры ПО</w:t>
      </w:r>
    </w:p>
    <w:p>
      <w:pPr>
        <w:pStyle w:val="Style17"/>
        <w:bidi w:val="0"/>
        <w:jc w:val="both"/>
        <w:rPr/>
      </w:pPr>
      <w:r>
        <w:rPr>
          <w:b w:val="false"/>
          <w:bCs w:val="false"/>
          <w:lang w:val="ru-RU"/>
        </w:rPr>
        <w:t xml:space="preserve">Приложение состоит из двух микросервисов. </w:t>
      </w:r>
    </w:p>
    <w:p>
      <w:pPr>
        <w:pStyle w:val="Style17"/>
        <w:bidi w:val="0"/>
        <w:jc w:val="both"/>
        <w:rPr/>
      </w:pPr>
      <w:r>
        <w:rPr>
          <w:b w:val="false"/>
          <w:bCs w:val="false"/>
          <w:lang w:val="ru-RU"/>
        </w:rPr>
        <w:t xml:space="preserve">Первый - REST API на Python FastAPI, который позволяет управлять записями данных студентов.  Для взаимодействия с БД используется библиотека </w:t>
      </w:r>
      <w:r>
        <w:rPr>
          <w:b w:val="false"/>
          <w:bCs w:val="false"/>
          <w:lang w:val="en-US"/>
        </w:rPr>
        <w:t>sqlalchemy</w:t>
      </w:r>
    </w:p>
    <w:p>
      <w:pPr>
        <w:pStyle w:val="Style17"/>
        <w:bidi w:val="0"/>
        <w:jc w:val="left"/>
        <w:rPr>
          <w:lang w:val="ru-RU"/>
        </w:rPr>
      </w:pPr>
      <w:r>
        <w:rPr>
          <w:lang w:val="ru-RU"/>
        </w:rPr>
        <w:t>Второй - собранный статистический сайт на React. </w:t>
      </w:r>
    </w:p>
    <w:p>
      <w:pPr>
        <w:pStyle w:val="Style17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База данных выбрана PostgreSQL</w:t>
      </w:r>
    </w:p>
    <w:p>
      <w:pPr>
        <w:pStyle w:val="Style17"/>
        <w:bidi w:val="0"/>
        <w:jc w:val="left"/>
        <w:rPr>
          <w:b/>
          <w:b/>
          <w:bCs/>
          <w:i/>
          <w:i/>
          <w:iCs/>
          <w:lang w:val="ru-RU"/>
        </w:rPr>
      </w:pPr>
      <w:r>
        <w:rPr>
          <w:b/>
          <w:bCs/>
          <w:i/>
          <w:iCs/>
          <w:lang w:val="ru-RU"/>
        </w:rPr>
        <w:t>Сценарий использования  </w:t>
      </w:r>
    </w:p>
    <w:p>
      <w:pPr>
        <w:pStyle w:val="Style17"/>
        <w:bidi w:val="0"/>
        <w:jc w:val="left"/>
        <w:rPr/>
      </w:pPr>
      <w:r>
        <w:rPr>
          <w:lang w:val="ru-RU"/>
        </w:rPr>
        <w:t xml:space="preserve">Пользователь заходит на главную страницу сайта и видит </w:t>
      </w:r>
      <w:r>
        <w:rPr>
          <w:lang w:val="ru-RU"/>
        </w:rPr>
        <w:t>таблицу со студентами. Таблица имеет 6 колонок: фамилия, имя, отчество, курс, факультет, группа. Пользователь может менять количество отображаемых записей на странице. Если записи не вмещаются на одну страницу, то появляются кнопки, обеспечивающие демонстрацию следующих записей.</w:t>
      </w:r>
    </w:p>
    <w:p>
      <w:pPr>
        <w:pStyle w:val="Style17"/>
        <w:bidi w:val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vi-VN"/>
        </w:rPr>
        <w:t>Техническое задание</w:t>
      </w:r>
      <w:r>
        <w:rPr>
          <w:b/>
          <w:bCs/>
          <w:i/>
          <w:iCs/>
          <w:lang w:val="ru-RU"/>
        </w:rPr>
        <w:t xml:space="preserve">  </w:t>
      </w:r>
    </w:p>
    <w:p>
      <w:pPr>
        <w:pStyle w:val="Style17"/>
        <w:bidi w:val="0"/>
        <w:jc w:val="left"/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  <w:lang w:val="ru-RU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caps w:val="false"/>
          <w:smallCaps w:val="false"/>
          <w:color w:val="080808"/>
          <w:spacing w:val="0"/>
          <w:sz w:val="22"/>
          <w:lang w:val="ru-RU"/>
        </w:rPr>
        <w:t>1.Микросервис API - функциональная REST JSON API</w:t>
      </w:r>
    </w:p>
    <w:p>
      <w:pPr>
        <w:pStyle w:val="Style17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 xml:space="preserve">2. </w:t>
      </w: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Микросервис frontend - веб-сервер (пример, на базе Ngix), который выдает собранные файлы JS, CSS, HTML на основе React;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7"/>
        <w:widowControl/>
        <w:numPr>
          <w:ilvl w:val="0"/>
          <w:numId w:val="0"/>
        </w:numPr>
        <w:pBdr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 xml:space="preserve">3. </w:t>
      </w: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  <w:t>База данных.</w:t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i w:val="false"/>
          <w:caps w:val="false"/>
          <w:smallCaps w:val="false"/>
          <w:color w:val="080808"/>
          <w:spacing w:val="0"/>
          <w:sz w:val="22"/>
        </w:rPr>
      </w:r>
    </w:p>
    <w:p>
      <w:pPr>
        <w:pStyle w:val="3"/>
        <w:widowControl/>
        <w:pBdr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/>
          <w:i/>
          <w:iCs/>
          <w:caps w:val="false"/>
          <w:smallCaps w:val="false"/>
          <w:color w:val="080808"/>
          <w:spacing w:val="0"/>
          <w:sz w:val="22"/>
        </w:rPr>
      </w:pPr>
      <w:bookmarkStart w:id="2" w:name="__RefHeading___Toc121_2474820760"/>
      <w:bookmarkEnd w:id="2"/>
      <w:r>
        <w:rPr>
          <w:rFonts w:ascii="SB Sans Text;SBSansText;sans-serif" w:hAnsi="SB Sans Text;SBSansText;sans-serif"/>
          <w:b w:val="false"/>
          <w:bCs w:val="false"/>
          <w:i/>
          <w:iCs/>
          <w:caps w:val="false"/>
          <w:smallCaps w:val="false"/>
          <w:color w:val="080808"/>
          <w:spacing w:val="0"/>
          <w:sz w:val="22"/>
        </w:rPr>
        <w:t>Требования к сервису API</w:t>
      </w:r>
    </w:p>
    <w:p>
      <w:pPr>
        <w:pStyle w:val="Style17"/>
        <w:numPr>
          <w:ilvl w:val="0"/>
          <w:numId w:val="2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Python с использованием фреймворка FastAPI</w:t>
      </w:r>
    </w:p>
    <w:p>
      <w:pPr>
        <w:pStyle w:val="Style17"/>
        <w:numPr>
          <w:ilvl w:val="0"/>
          <w:numId w:val="2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Выдача данных только в JSON.</w:t>
      </w:r>
    </w:p>
    <w:p>
      <w:pPr>
        <w:pStyle w:val="Style17"/>
        <w:numPr>
          <w:ilvl w:val="0"/>
          <w:numId w:val="2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Поддержка пагинации с произвольным размером страницы.</w:t>
      </w:r>
    </w:p>
    <w:p>
      <w:pPr>
        <w:pStyle w:val="Style17"/>
        <w:numPr>
          <w:ilvl w:val="0"/>
          <w:numId w:val="2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Хранение и извлечение данных должно быть в БД PostgreSQL или MongoDB по выбору.</w:t>
      </w:r>
    </w:p>
    <w:p>
      <w:pPr>
        <w:pStyle w:val="Style17"/>
        <w:numPr>
          <w:ilvl w:val="0"/>
          <w:numId w:val="2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Доступ к БД только с использованием ORM библиотеки.</w:t>
      </w:r>
    </w:p>
    <w:p>
      <w:pPr>
        <w:pStyle w:val="Style17"/>
        <w:numPr>
          <w:ilvl w:val="0"/>
          <w:numId w:val="2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При выполнении сложных версий лабораторной работы необходимо использовать REST подход и правильные HTTP методы: GET, POST, DELETE, PATCH.</w:t>
      </w:r>
    </w:p>
    <w:p>
      <w:pPr>
        <w:pStyle w:val="Style17"/>
        <w:numPr>
          <w:ilvl w:val="0"/>
          <w:numId w:val="2"/>
        </w:numPr>
        <w:pBdr/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Данные в БД можете заполнить тестовыми сведениями (~20 записей).</w:t>
      </w:r>
    </w:p>
    <w:p>
      <w:pPr>
        <w:pStyle w:val="3"/>
        <w:pBdr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3" w:name="__RefHeading___Toc123_2474820760"/>
      <w:bookmarkEnd w:id="3"/>
      <w:r>
        <w:rPr>
          <w:b w:val="false"/>
          <w:bCs w:val="false"/>
          <w:i/>
          <w:iCs/>
        </w:rPr>
        <w:t>Требования к сервису frontend</w:t>
      </w:r>
    </w:p>
    <w:p>
      <w:pPr>
        <w:pStyle w:val="Style17"/>
        <w:numPr>
          <w:ilvl w:val="0"/>
          <w:numId w:val="3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быть разработан на языке JavaScript.</w:t>
      </w:r>
    </w:p>
    <w:p>
      <w:pPr>
        <w:pStyle w:val="Style17"/>
        <w:numPr>
          <w:ilvl w:val="0"/>
          <w:numId w:val="3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использовать React.</w:t>
      </w:r>
    </w:p>
    <w:p>
      <w:pPr>
        <w:pStyle w:val="Style17"/>
        <w:numPr>
          <w:ilvl w:val="0"/>
          <w:numId w:val="3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Должен запрашивать данные с использованием REST API.</w:t>
      </w:r>
    </w:p>
    <w:p>
      <w:pPr>
        <w:pStyle w:val="Style17"/>
        <w:numPr>
          <w:ilvl w:val="0"/>
          <w:numId w:val="3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Необходимо реализовать </w:t>
      </w:r>
      <w:r>
        <w:rPr/>
        <w:t>переключатель</w:t>
      </w:r>
      <w:r>
        <w:rPr/>
        <w:t xml:space="preserve"> страниц (пагинация и изменение размера страницы).</w:t>
      </w:r>
    </w:p>
    <w:p>
      <w:pPr>
        <w:pStyle w:val="Style17"/>
        <w:numPr>
          <w:ilvl w:val="0"/>
          <w:numId w:val="3"/>
        </w:numPr>
        <w:pBdr/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Итоговый</w:t>
      </w:r>
      <w:r>
        <w:rPr/>
        <w:t xml:space="preserve"> бан</w:t>
      </w:r>
      <w:r>
        <w:rPr/>
        <w:t xml:space="preserve">дл </w:t>
      </w:r>
      <w:r>
        <w:rPr/>
        <w:t>должен быть собран в виде статического файла. Раздавать их можно с помощью любого веб-сервера</w:t>
      </w:r>
    </w:p>
    <w:p>
      <w:pPr>
        <w:pStyle w:val="3"/>
        <w:pBdr/>
        <w:bidi w:val="0"/>
        <w:jc w:val="left"/>
        <w:rPr>
          <w:b w:val="false"/>
          <w:b w:val="false"/>
          <w:bCs w:val="false"/>
          <w:i/>
          <w:i/>
          <w:iCs/>
        </w:rPr>
      </w:pPr>
      <w:bookmarkStart w:id="4" w:name="__RefHeading___Toc125_2474820760"/>
      <w:bookmarkEnd w:id="4"/>
      <w:r>
        <w:rPr>
          <w:b w:val="false"/>
          <w:bCs w:val="false"/>
          <w:i/>
          <w:iCs/>
        </w:rPr>
        <w:t>Требования к базе данных</w:t>
      </w:r>
    </w:p>
    <w:p>
      <w:pPr>
        <w:pStyle w:val="Style17"/>
        <w:numPr>
          <w:ilvl w:val="0"/>
          <w:numId w:val="4"/>
        </w:numPr>
        <w:pBdr/>
        <w:tabs>
          <w:tab w:val="clear" w:pos="1134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Должна быть выбрана БД PostgreSQL или MongoDB.</w:t>
      </w:r>
    </w:p>
    <w:p>
      <w:pPr>
        <w:pStyle w:val="Style17"/>
        <w:numPr>
          <w:ilvl w:val="0"/>
          <w:numId w:val="4"/>
        </w:numPr>
        <w:pBdr/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/>
        <w:t>Одна таблица со следующими полями: Фамилия, Имя, Отчество, Курс, Группа, Факультет.</w:t>
      </w:r>
    </w:p>
    <w:p>
      <w:pPr>
        <w:pStyle w:val="Style17"/>
        <w:pBdr/>
        <w:bidi w:val="0"/>
        <w:jc w:val="left"/>
        <w:rPr/>
      </w:pPr>
      <w:r>
        <w:rPr/>
      </w:r>
    </w:p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/>
          <w:b/>
          <w:bCs/>
          <w:i/>
          <w:i/>
          <w:iCs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/>
          <w:bCs/>
          <w:i/>
          <w:iCs/>
          <w:caps w:val="false"/>
          <w:smallCaps w:val="false"/>
          <w:color w:val="080808"/>
          <w:spacing w:val="0"/>
          <w:sz w:val="22"/>
        </w:rPr>
        <w:t>Архитектура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>
          <w:trHeight w:val="4760" w:hRule="atLeast"/>
        </w:trPr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>
                <w:rFonts w:ascii="SB Sans Text;SBSansText;sans-serif" w:hAnsi="SB Sans Text;SBSansText;sans-serif"/>
                <w:sz w:val="22"/>
              </w:rPr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2" name="Фигура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Веб-сервер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(ReactJS)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16" coordsize="21600,21600" o:spt="116" path="m3475,l18125,qx@4@5qy@6@7l3475,21600qx@8@9qy@10@11xe">
                      <v:stroke joinstyle="miter"/>
                      <v:formulas>
                        <v:f eqn="val 1018"/>
                        <v:f eqn="val 20582"/>
                        <v:f eqn="val 3163"/>
                        <v:f eqn="val 18437"/>
                        <v:f eqn="sum 3475 18125 0"/>
                        <v:f eqn="sum 10800 0 0"/>
                        <v:f eqn="sum 0 @4 3475"/>
                        <v:f eqn="sum 10800 @5 0"/>
                        <v:f eqn="sum 0 3475 3475"/>
                        <v:f eqn="sum 0 21600 10800"/>
                        <v:f eqn="sum 3475 @8 0"/>
                        <v:f eqn="sum 0 @9 10800"/>
                      </v:formulas>
                      <v:path gradientshapeok="t" o:connecttype="rect" textboxrect="@0,@2,@1,@3"/>
                    </v:shapetype>
                    <v:shape id="shape_0" ID="Фигура 3" fillcolor="#729fcf" stroked="t" o:allowincell="f" style="position:absolute;margin-left:0pt;margin-top:-31.65pt;width:81.3pt;height:63.25pt;mso-wrap-style:none;v-text-anchor:middle;mso-position-vertical:center" type="_x0000_t116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Веб-сервер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(ReactJS)</w:t>
                            </w:r>
                          </w:p>
                        </w:txbxContent>
                      </v:textbox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Style19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>
                <w:rFonts w:ascii="SB Sans Text;SBSansText;sans-serif" w:hAnsi="SB Sans Text;SBSansText;sans-serif"/>
                <w:sz w:val="22"/>
              </w:rPr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3" name="Фигура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67" coordsize="21600,21600" o:spt="67" adj="10800,10800" path="m0@3l@5@3l@5,l@6,l@6@3l21600@3l10800,21600xe">
                      <v:stroke joinstyle="miter"/>
                      <v:formulas>
                        <v:f eqn="val 21600"/>
                        <v:f eqn="val #1"/>
                        <v:f eqn="val #0"/>
                        <v:f eqn="sum height 0 @2"/>
                        <v:f eqn="prod 1 @1 2"/>
                        <v:f eqn="sum 10800 0 @4"/>
                        <v:f eqn="sum 10800 @4 0"/>
                        <v:f eqn="prod @5 @2 10800"/>
                        <v:f eqn="sum @3 @7 0"/>
                      </v:formulas>
                      <v:path gradientshapeok="t" o:connecttype="rect" textboxrect="@5,0,@6,@8"/>
                      <v:handles>
                        <v:h position="@5,0"/>
                        <v:h position="0,@3"/>
                      </v:handles>
                    </v:shapetype>
                    <v:shape id="shape_0" ID="Фигура 4" fillcolor="#729fcf" stroked="t" o:allowincell="f" style="position:absolute;margin-left:0pt;margin-top:-10.35pt;width:8.65pt;height:20.65pt;mso-wrap-style:none;v-text-anchor:middle;mso-position-vertical:center" type="_x0000_t67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Style19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>
                <w:rFonts w:ascii="SB Sans Text;SBSansText;sans-serif" w:hAnsi="SB Sans Text;SBSansText;sans-serif"/>
                <w:sz w:val="22"/>
              </w:rPr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4" name="Фигура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Бекенд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(FastAPI)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 1" fillcolor="#729fcf" stroked="t" o:allowincell="f" style="position:absolute;margin-left:0pt;margin-top:-31.65pt;width:81.3pt;height:63.25pt;mso-wrap-style:none;v-text-anchor:middle;mso-position-vertical:center" type="_x0000_t116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Бекенд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(FastAPI)</w:t>
                            </w:r>
                          </w:p>
                        </w:txbxContent>
                      </v:textbox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Style19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>
                <w:rFonts w:ascii="SB Sans Text;SBSansText;sans-serif" w:hAnsi="SB Sans Text;SBSansText;sans-serif"/>
                <w:sz w:val="22"/>
              </w:rPr>
              <mc:AlternateContent>
                <mc:Choice Requires="wps">
                  <w:drawing>
                    <wp:inline distT="0" distB="0" distL="0" distR="0">
                      <wp:extent cx="110490" cy="262890"/>
                      <wp:effectExtent l="0" t="0" r="0" b="0"/>
                      <wp:docPr id="5" name="Фигура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20" cy="2628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9446"/>
                                </a:avLst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 5" fillcolor="#729fcf" stroked="t" o:allowincell="f" style="position:absolute;margin-left:0pt;margin-top:-10.35pt;width:8.65pt;height:20.65pt;mso-wrap-style:none;v-text-anchor:middle;mso-position-vertical:center" type="_x0000_t67"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Style19"/>
              <w:bidi w:val="0"/>
              <w:jc w:val="center"/>
              <w:rPr>
                <w:rFonts w:ascii="SB Sans Text;SBSansText;sans-serif" w:hAnsi="SB Sans Text;SBSansText;sans-serif"/>
                <w:sz w:val="22"/>
              </w:rPr>
            </w:pPr>
            <w:r>
              <w:rPr>
                <w:rFonts w:ascii="SB Sans Text;SBSansText;sans-serif" w:hAnsi="SB Sans Text;SBSansText;sans-serif"/>
                <w:sz w:val="22"/>
              </w:rPr>
              <mc:AlternateContent>
                <mc:Choice Requires="wps">
                  <w:drawing>
                    <wp:inline distT="0" distB="0" distL="0" distR="0">
                      <wp:extent cx="1033145" cy="803910"/>
                      <wp:effectExtent l="0" t="0" r="0" b="0"/>
                      <wp:docPr id="6" name="Фигура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200" cy="80388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БД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auto"/>
                                      <w:lang w:val="en-US" w:eastAsia="en-US" w:bidi="en-US"/>
                                    </w:rPr>
                                    <w:t>(PostgreSQL)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shape_0" ID="Фигура 2" fillcolor="#729fcf" stroked="t" o:allowincell="f" style="position:absolute;margin-left:0pt;margin-top:-31.65pt;width:81.3pt;height:63.25pt;mso-wrap-style:none;v-text-anchor:middle;mso-position-vertical:center" type="_x0000_t116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БД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color w:val="auto"/>
                                <w:lang w:val="en-US" w:eastAsia="en-US" w:bidi="en-US"/>
                              </w:rPr>
                              <w:t>(PostgreSQL)</w:t>
                            </w:r>
                          </w:p>
                        </w:txbxContent>
                      </v:textbox>
                      <v:fill o:detectmouseclick="t" color2="#8d6030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  <w:tr>
        <w:trPr>
          <w:trHeight w:val="409" w:hRule="atLeast"/>
        </w:trPr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rFonts w:ascii="SB Sans Text;SBSansText;sans-serif" w:hAnsi="SB Sans Text;SBSansText;sans-serif"/>
                <w:sz w:val="22"/>
                <w:lang w:val="ru-RU"/>
              </w:rPr>
            </w:pPr>
            <w:r>
              <w:rPr>
                <w:rFonts w:ascii="SB Sans Text;SBSansText;sans-serif" w:hAnsi="SB Sans Text;SBSansText;sans-serif"/>
                <w:sz w:val="22"/>
                <w:lang w:val="ru-RU"/>
              </w:rPr>
              <w:t>Рисунок 1. Архитектура</w:t>
            </w:r>
          </w:p>
        </w:tc>
      </w:tr>
    </w:tbl>
    <w:p>
      <w:pPr>
        <w:pStyle w:val="Style17"/>
        <w:widowControl/>
        <w:pBdr/>
        <w:bidi w:val="0"/>
        <w:spacing w:before="0" w:after="0"/>
        <w:ind w:left="0" w:right="0" w:hanging="0"/>
        <w:jc w:val="left"/>
        <w:rPr>
          <w:rFonts w:ascii="SB Sans Text;SBSansText;sans-serif" w:hAnsi="SB Sans Text;SBSansText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80808"/>
          <w:spacing w:val="0"/>
          <w:sz w:val="22"/>
        </w:rPr>
      </w:pPr>
      <w:r>
        <w:rPr>
          <w:rFonts w:ascii="SB Sans Text;SBSansText;sans-serif" w:hAnsi="SB Sans Text;SBSansText;sans-serif"/>
          <w:b w:val="false"/>
          <w:bCs w:val="false"/>
          <w:i w:val="false"/>
          <w:iCs w:val="false"/>
          <w:caps w:val="false"/>
          <w:smallCaps w:val="false"/>
          <w:color w:val="080808"/>
          <w:spacing w:val="0"/>
          <w:sz w:val="22"/>
        </w:rPr>
      </w:r>
    </w:p>
    <w:p>
      <w:pPr>
        <w:pStyle w:val="Style17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Пользователь взаимодействует с фронтенд частью, которая отправляет запросы к серверной части для подгрузки записей, а бекенд в свою очередь обращается к базе данных, чтобы получить и отправить клиенту запрашиваемые данные. Также с клиента отправляются номер страницы и количество записей на страницу. Это обеспечивает пагинацию, так по сети отправляются не все данные, а лишь необходимая часть</w:t>
      </w:r>
    </w:p>
    <w:p>
      <w:pPr>
        <w:pStyle w:val="Style17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 xml:space="preserve">Приложение запускается с помощью </w:t>
      </w:r>
      <w:r>
        <w:rPr>
          <w:b w:val="false"/>
          <w:bCs w:val="false"/>
          <w:lang w:val="en-US"/>
        </w:rPr>
        <w:t xml:space="preserve">bash </w:t>
      </w:r>
      <w:r>
        <w:rPr>
          <w:b w:val="false"/>
          <w:bCs w:val="false"/>
          <w:lang w:val="ru-RU"/>
        </w:rPr>
        <w:t>команд.</w:t>
      </w:r>
    </w:p>
    <w:p>
      <w:pPr>
        <w:pStyle w:val="Style17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Для запуска фронтенда скрипт выглядит так: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6A9955"/>
          <w:sz w:val="17"/>
          <w:shd w:fill="1F1F1F" w:val="clear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6A9955"/>
          <w:sz w:val="17"/>
          <w:shd w:fill="1F1F1F" w:val="clear"/>
          <w:lang w:val="ru-RU"/>
        </w:rPr>
        <w:t>#!/bin/bash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cd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frontend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npm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install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npm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start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r>
    </w:p>
    <w:p>
      <w:pPr>
        <w:pStyle w:val="Style17"/>
        <w:bidi w:val="0"/>
        <w:jc w:val="left"/>
        <w:rPr>
          <w:lang w:val="ru-RU"/>
        </w:rPr>
      </w:pPr>
      <w:r>
        <w:rPr>
          <w:bCs w:val="false"/>
          <w:lang w:val="ru-RU"/>
        </w:rPr>
        <w:t>Для запуска бекенда скрипт выглядит так: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6A9955"/>
          <w:sz w:val="17"/>
          <w:shd w:fill="1F1F1F" w:val="clear"/>
          <w:lang w:val="ru-RU"/>
        </w:rPr>
      </w:pPr>
      <w:r>
        <w:rPr>
          <w:rFonts w:ascii="Consolas;Courier New;monospace" w:hAnsi="Consolas;Courier New;monospace"/>
          <w:b w:val="false"/>
          <w:bCs w:val="false"/>
          <w:color w:val="CE9178"/>
          <w:sz w:val="17"/>
          <w:shd w:fill="1F1F1F" w:val="clear"/>
          <w:lang w:val="ru-RU"/>
        </w:rPr>
        <w:t>#!/bin/bash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cd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python_files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pip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install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-r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requirements.txt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</w:pPr>
      <w:r>
        <w:rPr>
          <w:rFonts w:ascii="Consolas;Courier New;monospace" w:hAnsi="Consolas;Courier New;monospace"/>
          <w:b w:val="false"/>
          <w:color w:val="DCDCAA"/>
          <w:sz w:val="17"/>
          <w:shd w:fill="1F1F1F" w:val="clear"/>
        </w:rPr>
        <w:t>uvicorn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17"/>
          <w:shd w:fill="1F1F1F" w:val="clear"/>
        </w:rPr>
        <w:t>api.main:app</w:t>
      </w:r>
      <w:r>
        <w:rPr>
          <w:rFonts w:ascii="Consolas;Courier New;monospace" w:hAnsi="Consolas;Courier New;monospace"/>
          <w:b w:val="false"/>
          <w:color w:val="CCCCCC"/>
          <w:sz w:val="17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17"/>
          <w:shd w:fill="1F1F1F" w:val="clear"/>
        </w:rPr>
        <w:t>--reload</w:t>
      </w:r>
    </w:p>
    <w:p>
      <w:pPr>
        <w:pStyle w:val="Style17"/>
        <w:bidi w:val="0"/>
        <w:jc w:val="left"/>
        <w:rPr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3"/>
        <w:bidi w:val="0"/>
        <w:jc w:val="center"/>
        <w:rPr/>
      </w:pPr>
      <w:bookmarkStart w:id="5" w:name="__RefHeading___Toc127_2474820760"/>
      <w:bookmarkEnd w:id="5"/>
      <w:r>
        <w:rPr/>
        <w:t xml:space="preserve">Описание структуры базы данных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2599690"/>
                  <wp:effectExtent l="0" t="0" r="0" b="0"/>
                  <wp:docPr id="7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59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lang w:val="ru-RU"/>
              </w:rPr>
            </w:pPr>
            <w:r>
              <w:rPr>
                <w:lang w:val="ru-RU"/>
              </w:rPr>
              <w:t>Рисунок 2. Структура таблицы</w:t>
            </w:r>
          </w:p>
        </w:tc>
      </w:tr>
    </w:tbl>
    <w:p>
      <w:pPr>
        <w:pStyle w:val="Style17"/>
        <w:bidi w:val="0"/>
        <w:jc w:val="both"/>
        <w:rPr>
          <w:b w:val="false"/>
          <w:b w:val="false"/>
          <w:bCs w:val="false"/>
        </w:rPr>
      </w:pPr>
      <w:r>
        <w:rPr>
          <w:lang w:val="ru-RU"/>
        </w:rPr>
      </w:r>
    </w:p>
    <w:p>
      <w:pPr>
        <w:pStyle w:val="Style17"/>
        <w:bidi w:val="0"/>
        <w:jc w:val="both"/>
        <w:rPr>
          <w:lang w:val="ru-RU"/>
        </w:rPr>
      </w:pPr>
      <w:r>
        <w:rPr>
          <w:b w:val="false"/>
          <w:bCs w:val="false"/>
          <w:lang w:val="ru-RU"/>
        </w:rPr>
        <w:t xml:space="preserve">База данных создается с помощью </w:t>
      </w:r>
      <w:r>
        <w:rPr>
          <w:b w:val="false"/>
          <w:bCs w:val="false"/>
          <w:lang w:val="en-US"/>
        </w:rPr>
        <w:t xml:space="preserve">alembic. Alembic </w:t>
      </w:r>
      <w:r>
        <w:rPr>
          <w:b w:val="false"/>
          <w:bCs w:val="false"/>
          <w:lang w:val="ru-RU"/>
        </w:rPr>
        <w:t>обеспечивает широкий круг возможностей в редактировании полей и добавлении новых, добавлении новых таблиц</w:t>
      </w:r>
    </w:p>
    <w:p>
      <w:pPr>
        <w:pStyle w:val="3"/>
        <w:bidi w:val="0"/>
        <w:jc w:val="center"/>
        <w:rPr/>
      </w:pPr>
      <w:bookmarkStart w:id="6" w:name="__RefHeading___Toc129_2474820760"/>
      <w:bookmarkEnd w:id="6"/>
      <w:r>
        <w:rPr/>
        <w:t xml:space="preserve">Описание протокола и форматов передачи данных  </w:t>
      </w:r>
    </w:p>
    <w:p>
      <w:pPr>
        <w:pStyle w:val="Style17"/>
        <w:bidi w:val="0"/>
        <w:jc w:val="both"/>
        <w:rPr/>
      </w:pPr>
      <w:r>
        <w:rPr>
          <w:b w:val="false"/>
          <w:bCs w:val="false"/>
          <w:lang w:val="ru-RU"/>
        </w:rPr>
        <w:t>Для реализации взаимодействия между клиентом и сервером в системе используется протокол HTTP. Ниже описаны особенности использования и форматы данных, передаваемые между клиентом и сервером. </w:t>
      </w:r>
    </w:p>
    <w:p>
      <w:pPr>
        <w:pStyle w:val="Style17"/>
        <w:bidi w:val="0"/>
        <w:jc w:val="both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Протоколы</w:t>
      </w:r>
      <w:r>
        <w:rPr>
          <w:b/>
          <w:bCs/>
          <w:i/>
          <w:iCs/>
        </w:rPr>
        <w:t> </w:t>
      </w:r>
    </w:p>
    <w:p>
      <w:pPr>
        <w:pStyle w:val="Style17"/>
        <w:numPr>
          <w:ilvl w:val="0"/>
          <w:numId w:val="5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HTTP:</w:t>
      </w:r>
      <w:r>
        <w:rPr/>
        <w:t> </w:t>
      </w:r>
    </w:p>
    <w:p>
      <w:pPr>
        <w:pStyle w:val="Style17"/>
        <w:numPr>
          <w:ilvl w:val="0"/>
          <w:numId w:val="6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Назначение: Используется для передачи данных между клиентом и сервером при</w:t>
      </w:r>
      <w:r>
        <w:rPr>
          <w:lang w:val="ru-RU"/>
        </w:rPr>
        <w:t xml:space="preserve"> запросе данных о студентах</w:t>
      </w:r>
    </w:p>
    <w:p>
      <w:pPr>
        <w:pStyle w:val="Style17"/>
        <w:numPr>
          <w:ilvl w:val="0"/>
          <w:numId w:val="7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Формат передачи данных: JSON.</w:t>
      </w:r>
      <w:r>
        <w:rPr/>
        <w:t>  </w:t>
      </w:r>
    </w:p>
    <w:p>
      <w:pPr>
        <w:pStyle w:val="Style17"/>
        <w:numPr>
          <w:ilvl w:val="0"/>
          <w:numId w:val="8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Соединение: </w:t>
      </w:r>
      <w:r>
        <w:rPr>
          <w:lang w:val="en-US"/>
        </w:rPr>
        <w:t>HTTP</w:t>
      </w:r>
      <w:r>
        <w:rPr>
          <w:lang w:val="ru-RU"/>
        </w:rPr>
        <w:t>-соединение открывается на каждый запрос и закрывается после получения ответа</w:t>
      </w:r>
      <w:r>
        <w:rPr>
          <w:lang w:val="vi-VN"/>
        </w:rPr>
        <w:t>.</w:t>
      </w:r>
      <w:r>
        <w:rPr/>
        <w:t> </w:t>
      </w:r>
    </w:p>
    <w:p>
      <w:pPr>
        <w:pStyle w:val="Style17"/>
        <w:bidi w:val="0"/>
        <w:jc w:val="both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>
                  <wp:extent cx="6120130" cy="1318895"/>
                  <wp:effectExtent l="0" t="0" r="0" b="0"/>
                  <wp:docPr id="8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131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3. Демонстрация использование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http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протокола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React</w:t>
            </w:r>
          </w:p>
        </w:tc>
      </w:tr>
    </w:tbl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7"/>
        <w:bidi w:val="0"/>
        <w:jc w:val="both"/>
        <w:rPr/>
      </w:pP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Форматы данных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 </w:t>
      </w:r>
    </w:p>
    <w:p>
      <w:pPr>
        <w:pStyle w:val="Style17"/>
        <w:bidi w:val="0"/>
        <w:jc w:val="both"/>
        <w:rPr/>
      </w:pPr>
      <w:r>
        <w:rPr>
          <w:lang w:val="en-US"/>
        </w:rPr>
        <w:t>JSON:</w:t>
      </w:r>
      <w:r>
        <w:rPr/>
        <w:t> </w:t>
      </w:r>
    </w:p>
    <w:p>
      <w:pPr>
        <w:pStyle w:val="Style17"/>
        <w:numPr>
          <w:ilvl w:val="0"/>
          <w:numId w:val="9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>Основной формат данных для обмена информацией между клиентом и сервером.</w:t>
      </w:r>
      <w:r>
        <w:rPr/>
        <w:t> </w:t>
      </w:r>
    </w:p>
    <w:p>
      <w:pPr>
        <w:pStyle w:val="Style17"/>
        <w:numPr>
          <w:ilvl w:val="0"/>
          <w:numId w:val="10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Используется в </w:t>
      </w:r>
      <w:r>
        <w:rPr>
          <w:lang w:val="en-US"/>
        </w:rPr>
        <w:t>HTTP</w:t>
      </w:r>
      <w:r>
        <w:rPr/>
        <w:t xml:space="preserve"> </w:t>
      </w:r>
      <w:r>
        <w:rPr>
          <w:lang w:val="ru-RU"/>
        </w:rPr>
        <w:t>ответа</w:t>
      </w:r>
      <w:r>
        <w:rPr>
          <w:lang w:val="ru-RU"/>
        </w:rPr>
        <w:t>х</w:t>
      </w:r>
      <w:r>
        <w:rPr>
          <w:lang w:val="ru-RU"/>
        </w:rPr>
        <w:t>.</w:t>
      </w:r>
      <w:r>
        <w:rPr/>
        <w:t> 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000885"/>
                  <wp:effectExtent l="0" t="0" r="0" b="0"/>
                  <wp:docPr id="9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 xml:space="preserve">Рисунок 4. Демонстрация </w:t>
            </w:r>
            <w:r>
              <w:rPr>
                <w:lang w:val="en-US"/>
              </w:rPr>
              <w:t xml:space="preserve">JSON </w:t>
            </w:r>
            <w:r>
              <w:rPr>
                <w:lang w:val="ru-RU"/>
              </w:rPr>
              <w:t>данных</w:t>
            </w:r>
          </w:p>
        </w:tc>
      </w:tr>
    </w:tbl>
    <w:p>
      <w:pPr>
        <w:pStyle w:val="Style17"/>
        <w:bidi w:val="0"/>
        <w:jc w:val="left"/>
        <w:rPr/>
      </w:pPr>
      <w:r>
        <w:rPr/>
      </w:r>
    </w:p>
    <w:p>
      <w:pPr>
        <w:pStyle w:val="3"/>
        <w:bidi w:val="0"/>
        <w:jc w:val="center"/>
        <w:rPr/>
      </w:pPr>
      <w:bookmarkStart w:id="7" w:name="__RefHeading___Toc131_2474820760"/>
      <w:bookmarkEnd w:id="7"/>
      <w:r>
        <w:rPr>
          <w:lang w:val="ru-RU"/>
        </w:rPr>
        <w:t>Описание API</w:t>
      </w:r>
      <w:r>
        <w:rPr/>
        <w:t xml:space="preserve">  </w:t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>
                  <wp:extent cx="5204460" cy="1127760"/>
                  <wp:effectExtent l="0" t="0" r="0" b="0"/>
                  <wp:docPr id="10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44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5. Демонстрация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api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FastAPI</w:t>
            </w:r>
          </w:p>
        </w:tc>
      </w:tr>
    </w:tbl>
    <w:p>
      <w:pPr>
        <w:pStyle w:val="Style17"/>
        <w:bidi w:val="0"/>
        <w:jc w:val="left"/>
        <w:rPr>
          <w:lang w:val="en-US"/>
        </w:rPr>
      </w:pPr>
      <w:r>
        <w:rPr>
          <w:lang w:val="en-US"/>
        </w:rPr>
        <w:t>API</w:t>
      </w:r>
    </w:p>
    <w:p>
      <w:pPr>
        <w:pStyle w:val="Style17"/>
        <w:numPr>
          <w:ilvl w:val="0"/>
          <w:numId w:val="11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Описание: Возвращает список </w:t>
      </w:r>
      <w:r>
        <w:rPr>
          <w:lang w:val="ru-RU"/>
        </w:rPr>
        <w:t>студентов</w:t>
      </w:r>
    </w:p>
    <w:p>
      <w:pPr>
        <w:pStyle w:val="Style17"/>
        <w:numPr>
          <w:ilvl w:val="0"/>
          <w:numId w:val="12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Маршрут: GET /api/</w:t>
      </w:r>
    </w:p>
    <w:p>
      <w:pPr>
        <w:pStyle w:val="Style17"/>
        <w:numPr>
          <w:ilvl w:val="0"/>
          <w:numId w:val="13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en-US"/>
        </w:rPr>
        <w:t>Входные параметры:</w:t>
      </w:r>
      <w:r>
        <w:rPr/>
        <w:t xml:space="preserve">  </w:t>
      </w:r>
      <w:r>
        <w:rPr>
          <w:lang w:val="en-US"/>
        </w:rPr>
        <w:t>page —</w:t>
      </w:r>
      <w:r>
        <w:rPr>
          <w:lang w:val="ru-RU"/>
        </w:rPr>
        <w:t xml:space="preserve"> номер страницы. Позволяет выдавать желаемые записи  из базы данных, используя смещение при запросе. </w:t>
      </w:r>
      <w:r>
        <w:rPr>
          <w:lang w:val="en-US"/>
        </w:rPr>
        <w:t xml:space="preserve">per_page – </w:t>
      </w:r>
      <w:r>
        <w:rPr>
          <w:lang w:val="ru-RU"/>
        </w:rPr>
        <w:t>количество записей на странице. Оба параметра обеспечивают пагинацию</w:t>
      </w:r>
    </w:p>
    <w:p>
      <w:pPr>
        <w:pStyle w:val="Style17"/>
        <w:numPr>
          <w:ilvl w:val="0"/>
          <w:numId w:val="14"/>
        </w:numPr>
        <w:tabs>
          <w:tab w:val="clear" w:pos="1134"/>
          <w:tab w:val="left" w:pos="709" w:leader="none"/>
        </w:tabs>
        <w:bidi w:val="0"/>
        <w:ind w:left="709" w:hanging="283"/>
        <w:jc w:val="left"/>
        <w:rPr/>
      </w:pPr>
      <w:r>
        <w:rPr>
          <w:lang w:val="ru-RU"/>
        </w:rPr>
        <w:t xml:space="preserve">Ответ: Список </w:t>
      </w:r>
      <w:r>
        <w:rPr>
          <w:lang w:val="ru-RU"/>
        </w:rPr>
        <w:t>студентов</w:t>
      </w:r>
      <w:r>
        <w:rPr>
          <w:lang w:val="ru-RU"/>
        </w:rPr>
        <w:t xml:space="preserve"> в формате </w:t>
      </w:r>
      <w:r>
        <w:rPr>
          <w:lang w:val="en-US"/>
        </w:rPr>
        <w:t>JSON</w:t>
      </w:r>
      <w:r>
        <w:rPr>
          <w:lang w:val="ru-RU"/>
        </w:rPr>
        <w:t xml:space="preserve"> </w:t>
      </w:r>
      <w:r>
        <w:rPr>
          <w:lang w:val="ru-RU"/>
        </w:rPr>
        <w:t>и общее количество студентов</w:t>
      </w:r>
    </w:p>
    <w:p>
      <w:pPr>
        <w:pStyle w:val="Style17"/>
        <w:bidi w:val="0"/>
        <w:jc w:val="left"/>
        <w:rPr/>
      </w:pPr>
      <w:r>
        <w:rPr/>
        <w:t>Следующий код извлекает из базы данных нужные записи: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widowControl w:val="false"/>
              <w:suppressLineNumbers/>
              <w:bidi w:val="0"/>
              <w:jc w:val="left"/>
              <w:rPr/>
            </w:pPr>
            <w:r>
              <w:rPr/>
              <w:drawing>
                <wp:inline distT="0" distB="0" distL="0" distR="0">
                  <wp:extent cx="6120130" cy="2482850"/>
                  <wp:effectExtent l="0" t="0" r="0" b="0"/>
                  <wp:docPr id="11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48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Рисунок 6. Демонстрация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запроса к БД</w:t>
            </w:r>
          </w:p>
        </w:tc>
      </w:tr>
    </w:tbl>
    <w:p>
      <w:pPr>
        <w:pStyle w:val="Style17"/>
        <w:bidi w:val="0"/>
        <w:jc w:val="left"/>
        <w:rPr/>
      </w:pPr>
      <w:r>
        <w:rPr/>
        <w:t xml:space="preserve">Параметр </w:t>
      </w:r>
      <w:r>
        <w:rPr>
          <w:lang w:val="en-US"/>
        </w:rPr>
        <w:t xml:space="preserve">number_rows – </w:t>
      </w:r>
      <w:r>
        <w:rPr>
          <w:lang w:val="ru-RU"/>
        </w:rPr>
        <w:t>это общее количество студентов. Данное число необходимо для меню навигации по странице, чтобы определить, сколько всего страниц существует, и отобразить нужное количество кнопок</w:t>
      </w:r>
    </w:p>
    <w:p>
      <w:pPr>
        <w:pStyle w:val="Style17"/>
        <w:bidi w:val="0"/>
        <w:jc w:val="left"/>
        <w:rPr/>
      </w:pPr>
      <w:r>
        <w:rPr/>
        <w:t>В запросе берется срез записей в нужном количестве и с необходимым смещением, чтобы не выдавать одни и те же данные на разных страницах сайта</w:t>
      </w:r>
    </w:p>
    <w:p>
      <w:pPr>
        <w:pStyle w:val="3"/>
        <w:bidi w:val="0"/>
        <w:jc w:val="center"/>
        <w:rPr/>
      </w:pPr>
      <w:bookmarkStart w:id="8" w:name="__RefHeading___Toc133_2474820760"/>
      <w:bookmarkEnd w:id="8"/>
      <w:r>
        <w:rPr>
          <w:lang w:val="en-US"/>
        </w:rPr>
        <w:t>Скриншоты функционала</w:t>
      </w:r>
      <w:r>
        <w:rPr/>
        <w:t xml:space="preserve"> 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71495"/>
                  <wp:effectExtent l="0" t="0" r="0" b="0"/>
                  <wp:docPr id="12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Рисунок 7. Таблица с записями. 1 страница при делении записей на 10 человек/страница</w:t>
            </w:r>
          </w:p>
        </w:tc>
      </w:tr>
    </w:tbl>
    <w:p>
      <w:pPr>
        <w:pStyle w:val="Style17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71495"/>
                  <wp:effectExtent l="0" t="0" r="0" b="0"/>
                  <wp:docPr id="13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Рисунок 9. Таблица с записями. 2 страница при делении записей на 10 человек/страница</w:t>
            </w:r>
          </w:p>
        </w:tc>
      </w:tr>
    </w:tbl>
    <w:p>
      <w:pPr>
        <w:pStyle w:val="Style17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71495"/>
                  <wp:effectExtent l="0" t="0" r="0" b="0"/>
                  <wp:docPr id="14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Рисунок 7. Таблица с записями. 1 страница при делении записей на 15 человек/страница</w:t>
            </w:r>
          </w:p>
        </w:tc>
      </w:tr>
    </w:tbl>
    <w:p>
      <w:pPr>
        <w:pStyle w:val="Style17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both"/>
              <w:rPr/>
            </w:pPr>
            <w:r>
              <w:rPr/>
              <w:drawing>
                <wp:inline distT="0" distB="0" distL="0" distR="0">
                  <wp:extent cx="6120130" cy="3071495"/>
                  <wp:effectExtent l="0" t="0" r="0" b="0"/>
                  <wp:docPr id="15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307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638" w:type="dxa"/>
            <w:tcBorders/>
          </w:tcPr>
          <w:p>
            <w:pPr>
              <w:pStyle w:val="Style19"/>
              <w:bidi w:val="0"/>
              <w:jc w:val="center"/>
              <w:rPr/>
            </w:pPr>
            <w:r>
              <w:rPr/>
              <w:t>Рисунок 10. Таблица с записями. 2 страница при делении записей на 15 человек/страница</w:t>
            </w:r>
          </w:p>
        </w:tc>
      </w:tr>
    </w:tbl>
    <w:p>
      <w:pPr>
        <w:pStyle w:val="Style17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3"/>
        <w:bidi w:val="0"/>
        <w:jc w:val="center"/>
        <w:rPr/>
      </w:pPr>
      <w:bookmarkStart w:id="9" w:name="__RefHeading___Toc135_2474820760"/>
      <w:bookmarkEnd w:id="9"/>
      <w:r>
        <w:rPr>
          <w:lang w:val="ru-RU"/>
        </w:rPr>
        <w:t>Вывод</w:t>
      </w:r>
      <w:r>
        <w:rPr/>
        <w:t> </w:t>
      </w:r>
    </w:p>
    <w:p>
      <w:pPr>
        <w:pStyle w:val="Style17"/>
        <w:bidi w:val="0"/>
        <w:jc w:val="both"/>
        <w:rPr>
          <w:lang w:val="ru-RU"/>
        </w:rPr>
      </w:pPr>
      <w:r>
        <w:rPr>
          <w:lang w:val="ru-RU"/>
        </w:rPr>
        <w:t xml:space="preserve">В ходе выполнения этой лабораторной работы </w:t>
      </w:r>
      <w:r>
        <w:rPr>
          <w:lang w:val="ru-RU"/>
        </w:rPr>
        <w:t xml:space="preserve">были освоены технологии </w:t>
      </w:r>
      <w:r>
        <w:rPr>
          <w:lang w:val="en-US"/>
        </w:rPr>
        <w:t xml:space="preserve">FastAPI, SQLAlchemy, ReactJS. </w:t>
      </w:r>
      <w:r>
        <w:rPr>
          <w:lang w:val="ru-RU"/>
        </w:rPr>
        <w:t xml:space="preserve">Был изучен </w:t>
      </w:r>
      <w:r>
        <w:rPr>
          <w:lang w:val="en-US"/>
        </w:rPr>
        <w:t xml:space="preserve">http </w:t>
      </w:r>
      <w:r>
        <w:rPr>
          <w:lang w:val="ru-RU"/>
        </w:rPr>
        <w:t xml:space="preserve">протокол и применялись правильные методы. </w:t>
      </w:r>
    </w:p>
    <w:p>
      <w:pPr>
        <w:pStyle w:val="Normal"/>
        <w:bidi w:val="0"/>
        <w:jc w:val="left"/>
        <w:rPr/>
      </w:pPr>
      <w:r>
        <w:rPr/>
      </w:r>
    </w:p>
    <w:sectPr>
      <w:footerReference w:type="default" r:id="rId12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SB Sans Text">
    <w:altName w:val="SBSansText"/>
    <w:charset w:val="cc"/>
    <w:family w:val="auto"/>
    <w:pitch w:val="default"/>
  </w:font>
  <w:font w:name="Consolas">
    <w:altName w:val="Courier New"/>
    <w:charset w:val="cc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suppressLineNumbers/>
      <w:bidi w:val="0"/>
      <w:jc w:val="lef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  <w:style w:type="paragraph" w:styleId="3">
    <w:name w:val="Heading 3"/>
    <w:basedOn w:val="Style18"/>
    <w:next w:val="Style17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Hyperlink"/>
    <w:rPr>
      <w:color w:val="000080"/>
      <w:u w:val="single"/>
      <w:lang w:val="zxx" w:eastAsia="zxx" w:bidi="zxx"/>
    </w:rPr>
  </w:style>
  <w:style w:type="character" w:styleId="Style16">
    <w:name w:val="Ссылка указателя"/>
    <w:qFormat/>
    <w:rPr/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Заголовок"/>
    <w:basedOn w:val="Normal"/>
    <w:next w:val="Style17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C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Style23">
    <w:name w:val="Указатель"/>
    <w:basedOn w:val="Normal"/>
    <w:qFormat/>
    <w:pPr>
      <w:suppressLineNumbers/>
    </w:pPr>
    <w:rPr>
      <w:lang w:val="zxx" w:eastAsia="zxx" w:bidi="zxx"/>
    </w:rPr>
  </w:style>
  <w:style w:type="paragraph" w:styleId="31">
    <w:name w:val="TOC 3"/>
    <w:basedOn w:val="Style23"/>
    <w:pPr>
      <w:tabs>
        <w:tab w:val="clear" w:pos="1134"/>
        <w:tab w:val="right" w:pos="9638" w:leader="dot"/>
      </w:tabs>
      <w:ind w:left="567" w:hanging="0"/>
    </w:pPr>
    <w:rPr/>
  </w:style>
  <w:style w:type="paragraph" w:styleId="Style24">
    <w:name w:val="Колонтитул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7.png"/><Relationship Id="rId10" Type="http://schemas.openxmlformats.org/officeDocument/2006/relationships/image" Target="media/image7.png"/><Relationship Id="rId11" Type="http://schemas.openxmlformats.org/officeDocument/2006/relationships/image" Target="media/image7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407</TotalTime>
  <Application>LibreOffice/7.4.0.3$Windows_X86_64 LibreOffice_project/f85e47c08ddd19c015c0114a68350214f7066f5a</Application>
  <AppVersion>15.0000</AppVersion>
  <Pages>9</Pages>
  <Words>796</Words>
  <Characters>5071</Characters>
  <CharactersWithSpaces>5805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2024-12-08T19:02:25Z</dcterms:modified>
  <cp:revision>1</cp:revision>
  <dc:subject/>
  <dc:title/>
</cp:coreProperties>
</file>