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8" w:rsidRDefault="00DF71AD" w:rsidP="008C5EB3">
      <w:pPr>
        <w:pStyle w:val="Sansinterligne"/>
      </w:pPr>
      <w:r>
        <w:t>Devis pour du Raymarine</w:t>
      </w:r>
    </w:p>
    <w:p w:rsidR="00DF71AD" w:rsidRDefault="00DF71AD" w:rsidP="008C5EB3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5"/>
        <w:gridCol w:w="5078"/>
        <w:gridCol w:w="1993"/>
      </w:tblGrid>
      <w:tr w:rsidR="00961A34" w:rsidRPr="00961A34" w:rsidTr="00961A34">
        <w:tc>
          <w:tcPr>
            <w:tcW w:w="3535" w:type="dxa"/>
          </w:tcPr>
          <w:p w:rsidR="00961A34" w:rsidRPr="00961A34" w:rsidRDefault="00961A34" w:rsidP="008C5EB3">
            <w:pPr>
              <w:pStyle w:val="Sansinterligne"/>
              <w:rPr>
                <w:b/>
              </w:rPr>
            </w:pPr>
            <w:r w:rsidRPr="00961A34">
              <w:rPr>
                <w:b/>
              </w:rPr>
              <w:t>Ref</w:t>
            </w:r>
          </w:p>
        </w:tc>
        <w:tc>
          <w:tcPr>
            <w:tcW w:w="5078" w:type="dxa"/>
          </w:tcPr>
          <w:p w:rsidR="00961A34" w:rsidRPr="00961A34" w:rsidRDefault="00961A34" w:rsidP="008C5EB3">
            <w:pPr>
              <w:pStyle w:val="Sansinterligne"/>
              <w:rPr>
                <w:b/>
              </w:rPr>
            </w:pPr>
            <w:r w:rsidRPr="00961A34">
              <w:rPr>
                <w:b/>
              </w:rPr>
              <w:t>Désignation</w:t>
            </w:r>
          </w:p>
        </w:tc>
        <w:tc>
          <w:tcPr>
            <w:tcW w:w="1993" w:type="dxa"/>
          </w:tcPr>
          <w:p w:rsidR="00961A34" w:rsidRPr="00961A34" w:rsidRDefault="00961A34" w:rsidP="008C5EB3">
            <w:pPr>
              <w:pStyle w:val="Sansinterligne"/>
              <w:rPr>
                <w:b/>
              </w:rPr>
            </w:pPr>
            <w:r w:rsidRPr="00961A34">
              <w:rPr>
                <w:b/>
              </w:rPr>
              <w:t>Prix</w:t>
            </w:r>
          </w:p>
        </w:tc>
      </w:tr>
      <w:tr w:rsidR="00961A34" w:rsidTr="00961A34">
        <w:tc>
          <w:tcPr>
            <w:tcW w:w="3535" w:type="dxa"/>
          </w:tcPr>
          <w:p w:rsidR="00961A34" w:rsidRDefault="00961A34" w:rsidP="008C5EB3">
            <w:pPr>
              <w:pStyle w:val="Sansinterligne"/>
            </w:pPr>
            <w:r>
              <w:t>Tyboat T70155</w:t>
            </w:r>
          </w:p>
        </w:tc>
        <w:tc>
          <w:tcPr>
            <w:tcW w:w="5078" w:type="dxa"/>
          </w:tcPr>
          <w:p w:rsidR="00961A34" w:rsidRDefault="00961A34" w:rsidP="00961A34">
            <w:pPr>
              <w:pStyle w:val="Sansinterligne"/>
            </w:pPr>
            <w:r>
              <w:t>Ensemble comprenant :</w:t>
            </w:r>
            <w:r>
              <w:br/>
              <w:t>- Pupitre de contrôle P70</w:t>
            </w:r>
            <w:r>
              <w:br/>
              <w:t>- Calculateur Evolution EV-1</w:t>
            </w:r>
            <w:r>
              <w:br/>
              <w:t>- Boîtier de puissance ACU-200</w:t>
            </w:r>
            <w:r>
              <w:br/>
              <w:t>- Capteur d'angle de barre</w:t>
            </w:r>
            <w:r w:rsidR="00EF2317">
              <w:t xml:space="preserve"> ( ? pas sûr… ?)</w:t>
            </w:r>
            <w:r>
              <w:br/>
              <w:t>- Câblage Seatalk Ng</w:t>
            </w:r>
          </w:p>
        </w:tc>
        <w:tc>
          <w:tcPr>
            <w:tcW w:w="1993" w:type="dxa"/>
          </w:tcPr>
          <w:p w:rsidR="00961A34" w:rsidRDefault="00961A34" w:rsidP="00961A34">
            <w:pPr>
              <w:pStyle w:val="Sansinterligne"/>
            </w:pPr>
            <w:r>
              <w:t>2150€</w:t>
            </w:r>
          </w:p>
          <w:p w:rsidR="00961A34" w:rsidRDefault="00961A34" w:rsidP="008C5EB3">
            <w:pPr>
              <w:pStyle w:val="Sansinterligne"/>
            </w:pPr>
          </w:p>
        </w:tc>
      </w:tr>
      <w:tr w:rsidR="00961A34" w:rsidTr="00961A34">
        <w:tc>
          <w:tcPr>
            <w:tcW w:w="3535" w:type="dxa"/>
          </w:tcPr>
          <w:p w:rsidR="00961A34" w:rsidRDefault="00961A34" w:rsidP="008C5EB3">
            <w:pPr>
              <w:pStyle w:val="Sansinterligne"/>
            </w:pPr>
            <w:r>
              <w:t>M81105</w:t>
            </w:r>
          </w:p>
        </w:tc>
        <w:tc>
          <w:tcPr>
            <w:tcW w:w="5078" w:type="dxa"/>
          </w:tcPr>
          <w:p w:rsidR="00961A34" w:rsidRDefault="00961A34" w:rsidP="008C5EB3">
            <w:pPr>
              <w:pStyle w:val="Sansinterligne"/>
            </w:pPr>
            <w:r>
              <w:t xml:space="preserve">Capteur angle de barre </w:t>
            </w:r>
          </w:p>
        </w:tc>
        <w:tc>
          <w:tcPr>
            <w:tcW w:w="1993" w:type="dxa"/>
          </w:tcPr>
          <w:p w:rsidR="00961A34" w:rsidRDefault="00961A34" w:rsidP="008C5EB3">
            <w:pPr>
              <w:pStyle w:val="Sansinterligne"/>
            </w:pPr>
            <w:r>
              <w:t>270€</w:t>
            </w:r>
          </w:p>
        </w:tc>
      </w:tr>
      <w:tr w:rsidR="00961A34" w:rsidTr="00961A34">
        <w:tc>
          <w:tcPr>
            <w:tcW w:w="3535" w:type="dxa"/>
          </w:tcPr>
          <w:p w:rsidR="00961A34" w:rsidRDefault="00961A34" w:rsidP="008C5EB3">
            <w:pPr>
              <w:pStyle w:val="Sansinterligne"/>
            </w:pPr>
            <w:r>
              <w:t>E15024</w:t>
            </w:r>
          </w:p>
        </w:tc>
        <w:tc>
          <w:tcPr>
            <w:tcW w:w="5078" w:type="dxa"/>
          </w:tcPr>
          <w:p w:rsidR="00961A34" w:rsidRDefault="00961A34" w:rsidP="008C5EB3">
            <w:pPr>
              <w:pStyle w:val="Sansinterligne"/>
            </w:pPr>
            <w:r>
              <w:t>Télécommande</w:t>
            </w:r>
            <w:r w:rsidR="00EF2317">
              <w:t xml:space="preserve"> S100</w:t>
            </w:r>
          </w:p>
        </w:tc>
        <w:tc>
          <w:tcPr>
            <w:tcW w:w="1993" w:type="dxa"/>
          </w:tcPr>
          <w:p w:rsidR="00961A34" w:rsidRDefault="00961A34" w:rsidP="008C5EB3">
            <w:pPr>
              <w:pStyle w:val="Sansinterligne"/>
            </w:pPr>
            <w:r>
              <w:t>450€</w:t>
            </w:r>
          </w:p>
        </w:tc>
      </w:tr>
      <w:tr w:rsidR="00961A34" w:rsidTr="00961A34">
        <w:tc>
          <w:tcPr>
            <w:tcW w:w="3535" w:type="dxa"/>
          </w:tcPr>
          <w:p w:rsidR="00961A34" w:rsidRDefault="00961A34" w:rsidP="008C5EB3">
            <w:pPr>
              <w:pStyle w:val="Sansinterligne"/>
            </w:pPr>
          </w:p>
        </w:tc>
        <w:tc>
          <w:tcPr>
            <w:tcW w:w="5078" w:type="dxa"/>
          </w:tcPr>
          <w:p w:rsidR="00961A34" w:rsidRDefault="00961A34" w:rsidP="00961A34">
            <w:pPr>
              <w:pStyle w:val="Sansinterligne"/>
            </w:pPr>
            <w:r>
              <w:t xml:space="preserve">Pack instruments </w:t>
            </w:r>
          </w:p>
          <w:p w:rsidR="00961A34" w:rsidRDefault="00961A34" w:rsidP="00961A34">
            <w:pPr>
              <w:pStyle w:val="Sansinterligne"/>
            </w:pPr>
            <w:r>
              <w:t>Aerien, avec i60wind</w:t>
            </w:r>
          </w:p>
          <w:p w:rsidR="00961A34" w:rsidRDefault="00961A34" w:rsidP="00961A34">
            <w:pPr>
              <w:pStyle w:val="Sansinterligne"/>
            </w:pPr>
            <w:r>
              <w:t>2 sondes, avec 2 i50</w:t>
            </w:r>
          </w:p>
        </w:tc>
        <w:tc>
          <w:tcPr>
            <w:tcW w:w="1993" w:type="dxa"/>
          </w:tcPr>
          <w:p w:rsidR="00961A34" w:rsidRDefault="00961A34" w:rsidP="008C5EB3">
            <w:pPr>
              <w:pStyle w:val="Sansinterligne"/>
            </w:pPr>
            <w:r>
              <w:t>2000€</w:t>
            </w:r>
          </w:p>
        </w:tc>
      </w:tr>
      <w:tr w:rsidR="00961A34" w:rsidTr="00961A34">
        <w:tc>
          <w:tcPr>
            <w:tcW w:w="3535" w:type="dxa"/>
          </w:tcPr>
          <w:p w:rsidR="00961A34" w:rsidRDefault="00961A34" w:rsidP="008C5EB3">
            <w:pPr>
              <w:pStyle w:val="Sansinterligne"/>
            </w:pPr>
            <w:r>
              <w:t>NGW-1-STNG</w:t>
            </w:r>
          </w:p>
        </w:tc>
        <w:tc>
          <w:tcPr>
            <w:tcW w:w="5078" w:type="dxa"/>
          </w:tcPr>
          <w:p w:rsidR="00961A34" w:rsidRDefault="00961A34" w:rsidP="008C5EB3">
            <w:pPr>
              <w:pStyle w:val="Sansinterligne"/>
            </w:pPr>
            <w:r>
              <w:t>Interface Actisense</w:t>
            </w:r>
          </w:p>
        </w:tc>
        <w:tc>
          <w:tcPr>
            <w:tcW w:w="1993" w:type="dxa"/>
          </w:tcPr>
          <w:p w:rsidR="00961A34" w:rsidRDefault="00961A34" w:rsidP="008C5EB3">
            <w:pPr>
              <w:pStyle w:val="Sansinterligne"/>
            </w:pPr>
            <w:r>
              <w:t>230€</w:t>
            </w:r>
          </w:p>
        </w:tc>
      </w:tr>
      <w:tr w:rsidR="00961A34" w:rsidTr="00961A34">
        <w:tc>
          <w:tcPr>
            <w:tcW w:w="3535" w:type="dxa"/>
          </w:tcPr>
          <w:p w:rsidR="00961A34" w:rsidRDefault="00961A34" w:rsidP="008C5EB3">
            <w:pPr>
              <w:pStyle w:val="Sansinterligne"/>
            </w:pPr>
          </w:p>
        </w:tc>
        <w:tc>
          <w:tcPr>
            <w:tcW w:w="5078" w:type="dxa"/>
          </w:tcPr>
          <w:p w:rsidR="00961A34" w:rsidRDefault="00961A34" w:rsidP="00F14E4A">
            <w:pPr>
              <w:pStyle w:val="Sansinterligne"/>
              <w:jc w:val="right"/>
            </w:pPr>
            <w:r>
              <w:t>Total sans actionneur</w:t>
            </w:r>
          </w:p>
        </w:tc>
        <w:tc>
          <w:tcPr>
            <w:tcW w:w="1993" w:type="dxa"/>
          </w:tcPr>
          <w:p w:rsidR="00961A34" w:rsidRDefault="00961A34" w:rsidP="008C5EB3">
            <w:pPr>
              <w:pStyle w:val="Sansinterligne"/>
            </w:pPr>
            <w:r>
              <w:t>5100€</w:t>
            </w:r>
          </w:p>
        </w:tc>
      </w:tr>
      <w:tr w:rsidR="00961A34" w:rsidTr="00961A34">
        <w:tc>
          <w:tcPr>
            <w:tcW w:w="3535" w:type="dxa"/>
          </w:tcPr>
          <w:p w:rsidR="00961A34" w:rsidRDefault="00CE1409" w:rsidP="008C5EB3">
            <w:pPr>
              <w:pStyle w:val="Sansinterligne"/>
            </w:pPr>
            <w:r>
              <w:t>LD-12</w:t>
            </w:r>
          </w:p>
        </w:tc>
        <w:tc>
          <w:tcPr>
            <w:tcW w:w="5078" w:type="dxa"/>
          </w:tcPr>
          <w:p w:rsidR="00961A34" w:rsidRDefault="00CE1409" w:rsidP="008C5EB3">
            <w:pPr>
              <w:pStyle w:val="Sansinterligne"/>
            </w:pPr>
            <w:r>
              <w:t xml:space="preserve">Jefa </w:t>
            </w:r>
          </w:p>
        </w:tc>
        <w:tc>
          <w:tcPr>
            <w:tcW w:w="1993" w:type="dxa"/>
          </w:tcPr>
          <w:p w:rsidR="00961A34" w:rsidRDefault="00CE1409" w:rsidP="008C5EB3">
            <w:pPr>
              <w:pStyle w:val="Sansinterligne"/>
            </w:pPr>
            <w:r>
              <w:t>1600€</w:t>
            </w:r>
          </w:p>
        </w:tc>
      </w:tr>
      <w:tr w:rsidR="00CE1409" w:rsidTr="00961A34">
        <w:tc>
          <w:tcPr>
            <w:tcW w:w="3535" w:type="dxa"/>
          </w:tcPr>
          <w:p w:rsidR="00CE1409" w:rsidRDefault="00CE1409" w:rsidP="008C5EB3">
            <w:pPr>
              <w:pStyle w:val="Sansinterligne"/>
            </w:pPr>
          </w:p>
        </w:tc>
        <w:tc>
          <w:tcPr>
            <w:tcW w:w="5078" w:type="dxa"/>
          </w:tcPr>
          <w:p w:rsidR="00CE1409" w:rsidRDefault="00CE1409" w:rsidP="00F14E4A">
            <w:pPr>
              <w:pStyle w:val="Sansinterligne"/>
              <w:jc w:val="right"/>
            </w:pPr>
            <w:r>
              <w:t>Total avec actionneur LD-12</w:t>
            </w:r>
          </w:p>
        </w:tc>
        <w:tc>
          <w:tcPr>
            <w:tcW w:w="1993" w:type="dxa"/>
          </w:tcPr>
          <w:p w:rsidR="00CE1409" w:rsidRDefault="00CE1409" w:rsidP="008C5EB3">
            <w:pPr>
              <w:pStyle w:val="Sansinterligne"/>
            </w:pPr>
            <w:r>
              <w:t>6700€</w:t>
            </w:r>
          </w:p>
        </w:tc>
      </w:tr>
      <w:tr w:rsidR="00CE1409" w:rsidTr="00961A34">
        <w:tc>
          <w:tcPr>
            <w:tcW w:w="3535" w:type="dxa"/>
          </w:tcPr>
          <w:p w:rsidR="00CE1409" w:rsidRDefault="00CE1409" w:rsidP="008C5EB3">
            <w:pPr>
              <w:pStyle w:val="Sansinterligne"/>
            </w:pPr>
            <w:r>
              <w:t>DD-1</w:t>
            </w:r>
          </w:p>
        </w:tc>
        <w:tc>
          <w:tcPr>
            <w:tcW w:w="5078" w:type="dxa"/>
          </w:tcPr>
          <w:p w:rsidR="00CE1409" w:rsidRDefault="00CE1409" w:rsidP="008C5EB3">
            <w:pPr>
              <w:pStyle w:val="Sansinterligne"/>
            </w:pPr>
            <w:r>
              <w:t>Jefa chez Tyboat</w:t>
            </w:r>
          </w:p>
        </w:tc>
        <w:tc>
          <w:tcPr>
            <w:tcW w:w="1993" w:type="dxa"/>
          </w:tcPr>
          <w:p w:rsidR="00CE1409" w:rsidRDefault="00CE1409" w:rsidP="008C5EB3">
            <w:pPr>
              <w:pStyle w:val="Sansinterligne"/>
            </w:pPr>
            <w:r>
              <w:t>2000€ / 2300€</w:t>
            </w:r>
          </w:p>
        </w:tc>
      </w:tr>
      <w:tr w:rsidR="00CE1409" w:rsidTr="00961A34">
        <w:tc>
          <w:tcPr>
            <w:tcW w:w="3535" w:type="dxa"/>
          </w:tcPr>
          <w:p w:rsidR="00CE1409" w:rsidRDefault="00CE1409" w:rsidP="008C5EB3">
            <w:pPr>
              <w:pStyle w:val="Sansinterligne"/>
            </w:pPr>
          </w:p>
        </w:tc>
        <w:tc>
          <w:tcPr>
            <w:tcW w:w="5078" w:type="dxa"/>
          </w:tcPr>
          <w:p w:rsidR="00CE1409" w:rsidRDefault="00CE1409" w:rsidP="00F14E4A">
            <w:pPr>
              <w:pStyle w:val="Sansinterligne"/>
              <w:jc w:val="right"/>
            </w:pPr>
            <w:r>
              <w:t>Total avec actionneur DD-1</w:t>
            </w:r>
          </w:p>
        </w:tc>
        <w:tc>
          <w:tcPr>
            <w:tcW w:w="1993" w:type="dxa"/>
          </w:tcPr>
          <w:p w:rsidR="00CE1409" w:rsidRDefault="00CE1409" w:rsidP="008C5EB3">
            <w:pPr>
              <w:pStyle w:val="Sansinterligne"/>
            </w:pPr>
            <w:r>
              <w:t>7100€ / 7400€</w:t>
            </w:r>
          </w:p>
        </w:tc>
      </w:tr>
    </w:tbl>
    <w:p w:rsidR="00961A34" w:rsidRDefault="00961A34" w:rsidP="008C5EB3">
      <w:pPr>
        <w:pStyle w:val="Sansinterligne"/>
      </w:pPr>
    </w:p>
    <w:p w:rsidR="00961A34" w:rsidRDefault="00FC5F75" w:rsidP="008C5EB3">
      <w:pPr>
        <w:pStyle w:val="Sansinterligne"/>
      </w:pPr>
      <w:r>
        <w:rPr>
          <w:noProof/>
          <w:lang w:eastAsia="fr-FR"/>
        </w:rPr>
        <w:drawing>
          <wp:inline distT="0" distB="0" distL="0" distR="0" wp14:anchorId="3454EB46" wp14:editId="38D2BED0">
            <wp:extent cx="2819400" cy="24955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0144B44B" wp14:editId="43C5620F">
            <wp:extent cx="1971675" cy="12096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75" w:rsidRDefault="00FC5F75" w:rsidP="008C5EB3">
      <w:pPr>
        <w:pStyle w:val="Sansinterligne"/>
      </w:pPr>
    </w:p>
    <w:p w:rsidR="00FC5F75" w:rsidRDefault="00FC5F75" w:rsidP="008C5EB3">
      <w:pPr>
        <w:pStyle w:val="Sansinterligne"/>
      </w:pPr>
    </w:p>
    <w:p w:rsidR="00FC5F75" w:rsidRDefault="00FC5F75" w:rsidP="008C5EB3">
      <w:pPr>
        <w:pStyle w:val="Sansinterligne"/>
      </w:pPr>
      <w:r>
        <w:rPr>
          <w:noProof/>
          <w:lang w:eastAsia="fr-FR"/>
        </w:rPr>
        <w:drawing>
          <wp:inline distT="0" distB="0" distL="0" distR="0" wp14:anchorId="3DCB70A6" wp14:editId="54CB81C6">
            <wp:extent cx="971550" cy="13620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03BAF16D" wp14:editId="35CC87D7">
            <wp:extent cx="3114675" cy="26574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75" w:rsidRDefault="00FC5F75" w:rsidP="008C5EB3">
      <w:pPr>
        <w:pStyle w:val="Sansinterligne"/>
      </w:pPr>
    </w:p>
    <w:p w:rsidR="00961A34" w:rsidRDefault="00961A34" w:rsidP="008C5EB3">
      <w:pPr>
        <w:pStyle w:val="Sansinterligne"/>
      </w:pPr>
    </w:p>
    <w:p w:rsidR="00DF71AD" w:rsidRDefault="00DF71AD">
      <w:r>
        <w:lastRenderedPageBreak/>
        <w:br w:type="page"/>
      </w:r>
    </w:p>
    <w:p w:rsidR="00DF71AD" w:rsidRDefault="00DF71AD" w:rsidP="008C5EB3">
      <w:pPr>
        <w:pStyle w:val="Sansinterligne"/>
      </w:pPr>
    </w:p>
    <w:p w:rsidR="008C5EB3" w:rsidRDefault="008C5EB3" w:rsidP="008C5EB3">
      <w:pPr>
        <w:pStyle w:val="Sansinterligne"/>
      </w:pPr>
      <w:r>
        <w:t xml:space="preserve">Devis pour du NKE : </w:t>
      </w:r>
    </w:p>
    <w:p w:rsidR="008C5EB3" w:rsidRDefault="008C5EB3" w:rsidP="008C5EB3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3"/>
        <w:gridCol w:w="5695"/>
        <w:gridCol w:w="1275"/>
      </w:tblGrid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  <w:rPr>
                <w:b/>
              </w:rPr>
            </w:pPr>
            <w:r w:rsidRPr="002E4A09">
              <w:rPr>
                <w:b/>
              </w:rPr>
              <w:t>Ref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  <w:rPr>
                <w:b/>
              </w:rPr>
            </w:pPr>
            <w:r w:rsidRPr="002E4A09">
              <w:rPr>
                <w:b/>
              </w:rPr>
              <w:t>Désignation</w:t>
            </w:r>
          </w:p>
        </w:tc>
        <w:tc>
          <w:tcPr>
            <w:tcW w:w="1275" w:type="dxa"/>
          </w:tcPr>
          <w:p w:rsidR="002E4A09" w:rsidRPr="002E4A09" w:rsidRDefault="002E4A09" w:rsidP="00DC163D">
            <w:pPr>
              <w:pStyle w:val="Sansinterligne"/>
              <w:rPr>
                <w:b/>
              </w:rPr>
            </w:pPr>
            <w:r w:rsidRPr="002E4A09">
              <w:rPr>
                <w:b/>
              </w:rPr>
              <w:t>Prix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90-60-130</w:t>
            </w:r>
          </w:p>
        </w:tc>
        <w:tc>
          <w:tcPr>
            <w:tcW w:w="5695" w:type="dxa"/>
          </w:tcPr>
          <w:p w:rsidR="002E4A09" w:rsidRPr="002E4A09" w:rsidRDefault="002E4A09" w:rsidP="002E4A09">
            <w:pPr>
              <w:pStyle w:val="Sansinterligne"/>
            </w:pPr>
            <w:r w:rsidRPr="002E4A09">
              <w:t xml:space="preserve">Gyro 2 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1560</w:t>
            </w:r>
          </w:p>
        </w:tc>
      </w:tr>
      <w:tr w:rsidR="00FB6C8D" w:rsidRPr="002E4A09" w:rsidTr="002E4A09">
        <w:tc>
          <w:tcPr>
            <w:tcW w:w="1643" w:type="dxa"/>
          </w:tcPr>
          <w:p w:rsidR="00FB6C8D" w:rsidRPr="0063521D" w:rsidRDefault="00FB6C8D" w:rsidP="00DC163D">
            <w:pPr>
              <w:pStyle w:val="Sansinterligne"/>
              <w:rPr>
                <w:i/>
              </w:rPr>
            </w:pPr>
            <w:r w:rsidRPr="0063521D">
              <w:rPr>
                <w:i/>
              </w:rPr>
              <w:t>90-60-296-000</w:t>
            </w:r>
          </w:p>
        </w:tc>
        <w:tc>
          <w:tcPr>
            <w:tcW w:w="5695" w:type="dxa"/>
          </w:tcPr>
          <w:p w:rsidR="00FB6C8D" w:rsidRPr="0063521D" w:rsidRDefault="00FB6C8D" w:rsidP="002E4A09">
            <w:pPr>
              <w:pStyle w:val="Sansinterligne"/>
              <w:rPr>
                <w:i/>
              </w:rPr>
            </w:pPr>
            <w:r w:rsidRPr="0063521D">
              <w:rPr>
                <w:i/>
              </w:rPr>
              <w:t>… option vent réel</w:t>
            </w:r>
          </w:p>
        </w:tc>
        <w:tc>
          <w:tcPr>
            <w:tcW w:w="1275" w:type="dxa"/>
          </w:tcPr>
          <w:p w:rsidR="00FB6C8D" w:rsidRPr="0063521D" w:rsidRDefault="0023683F" w:rsidP="00CE5CA7">
            <w:pPr>
              <w:pStyle w:val="Sansinterligne"/>
              <w:rPr>
                <w:i/>
              </w:rPr>
            </w:pPr>
            <w:r>
              <w:rPr>
                <w:i/>
              </w:rPr>
              <w:t xml:space="preserve">… </w:t>
            </w:r>
            <w:r w:rsidR="00FB6C8D" w:rsidRPr="0063521D">
              <w:rPr>
                <w:i/>
              </w:rPr>
              <w:t xml:space="preserve">+ </w:t>
            </w:r>
            <w:r w:rsidR="00CE5CA7">
              <w:rPr>
                <w:i/>
              </w:rPr>
              <w:t>390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90-60-010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Capteur angle de barre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240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90-60-452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compas fluxgate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380</w:t>
            </w:r>
          </w:p>
        </w:tc>
      </w:tr>
      <w:tr w:rsidR="00FB6C8D" w:rsidRPr="00115EEE" w:rsidTr="002E4A09">
        <w:tc>
          <w:tcPr>
            <w:tcW w:w="1643" w:type="dxa"/>
          </w:tcPr>
          <w:p w:rsidR="00FB6C8D" w:rsidRPr="00115EEE" w:rsidRDefault="0063521D" w:rsidP="00DC163D">
            <w:pPr>
              <w:pStyle w:val="Sansinterligne"/>
              <w:rPr>
                <w:i/>
              </w:rPr>
            </w:pPr>
            <w:r w:rsidRPr="00115EEE">
              <w:rPr>
                <w:i/>
              </w:rPr>
              <w:t>90-60-395</w:t>
            </w:r>
            <w:r w:rsidRPr="00115EEE">
              <w:rPr>
                <w:i/>
              </w:rPr>
              <w:br/>
              <w:t>+ 90-60-389</w:t>
            </w:r>
          </w:p>
        </w:tc>
        <w:tc>
          <w:tcPr>
            <w:tcW w:w="5695" w:type="dxa"/>
          </w:tcPr>
          <w:p w:rsidR="00FB6C8D" w:rsidRPr="00115EEE" w:rsidRDefault="00FB6C8D" w:rsidP="00DC163D">
            <w:pPr>
              <w:pStyle w:val="Sansinterligne"/>
              <w:rPr>
                <w:i/>
              </w:rPr>
            </w:pPr>
            <w:r w:rsidRPr="00115EEE">
              <w:rPr>
                <w:i/>
              </w:rPr>
              <w:t>… option compas regatta</w:t>
            </w:r>
            <w:r w:rsidR="0017011A" w:rsidRPr="00115EEE">
              <w:rPr>
                <w:i/>
              </w:rPr>
              <w:br/>
              <w:t xml:space="preserve">    + son interface</w:t>
            </w:r>
          </w:p>
        </w:tc>
        <w:tc>
          <w:tcPr>
            <w:tcW w:w="1275" w:type="dxa"/>
          </w:tcPr>
          <w:p w:rsidR="00FB6C8D" w:rsidRPr="00115EEE" w:rsidRDefault="0023683F" w:rsidP="00CE5CA7">
            <w:pPr>
              <w:pStyle w:val="Sansinterligne"/>
              <w:rPr>
                <w:i/>
              </w:rPr>
            </w:pPr>
            <w:r>
              <w:rPr>
                <w:i/>
              </w:rPr>
              <w:t xml:space="preserve">… </w:t>
            </w:r>
            <w:r w:rsidR="00FB6C8D" w:rsidRPr="00115EEE">
              <w:rPr>
                <w:i/>
              </w:rPr>
              <w:t>+</w:t>
            </w:r>
            <w:r w:rsidR="00CE5CA7">
              <w:rPr>
                <w:i/>
              </w:rPr>
              <w:t>720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90-60-348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afficheur gyro graphic blanc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900</w:t>
            </w:r>
          </w:p>
        </w:tc>
      </w:tr>
      <w:tr w:rsidR="0023683F" w:rsidRPr="0023683F" w:rsidTr="00F242BA">
        <w:tc>
          <w:tcPr>
            <w:tcW w:w="1643" w:type="dxa"/>
          </w:tcPr>
          <w:p w:rsidR="0023683F" w:rsidRPr="0023683F" w:rsidRDefault="0023683F" w:rsidP="00F242BA">
            <w:pPr>
              <w:pStyle w:val="Sansinterligne"/>
              <w:rPr>
                <w:i/>
              </w:rPr>
            </w:pPr>
            <w:r w:rsidRPr="0023683F">
              <w:rPr>
                <w:i/>
              </w:rPr>
              <w:t>90-60-359</w:t>
            </w:r>
          </w:p>
        </w:tc>
        <w:tc>
          <w:tcPr>
            <w:tcW w:w="5695" w:type="dxa"/>
          </w:tcPr>
          <w:p w:rsidR="0023683F" w:rsidRPr="0023683F" w:rsidRDefault="0023683F" w:rsidP="00F242BA">
            <w:pPr>
              <w:pStyle w:val="Sansinterligne"/>
              <w:rPr>
                <w:i/>
              </w:rPr>
            </w:pPr>
            <w:r>
              <w:rPr>
                <w:i/>
              </w:rPr>
              <w:t>… a</w:t>
            </w:r>
            <w:r w:rsidRPr="0023683F">
              <w:rPr>
                <w:i/>
              </w:rPr>
              <w:t>fficheur multigraphic blanc</w:t>
            </w:r>
          </w:p>
        </w:tc>
        <w:tc>
          <w:tcPr>
            <w:tcW w:w="1275" w:type="dxa"/>
          </w:tcPr>
          <w:p w:rsidR="0023683F" w:rsidRPr="0023683F" w:rsidRDefault="0023683F" w:rsidP="00CE5CA7">
            <w:pPr>
              <w:pStyle w:val="Sansinterligne"/>
              <w:rPr>
                <w:i/>
              </w:rPr>
            </w:pPr>
            <w:r>
              <w:rPr>
                <w:i/>
              </w:rPr>
              <w:t xml:space="preserve">… + </w:t>
            </w:r>
            <w:r w:rsidR="00CE5CA7">
              <w:rPr>
                <w:i/>
              </w:rPr>
              <w:t>360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</w:p>
        </w:tc>
        <w:tc>
          <w:tcPr>
            <w:tcW w:w="1275" w:type="dxa"/>
          </w:tcPr>
          <w:p w:rsidR="002E4A09" w:rsidRPr="002E4A09" w:rsidRDefault="002E4A09" w:rsidP="00DC163D">
            <w:pPr>
              <w:pStyle w:val="Sansinterligne"/>
            </w:pP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M81131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Verin T2 court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1920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</w:p>
        </w:tc>
        <w:tc>
          <w:tcPr>
            <w:tcW w:w="1275" w:type="dxa"/>
          </w:tcPr>
          <w:p w:rsidR="002E4A09" w:rsidRPr="002E4A09" w:rsidRDefault="002E4A09" w:rsidP="00DC163D">
            <w:pPr>
              <w:pStyle w:val="Sansinterligne"/>
            </w:pP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90-60-105-006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girouette sans cable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450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90-60-092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cable pour aérien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150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90-60-002-000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loch électromagnétique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450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90-60-344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passe-coque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40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90-60-456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sondeur avec passe-coque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140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90-60-450</w:t>
            </w: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interface loch et sondeur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210</w:t>
            </w:r>
          </w:p>
        </w:tc>
      </w:tr>
      <w:tr w:rsidR="00115EEE" w:rsidRPr="002E4A09" w:rsidTr="002E4A09">
        <w:tc>
          <w:tcPr>
            <w:tcW w:w="1643" w:type="dxa"/>
          </w:tcPr>
          <w:p w:rsidR="00115EEE" w:rsidRPr="002E4A09" w:rsidRDefault="00115EEE" w:rsidP="00DC163D">
            <w:pPr>
              <w:pStyle w:val="Sansinterligne"/>
            </w:pPr>
          </w:p>
        </w:tc>
        <w:tc>
          <w:tcPr>
            <w:tcW w:w="5695" w:type="dxa"/>
          </w:tcPr>
          <w:p w:rsidR="00115EEE" w:rsidRPr="002E4A09" w:rsidRDefault="00115EEE" w:rsidP="00DC163D">
            <w:pPr>
              <w:pStyle w:val="Sansinterligne"/>
            </w:pPr>
          </w:p>
        </w:tc>
        <w:tc>
          <w:tcPr>
            <w:tcW w:w="1275" w:type="dxa"/>
          </w:tcPr>
          <w:p w:rsidR="00115EEE" w:rsidRPr="002E4A09" w:rsidRDefault="00115EEE" w:rsidP="00DC163D">
            <w:pPr>
              <w:pStyle w:val="Sansinterligne"/>
            </w:pPr>
          </w:p>
        </w:tc>
      </w:tr>
      <w:tr w:rsidR="002E0B4C" w:rsidRPr="002E4A09" w:rsidTr="002E4A09">
        <w:tc>
          <w:tcPr>
            <w:tcW w:w="1643" w:type="dxa"/>
          </w:tcPr>
          <w:p w:rsidR="002E0B4C" w:rsidRPr="002E4A09" w:rsidRDefault="002E0B4C" w:rsidP="00DC163D">
            <w:pPr>
              <w:pStyle w:val="Sansinterligne"/>
            </w:pPr>
            <w:r>
              <w:t>90-60-357</w:t>
            </w:r>
          </w:p>
        </w:tc>
        <w:tc>
          <w:tcPr>
            <w:tcW w:w="5695" w:type="dxa"/>
          </w:tcPr>
          <w:p w:rsidR="002E0B4C" w:rsidRPr="002E4A09" w:rsidRDefault="002E0B4C" w:rsidP="00DC163D">
            <w:pPr>
              <w:pStyle w:val="Sansinterligne"/>
            </w:pPr>
            <w:r>
              <w:t>Interface NMEA</w:t>
            </w:r>
          </w:p>
        </w:tc>
        <w:tc>
          <w:tcPr>
            <w:tcW w:w="1275" w:type="dxa"/>
          </w:tcPr>
          <w:p w:rsidR="002E0B4C" w:rsidRPr="002E4A09" w:rsidRDefault="005E01F8" w:rsidP="00DC163D">
            <w:pPr>
              <w:pStyle w:val="Sansinterligne"/>
            </w:pPr>
            <w:r>
              <w:t>360</w:t>
            </w:r>
          </w:p>
        </w:tc>
      </w:tr>
      <w:tr w:rsidR="002E0B4C" w:rsidRPr="002E4A09" w:rsidTr="002E4A09">
        <w:tc>
          <w:tcPr>
            <w:tcW w:w="1643" w:type="dxa"/>
          </w:tcPr>
          <w:p w:rsidR="002E0B4C" w:rsidRPr="002E4A09" w:rsidRDefault="002E0B4C" w:rsidP="00DC163D">
            <w:pPr>
              <w:pStyle w:val="Sansinterligne"/>
            </w:pPr>
          </w:p>
        </w:tc>
        <w:tc>
          <w:tcPr>
            <w:tcW w:w="5695" w:type="dxa"/>
          </w:tcPr>
          <w:p w:rsidR="002E0B4C" w:rsidRPr="002E4A09" w:rsidRDefault="002E0B4C" w:rsidP="00DC163D">
            <w:pPr>
              <w:pStyle w:val="Sansinterligne"/>
            </w:pPr>
          </w:p>
        </w:tc>
        <w:tc>
          <w:tcPr>
            <w:tcW w:w="1275" w:type="dxa"/>
          </w:tcPr>
          <w:p w:rsidR="002E0B4C" w:rsidRPr="002E4A09" w:rsidRDefault="002E0B4C" w:rsidP="00DC163D">
            <w:pPr>
              <w:pStyle w:val="Sansinterligne"/>
            </w:pP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Fournitures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150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  <w:r w:rsidRPr="002E4A09">
              <w:t>M.O.</w:t>
            </w:r>
          </w:p>
        </w:tc>
        <w:tc>
          <w:tcPr>
            <w:tcW w:w="1275" w:type="dxa"/>
          </w:tcPr>
          <w:p w:rsidR="002E4A09" w:rsidRPr="002E4A09" w:rsidRDefault="00CE5CA7" w:rsidP="00DC163D">
            <w:pPr>
              <w:pStyle w:val="Sansinterligne"/>
            </w:pPr>
            <w:r>
              <w:t>1700</w:t>
            </w: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</w:p>
        </w:tc>
        <w:tc>
          <w:tcPr>
            <w:tcW w:w="5695" w:type="dxa"/>
          </w:tcPr>
          <w:p w:rsidR="002E4A09" w:rsidRPr="002E4A09" w:rsidRDefault="002E4A09" w:rsidP="00DC163D">
            <w:pPr>
              <w:pStyle w:val="Sansinterligne"/>
            </w:pPr>
          </w:p>
        </w:tc>
        <w:tc>
          <w:tcPr>
            <w:tcW w:w="1275" w:type="dxa"/>
          </w:tcPr>
          <w:p w:rsidR="002E4A09" w:rsidRPr="002E4A09" w:rsidRDefault="002E4A09" w:rsidP="00DC163D">
            <w:pPr>
              <w:pStyle w:val="Sansinterligne"/>
            </w:pPr>
          </w:p>
        </w:tc>
      </w:tr>
      <w:tr w:rsidR="002E4A09" w:rsidRPr="002E4A09" w:rsidTr="002E4A09">
        <w:tc>
          <w:tcPr>
            <w:tcW w:w="1643" w:type="dxa"/>
          </w:tcPr>
          <w:p w:rsidR="002E4A09" w:rsidRPr="002E4A09" w:rsidRDefault="002E4A09" w:rsidP="00DC163D">
            <w:pPr>
              <w:pStyle w:val="Sansinterligne"/>
            </w:pPr>
          </w:p>
        </w:tc>
        <w:tc>
          <w:tcPr>
            <w:tcW w:w="5695" w:type="dxa"/>
          </w:tcPr>
          <w:p w:rsidR="002E4A09" w:rsidRPr="002E4A09" w:rsidRDefault="00FC40EE" w:rsidP="00DC163D">
            <w:pPr>
              <w:pStyle w:val="Sansinterligne"/>
            </w:pPr>
            <w:r>
              <w:t>Total, sans M.O.</w:t>
            </w:r>
          </w:p>
        </w:tc>
        <w:tc>
          <w:tcPr>
            <w:tcW w:w="1275" w:type="dxa"/>
          </w:tcPr>
          <w:p w:rsidR="002E4A09" w:rsidRPr="002E4A09" w:rsidRDefault="00AA5303" w:rsidP="00DC163D">
            <w:pPr>
              <w:pStyle w:val="Sansinterligne"/>
            </w:pPr>
            <w:r>
              <w:t>6830</w:t>
            </w:r>
          </w:p>
        </w:tc>
      </w:tr>
      <w:tr w:rsidR="00FC40EE" w:rsidRPr="002E4A09" w:rsidTr="002E4A09">
        <w:tc>
          <w:tcPr>
            <w:tcW w:w="1643" w:type="dxa"/>
          </w:tcPr>
          <w:p w:rsidR="00FC40EE" w:rsidRPr="00FB445E" w:rsidRDefault="00FC40EE" w:rsidP="00DC163D">
            <w:pPr>
              <w:pStyle w:val="Sansinterligne"/>
            </w:pPr>
          </w:p>
        </w:tc>
        <w:tc>
          <w:tcPr>
            <w:tcW w:w="5695" w:type="dxa"/>
          </w:tcPr>
          <w:p w:rsidR="00FC40EE" w:rsidRPr="00FB445E" w:rsidRDefault="00FC40EE" w:rsidP="00DC163D">
            <w:pPr>
              <w:pStyle w:val="Sansinterligne"/>
            </w:pPr>
            <w:r w:rsidRPr="00FB445E">
              <w:t>Total, sans M.O. et sans actionneur</w:t>
            </w:r>
          </w:p>
        </w:tc>
        <w:tc>
          <w:tcPr>
            <w:tcW w:w="1275" w:type="dxa"/>
          </w:tcPr>
          <w:p w:rsidR="00FC40EE" w:rsidRPr="00FB445E" w:rsidRDefault="00AA5303" w:rsidP="00DC163D">
            <w:pPr>
              <w:pStyle w:val="Sansinterligne"/>
            </w:pPr>
            <w:r w:rsidRPr="00FB445E">
              <w:t>4910</w:t>
            </w:r>
          </w:p>
        </w:tc>
      </w:tr>
      <w:tr w:rsidR="00DF54D1" w:rsidRPr="00AA5303" w:rsidTr="002E4A09">
        <w:tc>
          <w:tcPr>
            <w:tcW w:w="1643" w:type="dxa"/>
          </w:tcPr>
          <w:p w:rsidR="00DF54D1" w:rsidRPr="00FB445E" w:rsidRDefault="00DF54D1" w:rsidP="00DC163D">
            <w:pPr>
              <w:pStyle w:val="Sansinterligne"/>
            </w:pPr>
          </w:p>
        </w:tc>
        <w:tc>
          <w:tcPr>
            <w:tcW w:w="5695" w:type="dxa"/>
          </w:tcPr>
          <w:p w:rsidR="00DF54D1" w:rsidRPr="00FB445E" w:rsidRDefault="00DF54D1" w:rsidP="00DC163D">
            <w:pPr>
              <w:pStyle w:val="Sansinterligne"/>
            </w:pPr>
            <w:r w:rsidRPr="00FB445E">
              <w:t>Total, sans M.O., sans actionneur + options</w:t>
            </w:r>
          </w:p>
        </w:tc>
        <w:tc>
          <w:tcPr>
            <w:tcW w:w="1275" w:type="dxa"/>
          </w:tcPr>
          <w:p w:rsidR="00DF54D1" w:rsidRPr="00FB445E" w:rsidRDefault="00AA5303" w:rsidP="00DC163D">
            <w:pPr>
              <w:pStyle w:val="Sansinterligne"/>
            </w:pPr>
            <w:r w:rsidRPr="00FB445E">
              <w:t>6380</w:t>
            </w:r>
          </w:p>
        </w:tc>
      </w:tr>
      <w:tr w:rsidR="00FB445E" w:rsidRPr="00AA5303" w:rsidTr="002E4A09">
        <w:tc>
          <w:tcPr>
            <w:tcW w:w="1643" w:type="dxa"/>
          </w:tcPr>
          <w:p w:rsidR="00FB445E" w:rsidRPr="00AA5303" w:rsidRDefault="00FB445E" w:rsidP="00DC163D">
            <w:pPr>
              <w:pStyle w:val="Sansinterligne"/>
              <w:rPr>
                <w:sz w:val="24"/>
              </w:rPr>
            </w:pPr>
          </w:p>
        </w:tc>
        <w:tc>
          <w:tcPr>
            <w:tcW w:w="5695" w:type="dxa"/>
          </w:tcPr>
          <w:p w:rsidR="00FB445E" w:rsidRPr="00FB445E" w:rsidRDefault="00FB445E" w:rsidP="00FB445E">
            <w:pPr>
              <w:pStyle w:val="Sansinterligne"/>
            </w:pPr>
            <w:r w:rsidRPr="00FB445E">
              <w:t xml:space="preserve">Total, sans M.O. et </w:t>
            </w:r>
            <w:r>
              <w:t>actionneur DD15 (2320€)</w:t>
            </w:r>
          </w:p>
        </w:tc>
        <w:tc>
          <w:tcPr>
            <w:tcW w:w="1275" w:type="dxa"/>
          </w:tcPr>
          <w:p w:rsidR="00FB445E" w:rsidRPr="00FB445E" w:rsidRDefault="00FB445E" w:rsidP="00DC163D">
            <w:pPr>
              <w:pStyle w:val="Sansinterligne"/>
            </w:pPr>
            <w:r w:rsidRPr="00FB445E">
              <w:t>7230</w:t>
            </w:r>
          </w:p>
        </w:tc>
      </w:tr>
      <w:tr w:rsidR="00FB445E" w:rsidRPr="00AA5303" w:rsidTr="002E4A09">
        <w:tc>
          <w:tcPr>
            <w:tcW w:w="1643" w:type="dxa"/>
          </w:tcPr>
          <w:p w:rsidR="00FB445E" w:rsidRPr="00AA5303" w:rsidRDefault="00FB445E" w:rsidP="00DC163D">
            <w:pPr>
              <w:pStyle w:val="Sansinterligne"/>
              <w:rPr>
                <w:sz w:val="24"/>
              </w:rPr>
            </w:pPr>
          </w:p>
        </w:tc>
        <w:tc>
          <w:tcPr>
            <w:tcW w:w="5695" w:type="dxa"/>
          </w:tcPr>
          <w:p w:rsidR="00FB445E" w:rsidRPr="00FB445E" w:rsidRDefault="00FB445E" w:rsidP="00F242BA">
            <w:pPr>
              <w:pStyle w:val="Sansinterligne"/>
            </w:pPr>
            <w:r w:rsidRPr="00FB445E">
              <w:t xml:space="preserve">Total, sans M.O., et </w:t>
            </w:r>
            <w:r>
              <w:t xml:space="preserve">actionneur DD15 (2320€) </w:t>
            </w:r>
            <w:r w:rsidRPr="00FB445E">
              <w:t>+ options</w:t>
            </w:r>
          </w:p>
        </w:tc>
        <w:tc>
          <w:tcPr>
            <w:tcW w:w="1275" w:type="dxa"/>
          </w:tcPr>
          <w:p w:rsidR="00FB445E" w:rsidRPr="00FB445E" w:rsidRDefault="00FB445E" w:rsidP="00DC163D">
            <w:pPr>
              <w:pStyle w:val="Sansinterligne"/>
            </w:pPr>
            <w:r w:rsidRPr="00FB445E">
              <w:t>8700</w:t>
            </w:r>
          </w:p>
        </w:tc>
      </w:tr>
    </w:tbl>
    <w:p w:rsidR="00FB445E" w:rsidRDefault="00BD7AB9" w:rsidP="008C5EB3">
      <w:pPr>
        <w:pStyle w:val="Sansinterligne"/>
      </w:pPr>
      <w:r>
        <w:t>Les prix sont déjà remisés…</w:t>
      </w:r>
    </w:p>
    <w:p w:rsidR="008C5EB3" w:rsidRDefault="00652541" w:rsidP="008C5EB3">
      <w:pPr>
        <w:pStyle w:val="Sansinterligne"/>
      </w:pPr>
      <w:r>
        <w:t>Il manque de l’affichage « vent » et « fond »…</w:t>
      </w:r>
    </w:p>
    <w:p w:rsidR="00AC565B" w:rsidRDefault="00AC565B" w:rsidP="008C5EB3">
      <w:pPr>
        <w:pStyle w:val="Sansinterligne"/>
      </w:pPr>
      <w:r w:rsidRPr="004F647F">
        <w:rPr>
          <w:highlight w:val="yellow"/>
        </w:rPr>
        <w:t>! ! ! Il manque la télécommande !</w:t>
      </w:r>
    </w:p>
    <w:p w:rsidR="00A16C59" w:rsidRDefault="00A16C59" w:rsidP="008C5EB3">
      <w:pPr>
        <w:pStyle w:val="Sansinterligne"/>
      </w:pPr>
    </w:p>
    <w:p w:rsidR="00F22B34" w:rsidRDefault="00F22B34" w:rsidP="008C5EB3">
      <w:pPr>
        <w:pStyle w:val="Sansinterligne"/>
      </w:pPr>
      <w:r>
        <w:rPr>
          <w:noProof/>
          <w:lang w:eastAsia="fr-FR"/>
        </w:rPr>
        <w:drawing>
          <wp:inline distT="0" distB="0" distL="0" distR="0" wp14:anchorId="42A78071" wp14:editId="5E585426">
            <wp:extent cx="4152900" cy="30194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34" w:rsidRDefault="00F22B34" w:rsidP="008C5EB3">
      <w:pPr>
        <w:pStyle w:val="Sansinterligne"/>
      </w:pPr>
    </w:p>
    <w:p w:rsidR="001D029B" w:rsidRDefault="001D029B" w:rsidP="008C5EB3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 wp14:anchorId="46EAC7B3" wp14:editId="5A99F7B6">
            <wp:extent cx="3895725" cy="2447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59" w:rsidRDefault="00F22B34" w:rsidP="008C5EB3">
      <w:pPr>
        <w:pStyle w:val="Sansinterligne"/>
      </w:pPr>
      <w:r>
        <w:rPr>
          <w:noProof/>
          <w:lang w:eastAsia="fr-FR"/>
        </w:rPr>
        <w:drawing>
          <wp:inline distT="0" distB="0" distL="0" distR="0" wp14:anchorId="0F16949F" wp14:editId="6EAECBAC">
            <wp:extent cx="5972810" cy="58674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34" w:rsidRDefault="00F22B34" w:rsidP="008C5EB3">
      <w:pPr>
        <w:pStyle w:val="Sansinterligne"/>
      </w:pPr>
    </w:p>
    <w:p w:rsidR="00F22B34" w:rsidRDefault="00F22B34" w:rsidP="008C5EB3">
      <w:pPr>
        <w:pStyle w:val="Sansinterligne"/>
      </w:pPr>
    </w:p>
    <w:p w:rsidR="00A16C59" w:rsidRDefault="00A16C59" w:rsidP="008C5EB3">
      <w:pPr>
        <w:pStyle w:val="Sansinterligne"/>
      </w:pPr>
    </w:p>
    <w:p w:rsidR="00A16C59" w:rsidRDefault="00A16C59">
      <w:r>
        <w:br w:type="page"/>
      </w:r>
    </w:p>
    <w:p w:rsidR="00AA5303" w:rsidRDefault="00AA5303" w:rsidP="008C5EB3">
      <w:pPr>
        <w:pStyle w:val="Sansinterligne"/>
      </w:pPr>
      <w:r>
        <w:lastRenderedPageBreak/>
        <w:t>B&amp;G / Simrad sur catalogue Tyboat</w:t>
      </w:r>
    </w:p>
    <w:p w:rsidR="00AA5303" w:rsidRDefault="00AA5303" w:rsidP="008C5EB3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179"/>
        <w:gridCol w:w="1985"/>
      </w:tblGrid>
      <w:tr w:rsidR="00DA2635" w:rsidRPr="002E4A09" w:rsidTr="00F14E4A">
        <w:tc>
          <w:tcPr>
            <w:tcW w:w="2518" w:type="dxa"/>
          </w:tcPr>
          <w:p w:rsidR="00DA2635" w:rsidRPr="002E4A09" w:rsidRDefault="00DA2635" w:rsidP="00F242BA">
            <w:pPr>
              <w:pStyle w:val="Sansinterligne"/>
              <w:rPr>
                <w:b/>
              </w:rPr>
            </w:pPr>
            <w:r w:rsidRPr="002E4A09">
              <w:rPr>
                <w:b/>
              </w:rPr>
              <w:t>Ref</w:t>
            </w:r>
          </w:p>
        </w:tc>
        <w:tc>
          <w:tcPr>
            <w:tcW w:w="6179" w:type="dxa"/>
          </w:tcPr>
          <w:p w:rsidR="00DA2635" w:rsidRPr="002E4A09" w:rsidRDefault="00DA2635" w:rsidP="00F242BA">
            <w:pPr>
              <w:pStyle w:val="Sansinterligne"/>
              <w:rPr>
                <w:b/>
              </w:rPr>
            </w:pPr>
            <w:r w:rsidRPr="002E4A09">
              <w:rPr>
                <w:b/>
              </w:rPr>
              <w:t>Désignation</w:t>
            </w:r>
          </w:p>
        </w:tc>
        <w:tc>
          <w:tcPr>
            <w:tcW w:w="1985" w:type="dxa"/>
          </w:tcPr>
          <w:p w:rsidR="00DA2635" w:rsidRPr="002E4A09" w:rsidRDefault="00DA2635" w:rsidP="00F242BA">
            <w:pPr>
              <w:pStyle w:val="Sansinterligne"/>
              <w:rPr>
                <w:b/>
              </w:rPr>
            </w:pPr>
            <w:r w:rsidRPr="002E4A09">
              <w:rPr>
                <w:b/>
              </w:rPr>
              <w:t>Prix</w:t>
            </w: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6244F1" w:rsidP="00F242BA">
            <w:pPr>
              <w:pStyle w:val="Sansinterligne"/>
            </w:pPr>
            <w:r>
              <w:t>PACK_000-10610-001</w:t>
            </w:r>
            <w:r w:rsidR="0063434E">
              <w:br/>
              <w:t>PACK_000-10610-001-02</w:t>
            </w:r>
          </w:p>
        </w:tc>
        <w:tc>
          <w:tcPr>
            <w:tcW w:w="6179" w:type="dxa"/>
          </w:tcPr>
          <w:p w:rsidR="00DA2635" w:rsidRPr="00DA2635" w:rsidRDefault="004F647F" w:rsidP="006244F1">
            <w:pPr>
              <w:pStyle w:val="Sansinterligne"/>
            </w:pPr>
            <w:r>
              <w:t>PACK (</w:t>
            </w:r>
            <w:r w:rsidR="00AC565B">
              <w:t>AC12</w:t>
            </w:r>
            <w:r>
              <w:t xml:space="preserve"> + </w:t>
            </w:r>
            <w:r w:rsidR="00C8010A">
              <w:t>RC42</w:t>
            </w:r>
            <w:r>
              <w:t xml:space="preserve"> + </w:t>
            </w:r>
            <w:r w:rsidR="00C8010A">
              <w:t>RF300</w:t>
            </w:r>
            <w:r w:rsidR="006244F1">
              <w:t xml:space="preserve"> + IS40 + OP10</w:t>
            </w:r>
            <w:r>
              <w:t>)</w:t>
            </w:r>
            <w:r w:rsidR="0063434E">
              <w:br/>
              <w:t>idem, sans RF 300 (pour actionneur DD15)</w:t>
            </w:r>
          </w:p>
        </w:tc>
        <w:tc>
          <w:tcPr>
            <w:tcW w:w="1985" w:type="dxa"/>
          </w:tcPr>
          <w:p w:rsidR="00DA2635" w:rsidRPr="00DA2635" w:rsidRDefault="006244F1" w:rsidP="00F242BA">
            <w:pPr>
              <w:pStyle w:val="Sansinterligne"/>
            </w:pPr>
            <w:r>
              <w:t>2900</w:t>
            </w:r>
            <w:r w:rsidR="00924C86">
              <w:br/>
              <w:t>(2600 sans RF300</w:t>
            </w:r>
            <w:r w:rsidR="00924FC8">
              <w:t>)</w:t>
            </w:r>
          </w:p>
        </w:tc>
      </w:tr>
      <w:tr w:rsidR="00DA2635" w:rsidRPr="004F647F" w:rsidTr="00F14E4A">
        <w:tc>
          <w:tcPr>
            <w:tcW w:w="2518" w:type="dxa"/>
          </w:tcPr>
          <w:p w:rsidR="00DA2635" w:rsidRPr="006226F9" w:rsidRDefault="003A742A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000-10612-001</w:t>
            </w:r>
          </w:p>
        </w:tc>
        <w:tc>
          <w:tcPr>
            <w:tcW w:w="6179" w:type="dxa"/>
          </w:tcPr>
          <w:p w:rsidR="00DA2635" w:rsidRPr="006226F9" w:rsidRDefault="004F647F" w:rsidP="004F647F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Pilote AC12</w:t>
            </w:r>
          </w:p>
        </w:tc>
        <w:tc>
          <w:tcPr>
            <w:tcW w:w="1985" w:type="dxa"/>
          </w:tcPr>
          <w:p w:rsidR="00DA2635" w:rsidRPr="006226F9" w:rsidRDefault="00670D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1170</w:t>
            </w:r>
          </w:p>
        </w:tc>
      </w:tr>
      <w:tr w:rsidR="00DA2635" w:rsidRPr="004F647F" w:rsidTr="00F14E4A">
        <w:tc>
          <w:tcPr>
            <w:tcW w:w="2518" w:type="dxa"/>
          </w:tcPr>
          <w:p w:rsidR="00DA2635" w:rsidRPr="006226F9" w:rsidRDefault="00DA2635" w:rsidP="00F242BA">
            <w:pPr>
              <w:pStyle w:val="Sansinterligne"/>
              <w:rPr>
                <w:i/>
              </w:rPr>
            </w:pPr>
          </w:p>
        </w:tc>
        <w:tc>
          <w:tcPr>
            <w:tcW w:w="6179" w:type="dxa"/>
          </w:tcPr>
          <w:p w:rsidR="00DA2635" w:rsidRPr="006226F9" w:rsidRDefault="004F64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Compas</w:t>
            </w:r>
            <w:r w:rsidR="00C8010A" w:rsidRPr="006226F9">
              <w:rPr>
                <w:i/>
              </w:rPr>
              <w:t>RC42</w:t>
            </w:r>
          </w:p>
        </w:tc>
        <w:tc>
          <w:tcPr>
            <w:tcW w:w="1985" w:type="dxa"/>
          </w:tcPr>
          <w:p w:rsidR="00DA2635" w:rsidRPr="006226F9" w:rsidRDefault="00DA2635" w:rsidP="00F242BA">
            <w:pPr>
              <w:pStyle w:val="Sansinterligne"/>
              <w:rPr>
                <w:i/>
              </w:rPr>
            </w:pPr>
          </w:p>
        </w:tc>
      </w:tr>
      <w:tr w:rsidR="00DA2635" w:rsidRPr="004F647F" w:rsidTr="00F14E4A">
        <w:tc>
          <w:tcPr>
            <w:tcW w:w="2518" w:type="dxa"/>
          </w:tcPr>
          <w:p w:rsidR="00DA2635" w:rsidRPr="006226F9" w:rsidRDefault="00DA2635" w:rsidP="00F242BA">
            <w:pPr>
              <w:pStyle w:val="Sansinterligne"/>
              <w:rPr>
                <w:i/>
              </w:rPr>
            </w:pPr>
          </w:p>
        </w:tc>
        <w:tc>
          <w:tcPr>
            <w:tcW w:w="6179" w:type="dxa"/>
          </w:tcPr>
          <w:p w:rsidR="00DA2635" w:rsidRPr="006226F9" w:rsidRDefault="004F64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Capteur angle de barre</w:t>
            </w:r>
            <w:r w:rsidR="00C8010A" w:rsidRPr="006226F9">
              <w:rPr>
                <w:i/>
              </w:rPr>
              <w:t xml:space="preserve"> RF300 (RF25 nmea2000)</w:t>
            </w:r>
          </w:p>
        </w:tc>
        <w:tc>
          <w:tcPr>
            <w:tcW w:w="1985" w:type="dxa"/>
          </w:tcPr>
          <w:p w:rsidR="00DA2635" w:rsidRPr="006226F9" w:rsidRDefault="00DA2635" w:rsidP="00F242BA">
            <w:pPr>
              <w:pStyle w:val="Sansinterligne"/>
              <w:rPr>
                <w:i/>
              </w:rPr>
            </w:pPr>
          </w:p>
        </w:tc>
      </w:tr>
      <w:tr w:rsidR="00DA2635" w:rsidRPr="00115EEE" w:rsidTr="00F14E4A">
        <w:tc>
          <w:tcPr>
            <w:tcW w:w="2518" w:type="dxa"/>
          </w:tcPr>
          <w:p w:rsidR="00DA2635" w:rsidRPr="006226F9" w:rsidRDefault="00DA2635" w:rsidP="00F242BA">
            <w:pPr>
              <w:pStyle w:val="Sansinterligne"/>
              <w:rPr>
                <w:i/>
              </w:rPr>
            </w:pPr>
          </w:p>
        </w:tc>
        <w:tc>
          <w:tcPr>
            <w:tcW w:w="6179" w:type="dxa"/>
          </w:tcPr>
          <w:p w:rsidR="00DA2635" w:rsidRPr="006226F9" w:rsidRDefault="004F64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Contrôleur IS40</w:t>
            </w:r>
          </w:p>
        </w:tc>
        <w:tc>
          <w:tcPr>
            <w:tcW w:w="1985" w:type="dxa"/>
          </w:tcPr>
          <w:p w:rsidR="00DA2635" w:rsidRPr="006226F9" w:rsidRDefault="00DA2635" w:rsidP="00F242BA">
            <w:pPr>
              <w:pStyle w:val="Sansinterligne"/>
              <w:rPr>
                <w:i/>
              </w:rPr>
            </w:pPr>
          </w:p>
        </w:tc>
      </w:tr>
      <w:tr w:rsidR="00DA2635" w:rsidRPr="002E4A09" w:rsidTr="00F14E4A">
        <w:tc>
          <w:tcPr>
            <w:tcW w:w="2518" w:type="dxa"/>
          </w:tcPr>
          <w:p w:rsidR="00DA2635" w:rsidRPr="006226F9" w:rsidRDefault="00DB5008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000-10611-001</w:t>
            </w:r>
          </w:p>
        </w:tc>
        <w:tc>
          <w:tcPr>
            <w:tcW w:w="6179" w:type="dxa"/>
          </w:tcPr>
          <w:p w:rsidR="00DA2635" w:rsidRPr="006226F9" w:rsidRDefault="004F64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Commande pilote</w:t>
            </w:r>
            <w:r w:rsidR="004F2EE4" w:rsidRPr="006226F9">
              <w:rPr>
                <w:i/>
              </w:rPr>
              <w:t xml:space="preserve"> OP10</w:t>
            </w:r>
          </w:p>
        </w:tc>
        <w:tc>
          <w:tcPr>
            <w:tcW w:w="1985" w:type="dxa"/>
          </w:tcPr>
          <w:p w:rsidR="00DA2635" w:rsidRPr="006226F9" w:rsidRDefault="00DB5008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450</w:t>
            </w:r>
          </w:p>
        </w:tc>
      </w:tr>
      <w:tr w:rsidR="00DA2635" w:rsidRPr="0023683F" w:rsidTr="00F14E4A">
        <w:tc>
          <w:tcPr>
            <w:tcW w:w="2518" w:type="dxa"/>
          </w:tcPr>
          <w:p w:rsidR="00DA2635" w:rsidRPr="00DA2635" w:rsidRDefault="00DB5008" w:rsidP="00F242BA">
            <w:pPr>
              <w:pStyle w:val="Sansinterligne"/>
            </w:pPr>
            <w:r w:rsidRPr="00DB5008">
              <w:t>000-12316-001</w:t>
            </w:r>
          </w:p>
        </w:tc>
        <w:tc>
          <w:tcPr>
            <w:tcW w:w="6179" w:type="dxa"/>
          </w:tcPr>
          <w:p w:rsidR="00DA2635" w:rsidRPr="00DA2635" w:rsidRDefault="004F647F" w:rsidP="00F242BA">
            <w:pPr>
              <w:pStyle w:val="Sansinterligne"/>
            </w:pPr>
            <w:r>
              <w:t>Télécommande bluetooth</w:t>
            </w:r>
            <w:r w:rsidR="00DB5008">
              <w:t xml:space="preserve"> WR10 + BT1</w:t>
            </w:r>
          </w:p>
        </w:tc>
        <w:tc>
          <w:tcPr>
            <w:tcW w:w="1985" w:type="dxa"/>
          </w:tcPr>
          <w:p w:rsidR="00DA2635" w:rsidRPr="00DA2635" w:rsidRDefault="00DB5008" w:rsidP="00F242BA">
            <w:pPr>
              <w:pStyle w:val="Sansinterligne"/>
            </w:pPr>
            <w:r>
              <w:t>480</w:t>
            </w: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6179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1985" w:type="dxa"/>
          </w:tcPr>
          <w:p w:rsidR="00DA2635" w:rsidRPr="00DA2635" w:rsidRDefault="00DA2635" w:rsidP="00F242BA">
            <w:pPr>
              <w:pStyle w:val="Sansinterligne"/>
            </w:pP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670D7F" w:rsidP="00F242BA">
            <w:pPr>
              <w:pStyle w:val="Sansinterligne"/>
            </w:pPr>
            <w:r w:rsidRPr="00670D7F">
              <w:t>000-10609-001</w:t>
            </w:r>
          </w:p>
        </w:tc>
        <w:tc>
          <w:tcPr>
            <w:tcW w:w="6179" w:type="dxa"/>
          </w:tcPr>
          <w:p w:rsidR="00DA2635" w:rsidRPr="00DA2635" w:rsidRDefault="00670D7F" w:rsidP="00F242BA">
            <w:pPr>
              <w:pStyle w:val="Sansinterligne"/>
            </w:pPr>
            <w:r>
              <w:t>Pack vent + DST + afficheur T41</w:t>
            </w:r>
          </w:p>
        </w:tc>
        <w:tc>
          <w:tcPr>
            <w:tcW w:w="1985" w:type="dxa"/>
          </w:tcPr>
          <w:p w:rsidR="00DA2635" w:rsidRPr="00DA2635" w:rsidRDefault="00670D7F" w:rsidP="00F242BA">
            <w:pPr>
              <w:pStyle w:val="Sansinterligne"/>
            </w:pPr>
            <w:r>
              <w:t>1360</w:t>
            </w:r>
          </w:p>
        </w:tc>
      </w:tr>
      <w:tr w:rsidR="00DA2635" w:rsidRPr="002E4A09" w:rsidTr="00F14E4A">
        <w:tc>
          <w:tcPr>
            <w:tcW w:w="2518" w:type="dxa"/>
          </w:tcPr>
          <w:p w:rsidR="00DA2635" w:rsidRPr="006226F9" w:rsidRDefault="00670D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000-10652-001</w:t>
            </w:r>
          </w:p>
        </w:tc>
        <w:tc>
          <w:tcPr>
            <w:tcW w:w="6179" w:type="dxa"/>
          </w:tcPr>
          <w:p w:rsidR="00DA2635" w:rsidRPr="006226F9" w:rsidRDefault="00670D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Aérien + cable 20m</w:t>
            </w:r>
          </w:p>
        </w:tc>
        <w:tc>
          <w:tcPr>
            <w:tcW w:w="1985" w:type="dxa"/>
          </w:tcPr>
          <w:p w:rsidR="00DA2635" w:rsidRPr="006226F9" w:rsidRDefault="00670D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530</w:t>
            </w:r>
          </w:p>
        </w:tc>
      </w:tr>
      <w:tr w:rsidR="00DA2635" w:rsidRPr="002E4A09" w:rsidTr="00F14E4A">
        <w:tc>
          <w:tcPr>
            <w:tcW w:w="2518" w:type="dxa"/>
          </w:tcPr>
          <w:p w:rsidR="00DA2635" w:rsidRPr="006226F9" w:rsidRDefault="00DB5008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000-10607-001</w:t>
            </w:r>
          </w:p>
        </w:tc>
        <w:tc>
          <w:tcPr>
            <w:tcW w:w="6179" w:type="dxa"/>
          </w:tcPr>
          <w:p w:rsidR="00DA2635" w:rsidRPr="006226F9" w:rsidRDefault="00670D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Afficheur T41</w:t>
            </w:r>
          </w:p>
        </w:tc>
        <w:tc>
          <w:tcPr>
            <w:tcW w:w="1985" w:type="dxa"/>
          </w:tcPr>
          <w:p w:rsidR="00DA2635" w:rsidRPr="006226F9" w:rsidRDefault="00DB5008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510</w:t>
            </w:r>
          </w:p>
        </w:tc>
      </w:tr>
      <w:tr w:rsidR="00DA2635" w:rsidRPr="002E4A09" w:rsidTr="00F14E4A">
        <w:tc>
          <w:tcPr>
            <w:tcW w:w="2518" w:type="dxa"/>
          </w:tcPr>
          <w:p w:rsidR="00DA2635" w:rsidRPr="006226F9" w:rsidRDefault="0063434E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?</w:t>
            </w:r>
          </w:p>
        </w:tc>
        <w:tc>
          <w:tcPr>
            <w:tcW w:w="6179" w:type="dxa"/>
          </w:tcPr>
          <w:p w:rsidR="00DA2635" w:rsidRPr="006226F9" w:rsidRDefault="00670D7F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Sonde DST800 en NMEA2000</w:t>
            </w:r>
          </w:p>
        </w:tc>
        <w:tc>
          <w:tcPr>
            <w:tcW w:w="1985" w:type="dxa"/>
          </w:tcPr>
          <w:p w:rsidR="00DA2635" w:rsidRPr="006226F9" w:rsidRDefault="0063434E" w:rsidP="00F242BA">
            <w:pPr>
              <w:pStyle w:val="Sansinterligne"/>
              <w:rPr>
                <w:i/>
              </w:rPr>
            </w:pPr>
            <w:r w:rsidRPr="006226F9">
              <w:rPr>
                <w:i/>
              </w:rPr>
              <w:t>?</w:t>
            </w: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6179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1985" w:type="dxa"/>
          </w:tcPr>
          <w:p w:rsidR="00DA2635" w:rsidRPr="00DA2635" w:rsidRDefault="00DA2635" w:rsidP="00F242BA">
            <w:pPr>
              <w:pStyle w:val="Sansinterligne"/>
            </w:pP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924FC8" w:rsidP="00F242BA">
            <w:pPr>
              <w:pStyle w:val="Sansinterligne"/>
            </w:pPr>
            <w:r>
              <w:t>21119896</w:t>
            </w:r>
          </w:p>
        </w:tc>
        <w:tc>
          <w:tcPr>
            <w:tcW w:w="6179" w:type="dxa"/>
          </w:tcPr>
          <w:p w:rsidR="00DA2635" w:rsidRPr="00DA2635" w:rsidRDefault="00924C86" w:rsidP="00F242BA">
            <w:pPr>
              <w:pStyle w:val="Sansinterligne"/>
            </w:pPr>
            <w:r>
              <w:t>Actionneur DD15</w:t>
            </w:r>
          </w:p>
        </w:tc>
        <w:tc>
          <w:tcPr>
            <w:tcW w:w="1985" w:type="dxa"/>
          </w:tcPr>
          <w:p w:rsidR="00DA2635" w:rsidRPr="00DA2635" w:rsidRDefault="00924FC8" w:rsidP="00F242BA">
            <w:pPr>
              <w:pStyle w:val="Sansinterligne"/>
            </w:pPr>
            <w:r>
              <w:t>2320</w:t>
            </w: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6179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1985" w:type="dxa"/>
          </w:tcPr>
          <w:p w:rsidR="00DA2635" w:rsidRPr="00DA2635" w:rsidRDefault="00DA2635" w:rsidP="00F242BA">
            <w:pPr>
              <w:pStyle w:val="Sansinterligne"/>
            </w:pP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CF36BC" w:rsidP="00F242BA">
            <w:pPr>
              <w:pStyle w:val="Sansinterligne"/>
            </w:pPr>
            <w:r>
              <w:t>NGW-1-USB</w:t>
            </w:r>
          </w:p>
        </w:tc>
        <w:tc>
          <w:tcPr>
            <w:tcW w:w="6179" w:type="dxa"/>
          </w:tcPr>
          <w:p w:rsidR="00DA2635" w:rsidRPr="00DA2635" w:rsidRDefault="00440AEE" w:rsidP="00F242BA">
            <w:pPr>
              <w:pStyle w:val="Sansinterligne"/>
            </w:pPr>
            <w:r>
              <w:t>Passerelle Actisense Simnet NMEA200 &lt;-&gt; NMEA0183</w:t>
            </w:r>
            <w:r w:rsidR="00CF36BC">
              <w:t xml:space="preserve"> (USB)</w:t>
            </w:r>
          </w:p>
        </w:tc>
        <w:tc>
          <w:tcPr>
            <w:tcW w:w="1985" w:type="dxa"/>
          </w:tcPr>
          <w:p w:rsidR="00DA2635" w:rsidRPr="00DA2635" w:rsidRDefault="00CF36BC" w:rsidP="00F242BA">
            <w:pPr>
              <w:pStyle w:val="Sansinterligne"/>
            </w:pPr>
            <w:r>
              <w:t>210</w:t>
            </w: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6179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1985" w:type="dxa"/>
          </w:tcPr>
          <w:p w:rsidR="00DA2635" w:rsidRPr="00DA2635" w:rsidRDefault="00DA2635" w:rsidP="00F242BA">
            <w:pPr>
              <w:pStyle w:val="Sansinterligne"/>
            </w:pP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6179" w:type="dxa"/>
          </w:tcPr>
          <w:p w:rsidR="00DA2635" w:rsidRPr="00DA2635" w:rsidRDefault="0020314C" w:rsidP="00F242BA">
            <w:pPr>
              <w:pStyle w:val="Sansinterligne"/>
            </w:pPr>
            <w:r>
              <w:t>Ecran IS20 Wind</w:t>
            </w:r>
          </w:p>
        </w:tc>
        <w:tc>
          <w:tcPr>
            <w:tcW w:w="1985" w:type="dxa"/>
          </w:tcPr>
          <w:p w:rsidR="00DA2635" w:rsidRPr="00DA2635" w:rsidRDefault="00DA2635" w:rsidP="00F242BA">
            <w:pPr>
              <w:pStyle w:val="Sansinterligne"/>
            </w:pP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6179" w:type="dxa"/>
          </w:tcPr>
          <w:p w:rsidR="00DA2635" w:rsidRPr="00DA2635" w:rsidRDefault="0020314C" w:rsidP="00F242BA">
            <w:pPr>
              <w:pStyle w:val="Sansinterligne"/>
            </w:pPr>
            <w:r>
              <w:t>Ecran IS20 DST</w:t>
            </w:r>
          </w:p>
        </w:tc>
        <w:tc>
          <w:tcPr>
            <w:tcW w:w="1985" w:type="dxa"/>
          </w:tcPr>
          <w:p w:rsidR="00DA2635" w:rsidRPr="00DA2635" w:rsidRDefault="00DA2635" w:rsidP="00F242BA">
            <w:pPr>
              <w:pStyle w:val="Sansinterligne"/>
            </w:pP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6179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1985" w:type="dxa"/>
          </w:tcPr>
          <w:p w:rsidR="00DA2635" w:rsidRPr="00DA2635" w:rsidRDefault="00DA2635" w:rsidP="00F242BA">
            <w:pPr>
              <w:pStyle w:val="Sansinterligne"/>
            </w:pPr>
          </w:p>
        </w:tc>
      </w:tr>
      <w:tr w:rsidR="00581074" w:rsidRPr="002E4A09" w:rsidTr="00F14E4A">
        <w:tc>
          <w:tcPr>
            <w:tcW w:w="2518" w:type="dxa"/>
          </w:tcPr>
          <w:p w:rsidR="00581074" w:rsidRPr="00DA2635" w:rsidRDefault="00581074" w:rsidP="00F242BA">
            <w:pPr>
              <w:pStyle w:val="Sansinterligne"/>
            </w:pPr>
          </w:p>
        </w:tc>
        <w:tc>
          <w:tcPr>
            <w:tcW w:w="6179" w:type="dxa"/>
          </w:tcPr>
          <w:p w:rsidR="00581074" w:rsidRPr="002E4A09" w:rsidRDefault="00581074" w:rsidP="00F242BA">
            <w:pPr>
              <w:pStyle w:val="Sansinterligne"/>
            </w:pPr>
            <w:r w:rsidRPr="002E4A09">
              <w:t>Fournitures</w:t>
            </w:r>
          </w:p>
        </w:tc>
        <w:tc>
          <w:tcPr>
            <w:tcW w:w="1985" w:type="dxa"/>
          </w:tcPr>
          <w:p w:rsidR="00581074" w:rsidRPr="002E4A09" w:rsidRDefault="00581074" w:rsidP="00F242BA">
            <w:pPr>
              <w:pStyle w:val="Sansinterligne"/>
            </w:pPr>
            <w:r>
              <w:t>150</w:t>
            </w:r>
          </w:p>
        </w:tc>
      </w:tr>
      <w:tr w:rsidR="00DA2635" w:rsidRPr="002E4A09" w:rsidTr="00F14E4A">
        <w:tc>
          <w:tcPr>
            <w:tcW w:w="2518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6179" w:type="dxa"/>
          </w:tcPr>
          <w:p w:rsidR="00DA2635" w:rsidRPr="00DA2635" w:rsidRDefault="00DA2635" w:rsidP="00F242BA">
            <w:pPr>
              <w:pStyle w:val="Sansinterligne"/>
            </w:pPr>
          </w:p>
        </w:tc>
        <w:tc>
          <w:tcPr>
            <w:tcW w:w="1985" w:type="dxa"/>
          </w:tcPr>
          <w:p w:rsidR="00DA2635" w:rsidRPr="00DA2635" w:rsidRDefault="00DA2635" w:rsidP="00F242BA">
            <w:pPr>
              <w:pStyle w:val="Sansinterligne"/>
            </w:pPr>
          </w:p>
        </w:tc>
      </w:tr>
      <w:tr w:rsidR="004F53BD" w:rsidRPr="002E4A09" w:rsidTr="00F14E4A">
        <w:tc>
          <w:tcPr>
            <w:tcW w:w="2518" w:type="dxa"/>
          </w:tcPr>
          <w:p w:rsidR="004F53BD" w:rsidRPr="00DA2635" w:rsidRDefault="004F53BD" w:rsidP="00F242BA">
            <w:pPr>
              <w:pStyle w:val="Sansinterligne"/>
            </w:pPr>
          </w:p>
        </w:tc>
        <w:tc>
          <w:tcPr>
            <w:tcW w:w="6179" w:type="dxa"/>
          </w:tcPr>
          <w:p w:rsidR="004F53BD" w:rsidRPr="00DA2635" w:rsidRDefault="004F53BD" w:rsidP="00F242BA">
            <w:pPr>
              <w:pStyle w:val="Sansinterligne"/>
            </w:pPr>
            <w:r>
              <w:t>Total sans actionneur (avec  RF300)</w:t>
            </w:r>
          </w:p>
        </w:tc>
        <w:tc>
          <w:tcPr>
            <w:tcW w:w="1985" w:type="dxa"/>
          </w:tcPr>
          <w:p w:rsidR="004F53BD" w:rsidRPr="00DA2635" w:rsidRDefault="00B374D6" w:rsidP="00F242BA">
            <w:pPr>
              <w:pStyle w:val="Sansinterligne"/>
            </w:pPr>
            <w:r>
              <w:t>4620</w:t>
            </w:r>
          </w:p>
        </w:tc>
      </w:tr>
      <w:tr w:rsidR="00F14E4A" w:rsidRPr="002E4A09" w:rsidTr="00F14E4A">
        <w:tc>
          <w:tcPr>
            <w:tcW w:w="2518" w:type="dxa"/>
          </w:tcPr>
          <w:p w:rsidR="00F14E4A" w:rsidRPr="00DA2635" w:rsidRDefault="00F14E4A" w:rsidP="00F242BA">
            <w:pPr>
              <w:pStyle w:val="Sansinterligne"/>
            </w:pPr>
          </w:p>
        </w:tc>
        <w:tc>
          <w:tcPr>
            <w:tcW w:w="6179" w:type="dxa"/>
          </w:tcPr>
          <w:p w:rsidR="00F14E4A" w:rsidRDefault="00F14E4A" w:rsidP="00F14E4A">
            <w:pPr>
              <w:pStyle w:val="Sansinterligne"/>
            </w:pPr>
            <w:r>
              <w:t>Total pilote, télécommande, capteur angle de barre RF300</w:t>
            </w:r>
            <w:r>
              <w:br/>
              <w:t>pack WDST, pont NMEA (reste les IS20…)</w:t>
            </w:r>
            <w:bookmarkStart w:id="0" w:name="_GoBack"/>
            <w:bookmarkEnd w:id="0"/>
          </w:p>
        </w:tc>
        <w:tc>
          <w:tcPr>
            <w:tcW w:w="1985" w:type="dxa"/>
          </w:tcPr>
          <w:p w:rsidR="00F14E4A" w:rsidRDefault="00F14E4A" w:rsidP="00F14E4A">
            <w:pPr>
              <w:pStyle w:val="Sansinterligne"/>
            </w:pPr>
            <w:r>
              <w:t>6540</w:t>
            </w:r>
          </w:p>
        </w:tc>
      </w:tr>
      <w:tr w:rsidR="004F53BD" w:rsidRPr="002E4A09" w:rsidTr="00F14E4A">
        <w:tc>
          <w:tcPr>
            <w:tcW w:w="2518" w:type="dxa"/>
          </w:tcPr>
          <w:p w:rsidR="004F53BD" w:rsidRPr="00DA2635" w:rsidRDefault="004F53BD" w:rsidP="00F242BA">
            <w:pPr>
              <w:pStyle w:val="Sansinterligne"/>
            </w:pPr>
          </w:p>
        </w:tc>
        <w:tc>
          <w:tcPr>
            <w:tcW w:w="6179" w:type="dxa"/>
          </w:tcPr>
          <w:p w:rsidR="004F53BD" w:rsidRPr="004F53BD" w:rsidRDefault="004F53BD" w:rsidP="00F242BA">
            <w:pPr>
              <w:pStyle w:val="Sansinterligne"/>
            </w:pPr>
            <w:r w:rsidRPr="004F53BD">
              <w:t>Total avec actionneur</w:t>
            </w:r>
            <w:r>
              <w:t xml:space="preserve"> (capteur du DD15)</w:t>
            </w:r>
          </w:p>
        </w:tc>
        <w:tc>
          <w:tcPr>
            <w:tcW w:w="1985" w:type="dxa"/>
          </w:tcPr>
          <w:p w:rsidR="004F53BD" w:rsidRPr="004F53BD" w:rsidRDefault="00B374D6" w:rsidP="00F242BA">
            <w:pPr>
              <w:pStyle w:val="Sansinterligne"/>
            </w:pPr>
            <w:r>
              <w:t>6640</w:t>
            </w:r>
          </w:p>
        </w:tc>
      </w:tr>
      <w:tr w:rsidR="00DA2635" w:rsidRPr="004F53BD" w:rsidTr="00F14E4A">
        <w:tc>
          <w:tcPr>
            <w:tcW w:w="2518" w:type="dxa"/>
          </w:tcPr>
          <w:p w:rsidR="00DA2635" w:rsidRPr="004F53BD" w:rsidRDefault="00DA2635" w:rsidP="00F242BA">
            <w:pPr>
              <w:pStyle w:val="Sansinterligne"/>
            </w:pPr>
          </w:p>
        </w:tc>
        <w:tc>
          <w:tcPr>
            <w:tcW w:w="6179" w:type="dxa"/>
          </w:tcPr>
          <w:p w:rsidR="00DA2635" w:rsidRPr="004F53BD" w:rsidRDefault="004F53BD" w:rsidP="00F242BA">
            <w:pPr>
              <w:pStyle w:val="Sansinterligne"/>
            </w:pPr>
            <w:r>
              <w:t>Total avec actionneur et télécommande</w:t>
            </w:r>
          </w:p>
        </w:tc>
        <w:tc>
          <w:tcPr>
            <w:tcW w:w="1985" w:type="dxa"/>
          </w:tcPr>
          <w:p w:rsidR="00DA2635" w:rsidRPr="004F53BD" w:rsidRDefault="00B374D6" w:rsidP="00F242BA">
            <w:pPr>
              <w:pStyle w:val="Sansinterligne"/>
            </w:pPr>
            <w:r>
              <w:t>7120</w:t>
            </w:r>
          </w:p>
        </w:tc>
      </w:tr>
    </w:tbl>
    <w:p w:rsidR="00AA5303" w:rsidRDefault="009378CE" w:rsidP="008C5EB3">
      <w:pPr>
        <w:pStyle w:val="Sansinterligne"/>
      </w:pPr>
      <w:r>
        <w:t>Prix non remisés</w:t>
      </w:r>
    </w:p>
    <w:p w:rsidR="00581074" w:rsidRDefault="00581074" w:rsidP="008C5EB3">
      <w:pPr>
        <w:pStyle w:val="Sansinterligne"/>
      </w:pPr>
    </w:p>
    <w:p w:rsidR="00924C86" w:rsidRDefault="006244F1" w:rsidP="008C5EB3">
      <w:pPr>
        <w:pStyle w:val="Sansinterligne"/>
      </w:pPr>
      <w:r>
        <w:rPr>
          <w:noProof/>
          <w:lang w:eastAsia="fr-FR"/>
        </w:rPr>
        <w:drawing>
          <wp:inline distT="0" distB="0" distL="0" distR="0" wp14:anchorId="1D4B6B50" wp14:editId="1FDFB946">
            <wp:extent cx="1457325" cy="20097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924C86">
        <w:rPr>
          <w:noProof/>
          <w:lang w:eastAsia="fr-FR"/>
        </w:rPr>
        <w:drawing>
          <wp:inline distT="0" distB="0" distL="0" distR="0" wp14:anchorId="42F9F0E2" wp14:editId="146DD4FF">
            <wp:extent cx="1466850" cy="20097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C86">
        <w:tab/>
      </w:r>
    </w:p>
    <w:p w:rsidR="00AA5303" w:rsidRDefault="00924C86" w:rsidP="008C5EB3">
      <w:pPr>
        <w:pStyle w:val="Sansinterligne"/>
      </w:pPr>
      <w:r>
        <w:lastRenderedPageBreak/>
        <w:t>(</w:t>
      </w:r>
      <w:r>
        <w:rPr>
          <w:noProof/>
          <w:lang w:eastAsia="fr-FR"/>
        </w:rPr>
        <w:drawing>
          <wp:inline distT="0" distB="0" distL="0" distR="0" wp14:anchorId="3065EE7E" wp14:editId="7A3FF2D7">
            <wp:extent cx="1447800" cy="20097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81074">
        <w:rPr>
          <w:noProof/>
          <w:lang w:eastAsia="fr-FR"/>
        </w:rPr>
        <w:drawing>
          <wp:inline distT="0" distB="0" distL="0" distR="0" wp14:anchorId="5F7A871E" wp14:editId="2C1F9BE8">
            <wp:extent cx="1457325" cy="20193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074">
        <w:tab/>
      </w:r>
      <w:r w:rsidR="00581074">
        <w:rPr>
          <w:noProof/>
          <w:lang w:eastAsia="fr-FR"/>
        </w:rPr>
        <w:drawing>
          <wp:inline distT="0" distB="0" distL="0" distR="0" wp14:anchorId="08E3EF0C" wp14:editId="2B564C78">
            <wp:extent cx="1466850" cy="20097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B26468" w:rsidRDefault="00B26468" w:rsidP="008C5EB3">
      <w:pPr>
        <w:pStyle w:val="Sansinterligne"/>
      </w:pPr>
    </w:p>
    <w:p w:rsidR="00B26468" w:rsidRDefault="00B26468" w:rsidP="008C5EB3">
      <w:pPr>
        <w:pStyle w:val="Sansinterligne"/>
      </w:pPr>
      <w:r>
        <w:rPr>
          <w:noProof/>
          <w:lang w:eastAsia="fr-FR"/>
        </w:rPr>
        <w:drawing>
          <wp:inline distT="0" distB="0" distL="0" distR="0" wp14:anchorId="3937BC94" wp14:editId="2A4A3A95">
            <wp:extent cx="5486400" cy="3905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B3" w:rsidRDefault="008C5EB3" w:rsidP="008C5EB3">
      <w:pPr>
        <w:pStyle w:val="Sansinterligne"/>
      </w:pPr>
    </w:p>
    <w:p w:rsidR="008C5EB3" w:rsidRDefault="008C5EB3" w:rsidP="008C5EB3">
      <w:pPr>
        <w:pStyle w:val="Sansinterligne"/>
      </w:pPr>
    </w:p>
    <w:sectPr w:rsidR="008C5EB3" w:rsidSect="006361E9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52E" w:rsidRDefault="00C8052E" w:rsidP="006361E9">
      <w:pPr>
        <w:spacing w:after="0" w:line="240" w:lineRule="auto"/>
      </w:pPr>
      <w:r>
        <w:separator/>
      </w:r>
    </w:p>
  </w:endnote>
  <w:endnote w:type="continuationSeparator" w:id="0">
    <w:p w:rsidR="00C8052E" w:rsidRDefault="00C8052E" w:rsidP="0063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3053666"/>
      <w:docPartObj>
        <w:docPartGallery w:val="Page Numbers (Bottom of Page)"/>
        <w:docPartUnique/>
      </w:docPartObj>
    </w:sdtPr>
    <w:sdtEndPr/>
    <w:sdtContent>
      <w:p w:rsidR="006361E9" w:rsidRDefault="006361E9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14E4A">
          <w:rPr>
            <w:noProof/>
          </w:rPr>
          <w:t>5</w:t>
        </w:r>
        <w:r>
          <w:fldChar w:fldCharType="end"/>
        </w:r>
        <w:r>
          <w:t xml:space="preserve"> sur </w:t>
        </w:r>
        <w:r w:rsidR="00C8052E">
          <w:fldChar w:fldCharType="begin"/>
        </w:r>
        <w:r w:rsidR="00C8052E">
          <w:instrText xml:space="preserve"> NUMPAGES   \* MERGEFORMAT </w:instrText>
        </w:r>
        <w:r w:rsidR="00C8052E">
          <w:fldChar w:fldCharType="separate"/>
        </w:r>
        <w:r w:rsidR="00F14E4A">
          <w:rPr>
            <w:noProof/>
          </w:rPr>
          <w:t>6</w:t>
        </w:r>
        <w:r w:rsidR="00C8052E">
          <w:rPr>
            <w:noProof/>
          </w:rPr>
          <w:fldChar w:fldCharType="end"/>
        </w:r>
        <w:r>
          <w:t xml:space="preserve"> de </w:t>
        </w:r>
        <w:r w:rsidR="00C8052E">
          <w:fldChar w:fldCharType="begin"/>
        </w:r>
        <w:r w:rsidR="00C8052E">
          <w:instrText xml:space="preserve"> FILENAME   \* MERGEFORMAT </w:instrText>
        </w:r>
        <w:r w:rsidR="00C8052E">
          <w:fldChar w:fldCharType="separate"/>
        </w:r>
        <w:r w:rsidR="0057642D">
          <w:rPr>
            <w:noProof/>
          </w:rPr>
          <w:t>$Pilote_DossierDeChoix.docx</w:t>
        </w:r>
        <w:r w:rsidR="00C8052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52E" w:rsidRDefault="00C8052E" w:rsidP="006361E9">
      <w:pPr>
        <w:spacing w:after="0" w:line="240" w:lineRule="auto"/>
      </w:pPr>
      <w:r>
        <w:separator/>
      </w:r>
    </w:p>
  </w:footnote>
  <w:footnote w:type="continuationSeparator" w:id="0">
    <w:p w:rsidR="00C8052E" w:rsidRDefault="00C8052E" w:rsidP="0063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E4"/>
    <w:rsid w:val="000456E4"/>
    <w:rsid w:val="00091D18"/>
    <w:rsid w:val="000A3E1A"/>
    <w:rsid w:val="00115EEE"/>
    <w:rsid w:val="0017011A"/>
    <w:rsid w:val="001812F8"/>
    <w:rsid w:val="001D029B"/>
    <w:rsid w:val="001E1BF3"/>
    <w:rsid w:val="0020314C"/>
    <w:rsid w:val="00226D83"/>
    <w:rsid w:val="0023683F"/>
    <w:rsid w:val="00280141"/>
    <w:rsid w:val="002B7BC3"/>
    <w:rsid w:val="002E0B4C"/>
    <w:rsid w:val="002E4A09"/>
    <w:rsid w:val="00343E38"/>
    <w:rsid w:val="003A742A"/>
    <w:rsid w:val="003E533A"/>
    <w:rsid w:val="0043390C"/>
    <w:rsid w:val="00440AEE"/>
    <w:rsid w:val="00440C9B"/>
    <w:rsid w:val="00455E5D"/>
    <w:rsid w:val="004D742D"/>
    <w:rsid w:val="004F2EE4"/>
    <w:rsid w:val="004F5195"/>
    <w:rsid w:val="004F53BD"/>
    <w:rsid w:val="004F647F"/>
    <w:rsid w:val="00533456"/>
    <w:rsid w:val="0057642D"/>
    <w:rsid w:val="00581074"/>
    <w:rsid w:val="005E01F8"/>
    <w:rsid w:val="00600D6B"/>
    <w:rsid w:val="00615168"/>
    <w:rsid w:val="006226F9"/>
    <w:rsid w:val="006244F1"/>
    <w:rsid w:val="00631475"/>
    <w:rsid w:val="00632B69"/>
    <w:rsid w:val="0063434E"/>
    <w:rsid w:val="0063521D"/>
    <w:rsid w:val="006361E9"/>
    <w:rsid w:val="00652541"/>
    <w:rsid w:val="00670D7F"/>
    <w:rsid w:val="006A1DE9"/>
    <w:rsid w:val="00754A72"/>
    <w:rsid w:val="00777C31"/>
    <w:rsid w:val="008242C0"/>
    <w:rsid w:val="00863BAC"/>
    <w:rsid w:val="008C4EBD"/>
    <w:rsid w:val="008C5EB3"/>
    <w:rsid w:val="008C7083"/>
    <w:rsid w:val="00924C86"/>
    <w:rsid w:val="00924FC8"/>
    <w:rsid w:val="009378CE"/>
    <w:rsid w:val="00961A34"/>
    <w:rsid w:val="00986DFA"/>
    <w:rsid w:val="009A1702"/>
    <w:rsid w:val="009D3F5A"/>
    <w:rsid w:val="00A16C59"/>
    <w:rsid w:val="00A20DF7"/>
    <w:rsid w:val="00A45A13"/>
    <w:rsid w:val="00A721A7"/>
    <w:rsid w:val="00A95CDD"/>
    <w:rsid w:val="00AA5303"/>
    <w:rsid w:val="00AC565B"/>
    <w:rsid w:val="00AF192F"/>
    <w:rsid w:val="00B26468"/>
    <w:rsid w:val="00B369FC"/>
    <w:rsid w:val="00B374D6"/>
    <w:rsid w:val="00B81CE3"/>
    <w:rsid w:val="00B847EB"/>
    <w:rsid w:val="00BD7AB9"/>
    <w:rsid w:val="00BF7827"/>
    <w:rsid w:val="00C6460C"/>
    <w:rsid w:val="00C8010A"/>
    <w:rsid w:val="00C8052E"/>
    <w:rsid w:val="00CD1D44"/>
    <w:rsid w:val="00CE1409"/>
    <w:rsid w:val="00CE5CA7"/>
    <w:rsid w:val="00CF36BC"/>
    <w:rsid w:val="00D921F6"/>
    <w:rsid w:val="00DA2635"/>
    <w:rsid w:val="00DB5008"/>
    <w:rsid w:val="00DC75D8"/>
    <w:rsid w:val="00DD104E"/>
    <w:rsid w:val="00DF54D1"/>
    <w:rsid w:val="00DF71AD"/>
    <w:rsid w:val="00E24304"/>
    <w:rsid w:val="00E45701"/>
    <w:rsid w:val="00E718C1"/>
    <w:rsid w:val="00E8505A"/>
    <w:rsid w:val="00EC1290"/>
    <w:rsid w:val="00EF2317"/>
    <w:rsid w:val="00F14E4A"/>
    <w:rsid w:val="00F22B34"/>
    <w:rsid w:val="00F25184"/>
    <w:rsid w:val="00FB445E"/>
    <w:rsid w:val="00FB6C8D"/>
    <w:rsid w:val="00FC40EE"/>
    <w:rsid w:val="00FC5F75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61E9"/>
  </w:style>
  <w:style w:type="paragraph" w:styleId="Pieddepage">
    <w:name w:val="footer"/>
    <w:basedOn w:val="Normal"/>
    <w:link w:val="PieddepageCar"/>
    <w:uiPriority w:val="99"/>
    <w:unhideWhenUsed/>
    <w:rsid w:val="0063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61E9"/>
  </w:style>
  <w:style w:type="paragraph" w:styleId="Sansinterligne">
    <w:name w:val="No Spacing"/>
    <w:uiPriority w:val="1"/>
    <w:qFormat/>
    <w:rsid w:val="008C5EB3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E4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61E9"/>
  </w:style>
  <w:style w:type="paragraph" w:styleId="Pieddepage">
    <w:name w:val="footer"/>
    <w:basedOn w:val="Normal"/>
    <w:link w:val="PieddepageCar"/>
    <w:uiPriority w:val="99"/>
    <w:unhideWhenUsed/>
    <w:rsid w:val="0063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61E9"/>
  </w:style>
  <w:style w:type="paragraph" w:styleId="Sansinterligne">
    <w:name w:val="No Spacing"/>
    <w:uiPriority w:val="1"/>
    <w:qFormat/>
    <w:rsid w:val="008C5EB3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E4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53</cp:revision>
  <cp:lastPrinted>2016-02-08T09:38:00Z</cp:lastPrinted>
  <dcterms:created xsi:type="dcterms:W3CDTF">2016-02-08T07:38:00Z</dcterms:created>
  <dcterms:modified xsi:type="dcterms:W3CDTF">2016-02-15T13:38:00Z</dcterms:modified>
</cp:coreProperties>
</file>