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531" w:rsidRDefault="00557531">
      <w:r>
        <w:fldChar w:fldCharType="begin"/>
      </w:r>
      <w:r>
        <w:instrText xml:space="preserve"> HYPERLINK "</w:instrText>
      </w:r>
      <w:r w:rsidRPr="00557531">
        <w:instrText>http://lapierre.skunkworks.free.fr/pompe.php</w:instrText>
      </w:r>
      <w:r>
        <w:instrText xml:space="preserve">" </w:instrText>
      </w:r>
      <w:r>
        <w:fldChar w:fldCharType="separate"/>
      </w:r>
      <w:r w:rsidRPr="00C37419">
        <w:rPr>
          <w:rStyle w:val="Lienhypertexte"/>
        </w:rPr>
        <w:t>http://lapierre.skunkworks.free.fr/pompe.php</w:t>
      </w:r>
      <w:r>
        <w:fldChar w:fldCharType="end"/>
      </w:r>
    </w:p>
    <w:p w:rsidR="00557531" w:rsidRDefault="00557531"/>
    <w:p w:rsidR="00557531" w:rsidRDefault="00557531" w:rsidP="00557531">
      <w:pPr>
        <w:pStyle w:val="Titre2"/>
      </w:pPr>
      <w:r>
        <w:t xml:space="preserve">Révision de la pompe à eau </w:t>
      </w:r>
      <w:proofErr w:type="spellStart"/>
      <w:r>
        <w:t>Yanmar</w:t>
      </w:r>
      <w:proofErr w:type="spellEnd"/>
    </w:p>
    <w:p w:rsidR="00557531" w:rsidRDefault="00557531" w:rsidP="00557531">
      <w:pPr>
        <w:spacing w:after="240"/>
      </w:pPr>
      <w:r>
        <w:rPr>
          <w:noProof/>
          <w:color w:val="0000FF"/>
          <w:lang w:eastAsia="fr-FR"/>
        </w:rPr>
        <w:drawing>
          <wp:inline distT="0" distB="0" distL="0" distR="0">
            <wp:extent cx="5048885" cy="2054225"/>
            <wp:effectExtent l="0" t="0" r="0" b="3175"/>
            <wp:docPr id="30" name="Image 30" descr="pomp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p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31" w:rsidRDefault="00557531" w:rsidP="00557531">
      <w:pPr>
        <w:pStyle w:val="Titre3"/>
      </w:pPr>
      <w:r>
        <w:t>L'état des lieux</w:t>
      </w:r>
    </w:p>
    <w:p w:rsidR="00557531" w:rsidRDefault="00557531" w:rsidP="00557531">
      <w:r>
        <w:t xml:space="preserve">Comme on peut le voir, la pompe aspergeait copieusement le carter de distribution et la durite de graissage juste </w:t>
      </w:r>
      <w:proofErr w:type="spellStart"/>
      <w:r>
        <w:t>au dessous</w:t>
      </w:r>
      <w:proofErr w:type="spellEnd"/>
      <w:r>
        <w:t xml:space="preserve">. </w:t>
      </w:r>
      <w:r>
        <w:br/>
        <w:t xml:space="preserve">Le bossage inférieur a disparu, rongé par l'eau de mer, la canalisation a été rafistolée. </w:t>
      </w:r>
      <w:r>
        <w:br/>
        <w:t xml:space="preserve">Remarquer la différence d'aspect avant et après nettoyage des pièces ! </w:t>
      </w:r>
    </w:p>
    <w:p w:rsidR="00557531" w:rsidRDefault="00557531" w:rsidP="00557531">
      <w:pPr>
        <w:pStyle w:val="Titre2"/>
      </w:pPr>
      <w:r>
        <w:t xml:space="preserve">La pompe du </w:t>
      </w:r>
      <w:proofErr w:type="spellStart"/>
      <w:r>
        <w:t>Yanmar</w:t>
      </w:r>
      <w:proofErr w:type="spellEnd"/>
      <w:r>
        <w:t xml:space="preserve"> 1GM10</w:t>
      </w:r>
    </w:p>
    <w:p w:rsidR="00557531" w:rsidRDefault="00557531" w:rsidP="00557531">
      <w:r>
        <w:rPr>
          <w:noProof/>
          <w:color w:val="0000FF"/>
          <w:lang w:eastAsia="fr-FR"/>
        </w:rPr>
        <w:drawing>
          <wp:inline distT="0" distB="0" distL="0" distR="0">
            <wp:extent cx="5048885" cy="2186305"/>
            <wp:effectExtent l="0" t="0" r="0" b="4445"/>
            <wp:docPr id="28" name="Image 28" descr="pomp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mp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On voit sur ce schéma les deux joints à lèvre dos à dos : en rouge, le joint "huile" à double lèvre (5) retenant l'huile dans le carter, en vert le joint "eau" assurant l'étanchéité à l'eau de mer.</w:t>
      </w:r>
      <w:r>
        <w:br/>
        <w:t xml:space="preserve">L'espace entre les deux joints est percé de deux trous témoins : en cas de fuite, l'eau de mer s'écoule de la pompe avant d'atteindre le joint "huile", diminuant les risques de pollution de l'huile </w:t>
      </w:r>
      <w:proofErr w:type="gramStart"/>
      <w:r>
        <w:t>moteur</w:t>
      </w:r>
      <w:proofErr w:type="gramEnd"/>
      <w:r>
        <w:t>.</w:t>
      </w:r>
      <w:r>
        <w:br/>
      </w:r>
      <w:r>
        <w:rPr>
          <w:noProof/>
          <w:color w:val="0000FF"/>
          <w:lang w:eastAsia="fr-FR"/>
        </w:rPr>
        <w:drawing>
          <wp:inline distT="0" distB="0" distL="0" distR="0">
            <wp:extent cx="2862580" cy="2146935"/>
            <wp:effectExtent l="0" t="0" r="0" b="5715"/>
            <wp:docPr id="27" name="Image 27" descr="trous témoin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ous témoin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Par ailleurs une fuite de liquide par ces trous avertit l'utilisateur de la défaillance d'un des joints.</w:t>
      </w:r>
      <w:r>
        <w:br/>
        <w:t xml:space="preserve">Selon de nombreux plaisanciers, il semble que le joint "eau de mer" soit particulièrement fragile. </w:t>
      </w:r>
    </w:p>
    <w:p w:rsidR="00557531" w:rsidRDefault="00557531" w:rsidP="00557531">
      <w:pPr>
        <w:pStyle w:val="NormalWeb"/>
      </w:pPr>
      <w:r>
        <w:t xml:space="preserve">Référence </w:t>
      </w:r>
      <w:proofErr w:type="spellStart"/>
      <w:r>
        <w:t>Yanmar</w:t>
      </w:r>
      <w:proofErr w:type="spellEnd"/>
      <w:r>
        <w:t xml:space="preserve"> de la pompe complète : </w:t>
      </w:r>
      <w:r>
        <w:rPr>
          <w:rStyle w:val="lev"/>
        </w:rPr>
        <w:t>128170-42200</w:t>
      </w:r>
      <w:r>
        <w:br/>
      </w:r>
    </w:p>
    <w:p w:rsidR="00557531" w:rsidRDefault="00557531" w:rsidP="00557531">
      <w:pPr>
        <w:pStyle w:val="Titre2"/>
      </w:pPr>
      <w:r>
        <w:t>Démontage</w:t>
      </w:r>
    </w:p>
    <w:p w:rsidR="00557531" w:rsidRDefault="00557531" w:rsidP="00557531">
      <w:r>
        <w:rPr>
          <w:noProof/>
          <w:color w:val="0000FF"/>
          <w:lang w:eastAsia="fr-FR"/>
        </w:rPr>
        <w:drawing>
          <wp:inline distT="0" distB="0" distL="0" distR="0">
            <wp:extent cx="2862580" cy="2146935"/>
            <wp:effectExtent l="0" t="0" r="0" b="5715"/>
            <wp:docPr id="25" name="Image 25" descr="couvercl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uvercl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Déposer la plaque avant et son joint, puis extraire la turbine en caoutchouc, avec une pince saisissant le moyeu, ou en faisant levier avec un tournevis.</w:t>
      </w:r>
      <w:r>
        <w:br/>
        <w:t xml:space="preserve">Sur la face arrière, déposer le joint torique d'étanchéité </w:t>
      </w:r>
      <w:proofErr w:type="gramStart"/>
      <w:r>
        <w:t>carter</w:t>
      </w:r>
      <w:proofErr w:type="gramEnd"/>
      <w:r>
        <w:t xml:space="preserve"> de distribution/pompe. </w:t>
      </w:r>
    </w:p>
    <w:p w:rsidR="00557531" w:rsidRDefault="00557531" w:rsidP="00557531">
      <w:r>
        <w:rPr>
          <w:noProof/>
          <w:color w:val="0000FF"/>
          <w:lang w:eastAsia="fr-FR"/>
        </w:rPr>
        <w:drawing>
          <wp:inline distT="0" distB="0" distL="0" distR="0">
            <wp:extent cx="2862580" cy="2146935"/>
            <wp:effectExtent l="0" t="0" r="0" b="5715"/>
            <wp:docPr id="24" name="Image 24" descr="circlip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rclip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31" w:rsidRDefault="00557531" w:rsidP="00557531">
      <w:r>
        <w:t xml:space="preserve">Utiliser une pince à </w:t>
      </w:r>
      <w:proofErr w:type="spellStart"/>
      <w:r>
        <w:t>circlips</w:t>
      </w:r>
      <w:proofErr w:type="spellEnd"/>
      <w:r>
        <w:t xml:space="preserve"> ou une pince à longs becs pour déposer le </w:t>
      </w:r>
      <w:proofErr w:type="spellStart"/>
      <w:r>
        <w:t>circlip</w:t>
      </w:r>
      <w:proofErr w:type="spellEnd"/>
      <w:r>
        <w:t xml:space="preserve"> arrière.</w:t>
      </w:r>
      <w:r>
        <w:br/>
        <w:t xml:space="preserve">Avec un jet en bois ou en métal tendre (cuivre, alu, bronze), chasser </w:t>
      </w:r>
      <w:r>
        <w:rPr>
          <w:rStyle w:val="Accentuation"/>
        </w:rPr>
        <w:t>avec précaution</w:t>
      </w:r>
      <w:r>
        <w:t xml:space="preserve"> l'arbre depuis la face avant de la pompe.</w:t>
      </w:r>
    </w:p>
    <w:p w:rsidR="00557531" w:rsidRDefault="00557531" w:rsidP="00557531">
      <w:r>
        <w:rPr>
          <w:noProof/>
          <w:color w:val="0000FF"/>
          <w:lang w:eastAsia="fr-FR"/>
        </w:rPr>
        <w:drawing>
          <wp:inline distT="0" distB="0" distL="0" distR="0">
            <wp:extent cx="2862580" cy="2146935"/>
            <wp:effectExtent l="0" t="0" r="0" b="5715"/>
            <wp:docPr id="23" name="Image 23" descr="arbre et joint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bre et joint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Une fois l'arbre dégagé avec ses roulements, </w:t>
      </w:r>
      <w:proofErr w:type="gramStart"/>
      <w:r>
        <w:t>chasser</w:t>
      </w:r>
      <w:proofErr w:type="gramEnd"/>
      <w:r>
        <w:t xml:space="preserve"> les joints </w:t>
      </w:r>
      <w:r>
        <w:rPr>
          <w:rStyle w:val="Accentuation"/>
        </w:rPr>
        <w:t>SPI</w:t>
      </w:r>
      <w:r>
        <w:t xml:space="preserve"> par l'avant, à l'aide d'un jet ou d'un tourillon de bois d'un diamètre proche de 10 </w:t>
      </w:r>
      <w:proofErr w:type="spellStart"/>
      <w:r>
        <w:t>mm.</w:t>
      </w:r>
      <w:proofErr w:type="spellEnd"/>
      <w:r>
        <w:br/>
        <w:t xml:space="preserve">L'opération détériorera les joints presque à coup sûr, prévoir leur remplacement. </w:t>
      </w:r>
    </w:p>
    <w:p w:rsidR="00557531" w:rsidRDefault="00557531" w:rsidP="00557531">
      <w:r>
        <w:rPr>
          <w:noProof/>
          <w:color w:val="0000FF"/>
          <w:lang w:eastAsia="fr-FR"/>
        </w:rPr>
        <w:lastRenderedPageBreak/>
        <w:drawing>
          <wp:inline distT="0" distB="0" distL="0" distR="0">
            <wp:extent cx="2862580" cy="2146935"/>
            <wp:effectExtent l="0" t="0" r="0" b="5715"/>
            <wp:docPr id="22" name="Image 22" descr="arbre et joints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bre et joints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Utiliser un montage adéquat et un jet en métal tendre pour déposer les roulements.</w:t>
      </w:r>
      <w:r>
        <w:br/>
        <w:t>Comme on prend appui sur la bague extérieure des roulements, leur remplacement est obligatoire après dépose.</w:t>
      </w:r>
    </w:p>
    <w:p w:rsidR="00557531" w:rsidRDefault="00557531" w:rsidP="00557531">
      <w:r>
        <w:rPr>
          <w:noProof/>
          <w:color w:val="0000FF"/>
          <w:lang w:eastAsia="fr-FR"/>
        </w:rPr>
        <w:drawing>
          <wp:inline distT="0" distB="0" distL="0" distR="0">
            <wp:extent cx="2862580" cy="2146935"/>
            <wp:effectExtent l="0" t="0" r="0" b="5715"/>
            <wp:docPr id="21" name="Image 21" descr="arbre et joint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rbre et joint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Attention : les deux roulements sont séparés par un </w:t>
      </w:r>
      <w:proofErr w:type="spellStart"/>
      <w:r>
        <w:t>circlip</w:t>
      </w:r>
      <w:proofErr w:type="spellEnd"/>
      <w:r>
        <w:t>, prendre soin de chasser l'arbre dans le bon sens.</w:t>
      </w:r>
      <w:r>
        <w:br/>
        <w:t xml:space="preserve">Le </w:t>
      </w:r>
      <w:proofErr w:type="spellStart"/>
      <w:r>
        <w:t>circlip</w:t>
      </w:r>
      <w:proofErr w:type="spellEnd"/>
      <w:r>
        <w:t xml:space="preserve"> intermédiaire peut alors être déposé avec une pince à becs ronds.</w:t>
      </w:r>
    </w:p>
    <w:p w:rsidR="00557531" w:rsidRDefault="00557531" w:rsidP="00557531"/>
    <w:p w:rsidR="00557531" w:rsidRDefault="00557531" w:rsidP="00557531">
      <w:pPr>
        <w:pStyle w:val="Titre2"/>
      </w:pPr>
      <w:r>
        <w:t>Diagnostic</w:t>
      </w:r>
    </w:p>
    <w:p w:rsidR="00557531" w:rsidRDefault="00557531" w:rsidP="00557531">
      <w:r>
        <w:rPr>
          <w:noProof/>
          <w:color w:val="0000FF"/>
          <w:lang w:eastAsia="fr-FR"/>
        </w:rPr>
        <w:drawing>
          <wp:inline distT="0" distB="0" distL="0" distR="0">
            <wp:extent cx="2862580" cy="2146935"/>
            <wp:effectExtent l="0" t="0" r="0" b="5715"/>
            <wp:docPr id="19" name="Image 19" descr="joints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oints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Le joint spi "huile" (</w:t>
      </w:r>
      <w:r>
        <w:rPr>
          <w:rStyle w:val="lev"/>
        </w:rPr>
        <w:t>double lèvre 8x22x7 mm</w:t>
      </w:r>
      <w:r>
        <w:t>) est comme neuf.</w:t>
      </w:r>
      <w:r>
        <w:br/>
        <w:t>En revanche le joint "eau de mer" (</w:t>
      </w:r>
      <w:r>
        <w:rPr>
          <w:rStyle w:val="lev"/>
        </w:rPr>
        <w:t>simple lèvre 8x18x7 mm</w:t>
      </w:r>
      <w:r>
        <w:t>) est en mauvais état : lèvre endommagée, ressort rouillé. Les fuites d'eau s'expliquent aisément.</w:t>
      </w:r>
    </w:p>
    <w:p w:rsidR="00557531" w:rsidRDefault="00557531" w:rsidP="00557531">
      <w:r>
        <w:rPr>
          <w:noProof/>
          <w:color w:val="0000FF"/>
          <w:lang w:eastAsia="fr-FR"/>
        </w:rPr>
        <w:lastRenderedPageBreak/>
        <w:drawing>
          <wp:inline distT="0" distB="0" distL="0" distR="0">
            <wp:extent cx="2862580" cy="2146935"/>
            <wp:effectExtent l="0" t="0" r="0" b="5715"/>
            <wp:docPr id="18" name="Image 18" descr="arbr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rbr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Après nettoyage, les roulements présentent un léger jeu.</w:t>
      </w:r>
      <w:r>
        <w:br/>
        <w:t>L'arbre est fortement marqué à la portée du joint "eau de mer".</w:t>
      </w:r>
      <w:r>
        <w:br/>
        <w:t>Si rien n'est fait, le seul remplacement du joint ne réglera pas la fuite.</w:t>
      </w:r>
    </w:p>
    <w:p w:rsidR="00557531" w:rsidRDefault="00557531" w:rsidP="00557531">
      <w:r>
        <w:rPr>
          <w:noProof/>
          <w:color w:val="0000FF"/>
          <w:lang w:eastAsia="fr-FR"/>
        </w:rPr>
        <w:drawing>
          <wp:inline distT="0" distB="0" distL="0" distR="0">
            <wp:extent cx="2862580" cy="2146935"/>
            <wp:effectExtent l="0" t="0" r="0" b="5715"/>
            <wp:docPr id="17" name="Image 17" descr="cam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am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Lors du nettoyage, la came (excentrique ou demi-lune) s'est cassée en deux.</w:t>
      </w:r>
      <w:r>
        <w:br/>
        <w:t>En regardant de plus près, la rupture n'est pas récente : cristaux de sel et vert-de-gris.</w:t>
      </w:r>
    </w:p>
    <w:p w:rsidR="00557531" w:rsidRDefault="00557531" w:rsidP="00557531"/>
    <w:p w:rsidR="00557531" w:rsidRDefault="00557531" w:rsidP="00557531">
      <w:pPr>
        <w:pStyle w:val="Titre2"/>
      </w:pPr>
      <w:r>
        <w:t>Remise en état</w:t>
      </w:r>
    </w:p>
    <w:p w:rsidR="00557531" w:rsidRDefault="00557531" w:rsidP="00557531">
      <w:r>
        <w:rPr>
          <w:noProof/>
          <w:color w:val="0000FF"/>
          <w:lang w:eastAsia="fr-FR"/>
        </w:rPr>
        <w:drawing>
          <wp:inline distT="0" distB="0" distL="0" distR="0">
            <wp:extent cx="2862580" cy="2146935"/>
            <wp:effectExtent l="0" t="0" r="0" b="5715"/>
            <wp:docPr id="15" name="Image 15" descr="recollage cam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collage cam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31" w:rsidRDefault="00557531" w:rsidP="00557531">
      <w:pPr>
        <w:pStyle w:val="NormalWeb"/>
      </w:pPr>
      <w:r>
        <w:rPr>
          <w:rStyle w:val="lev"/>
        </w:rPr>
        <w:t>Excentrique :</w:t>
      </w:r>
    </w:p>
    <w:p w:rsidR="00557531" w:rsidRDefault="00557531" w:rsidP="00557531">
      <w:r>
        <w:t xml:space="preserve">Vu le prix de la pièce : 30 à 40 €, la came sera recollée en place au </w:t>
      </w:r>
      <w:proofErr w:type="spellStart"/>
      <w:r>
        <w:rPr>
          <w:rStyle w:val="lev"/>
        </w:rPr>
        <w:t>JBWeld</w:t>
      </w:r>
      <w:proofErr w:type="spellEnd"/>
      <w:r>
        <w:rPr>
          <w:rStyle w:val="lev"/>
          <w:vertAlign w:val="superscript"/>
        </w:rPr>
        <w:t>®</w:t>
      </w:r>
      <w:r>
        <w:t>.</w:t>
      </w:r>
      <w:r>
        <w:br/>
        <w:t>Pour le maintien, la vis –graissée– mord un peu dans les filets de l'un des morceaux, et les serre-joints miniatures sont enduits de graisse silicone.</w:t>
      </w:r>
    </w:p>
    <w:p w:rsidR="00557531" w:rsidRDefault="00557531" w:rsidP="00557531">
      <w:r>
        <w:rPr>
          <w:noProof/>
          <w:color w:val="0000FF"/>
          <w:lang w:eastAsia="fr-FR"/>
        </w:rPr>
        <w:lastRenderedPageBreak/>
        <w:drawing>
          <wp:inline distT="0" distB="0" distL="0" distR="0">
            <wp:extent cx="2862580" cy="2146935"/>
            <wp:effectExtent l="0" t="0" r="0" b="5715"/>
            <wp:docPr id="14" name="Image 14" descr="roulement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oulement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31" w:rsidRDefault="00557531" w:rsidP="00557531">
      <w:pPr>
        <w:pStyle w:val="NormalWeb"/>
      </w:pPr>
      <w:r>
        <w:rPr>
          <w:rStyle w:val="lev"/>
        </w:rPr>
        <w:t>Roulements :</w:t>
      </w:r>
    </w:p>
    <w:p w:rsidR="00557531" w:rsidRDefault="00557531" w:rsidP="00557531">
      <w:r>
        <w:t xml:space="preserve">Les roulements de type </w:t>
      </w:r>
      <w:r>
        <w:rPr>
          <w:rStyle w:val="lev"/>
        </w:rPr>
        <w:t>6000</w:t>
      </w:r>
      <w:r>
        <w:t xml:space="preserve"> sont des standards de l'industrie.</w:t>
      </w:r>
      <w:r>
        <w:br/>
      </w:r>
      <w:r>
        <w:rPr>
          <w:rStyle w:val="lev"/>
        </w:rPr>
        <w:t>Dimensions 10x26x8 mm</w:t>
      </w:r>
      <w:r>
        <w:br/>
        <w:t xml:space="preserve">On les trouve aux environs de 4 € dans l'industrie, voire moins sur les sites Internet. </w:t>
      </w:r>
    </w:p>
    <w:p w:rsidR="00557531" w:rsidRDefault="00557531" w:rsidP="00557531">
      <w:r>
        <w:rPr>
          <w:noProof/>
          <w:color w:val="0000FF"/>
          <w:lang w:eastAsia="fr-FR"/>
        </w:rPr>
        <w:drawing>
          <wp:inline distT="0" distB="0" distL="0" distR="0">
            <wp:extent cx="2862580" cy="2146935"/>
            <wp:effectExtent l="0" t="0" r="0" b="5715"/>
            <wp:docPr id="13" name="Image 13" descr="mise en place roulement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ise en place roulement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Pour faciliter la pose, l'arbre est mis au congélateur et les roulements au four thermostat 3 (95°C) pendant 15-20 minutes.</w:t>
      </w:r>
      <w:r>
        <w:br/>
        <w:t xml:space="preserve">On prend appui sur la bague </w:t>
      </w:r>
      <w:r>
        <w:rPr>
          <w:rStyle w:val="Accentuation"/>
        </w:rPr>
        <w:t>intérieure</w:t>
      </w:r>
      <w:r>
        <w:t xml:space="preserve"> du roulement.</w:t>
      </w:r>
    </w:p>
    <w:p w:rsidR="00557531" w:rsidRDefault="00557531" w:rsidP="00557531">
      <w:r>
        <w:rPr>
          <w:noProof/>
          <w:color w:val="0000FF"/>
          <w:lang w:eastAsia="fr-FR"/>
        </w:rPr>
        <w:drawing>
          <wp:inline distT="0" distB="0" distL="0" distR="0">
            <wp:extent cx="2862580" cy="2146935"/>
            <wp:effectExtent l="0" t="0" r="0" b="5715"/>
            <wp:docPr id="12" name="Image 12" descr="roulement arrièr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oulement arrièr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Pour le roulement arrière, un support en bois percé à 8 mm, et la "presse du pauvre" avec l'indispensable douille de 10 en contact avec la bague </w:t>
      </w:r>
      <w:r>
        <w:rPr>
          <w:rStyle w:val="Accentuation"/>
        </w:rPr>
        <w:t>intérieure</w:t>
      </w:r>
      <w:r>
        <w:t>.</w:t>
      </w:r>
      <w:r>
        <w:br/>
        <w:t xml:space="preserve">C'est </w:t>
      </w:r>
      <w:r>
        <w:rPr>
          <w:rStyle w:val="Accentuation"/>
        </w:rPr>
        <w:t>l'arbre</w:t>
      </w:r>
      <w:r>
        <w:t xml:space="preserve"> qui repose sur la base, et non le premier roulement ! </w:t>
      </w:r>
      <w:r>
        <w:br/>
        <w:t>Les roulements sortent du four, gants obligatoires !</w:t>
      </w:r>
    </w:p>
    <w:p w:rsidR="00557531" w:rsidRDefault="00557531" w:rsidP="00557531">
      <w:r>
        <w:rPr>
          <w:noProof/>
          <w:color w:val="0000FF"/>
          <w:lang w:eastAsia="fr-FR"/>
        </w:rPr>
        <w:lastRenderedPageBreak/>
        <w:drawing>
          <wp:inline distT="0" distB="0" distL="0" distR="0">
            <wp:extent cx="2862580" cy="2146935"/>
            <wp:effectExtent l="0" t="0" r="0" b="5715"/>
            <wp:docPr id="11" name="Image 11" descr="joints neufs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joints neufs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31" w:rsidRDefault="00557531" w:rsidP="00557531">
      <w:pPr>
        <w:pStyle w:val="NormalWeb"/>
      </w:pPr>
      <w:r>
        <w:rPr>
          <w:rStyle w:val="lev"/>
        </w:rPr>
        <w:t>Joints SPI :</w:t>
      </w:r>
    </w:p>
    <w:p w:rsidR="00557531" w:rsidRDefault="00557531" w:rsidP="00557531">
      <w:r>
        <w:t xml:space="preserve">Les joints sont tout à fait </w:t>
      </w:r>
      <w:proofErr w:type="gramStart"/>
      <w:r>
        <w:t>standard</w:t>
      </w:r>
      <w:proofErr w:type="gramEnd"/>
      <w:r>
        <w:t>.</w:t>
      </w:r>
      <w:r>
        <w:br/>
        <w:t xml:space="preserve">Le vendeur propose un </w:t>
      </w:r>
      <w:r>
        <w:rPr>
          <w:rStyle w:val="lev"/>
        </w:rPr>
        <w:t>NAK TC 8x18x5</w:t>
      </w:r>
      <w:r>
        <w:t xml:space="preserve"> à double lèvre pour le joint avant.</w:t>
      </w:r>
      <w:r>
        <w:br/>
        <w:t xml:space="preserve">Remplacer le ressort en corde à piano par un joint torique ne semble pas avisé : le serrage ne serait pas suffisant. </w:t>
      </w:r>
    </w:p>
    <w:p w:rsidR="00557531" w:rsidRDefault="00557531" w:rsidP="00557531">
      <w:r>
        <w:rPr>
          <w:noProof/>
          <w:color w:val="0000FF"/>
          <w:lang w:eastAsia="fr-FR"/>
        </w:rPr>
        <w:drawing>
          <wp:inline distT="0" distB="0" distL="0" distR="0">
            <wp:extent cx="2862580" cy="2146935"/>
            <wp:effectExtent l="0" t="0" r="0" b="5715"/>
            <wp:docPr id="10" name="Image 10" descr="joint et graisse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joint et graisse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Le ressort du joint "eau de mer" est couvert de graisse </w:t>
      </w:r>
      <w:proofErr w:type="gramStart"/>
      <w:r>
        <w:t>au</w:t>
      </w:r>
      <w:proofErr w:type="gramEnd"/>
      <w:r>
        <w:t xml:space="preserve"> silicone insoluble dans l'eau pour prolonger sa vie.  Dans les joints à double lèvre, l'intervalle entre les lèvres doit aussi être garni de graisse.</w:t>
      </w:r>
    </w:p>
    <w:p w:rsidR="00557531" w:rsidRDefault="00557531" w:rsidP="00557531">
      <w:r>
        <w:rPr>
          <w:noProof/>
          <w:color w:val="0000FF"/>
          <w:lang w:eastAsia="fr-FR"/>
        </w:rPr>
        <w:drawing>
          <wp:inline distT="0" distB="0" distL="0" distR="0">
            <wp:extent cx="2862580" cy="2146935"/>
            <wp:effectExtent l="0" t="0" r="0" b="5715"/>
            <wp:docPr id="9" name="Image 9" descr="rondelle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ondelle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Une rondelle de </w:t>
      </w:r>
      <w:proofErr w:type="spellStart"/>
      <w:r>
        <w:t>teflon</w:t>
      </w:r>
      <w:proofErr w:type="spellEnd"/>
      <w:r>
        <w:t xml:space="preserve"> de </w:t>
      </w:r>
      <w:r>
        <w:rPr>
          <w:rStyle w:val="lev"/>
        </w:rPr>
        <w:t>1,8 mm</w:t>
      </w:r>
      <w:r>
        <w:t xml:space="preserve"> d'épaisseur (joint de plomberie </w:t>
      </w:r>
      <w:r>
        <w:rPr>
          <w:rStyle w:val="lev"/>
        </w:rPr>
        <w:t>15x21</w:t>
      </w:r>
      <w:r>
        <w:t xml:space="preserve"> légèrement retouché) est placée au fond du logement pour décaler la portée du joint sur l'arbre. S'assurer qu'elle porte bien à plat. </w:t>
      </w:r>
    </w:p>
    <w:p w:rsidR="00557531" w:rsidRDefault="00557531" w:rsidP="00557531">
      <w:r>
        <w:rPr>
          <w:noProof/>
          <w:color w:val="0000FF"/>
          <w:lang w:eastAsia="fr-FR"/>
        </w:rPr>
        <w:lastRenderedPageBreak/>
        <w:drawing>
          <wp:inline distT="0" distB="0" distL="0" distR="0">
            <wp:extent cx="2862580" cy="2146935"/>
            <wp:effectExtent l="0" t="0" r="0" b="5715"/>
            <wp:docPr id="8" name="Image 8" descr="joints spi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joints spi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Les joints sont mis en place à la "presse" avec une douille de diamètre adapté.  Attention au sens : la lèvre et le ressort sont orientés </w:t>
      </w:r>
      <w:r>
        <w:rPr>
          <w:rStyle w:val="Accentuation"/>
        </w:rPr>
        <w:t>vers le liquide</w:t>
      </w:r>
      <w:r>
        <w:t>. Le joint "eau de mer" vers l'avant, le joint "huile" vers l'arrière.</w:t>
      </w:r>
    </w:p>
    <w:p w:rsidR="00557531" w:rsidRDefault="00557531" w:rsidP="00557531">
      <w:r>
        <w:rPr>
          <w:noProof/>
          <w:color w:val="0000FF"/>
          <w:lang w:eastAsia="fr-FR"/>
        </w:rPr>
        <w:drawing>
          <wp:inline distT="0" distB="0" distL="0" distR="0">
            <wp:extent cx="2862580" cy="2146935"/>
            <wp:effectExtent l="0" t="0" r="0" b="5715"/>
            <wp:docPr id="7" name="Image 7" descr="graissage turbine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raissage turbine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ECC">
        <w:t xml:space="preserve"> </w:t>
      </w:r>
      <w:r w:rsidR="00A31ECC">
        <w:rPr>
          <w:noProof/>
          <w:lang w:eastAsia="fr-FR"/>
        </w:rPr>
        <w:drawing>
          <wp:inline distT="0" distB="0" distL="0" distR="0" wp14:anchorId="02A397E4" wp14:editId="725BB2DE">
            <wp:extent cx="1609725" cy="13239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31" w:rsidRDefault="00557531" w:rsidP="00557531">
      <w:pPr>
        <w:pStyle w:val="NormalWeb"/>
      </w:pPr>
      <w:r>
        <w:rPr>
          <w:rStyle w:val="lev"/>
        </w:rPr>
        <w:t>Remontage final :</w:t>
      </w:r>
    </w:p>
    <w:p w:rsidR="00557531" w:rsidRDefault="00557531" w:rsidP="00557531">
      <w:r>
        <w:t xml:space="preserve">Après quelques heures au congélateur, l'arbre est remis en place avec ses roulements dans le corps de la pompe chauffé. S'assurer de sa position par quelques coups de maillet </w:t>
      </w:r>
      <w:r>
        <w:rPr>
          <w:rStyle w:val="Accentuation"/>
        </w:rPr>
        <w:t>modérés</w:t>
      </w:r>
      <w:r>
        <w:t xml:space="preserve">. </w:t>
      </w:r>
      <w:r>
        <w:br/>
      </w:r>
      <w:proofErr w:type="spellStart"/>
      <w:r>
        <w:t>Yanmar</w:t>
      </w:r>
      <w:proofErr w:type="spellEnd"/>
      <w:r>
        <w:t xml:space="preserve"> préconise de graisser la turbine.</w:t>
      </w:r>
    </w:p>
    <w:p w:rsidR="00557531" w:rsidRDefault="00557531" w:rsidP="00557531">
      <w:r>
        <w:rPr>
          <w:noProof/>
          <w:color w:val="0000FF"/>
          <w:lang w:eastAsia="fr-FR"/>
        </w:rPr>
        <w:drawing>
          <wp:inline distT="0" distB="0" distL="0" distR="0">
            <wp:extent cx="2862580" cy="2146935"/>
            <wp:effectExtent l="0" t="0" r="0" b="5715"/>
            <wp:docPr id="6" name="Image 6" descr="joint papier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joint papier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  <w:t xml:space="preserve">Couvercle avec joint "maison" en papier Canson de </w:t>
      </w:r>
      <w:r>
        <w:rPr>
          <w:rStyle w:val="lev"/>
        </w:rPr>
        <w:t xml:space="preserve">0,25 </w:t>
      </w:r>
      <w:proofErr w:type="spellStart"/>
      <w:r>
        <w:rPr>
          <w:rStyle w:val="lev"/>
        </w:rPr>
        <w:t>mm</w:t>
      </w:r>
      <w:r>
        <w:t>.</w:t>
      </w:r>
      <w:proofErr w:type="spellEnd"/>
      <w:r>
        <w:t xml:space="preserve"> </w:t>
      </w:r>
      <w:r>
        <w:br/>
        <w:t xml:space="preserve">Pour l'étanchéité, </w:t>
      </w:r>
      <w:proofErr w:type="spellStart"/>
      <w:r>
        <w:rPr>
          <w:rStyle w:val="lev"/>
        </w:rPr>
        <w:t>Loctite</w:t>
      </w:r>
      <w:proofErr w:type="spellEnd"/>
      <w:r>
        <w:rPr>
          <w:rStyle w:val="lev"/>
        </w:rPr>
        <w:t xml:space="preserve"> 5923</w:t>
      </w:r>
      <w:r>
        <w:t xml:space="preserve"> sur les deux faces.</w:t>
      </w:r>
    </w:p>
    <w:p w:rsidR="00557531" w:rsidRDefault="00557531" w:rsidP="00557531">
      <w:r>
        <w:rPr>
          <w:noProof/>
          <w:color w:val="0000FF"/>
          <w:lang w:eastAsia="fr-FR"/>
        </w:rPr>
        <w:lastRenderedPageBreak/>
        <w:drawing>
          <wp:inline distT="0" distB="0" distL="0" distR="0">
            <wp:extent cx="2862580" cy="2146935"/>
            <wp:effectExtent l="0" t="0" r="0" b="5715"/>
            <wp:docPr id="5" name="Image 5" descr="fini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ini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lev"/>
        </w:rPr>
        <w:t>Terminé !</w:t>
      </w:r>
      <w:r>
        <w:t xml:space="preserve"> </w:t>
      </w:r>
      <w:r>
        <w:br/>
        <w:t>Pas de rondelles sous les vis (</w:t>
      </w:r>
      <w:r>
        <w:rPr>
          <w:rStyle w:val="lev"/>
        </w:rPr>
        <w:t>4x8</w:t>
      </w:r>
      <w:r>
        <w:t>) du couvercle, cela évitera de les perdre dans les fonds du bateau...</w:t>
      </w:r>
    </w:p>
    <w:p w:rsidR="00557531" w:rsidRDefault="00557531" w:rsidP="00557531">
      <w:pPr>
        <w:pStyle w:val="Titre2"/>
      </w:pPr>
      <w:r>
        <w:t>Pour commander</w:t>
      </w:r>
    </w:p>
    <w:p w:rsidR="00557531" w:rsidRDefault="00557531" w:rsidP="00557531">
      <w:pPr>
        <w:pStyle w:val="NormalWeb"/>
      </w:pPr>
      <w:r>
        <w:t xml:space="preserve">Il est possible de commander les pièces d'origine </w:t>
      </w:r>
      <w:proofErr w:type="spellStart"/>
      <w:r>
        <w:t>Yanmar</w:t>
      </w:r>
      <w:proofErr w:type="spellEnd"/>
    </w:p>
    <w:p w:rsidR="00557531" w:rsidRDefault="00557531" w:rsidP="00557531">
      <w:pPr>
        <w:pStyle w:val="NormalWeb"/>
      </w:pPr>
      <w:r>
        <w:t xml:space="preserve">Cependant les roulements et les joints à lèvre sont </w:t>
      </w:r>
      <w:proofErr w:type="gramStart"/>
      <w:r>
        <w:t>standard</w:t>
      </w:r>
      <w:proofErr w:type="gramEnd"/>
      <w:r>
        <w:t xml:space="preserve"> et peuvent se trouver dans le commerce pour moins cher.</w:t>
      </w:r>
    </w:p>
    <w:tbl>
      <w:tblPr>
        <w:tblW w:w="0" w:type="auto"/>
        <w:jc w:val="center"/>
        <w:tblCellSpacing w:w="15" w:type="dxa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  <w:tblCaption w:val="Références Yanmar 1GM10"/>
      </w:tblPr>
      <w:tblGrid>
        <w:gridCol w:w="4199"/>
        <w:gridCol w:w="411"/>
      </w:tblGrid>
      <w:tr w:rsidR="00557531" w:rsidTr="00557531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557531" w:rsidRDefault="005575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Références </w:t>
            </w:r>
            <w:proofErr w:type="spellStart"/>
            <w:r>
              <w:rPr>
                <w:b/>
                <w:bCs/>
              </w:rPr>
              <w:t>Yanmar</w:t>
            </w:r>
            <w:proofErr w:type="spellEnd"/>
          </w:p>
        </w:tc>
      </w:tr>
      <w:tr w:rsidR="00557531" w:rsidTr="005575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57531" w:rsidRDefault="00557531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7"/>
              <w:gridCol w:w="1487"/>
            </w:tblGrid>
            <w:tr w:rsidR="005575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7531" w:rsidRDefault="00557531">
                  <w:pPr>
                    <w:jc w:val="center"/>
                  </w:pPr>
                  <w:r>
                    <w:t>Pièce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7531" w:rsidRDefault="00557531">
                  <w:pPr>
                    <w:jc w:val="center"/>
                  </w:pPr>
                  <w:r>
                    <w:t>Référence</w:t>
                  </w:r>
                </w:p>
              </w:tc>
            </w:tr>
            <w:tr w:rsidR="005575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7531" w:rsidRDefault="00557531">
                  <w:r>
                    <w:t>Ensemble pompe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7531" w:rsidRDefault="00557531">
                  <w:r>
                    <w:t>128170-42200</w:t>
                  </w:r>
                </w:p>
              </w:tc>
            </w:tr>
            <w:tr w:rsidR="005575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7531" w:rsidRDefault="00557531">
                  <w:r>
                    <w:t>Turbine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7531" w:rsidRDefault="00557531">
                  <w:r>
                    <w:t>128176-42071</w:t>
                  </w:r>
                </w:p>
              </w:tc>
            </w:tr>
            <w:tr w:rsidR="005575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7531" w:rsidRDefault="00557531">
                  <w:r>
                    <w:t>Joint "huile"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7531" w:rsidRDefault="00557531">
                  <w:r>
                    <w:t>124240-42110</w:t>
                  </w:r>
                </w:p>
              </w:tc>
            </w:tr>
            <w:tr w:rsidR="005575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7531" w:rsidRDefault="00557531">
                  <w:pPr>
                    <w:jc w:val="center"/>
                  </w:pPr>
                  <w:r>
                    <w:t>Joint "eau de mer"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7531" w:rsidRDefault="00557531">
                  <w:pPr>
                    <w:jc w:val="center"/>
                  </w:pPr>
                  <w:r>
                    <w:t>128170-42120</w:t>
                  </w:r>
                </w:p>
              </w:tc>
            </w:tr>
            <w:tr w:rsidR="005575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7531" w:rsidRDefault="00557531">
                  <w:pPr>
                    <w:jc w:val="center"/>
                  </w:pPr>
                  <w:r>
                    <w:t>Roulements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7531" w:rsidRDefault="00557531">
                  <w:pPr>
                    <w:jc w:val="center"/>
                  </w:pPr>
                  <w:r>
                    <w:t>24101-060004</w:t>
                  </w:r>
                </w:p>
              </w:tc>
            </w:tr>
            <w:tr w:rsidR="005575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7531" w:rsidRDefault="00557531">
                  <w:pPr>
                    <w:jc w:val="center"/>
                  </w:pPr>
                  <w:r>
                    <w:t>Arbre de pompe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7531" w:rsidRDefault="00557531">
                  <w:pPr>
                    <w:jc w:val="center"/>
                  </w:pPr>
                  <w:r>
                    <w:t>128170-42060</w:t>
                  </w:r>
                </w:p>
              </w:tc>
            </w:tr>
            <w:tr w:rsidR="005575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7531" w:rsidRDefault="00557531">
                  <w:pPr>
                    <w:jc w:val="center"/>
                  </w:pPr>
                  <w:r>
                    <w:t>Joint couvercle turbine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7531" w:rsidRDefault="00557531">
                  <w:pPr>
                    <w:jc w:val="center"/>
                  </w:pPr>
                  <w:r>
                    <w:t>128170-42090</w:t>
                  </w:r>
                </w:p>
              </w:tc>
            </w:tr>
            <w:tr w:rsidR="005575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7531" w:rsidRDefault="00557531">
                  <w:pPr>
                    <w:jc w:val="center"/>
                  </w:pPr>
                  <w:r>
                    <w:t>Joint torique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7531" w:rsidRDefault="00557531">
                  <w:pPr>
                    <w:jc w:val="center"/>
                  </w:pPr>
                  <w:r>
                    <w:t>24321-000350</w:t>
                  </w:r>
                </w:p>
              </w:tc>
            </w:tr>
            <w:tr w:rsidR="005575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7531" w:rsidRDefault="00557531">
                  <w:pPr>
                    <w:jc w:val="center"/>
                  </w:pPr>
                  <w:r>
                    <w:t>Came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7531" w:rsidRDefault="00557531">
                  <w:pPr>
                    <w:jc w:val="center"/>
                  </w:pPr>
                  <w:r>
                    <w:t>128170-42050</w:t>
                  </w:r>
                </w:p>
              </w:tc>
            </w:tr>
          </w:tbl>
          <w:p w:rsidR="00557531" w:rsidRDefault="00557531"/>
        </w:tc>
        <w:tc>
          <w:tcPr>
            <w:tcW w:w="0" w:type="auto"/>
            <w:vAlign w:val="center"/>
            <w:hideMark/>
          </w:tcPr>
          <w:p w:rsidR="00557531" w:rsidRDefault="00557531">
            <w:pPr>
              <w:rPr>
                <w:sz w:val="20"/>
                <w:szCs w:val="20"/>
              </w:rPr>
            </w:pPr>
          </w:p>
        </w:tc>
      </w:tr>
    </w:tbl>
    <w:p w:rsidR="00557531" w:rsidRDefault="00557531" w:rsidP="00557531">
      <w:pPr>
        <w:pStyle w:val="Titre2"/>
      </w:pPr>
      <w:r>
        <w:t>Documentation</w:t>
      </w:r>
    </w:p>
    <w:p w:rsidR="00557531" w:rsidRDefault="00557531" w:rsidP="00557531">
      <w:r>
        <w:rPr>
          <w:noProof/>
          <w:lang w:eastAsia="fr-FR"/>
        </w:rPr>
        <w:drawing>
          <wp:inline distT="0" distB="0" distL="0" distR="0" wp14:anchorId="4C80DC12" wp14:editId="068780D9">
            <wp:extent cx="132715" cy="132715"/>
            <wp:effectExtent l="0" t="0" r="635" b="635"/>
            <wp:docPr id="2" name="Image 2" descr="webs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ebsite logo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 </w:t>
      </w:r>
      <w:hyperlink r:id="rId53" w:tooltip="Boatinfo - Yanmar GM Service Manual" w:history="1">
        <w:proofErr w:type="spellStart"/>
        <w:r>
          <w:rPr>
            <w:rStyle w:val="Lienhypertexte"/>
          </w:rPr>
          <w:t>Boatinfo</w:t>
        </w:r>
        <w:proofErr w:type="spellEnd"/>
        <w:r>
          <w:rPr>
            <w:rStyle w:val="Lienhypertexte"/>
          </w:rPr>
          <w:t xml:space="preserve"> - </w:t>
        </w:r>
        <w:proofErr w:type="spellStart"/>
        <w:r>
          <w:rPr>
            <w:rStyle w:val="Lienhypertexte"/>
          </w:rPr>
          <w:t>Yanmar</w:t>
        </w:r>
        <w:proofErr w:type="spellEnd"/>
        <w:r>
          <w:rPr>
            <w:rStyle w:val="Lienhypertexte"/>
          </w:rPr>
          <w:t xml:space="preserve"> GM Service </w:t>
        </w:r>
        <w:proofErr w:type="spellStart"/>
        <w:r>
          <w:rPr>
            <w:rStyle w:val="Lienhypertexte"/>
          </w:rPr>
          <w:t>Manual</w:t>
        </w:r>
        <w:proofErr w:type="spellEnd"/>
        <w:r>
          <w:rPr>
            <w:noProof/>
            <w:color w:val="0000FF"/>
            <w:lang w:eastAsia="fr-FR"/>
          </w:rPr>
          <w:drawing>
            <wp:inline distT="0" distB="0" distL="0" distR="0" wp14:anchorId="1766C44D" wp14:editId="5C856BAD">
              <wp:extent cx="1431290" cy="702310"/>
              <wp:effectExtent l="0" t="0" r="0" b="2540"/>
              <wp:docPr id="1" name="Image 1" descr="http://lapierre.skunkworks.free.fr/images/pop_boatinfo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http://lapierre.skunkworks.free.fr/images/pop_boatinfo.jpg"/>
                      <pic:cNvPicPr>
                        <a:picLocks noChangeAspect="1" noChangeArrowheads="1"/>
                      </pic:cNvPicPr>
                    </pic:nvPicPr>
                    <pic:blipFill>
                      <a:blip r:embed="rId5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31290" cy="702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 w:rsidR="00557531" w:rsidRDefault="00557531" w:rsidP="00557531">
      <w:pPr>
        <w:ind w:left="720"/>
      </w:pPr>
      <w:r>
        <w:t xml:space="preserve">Manuel d'atelier </w:t>
      </w:r>
      <w:proofErr w:type="spellStart"/>
      <w:r>
        <w:t>Yanmar</w:t>
      </w:r>
      <w:proofErr w:type="spellEnd"/>
      <w:r>
        <w:t xml:space="preserve"> GM (en anglais)</w:t>
      </w:r>
    </w:p>
    <w:p w:rsidR="00557531" w:rsidRDefault="00557531"/>
    <w:p w:rsidR="00557531" w:rsidRDefault="00557531"/>
    <w:sectPr w:rsidR="00557531" w:rsidSect="00557531">
      <w:footerReference w:type="default" r:id="rId5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45A" w:rsidRDefault="00E9245A" w:rsidP="00557531">
      <w:r>
        <w:separator/>
      </w:r>
    </w:p>
  </w:endnote>
  <w:endnote w:type="continuationSeparator" w:id="0">
    <w:p w:rsidR="00E9245A" w:rsidRDefault="00E9245A" w:rsidP="00557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4424865"/>
      <w:docPartObj>
        <w:docPartGallery w:val="Page Numbers (Bottom of Page)"/>
        <w:docPartUnique/>
      </w:docPartObj>
    </w:sdtPr>
    <w:sdtEndPr/>
    <w:sdtContent>
      <w:p w:rsidR="00557531" w:rsidRDefault="00557531" w:rsidP="00557531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31ECC">
          <w:rPr>
            <w:noProof/>
          </w:rPr>
          <w:t>7</w:t>
        </w:r>
        <w:r>
          <w:fldChar w:fldCharType="end"/>
        </w:r>
        <w:r>
          <w:t xml:space="preserve"> sur </w:t>
        </w:r>
        <w:r w:rsidR="00E9245A">
          <w:fldChar w:fldCharType="begin"/>
        </w:r>
        <w:r w:rsidR="00E9245A">
          <w:instrText xml:space="preserve"> NUMPAGES   \* MERGEFORMAT </w:instrText>
        </w:r>
        <w:r w:rsidR="00E9245A">
          <w:fldChar w:fldCharType="separate"/>
        </w:r>
        <w:r w:rsidR="00A31ECC">
          <w:rPr>
            <w:noProof/>
          </w:rPr>
          <w:t>8</w:t>
        </w:r>
        <w:r w:rsidR="00E9245A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45A" w:rsidRDefault="00E9245A" w:rsidP="00557531">
      <w:r>
        <w:separator/>
      </w:r>
    </w:p>
  </w:footnote>
  <w:footnote w:type="continuationSeparator" w:id="0">
    <w:p w:rsidR="00E9245A" w:rsidRDefault="00E9245A" w:rsidP="005575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531"/>
    <w:rsid w:val="00003145"/>
    <w:rsid w:val="00004B12"/>
    <w:rsid w:val="000102C8"/>
    <w:rsid w:val="00010A00"/>
    <w:rsid w:val="00020668"/>
    <w:rsid w:val="00023A2D"/>
    <w:rsid w:val="00031A20"/>
    <w:rsid w:val="00034E5B"/>
    <w:rsid w:val="000428E6"/>
    <w:rsid w:val="00044D70"/>
    <w:rsid w:val="00056340"/>
    <w:rsid w:val="0006075C"/>
    <w:rsid w:val="00076BA8"/>
    <w:rsid w:val="000770A1"/>
    <w:rsid w:val="000A2CFA"/>
    <w:rsid w:val="000B1870"/>
    <w:rsid w:val="000D2837"/>
    <w:rsid w:val="000D7D50"/>
    <w:rsid w:val="000F0363"/>
    <w:rsid w:val="000F52B5"/>
    <w:rsid w:val="00134302"/>
    <w:rsid w:val="00153849"/>
    <w:rsid w:val="001629F1"/>
    <w:rsid w:val="00175946"/>
    <w:rsid w:val="001833AB"/>
    <w:rsid w:val="00195349"/>
    <w:rsid w:val="001958B0"/>
    <w:rsid w:val="00196A6B"/>
    <w:rsid w:val="001B6405"/>
    <w:rsid w:val="001C256A"/>
    <w:rsid w:val="001F0246"/>
    <w:rsid w:val="00252BD9"/>
    <w:rsid w:val="0026234C"/>
    <w:rsid w:val="002A24C2"/>
    <w:rsid w:val="002F07C4"/>
    <w:rsid w:val="002F6299"/>
    <w:rsid w:val="002F6678"/>
    <w:rsid w:val="00316D2A"/>
    <w:rsid w:val="00336D1F"/>
    <w:rsid w:val="00342F03"/>
    <w:rsid w:val="00350223"/>
    <w:rsid w:val="003730CB"/>
    <w:rsid w:val="00395090"/>
    <w:rsid w:val="00395157"/>
    <w:rsid w:val="00397F12"/>
    <w:rsid w:val="003A61A1"/>
    <w:rsid w:val="003A7CAB"/>
    <w:rsid w:val="003C21E9"/>
    <w:rsid w:val="003C4FCD"/>
    <w:rsid w:val="003F566D"/>
    <w:rsid w:val="00400B10"/>
    <w:rsid w:val="00405922"/>
    <w:rsid w:val="004121B4"/>
    <w:rsid w:val="00415CFC"/>
    <w:rsid w:val="00433FE4"/>
    <w:rsid w:val="0043453B"/>
    <w:rsid w:val="00455476"/>
    <w:rsid w:val="00463873"/>
    <w:rsid w:val="00463D47"/>
    <w:rsid w:val="004654CF"/>
    <w:rsid w:val="00471892"/>
    <w:rsid w:val="004736EB"/>
    <w:rsid w:val="004948C9"/>
    <w:rsid w:val="004A3B9C"/>
    <w:rsid w:val="004A3F8C"/>
    <w:rsid w:val="004C0E71"/>
    <w:rsid w:val="00503CEA"/>
    <w:rsid w:val="00556EA7"/>
    <w:rsid w:val="00557531"/>
    <w:rsid w:val="0058277A"/>
    <w:rsid w:val="005A1667"/>
    <w:rsid w:val="005B5E97"/>
    <w:rsid w:val="005F66F4"/>
    <w:rsid w:val="005F7BAD"/>
    <w:rsid w:val="006041B5"/>
    <w:rsid w:val="00632781"/>
    <w:rsid w:val="0063313D"/>
    <w:rsid w:val="00633F69"/>
    <w:rsid w:val="00662249"/>
    <w:rsid w:val="00665F5E"/>
    <w:rsid w:val="00676882"/>
    <w:rsid w:val="00681694"/>
    <w:rsid w:val="006C6DC5"/>
    <w:rsid w:val="006D0109"/>
    <w:rsid w:val="006D731D"/>
    <w:rsid w:val="006E1683"/>
    <w:rsid w:val="006E7CA1"/>
    <w:rsid w:val="00724304"/>
    <w:rsid w:val="00725A8E"/>
    <w:rsid w:val="007314CD"/>
    <w:rsid w:val="007441F6"/>
    <w:rsid w:val="00770059"/>
    <w:rsid w:val="00783A52"/>
    <w:rsid w:val="007A7C12"/>
    <w:rsid w:val="007B4711"/>
    <w:rsid w:val="007D26D7"/>
    <w:rsid w:val="0081200B"/>
    <w:rsid w:val="0081508A"/>
    <w:rsid w:val="0082288E"/>
    <w:rsid w:val="00834B6E"/>
    <w:rsid w:val="00836F48"/>
    <w:rsid w:val="00852CBA"/>
    <w:rsid w:val="00860C01"/>
    <w:rsid w:val="00865D0A"/>
    <w:rsid w:val="008A1CC9"/>
    <w:rsid w:val="008B116A"/>
    <w:rsid w:val="008C0BE5"/>
    <w:rsid w:val="008C7953"/>
    <w:rsid w:val="008D55CB"/>
    <w:rsid w:val="008E6B37"/>
    <w:rsid w:val="008F1B15"/>
    <w:rsid w:val="00903F96"/>
    <w:rsid w:val="0092465A"/>
    <w:rsid w:val="00933295"/>
    <w:rsid w:val="009664E4"/>
    <w:rsid w:val="009669ED"/>
    <w:rsid w:val="009716C3"/>
    <w:rsid w:val="00991A07"/>
    <w:rsid w:val="00995EAE"/>
    <w:rsid w:val="009C5B03"/>
    <w:rsid w:val="009E492E"/>
    <w:rsid w:val="009E59B5"/>
    <w:rsid w:val="009E6AF5"/>
    <w:rsid w:val="009E7C5A"/>
    <w:rsid w:val="009F135D"/>
    <w:rsid w:val="00A166DF"/>
    <w:rsid w:val="00A31ECC"/>
    <w:rsid w:val="00A341E3"/>
    <w:rsid w:val="00A4794D"/>
    <w:rsid w:val="00A51B8E"/>
    <w:rsid w:val="00A64C81"/>
    <w:rsid w:val="00A72E43"/>
    <w:rsid w:val="00AB6974"/>
    <w:rsid w:val="00AC2F54"/>
    <w:rsid w:val="00AE11EB"/>
    <w:rsid w:val="00B06C57"/>
    <w:rsid w:val="00B26124"/>
    <w:rsid w:val="00B30AE3"/>
    <w:rsid w:val="00B54F0C"/>
    <w:rsid w:val="00B805A2"/>
    <w:rsid w:val="00BA334E"/>
    <w:rsid w:val="00BB3052"/>
    <w:rsid w:val="00BE748C"/>
    <w:rsid w:val="00BF07D4"/>
    <w:rsid w:val="00C15006"/>
    <w:rsid w:val="00C302FA"/>
    <w:rsid w:val="00C444F2"/>
    <w:rsid w:val="00C54AC2"/>
    <w:rsid w:val="00C81DCA"/>
    <w:rsid w:val="00C83105"/>
    <w:rsid w:val="00C95420"/>
    <w:rsid w:val="00CB5000"/>
    <w:rsid w:val="00CB711B"/>
    <w:rsid w:val="00CC2892"/>
    <w:rsid w:val="00CD2E63"/>
    <w:rsid w:val="00D14F53"/>
    <w:rsid w:val="00D15102"/>
    <w:rsid w:val="00D153FE"/>
    <w:rsid w:val="00D240C9"/>
    <w:rsid w:val="00D2526B"/>
    <w:rsid w:val="00D42A77"/>
    <w:rsid w:val="00D455AC"/>
    <w:rsid w:val="00D5365B"/>
    <w:rsid w:val="00D62297"/>
    <w:rsid w:val="00D65E5D"/>
    <w:rsid w:val="00DA5B58"/>
    <w:rsid w:val="00DB274F"/>
    <w:rsid w:val="00DB2A0E"/>
    <w:rsid w:val="00DF0E14"/>
    <w:rsid w:val="00E01982"/>
    <w:rsid w:val="00E104A6"/>
    <w:rsid w:val="00E16785"/>
    <w:rsid w:val="00E2551F"/>
    <w:rsid w:val="00E50F73"/>
    <w:rsid w:val="00E5432B"/>
    <w:rsid w:val="00E54E45"/>
    <w:rsid w:val="00E5684B"/>
    <w:rsid w:val="00E6214C"/>
    <w:rsid w:val="00E6214D"/>
    <w:rsid w:val="00E62E24"/>
    <w:rsid w:val="00E84CA7"/>
    <w:rsid w:val="00E85BCB"/>
    <w:rsid w:val="00E9234A"/>
    <w:rsid w:val="00E9245A"/>
    <w:rsid w:val="00EA2543"/>
    <w:rsid w:val="00EB7014"/>
    <w:rsid w:val="00EB78AE"/>
    <w:rsid w:val="00EC1A7A"/>
    <w:rsid w:val="00ED61E6"/>
    <w:rsid w:val="00ED71C2"/>
    <w:rsid w:val="00EF7195"/>
    <w:rsid w:val="00F001B6"/>
    <w:rsid w:val="00F20D31"/>
    <w:rsid w:val="00F32FED"/>
    <w:rsid w:val="00F35817"/>
    <w:rsid w:val="00F37323"/>
    <w:rsid w:val="00F43558"/>
    <w:rsid w:val="00F4399A"/>
    <w:rsid w:val="00F443AA"/>
    <w:rsid w:val="00F45687"/>
    <w:rsid w:val="00F607C1"/>
    <w:rsid w:val="00F65F10"/>
    <w:rsid w:val="00F96CB0"/>
    <w:rsid w:val="00FC2B66"/>
    <w:rsid w:val="00FD0B9D"/>
    <w:rsid w:val="00FE0B63"/>
    <w:rsid w:val="00FF01D2"/>
    <w:rsid w:val="00FF2A7C"/>
    <w:rsid w:val="00F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55753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7531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753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753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5753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7531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55753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5753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55753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7531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753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753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5753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7531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55753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575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apierre.skunkworks.free.fr/images/lrg_pompe6.jpg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9" Type="http://schemas.openxmlformats.org/officeDocument/2006/relationships/hyperlink" Target="http://lapierre.skunkworks.free.fr/images/lrg_pompe18.jpg" TargetMode="External"/><Relationship Id="rId21" Type="http://schemas.openxmlformats.org/officeDocument/2006/relationships/hyperlink" Target="http://lapierre.skunkworks.free.fr/images/lrg_pompe12.jpg" TargetMode="External"/><Relationship Id="rId34" Type="http://schemas.openxmlformats.org/officeDocument/2006/relationships/image" Target="media/image14.jpeg"/><Relationship Id="rId42" Type="http://schemas.openxmlformats.org/officeDocument/2006/relationships/image" Target="media/image18.jpeg"/><Relationship Id="rId47" Type="http://schemas.openxmlformats.org/officeDocument/2006/relationships/image" Target="media/image21.png"/><Relationship Id="rId50" Type="http://schemas.openxmlformats.org/officeDocument/2006/relationships/hyperlink" Target="http://lapierre.skunkworks.free.fr/images/lrg_pompe22.jpg" TargetMode="External"/><Relationship Id="rId55" Type="http://schemas.openxmlformats.org/officeDocument/2006/relationships/footer" Target="footer1.xml"/><Relationship Id="rId7" Type="http://schemas.openxmlformats.org/officeDocument/2006/relationships/hyperlink" Target="http://lapierre.skunkworks.free.fr/images/lrg_pompe1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lapierre.skunkworks.free.fr/images/lrg_pompe5.jpg" TargetMode="External"/><Relationship Id="rId25" Type="http://schemas.openxmlformats.org/officeDocument/2006/relationships/hyperlink" Target="http://lapierre.skunkworks.free.fr/images/lrg_pompe4.jpg" TargetMode="External"/><Relationship Id="rId33" Type="http://schemas.openxmlformats.org/officeDocument/2006/relationships/hyperlink" Target="http://lapierre.skunkworks.free.fr/images/lrg_pompe14.jpg" TargetMode="External"/><Relationship Id="rId38" Type="http://schemas.openxmlformats.org/officeDocument/2006/relationships/image" Target="media/image16.jpeg"/><Relationship Id="rId46" Type="http://schemas.openxmlformats.org/officeDocument/2006/relationships/image" Target="media/image20.jpeg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://lapierre.skunkworks.free.fr/images/lrg_pompe10.jpg" TargetMode="External"/><Relationship Id="rId41" Type="http://schemas.openxmlformats.org/officeDocument/2006/relationships/hyperlink" Target="http://lapierre.skunkworks.free.fr/images/lrg_pompe17.jpg" TargetMode="External"/><Relationship Id="rId54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apierre.skunkworks.free.fr/images/lrg_pompe8.jpg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37" Type="http://schemas.openxmlformats.org/officeDocument/2006/relationships/hyperlink" Target="http://lapierre.skunkworks.free.fr/images/lrg_pompe19.jpg" TargetMode="External"/><Relationship Id="rId40" Type="http://schemas.openxmlformats.org/officeDocument/2006/relationships/image" Target="media/image17.jpeg"/><Relationship Id="rId45" Type="http://schemas.openxmlformats.org/officeDocument/2006/relationships/hyperlink" Target="http://lapierre.skunkworks.free.fr/images/lrg_pompe23.jpg" TargetMode="External"/><Relationship Id="rId53" Type="http://schemas.openxmlformats.org/officeDocument/2006/relationships/hyperlink" Target="http://boatinfo.no/lib/yanmar/manuals/1gm10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apierre.skunkworks.free.fr/images/lrg_pompe3.jpg" TargetMode="External"/><Relationship Id="rId23" Type="http://schemas.openxmlformats.org/officeDocument/2006/relationships/hyperlink" Target="http://lapierre.skunkworks.free.fr/images/lrg_pompe7.jpg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49" Type="http://schemas.openxmlformats.org/officeDocument/2006/relationships/image" Target="media/image22.jpeg"/><Relationship Id="rId57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lapierre.skunkworks.free.fr/images/lrg_pompe11.jpg" TargetMode="External"/><Relationship Id="rId31" Type="http://schemas.openxmlformats.org/officeDocument/2006/relationships/hyperlink" Target="http://lapierre.skunkworks.free.fr/images/lrg_pompe13.jpg" TargetMode="External"/><Relationship Id="rId44" Type="http://schemas.openxmlformats.org/officeDocument/2006/relationships/image" Target="media/image19.jpeg"/><Relationship Id="rId52" Type="http://schemas.openxmlformats.org/officeDocument/2006/relationships/image" Target="media/image24.gif"/><Relationship Id="rId4" Type="http://schemas.openxmlformats.org/officeDocument/2006/relationships/webSettings" Target="webSettings.xml"/><Relationship Id="rId9" Type="http://schemas.openxmlformats.org/officeDocument/2006/relationships/hyperlink" Target="http://lapierre.skunkworks.free.fr/images/lrg_pompe2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://lapierre.skunkworks.free.fr/images/lrg_pompe9.jpg" TargetMode="External"/><Relationship Id="rId30" Type="http://schemas.openxmlformats.org/officeDocument/2006/relationships/image" Target="media/image12.jpeg"/><Relationship Id="rId35" Type="http://schemas.openxmlformats.org/officeDocument/2006/relationships/hyperlink" Target="http://lapierre.skunkworks.free.fr/images/lrg_pompe15.jpg" TargetMode="External"/><Relationship Id="rId43" Type="http://schemas.openxmlformats.org/officeDocument/2006/relationships/hyperlink" Target="http://lapierre.skunkworks.free.fr/images/lrg_pompe20.jpg" TargetMode="External"/><Relationship Id="rId48" Type="http://schemas.openxmlformats.org/officeDocument/2006/relationships/hyperlink" Target="http://lapierre.skunkworks.free.fr/images/lrg_pompe21.jpg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23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892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4</cp:revision>
  <cp:lastPrinted>2015-07-15T07:20:00Z</cp:lastPrinted>
  <dcterms:created xsi:type="dcterms:W3CDTF">2015-07-15T07:13:00Z</dcterms:created>
  <dcterms:modified xsi:type="dcterms:W3CDTF">2015-07-15T08:34:00Z</dcterms:modified>
</cp:coreProperties>
</file>