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C927FC" w:rsidRDefault="00C927FC">
      <w:hyperlink r:id="rId8" w:history="1">
        <w:r w:rsidRPr="00A86FE4">
          <w:rPr>
            <w:rStyle w:val="Lienhypertexte"/>
          </w:rPr>
          <w:t>http://www.yachtingworld.com/features/5-tips-bowman-signals-61652</w:t>
        </w:r>
      </w:hyperlink>
    </w:p>
    <w:p w:rsidR="00C927FC" w:rsidRDefault="00C927FC"/>
    <w:p w:rsidR="00C927FC" w:rsidRDefault="0036198D" w:rsidP="00924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36198D">
        <w:rPr>
          <w:rFonts w:ascii="Arial" w:eastAsia="Times New Roman" w:hAnsi="Arial" w:cs="Arial"/>
          <w:b/>
          <w:sz w:val="36"/>
          <w:szCs w:val="36"/>
          <w:lang w:eastAsia="fr-FR"/>
        </w:rPr>
        <w:t xml:space="preserve">5 </w:t>
      </w:r>
      <w:r w:rsidR="00756A37" w:rsidRPr="00756A37">
        <w:rPr>
          <w:rFonts w:ascii="Arial" w:eastAsia="Times New Roman" w:hAnsi="Arial" w:cs="Arial"/>
          <w:b/>
          <w:sz w:val="36"/>
          <w:szCs w:val="36"/>
          <w:lang w:eastAsia="fr-FR"/>
        </w:rPr>
        <w:t>astuces</w:t>
      </w:r>
      <w:r w:rsidRPr="0036198D">
        <w:rPr>
          <w:rFonts w:ascii="Arial" w:eastAsia="Times New Roman" w:hAnsi="Arial" w:cs="Arial"/>
          <w:b/>
          <w:sz w:val="36"/>
          <w:szCs w:val="36"/>
          <w:lang w:eastAsia="fr-FR"/>
        </w:rPr>
        <w:t xml:space="preserve">: </w:t>
      </w:r>
      <w:r w:rsidR="00756A37" w:rsidRPr="00756A37">
        <w:rPr>
          <w:rFonts w:ascii="Arial" w:eastAsia="Times New Roman" w:hAnsi="Arial" w:cs="Arial"/>
          <w:b/>
          <w:sz w:val="36"/>
          <w:szCs w:val="36"/>
          <w:lang w:eastAsia="fr-FR"/>
        </w:rPr>
        <w:t>Signaux du numéro 1</w:t>
      </w:r>
      <w:r w:rsidRPr="0036198D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. </w:t>
      </w:r>
      <w:r w:rsidR="009246EB" w:rsidRPr="009246EB">
        <w:rPr>
          <w:rFonts w:ascii="Arial" w:eastAsia="Times New Roman" w:hAnsi="Arial" w:cs="Arial"/>
          <w:b/>
          <w:sz w:val="28"/>
          <w:szCs w:val="28"/>
          <w:lang w:eastAsia="fr-FR"/>
        </w:rPr>
        <w:br/>
      </w:r>
    </w:p>
    <w:p w:rsidR="00756A37" w:rsidRPr="00756A37" w:rsidRDefault="00756A37" w:rsidP="00924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 w:rsidRPr="00756A37">
        <w:rPr>
          <w:rFonts w:ascii="Arial" w:eastAsia="Times New Roman" w:hAnsi="Arial" w:cs="Arial"/>
          <w:sz w:val="32"/>
          <w:szCs w:val="32"/>
          <w:lang w:eastAsia="fr-FR"/>
        </w:rPr>
        <w:t>Prenez un bon départ par une communication claire avec le barreur et les régleurs</w:t>
      </w:r>
    </w:p>
    <w:p w:rsidR="00C927FC" w:rsidRDefault="00C927FC"/>
    <w:p w:rsidR="0036198D" w:rsidRDefault="0036198D" w:rsidP="00756A37">
      <w:pPr>
        <w:rPr>
          <w:lang w:eastAsia="fr-FR"/>
        </w:rPr>
      </w:pPr>
      <w:proofErr w:type="spellStart"/>
      <w:r w:rsidRPr="0036198D">
        <w:rPr>
          <w:lang w:eastAsia="fr-FR"/>
        </w:rPr>
        <w:t>Getting</w:t>
      </w:r>
      <w:proofErr w:type="spellEnd"/>
      <w:r w:rsidRPr="0036198D">
        <w:rPr>
          <w:lang w:eastAsia="fr-FR"/>
        </w:rPr>
        <w:t xml:space="preserve"> good </w:t>
      </w:r>
      <w:proofErr w:type="spellStart"/>
      <w:r w:rsidRPr="0036198D">
        <w:rPr>
          <w:lang w:eastAsia="fr-FR"/>
        </w:rPr>
        <w:t>starts</w:t>
      </w:r>
      <w:proofErr w:type="spellEnd"/>
      <w:r w:rsidRPr="0036198D">
        <w:rPr>
          <w:lang w:eastAsia="fr-FR"/>
        </w:rPr>
        <w:t xml:space="preserve"> </w:t>
      </w:r>
      <w:proofErr w:type="spellStart"/>
      <w:r w:rsidRPr="0036198D">
        <w:rPr>
          <w:lang w:eastAsia="fr-FR"/>
        </w:rPr>
        <w:t>is</w:t>
      </w:r>
      <w:proofErr w:type="spellEnd"/>
      <w:r w:rsidRPr="0036198D">
        <w:rPr>
          <w:lang w:eastAsia="fr-FR"/>
        </w:rPr>
        <w:t xml:space="preserve"> far </w:t>
      </w:r>
      <w:proofErr w:type="spellStart"/>
      <w:r w:rsidRPr="0036198D">
        <w:rPr>
          <w:lang w:eastAsia="fr-FR"/>
        </w:rPr>
        <w:t>from</w:t>
      </w:r>
      <w:proofErr w:type="spellEnd"/>
      <w:r w:rsidRPr="0036198D">
        <w:rPr>
          <w:lang w:eastAsia="fr-FR"/>
        </w:rPr>
        <w:t xml:space="preserve"> </w:t>
      </w:r>
      <w:proofErr w:type="spellStart"/>
      <w:r w:rsidRPr="0036198D">
        <w:rPr>
          <w:lang w:eastAsia="fr-FR"/>
        </w:rPr>
        <w:t>easy</w:t>
      </w:r>
      <w:proofErr w:type="spellEnd"/>
      <w:r w:rsidRPr="0036198D">
        <w:rPr>
          <w:lang w:eastAsia="fr-FR"/>
        </w:rPr>
        <w:t xml:space="preserve"> and the </w:t>
      </w:r>
      <w:proofErr w:type="spellStart"/>
      <w:r w:rsidRPr="0036198D">
        <w:rPr>
          <w:lang w:eastAsia="fr-FR"/>
        </w:rPr>
        <w:t>bowman’s</w:t>
      </w:r>
      <w:proofErr w:type="spellEnd"/>
      <w:r w:rsidRPr="0036198D">
        <w:rPr>
          <w:lang w:eastAsia="fr-FR"/>
        </w:rPr>
        <w:t xml:space="preserve"> </w:t>
      </w:r>
      <w:proofErr w:type="spellStart"/>
      <w:r w:rsidRPr="0036198D">
        <w:rPr>
          <w:lang w:eastAsia="fr-FR"/>
        </w:rPr>
        <w:t>role</w:t>
      </w:r>
      <w:proofErr w:type="spellEnd"/>
      <w:r w:rsidRPr="0036198D">
        <w:rPr>
          <w:lang w:eastAsia="fr-FR"/>
        </w:rPr>
        <w:t xml:space="preserve"> </w:t>
      </w:r>
      <w:proofErr w:type="spellStart"/>
      <w:r w:rsidRPr="0036198D">
        <w:rPr>
          <w:lang w:eastAsia="fr-FR"/>
        </w:rPr>
        <w:t>is</w:t>
      </w:r>
      <w:proofErr w:type="spellEnd"/>
      <w:r w:rsidRPr="0036198D">
        <w:rPr>
          <w:lang w:eastAsia="fr-FR"/>
        </w:rPr>
        <w:t xml:space="preserve"> crucial. </w:t>
      </w:r>
      <w:proofErr w:type="spellStart"/>
      <w:r w:rsidRPr="0036198D">
        <w:rPr>
          <w:lang w:eastAsia="fr-FR"/>
        </w:rPr>
        <w:t>Jonty</w:t>
      </w:r>
      <w:proofErr w:type="spellEnd"/>
      <w:r w:rsidRPr="0036198D">
        <w:rPr>
          <w:lang w:eastAsia="fr-FR"/>
        </w:rPr>
        <w:t xml:space="preserve"> </w:t>
      </w:r>
      <w:proofErr w:type="spellStart"/>
      <w:r w:rsidRPr="0036198D">
        <w:rPr>
          <w:lang w:eastAsia="fr-FR"/>
        </w:rPr>
        <w:t>Sherwill</w:t>
      </w:r>
      <w:proofErr w:type="spellEnd"/>
      <w:r w:rsidRPr="0036198D">
        <w:rPr>
          <w:lang w:eastAsia="fr-FR"/>
        </w:rPr>
        <w:t xml:space="preserve"> </w:t>
      </w:r>
      <w:proofErr w:type="spellStart"/>
      <w:r w:rsidRPr="0036198D">
        <w:rPr>
          <w:lang w:eastAsia="fr-FR"/>
        </w:rPr>
        <w:t>asked</w:t>
      </w:r>
      <w:proofErr w:type="spellEnd"/>
      <w:r w:rsidRPr="0036198D">
        <w:rPr>
          <w:lang w:eastAsia="fr-FR"/>
        </w:rPr>
        <w:t xml:space="preserve"> grand-prix </w:t>
      </w:r>
      <w:proofErr w:type="spellStart"/>
      <w:r w:rsidRPr="0036198D">
        <w:rPr>
          <w:lang w:eastAsia="fr-FR"/>
        </w:rPr>
        <w:t>bowman</w:t>
      </w:r>
      <w:proofErr w:type="spellEnd"/>
      <w:r w:rsidRPr="0036198D">
        <w:rPr>
          <w:lang w:eastAsia="fr-FR"/>
        </w:rPr>
        <w:t xml:space="preserve"> Matt </w:t>
      </w:r>
      <w:proofErr w:type="spellStart"/>
      <w:r w:rsidRPr="0036198D">
        <w:rPr>
          <w:lang w:eastAsia="fr-FR"/>
        </w:rPr>
        <w:t>Cornwell</w:t>
      </w:r>
      <w:proofErr w:type="spellEnd"/>
      <w:r w:rsidRPr="0036198D">
        <w:rPr>
          <w:lang w:eastAsia="fr-FR"/>
        </w:rPr>
        <w:t xml:space="preserve"> for </w:t>
      </w:r>
      <w:proofErr w:type="spellStart"/>
      <w:r w:rsidRPr="0036198D">
        <w:rPr>
          <w:lang w:eastAsia="fr-FR"/>
        </w:rPr>
        <w:t>his</w:t>
      </w:r>
      <w:proofErr w:type="spellEnd"/>
      <w:r w:rsidRPr="0036198D">
        <w:rPr>
          <w:lang w:eastAsia="fr-FR"/>
        </w:rPr>
        <w:t xml:space="preserve"> five best </w:t>
      </w:r>
      <w:proofErr w:type="spellStart"/>
      <w:r w:rsidRPr="0036198D">
        <w:rPr>
          <w:lang w:eastAsia="fr-FR"/>
        </w:rPr>
        <w:t>tips</w:t>
      </w:r>
      <w:proofErr w:type="spellEnd"/>
      <w:r w:rsidRPr="0036198D">
        <w:rPr>
          <w:lang w:eastAsia="fr-FR"/>
        </w:rPr>
        <w:t xml:space="preserve"> on </w:t>
      </w:r>
      <w:proofErr w:type="spellStart"/>
      <w:r w:rsidRPr="0036198D">
        <w:rPr>
          <w:lang w:eastAsia="fr-FR"/>
        </w:rPr>
        <w:t>giving</w:t>
      </w:r>
      <w:proofErr w:type="spellEnd"/>
      <w:r w:rsidRPr="0036198D">
        <w:rPr>
          <w:lang w:eastAsia="fr-FR"/>
        </w:rPr>
        <w:t xml:space="preserve"> the right </w:t>
      </w:r>
      <w:proofErr w:type="spellStart"/>
      <w:r w:rsidRPr="0036198D">
        <w:rPr>
          <w:lang w:eastAsia="fr-FR"/>
        </w:rPr>
        <w:t>signals</w:t>
      </w:r>
      <w:proofErr w:type="spellEnd"/>
      <w:r w:rsidR="00756A37">
        <w:rPr>
          <w:lang w:eastAsia="fr-FR"/>
        </w:rPr>
        <w:t>.</w:t>
      </w:r>
    </w:p>
    <w:p w:rsidR="00756A37" w:rsidRPr="0036198D" w:rsidRDefault="00756A37" w:rsidP="00756A37">
      <w:pPr>
        <w:rPr>
          <w:lang w:eastAsia="fr-FR"/>
        </w:rPr>
      </w:pPr>
      <w:r>
        <w:rPr>
          <w:lang w:eastAsia="fr-FR"/>
        </w:rPr>
        <w:t xml:space="preserve">Prendre un bon départ est loin d’être facile, et le rôle du numéro 1 est crucial. </w:t>
      </w:r>
      <w:proofErr w:type="spellStart"/>
      <w:r>
        <w:rPr>
          <w:lang w:eastAsia="fr-FR"/>
        </w:rPr>
        <w:t>Jonty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Sherwill</w:t>
      </w:r>
      <w:proofErr w:type="spellEnd"/>
      <w:r>
        <w:rPr>
          <w:lang w:eastAsia="fr-FR"/>
        </w:rPr>
        <w:t xml:space="preserve"> a demandé à Matt </w:t>
      </w:r>
      <w:proofErr w:type="spellStart"/>
      <w:r>
        <w:rPr>
          <w:lang w:eastAsia="fr-FR"/>
        </w:rPr>
        <w:t>Cornwell</w:t>
      </w:r>
      <w:proofErr w:type="spellEnd"/>
      <w:r>
        <w:rPr>
          <w:lang w:eastAsia="fr-FR"/>
        </w:rPr>
        <w:t xml:space="preserve"> ses 5 meilleures astuces pour communiquer correctement</w:t>
      </w:r>
    </w:p>
    <w:p w:rsidR="0036198D" w:rsidRDefault="0036198D"/>
    <w:p w:rsidR="0036198D" w:rsidRDefault="0036198D" w:rsidP="0036198D">
      <w:pPr>
        <w:keepNext/>
      </w:pPr>
      <w:r>
        <w:rPr>
          <w:noProof/>
          <w:lang w:eastAsia="fr-FR"/>
        </w:rPr>
        <w:drawing>
          <wp:inline distT="0" distB="0" distL="0" distR="0" wp14:anchorId="755FF0D6" wp14:editId="7CA748FC">
            <wp:extent cx="5760720" cy="3657600"/>
            <wp:effectExtent l="0" t="0" r="0" b="0"/>
            <wp:docPr id="1" name="Image 1" descr="Rolex Farr 40 Worlds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x Farr 40 Worlds 20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98D" w:rsidRDefault="0036198D" w:rsidP="0036198D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"</w:t>
      </w:r>
      <w:proofErr w:type="spellStart"/>
      <w:r>
        <w:t>Two</w:t>
      </w:r>
      <w:proofErr w:type="spellEnd"/>
      <w:r>
        <w:t xml:space="preserve"> </w:t>
      </w:r>
      <w:proofErr w:type="spellStart"/>
      <w:r>
        <w:t>boatlengths</w:t>
      </w:r>
      <w:proofErr w:type="spellEnd"/>
      <w:r>
        <w:t xml:space="preserve"> to the line and time to </w:t>
      </w:r>
      <w:proofErr w:type="spellStart"/>
      <w:r>
        <w:t>burn</w:t>
      </w:r>
      <w:proofErr w:type="spellEnd"/>
      <w:r>
        <w:t xml:space="preserve"> – slow down!" Photo: Daniel Forster/Rolex</w:t>
      </w:r>
    </w:p>
    <w:p w:rsidR="0036198D" w:rsidRDefault="0036198D"/>
    <w:p w:rsidR="0036198D" w:rsidRDefault="0036198D" w:rsidP="0036198D">
      <w:pPr>
        <w:pStyle w:val="NormalWeb"/>
      </w:pPr>
      <w:r>
        <w:t xml:space="preserve">Five seconds to the </w:t>
      </w:r>
      <w:proofErr w:type="spellStart"/>
      <w:r>
        <w:t>start</w:t>
      </w:r>
      <w:proofErr w:type="spellEnd"/>
      <w:r>
        <w:t xml:space="preserve"> and the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bows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accelerating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the line. A boat to </w:t>
      </w:r>
      <w:proofErr w:type="spellStart"/>
      <w:r>
        <w:t>windward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and </w:t>
      </w:r>
      <w:proofErr w:type="spellStart"/>
      <w:r>
        <w:t>obscuring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the </w:t>
      </w:r>
      <w:proofErr w:type="spellStart"/>
      <w:r>
        <w:t>start</w:t>
      </w:r>
      <w:proofErr w:type="spellEnd"/>
      <w:r>
        <w:t xml:space="preserve"> boat.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for ‘full speed’,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aft</w:t>
      </w:r>
      <w:proofErr w:type="spellEnd"/>
      <w:r>
        <w:t xml:space="preserve"> and hits the rail. </w:t>
      </w:r>
      <w:proofErr w:type="spellStart"/>
      <w:r>
        <w:t>We’re</w:t>
      </w:r>
      <w:proofErr w:type="spellEnd"/>
      <w:r>
        <w:t xml:space="preserve"> off,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air and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. . .</w:t>
      </w:r>
    </w:p>
    <w:p w:rsidR="0036198D" w:rsidRDefault="0036198D" w:rsidP="0036198D">
      <w:pPr>
        <w:pStyle w:val="NormalWeb"/>
      </w:pPr>
      <w:proofErr w:type="spellStart"/>
      <w:r>
        <w:t>Stepping</w:t>
      </w:r>
      <w:proofErr w:type="spellEnd"/>
      <w:r>
        <w:t xml:space="preserve"> up to do ‘</w:t>
      </w:r>
      <w:proofErr w:type="spellStart"/>
      <w:r>
        <w:t>bow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on a multi-</w:t>
      </w:r>
      <w:proofErr w:type="spellStart"/>
      <w:r>
        <w:t>role</w:t>
      </w:r>
      <w:proofErr w:type="spellEnd"/>
      <w:r>
        <w:t>, multi-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Clear</w:t>
      </w:r>
      <w:proofErr w:type="spellEnd"/>
      <w:r>
        <w:t xml:space="preserve"> communication </w:t>
      </w:r>
      <w:proofErr w:type="spellStart"/>
      <w:r>
        <w:t>is</w:t>
      </w:r>
      <w:proofErr w:type="spellEnd"/>
      <w:r>
        <w:t xml:space="preserve"> at the </w:t>
      </w:r>
      <w:proofErr w:type="spellStart"/>
      <w:r>
        <w:t>heart</w:t>
      </w:r>
      <w:proofErr w:type="spellEnd"/>
      <w:r>
        <w:t xml:space="preserve"> of all good </w:t>
      </w:r>
      <w:proofErr w:type="spellStart"/>
      <w:r>
        <w:t>sailing</w:t>
      </w:r>
      <w:proofErr w:type="spellEnd"/>
      <w:r>
        <w:t xml:space="preserve"> teams and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prestart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hand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bowman</w:t>
      </w:r>
      <w:proofErr w:type="spellEnd"/>
      <w:r>
        <w:t xml:space="preserve">, plus verbal input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tactician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team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help </w:t>
      </w:r>
      <w:proofErr w:type="spellStart"/>
      <w:r>
        <w:t>inform</w:t>
      </w:r>
      <w:proofErr w:type="spellEnd"/>
      <w:r>
        <w:t xml:space="preserve"> the </w:t>
      </w:r>
      <w:proofErr w:type="spellStart"/>
      <w:r>
        <w:t>helmsman</w:t>
      </w:r>
      <w:proofErr w:type="spellEnd"/>
      <w:r>
        <w:t xml:space="preserve"> of the distance to the line,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and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course, slow down, speed up, etc. </w:t>
      </w:r>
      <w:proofErr w:type="spellStart"/>
      <w:r>
        <w:t>Agreeing</w:t>
      </w:r>
      <w:proofErr w:type="spellEnd"/>
      <w:r>
        <w:t xml:space="preserve"> and </w:t>
      </w:r>
      <w:proofErr w:type="spellStart"/>
      <w:r>
        <w:t>understanding</w:t>
      </w:r>
      <w:proofErr w:type="spellEnd"/>
      <w:r>
        <w:t xml:space="preserve"> the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vital for a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:rsidR="0036198D" w:rsidRDefault="0036198D" w:rsidP="0036198D">
      <w:pPr>
        <w:pStyle w:val="NormalWeb"/>
      </w:pPr>
      <w:proofErr w:type="spellStart"/>
      <w:r>
        <w:lastRenderedPageBreak/>
        <w:t>Although</w:t>
      </w:r>
      <w:proofErr w:type="spellEnd"/>
      <w:r>
        <w:t xml:space="preserve"> the </w:t>
      </w:r>
      <w:proofErr w:type="spellStart"/>
      <w:r>
        <w:t>pre-start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concentration and </w:t>
      </w:r>
      <w:proofErr w:type="spellStart"/>
      <w:r>
        <w:t>precision</w:t>
      </w:r>
      <w:proofErr w:type="spellEnd"/>
      <w:r>
        <w:t xml:space="preserve">, for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a race-long job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headsail</w:t>
      </w:r>
      <w:proofErr w:type="spellEnd"/>
      <w:r>
        <w:t xml:space="preserve"> changes, </w:t>
      </w:r>
      <w:proofErr w:type="spellStart"/>
      <w:r>
        <w:t>gybes</w:t>
      </w:r>
      <w:proofErr w:type="spellEnd"/>
      <w:r>
        <w:t xml:space="preserve">, spinnaker </w:t>
      </w:r>
      <w:proofErr w:type="spellStart"/>
      <w:r>
        <w:t>peels</w:t>
      </w:r>
      <w:proofErr w:type="spellEnd"/>
      <w:r>
        <w:t xml:space="preserve"> and trips </w:t>
      </w:r>
      <w:proofErr w:type="spellStart"/>
      <w:r>
        <w:t>aloft</w:t>
      </w:r>
      <w:proofErr w:type="spellEnd"/>
      <w:r>
        <w:t xml:space="preserve">. On </w:t>
      </w:r>
      <w:proofErr w:type="spellStart"/>
      <w:r>
        <w:t>bigger</w:t>
      </w:r>
      <w:proofErr w:type="spellEnd"/>
      <w:r>
        <w:t xml:space="preserve"> yachts </w:t>
      </w:r>
      <w:proofErr w:type="gramStart"/>
      <w:r>
        <w:t>a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to the </w:t>
      </w:r>
      <w:proofErr w:type="spellStart"/>
      <w:r>
        <w:t>bow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call a port/</w:t>
      </w:r>
      <w:proofErr w:type="spellStart"/>
      <w:r>
        <w:t>starboard</w:t>
      </w:r>
      <w:proofErr w:type="spellEnd"/>
      <w:r>
        <w:t xml:space="preserve"> </w:t>
      </w:r>
      <w:proofErr w:type="spellStart"/>
      <w:r>
        <w:t>dip</w:t>
      </w:r>
      <w:proofErr w:type="spellEnd"/>
      <w:r>
        <w:t xml:space="preserve"> or mark </w:t>
      </w:r>
      <w:proofErr w:type="spellStart"/>
      <w:r>
        <w:t>overlap</w:t>
      </w:r>
      <w:proofErr w:type="spellEnd"/>
      <w:r>
        <w:t xml:space="preserve"> and </w:t>
      </w:r>
      <w:proofErr w:type="spellStart"/>
      <w:r>
        <w:t>here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hand signal code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36198D" w:rsidRDefault="0036198D" w:rsidP="0036198D">
      <w:pPr>
        <w:pStyle w:val="NormalWeb"/>
      </w:pPr>
      <w:r>
        <w:t> </w:t>
      </w:r>
    </w:p>
    <w:p w:rsidR="0036198D" w:rsidRDefault="0036198D" w:rsidP="0036198D">
      <w:pPr>
        <w:pStyle w:val="NormalWeb"/>
      </w:pPr>
      <w:r>
        <w:t xml:space="preserve">The </w:t>
      </w:r>
      <w:proofErr w:type="spellStart"/>
      <w:r>
        <w:t>common</w:t>
      </w:r>
      <w:proofErr w:type="spellEnd"/>
      <w:r>
        <w:t xml:space="preserve"> hand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are:</w:t>
      </w:r>
    </w:p>
    <w:p w:rsidR="00756A37" w:rsidRDefault="00756A37" w:rsidP="0036198D">
      <w:pPr>
        <w:pStyle w:val="NormalWeb"/>
      </w:pPr>
      <w:r>
        <w:t>Les signaux couramment utilisé sont :</w:t>
      </w:r>
    </w:p>
    <w:p w:rsidR="0036198D" w:rsidRDefault="0036198D" w:rsidP="0036198D">
      <w:r>
        <w:fldChar w:fldCharType="begin"/>
      </w:r>
      <w:r>
        <w:instrText xml:space="preserve"> HYPERLINK "https://keyassets.timeincuk.net/inspirewp/live/wp-content/uploads/sites/21/2015/01/5-tips-A.jpg"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10" name="Image 10" descr="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b/>
          <w:sz w:val="36"/>
          <w:szCs w:val="36"/>
          <w:bdr w:val="single" w:sz="4" w:space="0" w:color="auto"/>
        </w:rPr>
        <w:t>A</w:t>
      </w:r>
      <w:r>
        <w:t xml:space="preserve"> </w:t>
      </w:r>
      <w:r w:rsidR="00080915">
        <w:t xml:space="preserve">- </w:t>
      </w:r>
      <w:proofErr w:type="spellStart"/>
      <w:r>
        <w:rPr>
          <w:rStyle w:val="lev"/>
        </w:rPr>
        <w:t>Raised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fingers</w:t>
      </w:r>
      <w:proofErr w:type="spellEnd"/>
      <w:r>
        <w:rPr>
          <w:rStyle w:val="lev"/>
        </w:rPr>
        <w:t xml:space="preserve"> – one for </w:t>
      </w:r>
      <w:proofErr w:type="spellStart"/>
      <w:r>
        <w:rPr>
          <w:rStyle w:val="lev"/>
        </w:rPr>
        <w:t>each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boatlength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from</w:t>
      </w:r>
      <w:proofErr w:type="spellEnd"/>
      <w:r>
        <w:rPr>
          <w:rStyle w:val="lev"/>
        </w:rPr>
        <w:t xml:space="preserve"> the </w:t>
      </w:r>
      <w:proofErr w:type="spellStart"/>
      <w:r>
        <w:rPr>
          <w:rStyle w:val="lev"/>
        </w:rPr>
        <w:t>start</w:t>
      </w:r>
      <w:proofErr w:type="spellEnd"/>
      <w:r>
        <w:rPr>
          <w:rStyle w:val="lev"/>
        </w:rPr>
        <w:t xml:space="preserve"> line </w:t>
      </w:r>
    </w:p>
    <w:p w:rsidR="00756A37" w:rsidRDefault="00756A37" w:rsidP="00756A37">
      <w:pPr>
        <w:pStyle w:val="NormalWeb"/>
        <w:rPr>
          <w:rStyle w:val="lev"/>
        </w:rPr>
      </w:pPr>
      <w:r w:rsidRPr="00F64E1F">
        <w:rPr>
          <w:b/>
          <w:sz w:val="36"/>
          <w:szCs w:val="36"/>
          <w:bdr w:val="single" w:sz="4" w:space="0" w:color="auto"/>
        </w:rPr>
        <w:t>A</w:t>
      </w:r>
      <w:r>
        <w:t xml:space="preserve"> </w:t>
      </w:r>
      <w:r>
        <w:t>–</w:t>
      </w:r>
      <w:r>
        <w:t xml:space="preserve"> </w:t>
      </w:r>
      <w:r>
        <w:rPr>
          <w:rStyle w:val="lev"/>
        </w:rPr>
        <w:t>Doigts levés</w:t>
      </w:r>
      <w:r>
        <w:rPr>
          <w:rStyle w:val="lev"/>
        </w:rPr>
        <w:t xml:space="preserve"> – </w:t>
      </w:r>
      <w:r>
        <w:rPr>
          <w:rStyle w:val="lev"/>
        </w:rPr>
        <w:t>un par longueur de bateau jusqu’à la ligne de départ</w:t>
      </w:r>
      <w:r>
        <w:rPr>
          <w:rStyle w:val="lev"/>
        </w:rPr>
        <w:t xml:space="preserve"> </w:t>
      </w:r>
    </w:p>
    <w:p w:rsidR="00756A37" w:rsidRDefault="00756A37" w:rsidP="0036198D">
      <w:pPr>
        <w:pStyle w:val="NormalWeb"/>
        <w:rPr>
          <w:rStyle w:val="lev"/>
        </w:rPr>
      </w:pPr>
    </w:p>
    <w:p w:rsidR="0036198D" w:rsidRDefault="0036198D" w:rsidP="0036198D">
      <w:hyperlink r:id="rId12" w:history="1">
        <w:r>
          <w:rPr>
            <w:noProof/>
            <w:color w:val="0000FF"/>
            <w:lang w:eastAsia="fr-FR"/>
          </w:rPr>
          <w:drawing>
            <wp:inline distT="0" distB="0" distL="0" distR="0" wp14:anchorId="6223D5EF" wp14:editId="13D32AC3">
              <wp:extent cx="1428750" cy="1905000"/>
              <wp:effectExtent l="0" t="0" r="0" b="0"/>
              <wp:docPr id="9" name="Image 9" descr="B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B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b/>
          <w:sz w:val="36"/>
          <w:szCs w:val="36"/>
          <w:bdr w:val="single" w:sz="4" w:space="0" w:color="auto"/>
        </w:rPr>
        <w:t>B</w:t>
      </w:r>
      <w:r>
        <w:t xml:space="preserve"> </w:t>
      </w:r>
      <w:r w:rsidR="00080915">
        <w:t xml:space="preserve">- </w:t>
      </w:r>
      <w:r>
        <w:rPr>
          <w:rStyle w:val="lev"/>
        </w:rPr>
        <w:t xml:space="preserve">A </w:t>
      </w:r>
      <w:proofErr w:type="spellStart"/>
      <w:r>
        <w:rPr>
          <w:rStyle w:val="lev"/>
        </w:rPr>
        <w:t>nearly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pinched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finger</w:t>
      </w:r>
      <w:proofErr w:type="spellEnd"/>
      <w:r>
        <w:rPr>
          <w:rStyle w:val="lev"/>
        </w:rPr>
        <w:t xml:space="preserve"> and </w:t>
      </w:r>
      <w:proofErr w:type="spellStart"/>
      <w:r>
        <w:rPr>
          <w:rStyle w:val="lev"/>
        </w:rPr>
        <w:t>thumb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inside</w:t>
      </w:r>
      <w:proofErr w:type="spellEnd"/>
      <w:r>
        <w:rPr>
          <w:rStyle w:val="lev"/>
        </w:rPr>
        <w:t xml:space="preserve"> a </w:t>
      </w:r>
      <w:proofErr w:type="spellStart"/>
      <w:r>
        <w:rPr>
          <w:rStyle w:val="lev"/>
        </w:rPr>
        <w:t>boatlength</w:t>
      </w:r>
      <w:proofErr w:type="spellEnd"/>
      <w:r>
        <w:rPr>
          <w:rStyle w:val="lev"/>
        </w:rPr>
        <w:t xml:space="preserve"> and close to the line</w:t>
      </w:r>
    </w:p>
    <w:p w:rsidR="00756A37" w:rsidRDefault="00756A37" w:rsidP="00756A37">
      <w:pPr>
        <w:pStyle w:val="NormalWeb"/>
      </w:pPr>
      <w:r w:rsidRPr="00F64E1F">
        <w:rPr>
          <w:b/>
          <w:sz w:val="36"/>
          <w:szCs w:val="36"/>
          <w:bdr w:val="single" w:sz="4" w:space="0" w:color="auto"/>
        </w:rPr>
        <w:t>B</w:t>
      </w:r>
      <w:r>
        <w:t xml:space="preserve"> </w:t>
      </w:r>
      <w:r>
        <w:t>–</w:t>
      </w:r>
      <w:r>
        <w:t xml:space="preserve"> </w:t>
      </w:r>
      <w:r>
        <w:rPr>
          <w:rStyle w:val="lev"/>
        </w:rPr>
        <w:t>Le pouce et l’index pincés</w:t>
      </w:r>
      <w:r>
        <w:rPr>
          <w:rStyle w:val="lev"/>
        </w:rPr>
        <w:t xml:space="preserve"> – </w:t>
      </w:r>
      <w:r>
        <w:rPr>
          <w:rStyle w:val="lev"/>
        </w:rPr>
        <w:t>Nous sommes dans la longueur et proche de la ligne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"https://keyassets.timeincuk.net/inspirewp/live/wp-content/uploads/sites/21/2015/01/5-tips-C.jpg"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lastRenderedPageBreak/>
        <w:drawing>
          <wp:inline distT="0" distB="0" distL="0" distR="0" wp14:anchorId="50EA7A94" wp14:editId="4E6D65E4">
            <wp:extent cx="1428750" cy="1905000"/>
            <wp:effectExtent l="0" t="0" r="0" b="0"/>
            <wp:docPr id="8" name="Image 8" descr="C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rStyle w:val="lev"/>
          <w:sz w:val="36"/>
          <w:szCs w:val="36"/>
          <w:bdr w:val="single" w:sz="4" w:space="0" w:color="auto"/>
        </w:rPr>
        <w:t>C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 w:rsidR="0024559F">
        <w:rPr>
          <w:rStyle w:val="lev"/>
        </w:rPr>
        <w:t>Fanning</w:t>
      </w:r>
      <w:proofErr w:type="spellEnd"/>
      <w:r w:rsidR="0024559F">
        <w:rPr>
          <w:rStyle w:val="lev"/>
        </w:rPr>
        <w:t xml:space="preserve"> a flat palm – T</w:t>
      </w:r>
      <w:r>
        <w:rPr>
          <w:rStyle w:val="lev"/>
        </w:rPr>
        <w:t xml:space="preserve">here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 time to </w:t>
      </w:r>
      <w:proofErr w:type="spellStart"/>
      <w:r>
        <w:rPr>
          <w:rStyle w:val="lev"/>
        </w:rPr>
        <w:t>burn</w:t>
      </w:r>
      <w:proofErr w:type="spellEnd"/>
      <w:r>
        <w:rPr>
          <w:rStyle w:val="lev"/>
        </w:rPr>
        <w:t>, slow down</w:t>
      </w:r>
    </w:p>
    <w:p w:rsidR="00756A37" w:rsidRDefault="00756A37" w:rsidP="00756A37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C</w:t>
      </w:r>
      <w:r>
        <w:rPr>
          <w:rStyle w:val="lev"/>
        </w:rPr>
        <w:t xml:space="preserve"> </w:t>
      </w:r>
      <w:r>
        <w:rPr>
          <w:rStyle w:val="lev"/>
        </w:rPr>
        <w:t>–</w:t>
      </w:r>
      <w:r>
        <w:rPr>
          <w:rStyle w:val="lev"/>
        </w:rPr>
        <w:t xml:space="preserve"> </w:t>
      </w:r>
      <w:r>
        <w:rPr>
          <w:rStyle w:val="lev"/>
        </w:rPr>
        <w:t>Agité la main paume à plat</w:t>
      </w:r>
      <w:r>
        <w:rPr>
          <w:rStyle w:val="lev"/>
        </w:rPr>
        <w:t xml:space="preserve"> – </w:t>
      </w:r>
      <w:r w:rsidR="0024559F">
        <w:rPr>
          <w:rStyle w:val="lev"/>
        </w:rPr>
        <w:t>On est proche du coup de canon, ralentir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"https://keyassets.timeincuk.net/inspirewp/live/wp-content/uploads/sites/21/2015/01/5-tips-D.jpg"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7" name="Image 7" descr="5 tips 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 tips 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rStyle w:val="lev"/>
          <w:sz w:val="36"/>
          <w:szCs w:val="36"/>
          <w:bdr w:val="single" w:sz="4" w:space="0" w:color="auto"/>
        </w:rPr>
        <w:t>D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r>
        <w:rPr>
          <w:rStyle w:val="lev"/>
        </w:rPr>
        <w:t xml:space="preserve">A </w:t>
      </w:r>
      <w:proofErr w:type="spellStart"/>
      <w:r>
        <w:rPr>
          <w:rStyle w:val="lev"/>
        </w:rPr>
        <w:t>clenched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fist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hold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this</w:t>
      </w:r>
      <w:proofErr w:type="spellEnd"/>
      <w:r>
        <w:rPr>
          <w:rStyle w:val="lev"/>
        </w:rPr>
        <w:t xml:space="preserve"> course</w:t>
      </w:r>
    </w:p>
    <w:p w:rsidR="0024559F" w:rsidRDefault="0024559F" w:rsidP="0024559F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D</w:t>
      </w:r>
      <w:r>
        <w:rPr>
          <w:rStyle w:val="lev"/>
        </w:rPr>
        <w:t xml:space="preserve"> </w:t>
      </w:r>
      <w:r>
        <w:rPr>
          <w:rStyle w:val="lev"/>
        </w:rPr>
        <w:t>–</w:t>
      </w:r>
      <w:r>
        <w:rPr>
          <w:rStyle w:val="lev"/>
        </w:rPr>
        <w:t xml:space="preserve"> </w:t>
      </w:r>
      <w:r>
        <w:rPr>
          <w:rStyle w:val="lev"/>
        </w:rPr>
        <w:t>Poing fermé</w:t>
      </w:r>
      <w:r>
        <w:rPr>
          <w:rStyle w:val="lev"/>
        </w:rPr>
        <w:t xml:space="preserve"> – </w:t>
      </w:r>
      <w:r>
        <w:rPr>
          <w:rStyle w:val="lev"/>
        </w:rPr>
        <w:t>Conserver ce cap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"https://keyassets.timeincuk.net/inspirewp/live/wp-content/uploads/sites/21/2015/01/5-tips-E.jpg"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6" name="Image 6" descr="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rStyle w:val="lev"/>
          <w:sz w:val="36"/>
          <w:szCs w:val="36"/>
          <w:bdr w:val="single" w:sz="4" w:space="0" w:color="auto"/>
        </w:rPr>
        <w:t>E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Winding</w:t>
      </w:r>
      <w:proofErr w:type="spellEnd"/>
      <w:r>
        <w:rPr>
          <w:rStyle w:val="lev"/>
        </w:rPr>
        <w:t xml:space="preserve"> the arm – speed up, </w:t>
      </w:r>
      <w:proofErr w:type="spellStart"/>
      <w:r>
        <w:rPr>
          <w:rStyle w:val="lev"/>
        </w:rPr>
        <w:t>let’s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get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going</w:t>
      </w:r>
      <w:proofErr w:type="spellEnd"/>
    </w:p>
    <w:p w:rsidR="00753B45" w:rsidRDefault="00753B45" w:rsidP="00753B45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lastRenderedPageBreak/>
        <w:t>E</w:t>
      </w:r>
      <w:r>
        <w:rPr>
          <w:rStyle w:val="lev"/>
        </w:rPr>
        <w:t xml:space="preserve"> </w:t>
      </w:r>
      <w:r>
        <w:rPr>
          <w:rStyle w:val="lev"/>
        </w:rPr>
        <w:t>–</w:t>
      </w:r>
      <w:r>
        <w:rPr>
          <w:rStyle w:val="lev"/>
        </w:rPr>
        <w:t xml:space="preserve"> </w:t>
      </w:r>
      <w:r>
        <w:rPr>
          <w:rStyle w:val="lev"/>
        </w:rPr>
        <w:t>Tourner le bras sur lui-même</w:t>
      </w:r>
      <w:r>
        <w:rPr>
          <w:rStyle w:val="lev"/>
        </w:rPr>
        <w:t xml:space="preserve"> – </w:t>
      </w:r>
      <w:r w:rsidR="00B426BA">
        <w:rPr>
          <w:rStyle w:val="lev"/>
        </w:rPr>
        <w:t>accélérer, allons-y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"https://keyassets.timeincuk.net/inspirewp/live/wp-content/uploads/sites/21/2015/01/5-tips-F.jpg"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5" name="Image 5" descr="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rStyle w:val="lev"/>
          <w:sz w:val="36"/>
          <w:szCs w:val="36"/>
          <w:bdr w:val="single" w:sz="4" w:space="0" w:color="auto"/>
        </w:rPr>
        <w:t>F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Pointing</w:t>
      </w:r>
      <w:proofErr w:type="spellEnd"/>
      <w:r>
        <w:rPr>
          <w:rStyle w:val="lev"/>
        </w:rPr>
        <w:t xml:space="preserve"> to </w:t>
      </w:r>
      <w:proofErr w:type="spellStart"/>
      <w:r>
        <w:rPr>
          <w:rStyle w:val="lev"/>
        </w:rPr>
        <w:t>weather</w:t>
      </w:r>
      <w:proofErr w:type="spellEnd"/>
      <w:r>
        <w:rPr>
          <w:rStyle w:val="lev"/>
        </w:rPr>
        <w:t xml:space="preserve"> or </w:t>
      </w:r>
      <w:proofErr w:type="spellStart"/>
      <w:r>
        <w:rPr>
          <w:rStyle w:val="lev"/>
        </w:rPr>
        <w:t>leeward</w:t>
      </w:r>
      <w:proofErr w:type="spellEnd"/>
      <w:r>
        <w:rPr>
          <w:rStyle w:val="lev"/>
        </w:rPr>
        <w:t xml:space="preserve"> – </w:t>
      </w:r>
      <w:proofErr w:type="gramStart"/>
      <w:r>
        <w:rPr>
          <w:rStyle w:val="lev"/>
        </w:rPr>
        <w:t>a</w:t>
      </w:r>
      <w:proofErr w:type="gramEnd"/>
      <w:r>
        <w:rPr>
          <w:rStyle w:val="lev"/>
        </w:rPr>
        <w:t xml:space="preserve"> change of course in </w:t>
      </w:r>
      <w:proofErr w:type="spellStart"/>
      <w:r>
        <w:rPr>
          <w:rStyle w:val="lev"/>
        </w:rPr>
        <w:t>that</w:t>
      </w:r>
      <w:proofErr w:type="spellEnd"/>
      <w:r>
        <w:rPr>
          <w:rStyle w:val="lev"/>
        </w:rPr>
        <w:t xml:space="preserve"> direction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required</w:t>
      </w:r>
      <w:proofErr w:type="spellEnd"/>
    </w:p>
    <w:p w:rsidR="00B426BA" w:rsidRDefault="00B426BA" w:rsidP="00B426BA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F</w:t>
      </w:r>
      <w:r>
        <w:rPr>
          <w:rStyle w:val="lev"/>
        </w:rPr>
        <w:t xml:space="preserve"> – Désigner droite ou gauche – il faudrait aller dans cette direction</w:t>
      </w:r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"https://keyassets.timeincuk.net/inspirewp/live/wp-content/uploads/sites/21/2015/01/5-tips-G.jpg"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>
            <wp:extent cx="1428750" cy="1905000"/>
            <wp:effectExtent l="0" t="0" r="0" b="0"/>
            <wp:docPr id="4" name="Image 4" descr="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  <w:rPr>
          <w:rStyle w:val="lev"/>
        </w:rPr>
      </w:pPr>
      <w:r w:rsidRPr="00F64E1F">
        <w:rPr>
          <w:rStyle w:val="lev"/>
          <w:sz w:val="36"/>
          <w:szCs w:val="36"/>
          <w:bdr w:val="single" w:sz="4" w:space="0" w:color="auto"/>
        </w:rPr>
        <w:t>G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r>
        <w:rPr>
          <w:rStyle w:val="lev"/>
        </w:rPr>
        <w:t xml:space="preserve">Hand on back of </w:t>
      </w:r>
      <w:proofErr w:type="spellStart"/>
      <w:r>
        <w:rPr>
          <w:rStyle w:val="lev"/>
        </w:rPr>
        <w:t>head</w:t>
      </w:r>
      <w:proofErr w:type="spellEnd"/>
      <w:r>
        <w:rPr>
          <w:rStyle w:val="lev"/>
        </w:rPr>
        <w:t xml:space="preserve"> – I </w:t>
      </w:r>
      <w:proofErr w:type="spellStart"/>
      <w:r>
        <w:rPr>
          <w:rStyle w:val="lev"/>
        </w:rPr>
        <w:t>don’t</w:t>
      </w:r>
      <w:proofErr w:type="spellEnd"/>
      <w:r>
        <w:rPr>
          <w:rStyle w:val="lev"/>
        </w:rPr>
        <w:t xml:space="preserve"> have a good </w:t>
      </w:r>
      <w:proofErr w:type="spellStart"/>
      <w:r>
        <w:rPr>
          <w:rStyle w:val="lev"/>
        </w:rPr>
        <w:t>visual</w:t>
      </w:r>
      <w:proofErr w:type="spellEnd"/>
      <w:r>
        <w:rPr>
          <w:rStyle w:val="lev"/>
        </w:rPr>
        <w:t xml:space="preserve"> of the line, </w:t>
      </w:r>
      <w:proofErr w:type="spellStart"/>
      <w:r>
        <w:rPr>
          <w:rStyle w:val="lev"/>
        </w:rPr>
        <w:t>revert</w:t>
      </w:r>
      <w:proofErr w:type="spellEnd"/>
      <w:r>
        <w:rPr>
          <w:rStyle w:val="lev"/>
        </w:rPr>
        <w:t xml:space="preserve"> to the GPS if possible</w:t>
      </w:r>
    </w:p>
    <w:p w:rsidR="00B426BA" w:rsidRDefault="00B426BA" w:rsidP="00B426BA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G</w:t>
      </w:r>
      <w:r>
        <w:rPr>
          <w:rStyle w:val="lev"/>
        </w:rPr>
        <w:t xml:space="preserve"> </w:t>
      </w:r>
      <w:r>
        <w:rPr>
          <w:rStyle w:val="lev"/>
        </w:rPr>
        <w:t>–</w:t>
      </w:r>
      <w:r>
        <w:rPr>
          <w:rStyle w:val="lev"/>
        </w:rPr>
        <w:t xml:space="preserve"> </w:t>
      </w:r>
      <w:r>
        <w:rPr>
          <w:rStyle w:val="lev"/>
        </w:rPr>
        <w:t>Main sur la nuque</w:t>
      </w:r>
      <w:r>
        <w:rPr>
          <w:rStyle w:val="lev"/>
        </w:rPr>
        <w:t xml:space="preserve"> – </w:t>
      </w:r>
      <w:r>
        <w:rPr>
          <w:rStyle w:val="lev"/>
        </w:rPr>
        <w:t>Je ne vois pas la ligne de départ</w:t>
      </w:r>
      <w:r>
        <w:rPr>
          <w:rStyle w:val="lev"/>
        </w:rPr>
        <w:t xml:space="preserve">, </w:t>
      </w:r>
      <w:r>
        <w:rPr>
          <w:rStyle w:val="lev"/>
        </w:rPr>
        <w:t>tenir compte du chrono / traceur</w:t>
      </w:r>
    </w:p>
    <w:p w:rsidR="0036198D" w:rsidRPr="0036198D" w:rsidRDefault="0036198D" w:rsidP="0036198D">
      <w:r>
        <w:fldChar w:fldCharType="begin"/>
      </w:r>
      <w:r>
        <w:instrText xml:space="preserve"> HYPERLINK "</w:instrText>
      </w:r>
    </w:p>
    <w:p w:rsidR="0036198D" w:rsidRDefault="0036198D" w:rsidP="0036198D">
      <w:pPr>
        <w:pStyle w:val="NormalWeb"/>
        <w:rPr>
          <w:rFonts w:eastAsiaTheme="majorEastAsia"/>
        </w:rPr>
      </w:pPr>
      <w:r>
        <w:rPr>
          <w:color w:val="0000FF"/>
          <w:u w:val="single"/>
        </w:rPr>
        <w:instrText>image: https://keyassets.timeincuk.net/inspirewp/live/wp-content/uploads/sites/21/2015/01/5-tips-H-150x200.jpg</w:instrText>
      </w:r>
    </w:p>
    <w:p w:rsidR="0036198D" w:rsidRPr="00B426BA" w:rsidRDefault="0036198D" w:rsidP="00D1706E">
      <w:pPr>
        <w:rPr>
          <w:rStyle w:val="Lienhypertexte"/>
          <w:color w:val="auto"/>
        </w:rPr>
      </w:pPr>
      <w:r>
        <w:rPr>
          <w:noProof/>
          <w:color w:val="0000FF"/>
          <w:lang w:eastAsia="fr-FR"/>
        </w:rPr>
        <w:drawing>
          <wp:inline distT="0" distB="0" distL="0" distR="0" wp14:anchorId="2086BB9B" wp14:editId="6BD7E194">
            <wp:extent cx="1428750" cy="1905000"/>
            <wp:effectExtent l="0" t="0" r="0" b="0"/>
            <wp:docPr id="11" name="Image 11" descr="H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instrText xml:space="preserve">" </w:instrText>
      </w:r>
      <w:r>
        <w:fldChar w:fldCharType="separate"/>
      </w:r>
    </w:p>
    <w:p w:rsidR="0036198D" w:rsidRDefault="0036198D" w:rsidP="0036198D">
      <w:r w:rsidRPr="00A86FE4">
        <w:rPr>
          <w:rStyle w:val="Lienhypertexte"/>
          <w:noProof/>
          <w:lang w:eastAsia="fr-FR"/>
        </w:rPr>
        <w:lastRenderedPageBreak/>
        <w:drawing>
          <wp:inline distT="0" distB="0" distL="0" distR="0" wp14:anchorId="19DFABD0" wp14:editId="34CF0C33">
            <wp:extent cx="1428750" cy="1905000"/>
            <wp:effectExtent l="0" t="0" r="0" b="0"/>
            <wp:docPr id="3" name="Image 3" descr="H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H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proofErr w:type="spellStart"/>
      <w:r>
        <w:rPr>
          <w:rStyle w:val="lev"/>
        </w:rPr>
        <w:t>Swinging</w:t>
      </w:r>
      <w:proofErr w:type="spellEnd"/>
      <w:r>
        <w:rPr>
          <w:rStyle w:val="lev"/>
        </w:rPr>
        <w:t xml:space="preserve"> an </w:t>
      </w:r>
      <w:proofErr w:type="spellStart"/>
      <w:r>
        <w:rPr>
          <w:rStyle w:val="lev"/>
        </w:rPr>
        <w:t>arm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low</w:t>
      </w:r>
      <w:proofErr w:type="spellEnd"/>
      <w:r>
        <w:rPr>
          <w:rStyle w:val="lev"/>
        </w:rPr>
        <w:t xml:space="preserve"> –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clear</w:t>
      </w:r>
      <w:proofErr w:type="spellEnd"/>
      <w:r>
        <w:rPr>
          <w:rStyle w:val="lev"/>
        </w:rPr>
        <w:t xml:space="preserve"> to swing on the boat </w:t>
      </w:r>
      <w:proofErr w:type="spellStart"/>
      <w:r>
        <w:rPr>
          <w:rStyle w:val="lev"/>
        </w:rPr>
        <w:t>ahead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not </w:t>
      </w:r>
      <w:proofErr w:type="spellStart"/>
      <w:r>
        <w:rPr>
          <w:rStyle w:val="lev"/>
        </w:rPr>
        <w:t>overlapped</w:t>
      </w:r>
      <w:proofErr w:type="spellEnd"/>
    </w:p>
    <w:p w:rsidR="001A7DE0" w:rsidRDefault="001A7DE0" w:rsidP="001A7DE0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H</w:t>
      </w:r>
      <w:r>
        <w:rPr>
          <w:rStyle w:val="lev"/>
        </w:rPr>
        <w:t xml:space="preserve"> </w:t>
      </w:r>
      <w:r>
        <w:rPr>
          <w:rStyle w:val="lev"/>
        </w:rPr>
        <w:t>–</w:t>
      </w:r>
      <w:r>
        <w:rPr>
          <w:rStyle w:val="lev"/>
        </w:rPr>
        <w:t xml:space="preserve"> </w:t>
      </w:r>
      <w:r>
        <w:rPr>
          <w:rStyle w:val="lev"/>
        </w:rPr>
        <w:t>Agiter la main bras vers le bas</w:t>
      </w:r>
      <w:r>
        <w:rPr>
          <w:rStyle w:val="lev"/>
        </w:rPr>
        <w:t xml:space="preserve"> – </w:t>
      </w:r>
      <w:r>
        <w:rPr>
          <w:rStyle w:val="lev"/>
        </w:rPr>
        <w:t>Nous pouvons nous diriger vers la ligne</w:t>
      </w:r>
      <w:r>
        <w:rPr>
          <w:rStyle w:val="lev"/>
        </w:rPr>
        <w:t xml:space="preserve">, </w:t>
      </w:r>
      <w:r>
        <w:rPr>
          <w:rStyle w:val="lev"/>
        </w:rPr>
        <w:t xml:space="preserve">nous ne sommes pas </w:t>
      </w:r>
      <w:proofErr w:type="spellStart"/>
      <w:r>
        <w:rPr>
          <w:rStyle w:val="lev"/>
        </w:rPr>
        <w:t>géné</w:t>
      </w:r>
      <w:proofErr w:type="spellEnd"/>
    </w:p>
    <w:p w:rsidR="0036198D" w:rsidRDefault="0036198D" w:rsidP="00D1706E">
      <w:r>
        <w:fldChar w:fldCharType="begin"/>
      </w:r>
      <w:r>
        <w:instrText xml:space="preserve"> HYPERLINK "https://keyassets.timeincuk.net/inspirewp/live/wp-content/uploads/sites/21/2015/01/5-tips-I.jpg" </w:instrText>
      </w:r>
      <w:r>
        <w:fldChar w:fldCharType="separate"/>
      </w:r>
    </w:p>
    <w:p w:rsidR="0036198D" w:rsidRDefault="0036198D" w:rsidP="0036198D">
      <w:r>
        <w:rPr>
          <w:noProof/>
          <w:color w:val="0000FF"/>
          <w:lang w:eastAsia="fr-FR"/>
        </w:rPr>
        <w:drawing>
          <wp:inline distT="0" distB="0" distL="0" distR="0" wp14:anchorId="6861796C" wp14:editId="7E7C15E6">
            <wp:extent cx="1428750" cy="1905000"/>
            <wp:effectExtent l="0" t="0" r="0" b="0"/>
            <wp:docPr id="2" name="Image 2" descr="I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198D" w:rsidRDefault="0036198D" w:rsidP="0036198D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I</w:t>
      </w:r>
      <w:r>
        <w:rPr>
          <w:rStyle w:val="lev"/>
        </w:rPr>
        <w:t xml:space="preserve"> </w:t>
      </w:r>
      <w:r w:rsidR="00080915">
        <w:rPr>
          <w:rStyle w:val="lev"/>
        </w:rPr>
        <w:t xml:space="preserve">- </w:t>
      </w:r>
      <w:r>
        <w:rPr>
          <w:rStyle w:val="lev"/>
        </w:rPr>
        <w:t xml:space="preserve">Arm </w:t>
      </w:r>
      <w:proofErr w:type="spellStart"/>
      <w:r>
        <w:rPr>
          <w:rStyle w:val="lev"/>
        </w:rPr>
        <w:t>raised</w:t>
      </w:r>
      <w:proofErr w:type="spellEnd"/>
      <w:r>
        <w:rPr>
          <w:rStyle w:val="lev"/>
        </w:rPr>
        <w:t xml:space="preserve"> high –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not </w:t>
      </w:r>
      <w:proofErr w:type="spellStart"/>
      <w:r>
        <w:rPr>
          <w:rStyle w:val="lev"/>
        </w:rPr>
        <w:t>clear</w:t>
      </w:r>
      <w:proofErr w:type="spellEnd"/>
      <w:r>
        <w:rPr>
          <w:rStyle w:val="lev"/>
        </w:rPr>
        <w:t xml:space="preserve"> to swing on the boat </w:t>
      </w:r>
      <w:proofErr w:type="spellStart"/>
      <w:r>
        <w:rPr>
          <w:rStyle w:val="lev"/>
        </w:rPr>
        <w:t>ahead</w:t>
      </w:r>
      <w:proofErr w:type="spellEnd"/>
      <w:r>
        <w:rPr>
          <w:rStyle w:val="lev"/>
        </w:rPr>
        <w:t xml:space="preserve">, </w:t>
      </w: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are </w:t>
      </w:r>
      <w:proofErr w:type="spellStart"/>
      <w:r>
        <w:rPr>
          <w:rStyle w:val="lev"/>
        </w:rPr>
        <w:t>overlapped</w:t>
      </w:r>
      <w:proofErr w:type="spellEnd"/>
    </w:p>
    <w:p w:rsidR="001A7DE0" w:rsidRDefault="001A7DE0" w:rsidP="001A7DE0">
      <w:pPr>
        <w:pStyle w:val="NormalWeb"/>
      </w:pPr>
      <w:r w:rsidRPr="00F64E1F">
        <w:rPr>
          <w:rStyle w:val="lev"/>
          <w:sz w:val="36"/>
          <w:szCs w:val="36"/>
          <w:bdr w:val="single" w:sz="4" w:space="0" w:color="auto"/>
        </w:rPr>
        <w:t>I</w:t>
      </w:r>
      <w:r>
        <w:rPr>
          <w:rStyle w:val="lev"/>
        </w:rPr>
        <w:t xml:space="preserve"> </w:t>
      </w:r>
      <w:r>
        <w:rPr>
          <w:rStyle w:val="lev"/>
        </w:rPr>
        <w:t>–</w:t>
      </w:r>
      <w:r>
        <w:rPr>
          <w:rStyle w:val="lev"/>
        </w:rPr>
        <w:t xml:space="preserve"> </w:t>
      </w:r>
      <w:r>
        <w:rPr>
          <w:rStyle w:val="lev"/>
        </w:rPr>
        <w:t>Bras levé au ciel</w:t>
      </w:r>
      <w:r>
        <w:rPr>
          <w:rStyle w:val="lev"/>
        </w:rPr>
        <w:t xml:space="preserve"> – </w:t>
      </w:r>
      <w:r>
        <w:rPr>
          <w:rStyle w:val="lev"/>
        </w:rPr>
        <w:t xml:space="preserve">Nous ne </w:t>
      </w:r>
      <w:proofErr w:type="spellStart"/>
      <w:r>
        <w:rPr>
          <w:rStyle w:val="lev"/>
        </w:rPr>
        <w:t>pouvons nous</w:t>
      </w:r>
      <w:proofErr w:type="spellEnd"/>
      <w:r>
        <w:rPr>
          <w:rStyle w:val="lev"/>
        </w:rPr>
        <w:t xml:space="preserve"> diriger vers la ligne, nous sommes </w:t>
      </w:r>
      <w:proofErr w:type="spellStart"/>
      <w:r>
        <w:rPr>
          <w:rStyle w:val="lev"/>
        </w:rPr>
        <w:t>géné</w:t>
      </w:r>
      <w:proofErr w:type="spellEnd"/>
    </w:p>
    <w:p w:rsidR="00D1706E" w:rsidRDefault="00D1706E" w:rsidP="0036198D">
      <w:pPr>
        <w:pStyle w:val="NormalWeb"/>
      </w:pPr>
    </w:p>
    <w:p w:rsidR="0036198D" w:rsidRDefault="0036198D" w:rsidP="0036198D">
      <w:pPr>
        <w:pStyle w:val="NormalWeb"/>
      </w:pPr>
    </w:p>
    <w:p w:rsidR="0036198D" w:rsidRDefault="0036198D" w:rsidP="0036198D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lev"/>
        </w:rPr>
        <w:t>Time on distance.</w:t>
      </w:r>
      <w:r>
        <w:t xml:space="preserve"> (</w:t>
      </w:r>
      <w:proofErr w:type="spellStart"/>
      <w:r>
        <w:rPr>
          <w:rStyle w:val="Accentuation"/>
        </w:rPr>
        <w:t>Signals</w:t>
      </w:r>
      <w:proofErr w:type="spellEnd"/>
      <w:r>
        <w:rPr>
          <w:rStyle w:val="Accentuation"/>
        </w:rPr>
        <w:t xml:space="preserve"> A, B, C, D) </w:t>
      </w:r>
      <w:r>
        <w:t xml:space="preserve">The </w:t>
      </w:r>
      <w:proofErr w:type="spellStart"/>
      <w:r>
        <w:t>bowman’s</w:t>
      </w:r>
      <w:proofErr w:type="spellEnd"/>
      <w:r>
        <w:t xml:space="preserve"> perspective of the </w:t>
      </w:r>
      <w:proofErr w:type="spellStart"/>
      <w:r>
        <w:t>start</w:t>
      </w:r>
      <w:proofErr w:type="spellEnd"/>
      <w:r>
        <w:t xml:space="preserve"> line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help </w:t>
      </w:r>
      <w:proofErr w:type="spellStart"/>
      <w:r>
        <w:t>your</w:t>
      </w:r>
      <w:proofErr w:type="spellEnd"/>
      <w:r>
        <w:t xml:space="preserve"> team hit the line on time and at pace. This </w:t>
      </w:r>
      <w:proofErr w:type="spellStart"/>
      <w:r>
        <w:t>becomes</w:t>
      </w:r>
      <w:proofErr w:type="spellEnd"/>
      <w:r>
        <w:t xml:space="preserve"> more relevant the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the </w:t>
      </w:r>
      <w:proofErr w:type="spellStart"/>
      <w:r>
        <w:t>start</w:t>
      </w:r>
      <w:proofErr w:type="spellEnd"/>
      <w:r>
        <w:t xml:space="preserve"> gun, </w:t>
      </w:r>
      <w:proofErr w:type="spellStart"/>
      <w:r>
        <w:t>particularly</w:t>
      </w:r>
      <w:proofErr w:type="spellEnd"/>
      <w:r>
        <w:t xml:space="preserve"> if the 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the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‘time to </w:t>
      </w:r>
      <w:proofErr w:type="spellStart"/>
      <w:r>
        <w:t>burn</w:t>
      </w:r>
      <w:proofErr w:type="spellEnd"/>
      <w:r>
        <w:t xml:space="preserve">’ </w:t>
      </w:r>
      <w:proofErr w:type="spellStart"/>
      <w:r>
        <w:t>from</w:t>
      </w:r>
      <w:proofErr w:type="spellEnd"/>
      <w:r>
        <w:t xml:space="preserve"> the GPS. Time on distance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purely</w:t>
      </w:r>
      <w:proofErr w:type="spellEnd"/>
      <w:r>
        <w:t xml:space="preserve"> a </w:t>
      </w:r>
      <w:proofErr w:type="spellStart"/>
      <w:r>
        <w:t>judgement</w:t>
      </w:r>
      <w:proofErr w:type="spellEnd"/>
      <w:r>
        <w:t xml:space="preserve"> and </w:t>
      </w:r>
      <w:proofErr w:type="spellStart"/>
      <w:r>
        <w:t>having</w:t>
      </w:r>
      <w:proofErr w:type="spellEnd"/>
      <w:r>
        <w:t xml:space="preserve"> a good </w:t>
      </w:r>
      <w:proofErr w:type="spellStart"/>
      <w:r>
        <w:t>feel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‘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in’ and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practice. Encourage </w:t>
      </w:r>
      <w:proofErr w:type="spellStart"/>
      <w:r>
        <w:t>your</w:t>
      </w:r>
      <w:proofErr w:type="spellEnd"/>
      <w:r>
        <w:t xml:space="preserve"> team to do </w:t>
      </w:r>
      <w:proofErr w:type="spellStart"/>
      <w:r>
        <w:t>timed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possible.</w:t>
      </w:r>
    </w:p>
    <w:p w:rsidR="0036198D" w:rsidRDefault="0036198D" w:rsidP="0036198D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lev"/>
        </w:rPr>
        <w:lastRenderedPageBreak/>
        <w:t>Judgement</w:t>
      </w:r>
      <w:proofErr w:type="spellEnd"/>
      <w:r>
        <w:rPr>
          <w:rStyle w:val="lev"/>
        </w:rPr>
        <w:t>.</w:t>
      </w:r>
      <w:r w:rsidRPr="00335B7D">
        <w:rPr>
          <w:b/>
          <w:i/>
        </w:rPr>
        <w:t xml:space="preserve"> (</w:t>
      </w:r>
      <w:proofErr w:type="spellStart"/>
      <w:r w:rsidRPr="00335B7D">
        <w:rPr>
          <w:b/>
          <w:i/>
        </w:rPr>
        <w:t>Signals</w:t>
      </w:r>
      <w:proofErr w:type="spellEnd"/>
      <w:r w:rsidRPr="00335B7D">
        <w:rPr>
          <w:b/>
          <w:i/>
        </w:rPr>
        <w:t xml:space="preserve"> C, E, F, G)</w:t>
      </w:r>
      <w:r>
        <w:t xml:space="preserve"> Conditions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prestart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change </w:t>
      </w:r>
      <w:proofErr w:type="spellStart"/>
      <w:r>
        <w:t>quickly</w:t>
      </w:r>
      <w:proofErr w:type="spellEnd"/>
      <w:r>
        <w:t xml:space="preserve"> and have a large </w:t>
      </w:r>
      <w:proofErr w:type="spellStart"/>
      <w:r>
        <w:t>effect</w:t>
      </w:r>
      <w:proofErr w:type="spellEnd"/>
      <w:r>
        <w:t xml:space="preserve"> on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to the line.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course </w:t>
      </w:r>
      <w:proofErr w:type="spellStart"/>
      <w:r>
        <w:t>ahead</w:t>
      </w:r>
      <w:proofErr w:type="spellEnd"/>
      <w:r>
        <w:t xml:space="preserve"> for </w:t>
      </w:r>
      <w:proofErr w:type="spellStart"/>
      <w:r>
        <w:t>any</w:t>
      </w:r>
      <w:proofErr w:type="spellEnd"/>
      <w:r>
        <w:t xml:space="preserve"> visible changes </w:t>
      </w:r>
      <w:proofErr w:type="spellStart"/>
      <w:r>
        <w:t>coming</w:t>
      </w:r>
      <w:proofErr w:type="spellEnd"/>
      <w:r>
        <w:t xml:space="preserve"> and </w:t>
      </w:r>
      <w:proofErr w:type="spellStart"/>
      <w:r>
        <w:t>try</w:t>
      </w:r>
      <w:proofErr w:type="spellEnd"/>
      <w:r>
        <w:t xml:space="preserve"> to have a good </w:t>
      </w:r>
      <w:proofErr w:type="spellStart"/>
      <w:r>
        <w:t>feel</w:t>
      </w:r>
      <w:proofErr w:type="spellEnd"/>
      <w:r>
        <w:t xml:space="preserve"> for the course conditions in </w:t>
      </w:r>
      <w:proofErr w:type="spellStart"/>
      <w:r>
        <w:t>general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on </w:t>
      </w:r>
      <w:proofErr w:type="spellStart"/>
      <w:r>
        <w:t>starboard</w:t>
      </w:r>
      <w:proofErr w:type="spellEnd"/>
      <w:r>
        <w:t xml:space="preserve"> </w:t>
      </w:r>
      <w:proofErr w:type="spellStart"/>
      <w:r>
        <w:t>tack</w:t>
      </w:r>
      <w:proofErr w:type="spellEnd"/>
      <w:r>
        <w:t xml:space="preserve">, if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light or swings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longer to </w:t>
      </w:r>
      <w:proofErr w:type="spellStart"/>
      <w:r>
        <w:t>get</w:t>
      </w:r>
      <w:proofErr w:type="spellEnd"/>
      <w:r>
        <w:t xml:space="preserve"> to the line; if the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or swings right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more </w:t>
      </w:r>
      <w:proofErr w:type="spellStart"/>
      <w:r>
        <w:t>quickly</w:t>
      </w:r>
      <w:proofErr w:type="spellEnd"/>
      <w:r>
        <w:t>.</w:t>
      </w:r>
    </w:p>
    <w:p w:rsidR="0036198D" w:rsidRDefault="0036198D" w:rsidP="0036198D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lev"/>
        </w:rPr>
        <w:t>Mid</w:t>
      </w:r>
      <w:proofErr w:type="spellEnd"/>
      <w:r>
        <w:rPr>
          <w:rStyle w:val="lev"/>
        </w:rPr>
        <w:t xml:space="preserve">-line </w:t>
      </w:r>
      <w:proofErr w:type="spellStart"/>
      <w:r>
        <w:rPr>
          <w:rStyle w:val="lev"/>
        </w:rPr>
        <w:t>sag</w:t>
      </w:r>
      <w:proofErr w:type="spellEnd"/>
      <w:r>
        <w:rPr>
          <w:rStyle w:val="lev"/>
        </w:rPr>
        <w:t>.</w:t>
      </w:r>
      <w:r w:rsidRPr="00335B7D">
        <w:rPr>
          <w:b/>
          <w:i/>
        </w:rPr>
        <w:t xml:space="preserve"> (</w:t>
      </w:r>
      <w:proofErr w:type="spellStart"/>
      <w:r w:rsidRPr="00335B7D">
        <w:rPr>
          <w:b/>
          <w:i/>
        </w:rPr>
        <w:t>Signals</w:t>
      </w:r>
      <w:proofErr w:type="spellEnd"/>
      <w:r w:rsidRPr="00335B7D">
        <w:rPr>
          <w:b/>
          <w:i/>
        </w:rPr>
        <w:t xml:space="preserve"> A, B, C, D, H)</w:t>
      </w:r>
      <w:r>
        <w:t xml:space="preserve"> The longer a </w:t>
      </w:r>
      <w:proofErr w:type="spellStart"/>
      <w:r>
        <w:t>start</w:t>
      </w:r>
      <w:proofErr w:type="spellEnd"/>
      <w:r>
        <w:t xml:space="preserve"> line </w:t>
      </w:r>
      <w:proofErr w:type="spellStart"/>
      <w:r>
        <w:t>is</w:t>
      </w:r>
      <w:proofErr w:type="spellEnd"/>
      <w:r>
        <w:t xml:space="preserve"> and the </w:t>
      </w:r>
      <w:proofErr w:type="spellStart"/>
      <w:r>
        <w:t>closer</w:t>
      </w:r>
      <w:proofErr w:type="spellEnd"/>
      <w:r>
        <w:t xml:space="preserve"> to the middle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the harder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distance </w:t>
      </w:r>
      <w:proofErr w:type="spellStart"/>
      <w:r>
        <w:t>from</w:t>
      </w:r>
      <w:proofErr w:type="spellEnd"/>
      <w:r>
        <w:t xml:space="preserve"> the line. </w:t>
      </w:r>
      <w:proofErr w:type="spellStart"/>
      <w:r>
        <w:t>Usually</w:t>
      </w:r>
      <w:proofErr w:type="spellEnd"/>
      <w:r>
        <w:t xml:space="preserve"> a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the line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transits on land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line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. That </w:t>
      </w:r>
      <w:proofErr w:type="spellStart"/>
      <w:r>
        <w:t>way</w:t>
      </w:r>
      <w:proofErr w:type="spellEnd"/>
      <w:r>
        <w:t xml:space="preserve"> the </w:t>
      </w:r>
      <w:proofErr w:type="spellStart"/>
      <w:r>
        <w:t>bowman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confident about distance </w:t>
      </w:r>
      <w:proofErr w:type="spellStart"/>
      <w:r>
        <w:t>from</w:t>
      </w:r>
      <w:proofErr w:type="spellEnd"/>
      <w:r>
        <w:t xml:space="preserve"> the line and the information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to the back of the </w:t>
      </w:r>
      <w:proofErr w:type="spellStart"/>
      <w:r>
        <w:t>boat.Keep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vessel</w:t>
      </w:r>
      <w:proofErr w:type="spellEnd"/>
      <w:r>
        <w:t xml:space="preserve"> and pin end boat –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the line angle </w:t>
      </w:r>
      <w:proofErr w:type="spellStart"/>
      <w:r>
        <w:t>those</w:t>
      </w:r>
      <w:proofErr w:type="spellEnd"/>
      <w:r>
        <w:t xml:space="preserve"> transits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:rsidR="0036198D" w:rsidRDefault="0036198D" w:rsidP="0036198D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lev"/>
        </w:rPr>
        <w:t>Signals</w:t>
      </w:r>
      <w:proofErr w:type="spellEnd"/>
      <w:r>
        <w:rPr>
          <w:rStyle w:val="lev"/>
        </w:rPr>
        <w:t>.</w:t>
      </w:r>
      <w:r w:rsidRPr="00335B7D">
        <w:rPr>
          <w:b/>
          <w:i/>
        </w:rPr>
        <w:t xml:space="preserve"> (All </w:t>
      </w:r>
      <w:proofErr w:type="spellStart"/>
      <w:r w:rsidRPr="00335B7D">
        <w:rPr>
          <w:b/>
          <w:i/>
        </w:rPr>
        <w:t>signals</w:t>
      </w:r>
      <w:proofErr w:type="spellEnd"/>
      <w:r w:rsidRPr="00335B7D">
        <w:rPr>
          <w:b/>
          <w:i/>
        </w:rPr>
        <w:t>)</w:t>
      </w:r>
      <w:r>
        <w:t xml:space="preserve"> The hand </w:t>
      </w:r>
      <w:proofErr w:type="spellStart"/>
      <w:r>
        <w:t>signals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are a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code, but </w:t>
      </w:r>
      <w:proofErr w:type="spellStart"/>
      <w:r>
        <w:t>each</w:t>
      </w:r>
      <w:proofErr w:type="spellEnd"/>
      <w:r>
        <w:t xml:space="preserve"> team </w:t>
      </w:r>
      <w:proofErr w:type="spellStart"/>
      <w:r>
        <w:t>may</w:t>
      </w:r>
      <w:proofErr w:type="spellEnd"/>
      <w:r>
        <w:t xml:space="preserve"> have </w:t>
      </w:r>
      <w:proofErr w:type="spellStart"/>
      <w:r>
        <w:t>its</w:t>
      </w:r>
      <w:proofErr w:type="spellEnd"/>
      <w:r>
        <w:t xml:space="preserve"> nuances and the </w:t>
      </w:r>
      <w:proofErr w:type="spellStart"/>
      <w:r>
        <w:t>bow</w:t>
      </w:r>
      <w:proofErr w:type="spellEnd"/>
      <w:r>
        <w:t xml:space="preserve"> and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agree</w:t>
      </w:r>
      <w:proofErr w:type="spellEnd"/>
      <w:r>
        <w:t xml:space="preserve"> on </w:t>
      </w:r>
      <w:proofErr w:type="spellStart"/>
      <w:r>
        <w:t>these.But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information and </w:t>
      </w:r>
      <w:proofErr w:type="spellStart"/>
      <w:r>
        <w:t>often</w:t>
      </w:r>
      <w:proofErr w:type="spellEnd"/>
      <w:r>
        <w:t xml:space="preserve"> the vital communication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the </w:t>
      </w:r>
      <w:proofErr w:type="spellStart"/>
      <w:r>
        <w:t>helm</w:t>
      </w:r>
      <w:proofErr w:type="spellEnd"/>
      <w:r>
        <w:t xml:space="preserve">: how </w:t>
      </w:r>
      <w:proofErr w:type="spellStart"/>
      <w:r>
        <w:t>many</w:t>
      </w:r>
      <w:proofErr w:type="spellEnd"/>
      <w:r>
        <w:t xml:space="preserve"> seconds to </w:t>
      </w:r>
      <w:proofErr w:type="spellStart"/>
      <w:r>
        <w:t>burn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slow down), </w:t>
      </w:r>
      <w:proofErr w:type="spellStart"/>
      <w:r>
        <w:t>what’s</w:t>
      </w:r>
      <w:proofErr w:type="spellEnd"/>
      <w:r>
        <w:t xml:space="preserve"> happening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, how close to the line </w:t>
      </w:r>
      <w:proofErr w:type="spellStart"/>
      <w:r>
        <w:t>you</w:t>
      </w:r>
      <w:proofErr w:type="spellEnd"/>
      <w:r>
        <w:t xml:space="preserve"> are, how </w:t>
      </w:r>
      <w:proofErr w:type="spellStart"/>
      <w:r>
        <w:t>many</w:t>
      </w:r>
      <w:proofErr w:type="spellEnd"/>
      <w:r>
        <w:t xml:space="preserve"> seconds </w:t>
      </w:r>
      <w:proofErr w:type="spellStart"/>
      <w:r>
        <w:t>before</w:t>
      </w:r>
      <w:proofErr w:type="spellEnd"/>
      <w:r>
        <w:t xml:space="preserve"> the gun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‘pull the trigger’ and: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have been over the line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listen</w:t>
      </w:r>
      <w:proofErr w:type="spellEnd"/>
      <w:r>
        <w:t xml:space="preserve"> to the VHF”.</w:t>
      </w:r>
    </w:p>
    <w:p w:rsidR="0036198D" w:rsidRDefault="0036198D" w:rsidP="0036198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lev"/>
        </w:rPr>
        <w:t xml:space="preserve">Radio </w:t>
      </w:r>
      <w:proofErr w:type="spellStart"/>
      <w:r>
        <w:rPr>
          <w:rStyle w:val="lev"/>
        </w:rPr>
        <w:t>comms</w:t>
      </w:r>
      <w:proofErr w:type="spellEnd"/>
      <w:r>
        <w:rPr>
          <w:rStyle w:val="lev"/>
        </w:rPr>
        <w:t>.</w:t>
      </w:r>
      <w:bookmarkStart w:id="0" w:name="_GoBack"/>
      <w:r w:rsidRPr="00335B7D">
        <w:rPr>
          <w:b/>
          <w:i/>
        </w:rPr>
        <w:t xml:space="preserve"> (All </w:t>
      </w:r>
      <w:proofErr w:type="spellStart"/>
      <w:r w:rsidRPr="00335B7D">
        <w:rPr>
          <w:b/>
          <w:i/>
        </w:rPr>
        <w:t>signals</w:t>
      </w:r>
      <w:proofErr w:type="spellEnd"/>
      <w:r w:rsidRPr="00335B7D">
        <w:rPr>
          <w:b/>
          <w:i/>
        </w:rPr>
        <w:t>)</w:t>
      </w:r>
      <w:bookmarkEnd w:id="0"/>
      <w:r>
        <w:t xml:space="preserve"> On </w:t>
      </w:r>
      <w:proofErr w:type="spellStart"/>
      <w:r>
        <w:t>boats</w:t>
      </w:r>
      <w:proofErr w:type="spellEnd"/>
      <w:r>
        <w:t xml:space="preserve"> of 50ft or </w:t>
      </w:r>
      <w:proofErr w:type="spellStart"/>
      <w:r>
        <w:t>less</w:t>
      </w:r>
      <w:proofErr w:type="spellEnd"/>
      <w:r>
        <w:t xml:space="preserve">, the </w:t>
      </w:r>
      <w:proofErr w:type="spellStart"/>
      <w:r>
        <w:t>helmsman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shouting</w:t>
      </w:r>
      <w:proofErr w:type="spellEnd"/>
      <w:r>
        <w:t xml:space="preserve">, but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mine!) </w:t>
      </w:r>
      <w:proofErr w:type="spellStart"/>
      <w:r>
        <w:t>then</w:t>
      </w:r>
      <w:proofErr w:type="spellEnd"/>
      <w:r>
        <w:t xml:space="preserve"> radio communication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. </w:t>
      </w:r>
      <w:proofErr w:type="spellStart"/>
      <w:r>
        <w:t>Wearing</w:t>
      </w:r>
      <w:proofErr w:type="spellEnd"/>
      <w:r>
        <w:t xml:space="preserve"> an </w:t>
      </w:r>
      <w:proofErr w:type="spellStart"/>
      <w:r>
        <w:t>earpiece</w:t>
      </w:r>
      <w:proofErr w:type="spellEnd"/>
      <w:r>
        <w:t xml:space="preserve"> and a </w:t>
      </w:r>
      <w:proofErr w:type="spellStart"/>
      <w:r>
        <w:t>mic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for the </w:t>
      </w:r>
      <w:proofErr w:type="spellStart"/>
      <w:r>
        <w:t>helmsman</w:t>
      </w:r>
      <w:proofErr w:type="spellEnd"/>
      <w:r>
        <w:t xml:space="preserve"> and the </w:t>
      </w:r>
      <w:proofErr w:type="spellStart"/>
      <w:r>
        <w:t>bowman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more time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particular</w:t>
      </w:r>
      <w:proofErr w:type="spellEnd"/>
      <w:r>
        <w:t xml:space="preserve"> system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better.I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if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</w:t>
      </w:r>
      <w:proofErr w:type="spellStart"/>
      <w:r>
        <w:t>navigator</w:t>
      </w:r>
      <w:proofErr w:type="spellEnd"/>
      <w:r>
        <w:t xml:space="preserve"> </w:t>
      </w:r>
      <w:proofErr w:type="spellStart"/>
      <w:r>
        <w:t>relaying</w:t>
      </w:r>
      <w:proofErr w:type="spellEnd"/>
      <w:r>
        <w:t xml:space="preserve"> the </w:t>
      </w:r>
      <w:proofErr w:type="spellStart"/>
      <w:r>
        <w:t>GPS’s</w:t>
      </w:r>
      <w:proofErr w:type="spellEnd"/>
      <w:r>
        <w:t xml:space="preserve"> time to </w:t>
      </w:r>
      <w:proofErr w:type="spellStart"/>
      <w:r>
        <w:t>burn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confuses </w:t>
      </w:r>
      <w:proofErr w:type="spellStart"/>
      <w:r>
        <w:t>my</w:t>
      </w:r>
      <w:proofErr w:type="spellEnd"/>
      <w:r>
        <w:t xml:space="preserve"> </w:t>
      </w:r>
      <w:proofErr w:type="spellStart"/>
      <w:r>
        <w:t>judgement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me,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earpiece</w:t>
      </w:r>
      <w:proofErr w:type="spellEnd"/>
      <w:r>
        <w:t xml:space="preserve"> volume </w:t>
      </w:r>
      <w:proofErr w:type="spellStart"/>
      <w:r>
        <w:t>low</w:t>
      </w:r>
      <w:proofErr w:type="spellEnd"/>
      <w:r>
        <w:t xml:space="preserve"> for the </w:t>
      </w:r>
      <w:proofErr w:type="spellStart"/>
      <w:r>
        <w:t>start</w:t>
      </w:r>
      <w:proofErr w:type="spellEnd"/>
      <w:r>
        <w:t>.</w:t>
      </w:r>
    </w:p>
    <w:p w:rsidR="009246EB" w:rsidRDefault="009246EB" w:rsidP="0036198D">
      <w:pPr>
        <w:pStyle w:val="NormalWeb"/>
      </w:pPr>
    </w:p>
    <w:p w:rsidR="0036198D" w:rsidRDefault="0036198D" w:rsidP="0036198D">
      <w:pPr>
        <w:pStyle w:val="NormalWeb"/>
      </w:pPr>
      <w:r>
        <w:t xml:space="preserve">This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in Yachting World </w:t>
      </w:r>
      <w:proofErr w:type="spellStart"/>
      <w:r>
        <w:t>December</w:t>
      </w:r>
      <w:proofErr w:type="spellEnd"/>
      <w:r>
        <w:t xml:space="preserve"> 2014 issue</w:t>
      </w:r>
    </w:p>
    <w:p w:rsidR="0036198D" w:rsidRDefault="0036198D"/>
    <w:p w:rsidR="00D1706E" w:rsidRDefault="00D1706E"/>
    <w:sectPr w:rsidR="00D1706E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AB4" w:rsidRDefault="004E0AB4" w:rsidP="00C927FC">
      <w:r>
        <w:separator/>
      </w:r>
    </w:p>
  </w:endnote>
  <w:endnote w:type="continuationSeparator" w:id="0">
    <w:p w:rsidR="004E0AB4" w:rsidRDefault="004E0AB4" w:rsidP="00C9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7402791"/>
      <w:docPartObj>
        <w:docPartGallery w:val="Page Numbers (Bottom of Page)"/>
        <w:docPartUnique/>
      </w:docPartObj>
    </w:sdtPr>
    <w:sdtContent>
      <w:p w:rsidR="00C927FC" w:rsidRDefault="00C927FC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35B7D">
          <w:rPr>
            <w:noProof/>
          </w:rPr>
          <w:t>6</w:t>
        </w:r>
        <w:r>
          <w:fldChar w:fldCharType="end"/>
        </w:r>
        <w:r>
          <w:t xml:space="preserve"> sur </w:t>
        </w:r>
        <w:fldSimple w:instr=" NUMPAGES   \* MERGEFORMAT ">
          <w:r w:rsidR="00335B7D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AB4" w:rsidRDefault="004E0AB4" w:rsidP="00C927FC">
      <w:r>
        <w:separator/>
      </w:r>
    </w:p>
  </w:footnote>
  <w:footnote w:type="continuationSeparator" w:id="0">
    <w:p w:rsidR="004E0AB4" w:rsidRDefault="004E0AB4" w:rsidP="00C9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C4C09"/>
    <w:multiLevelType w:val="multilevel"/>
    <w:tmpl w:val="8A742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97CAF"/>
    <w:multiLevelType w:val="multilevel"/>
    <w:tmpl w:val="21C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920632"/>
    <w:multiLevelType w:val="multilevel"/>
    <w:tmpl w:val="D75462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15F"/>
    <w:multiLevelType w:val="multilevel"/>
    <w:tmpl w:val="CDD601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260E24"/>
    <w:multiLevelType w:val="multilevel"/>
    <w:tmpl w:val="57A60E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DF"/>
    <w:rsid w:val="000102C8"/>
    <w:rsid w:val="00020668"/>
    <w:rsid w:val="00034E5B"/>
    <w:rsid w:val="0006075C"/>
    <w:rsid w:val="00076BA8"/>
    <w:rsid w:val="000770A1"/>
    <w:rsid w:val="00080915"/>
    <w:rsid w:val="000D2837"/>
    <w:rsid w:val="000D7D50"/>
    <w:rsid w:val="000E78A0"/>
    <w:rsid w:val="000F0363"/>
    <w:rsid w:val="00153849"/>
    <w:rsid w:val="00175946"/>
    <w:rsid w:val="001958B0"/>
    <w:rsid w:val="00196A6B"/>
    <w:rsid w:val="001A7DE0"/>
    <w:rsid w:val="0024559F"/>
    <w:rsid w:val="0026234C"/>
    <w:rsid w:val="002D26DF"/>
    <w:rsid w:val="002F6299"/>
    <w:rsid w:val="00316D2A"/>
    <w:rsid w:val="00335B7D"/>
    <w:rsid w:val="00342F03"/>
    <w:rsid w:val="0036198D"/>
    <w:rsid w:val="003730CB"/>
    <w:rsid w:val="00397F12"/>
    <w:rsid w:val="003A61A1"/>
    <w:rsid w:val="003A7CAB"/>
    <w:rsid w:val="003C21E9"/>
    <w:rsid w:val="003D3AB7"/>
    <w:rsid w:val="004121B4"/>
    <w:rsid w:val="00415CFC"/>
    <w:rsid w:val="00433FE4"/>
    <w:rsid w:val="0043453B"/>
    <w:rsid w:val="00463873"/>
    <w:rsid w:val="004C0E71"/>
    <w:rsid w:val="004E0AB4"/>
    <w:rsid w:val="00503CEA"/>
    <w:rsid w:val="0058277A"/>
    <w:rsid w:val="005A1667"/>
    <w:rsid w:val="005B5E97"/>
    <w:rsid w:val="005F7BAD"/>
    <w:rsid w:val="006041B5"/>
    <w:rsid w:val="0063313D"/>
    <w:rsid w:val="00633F69"/>
    <w:rsid w:val="00681694"/>
    <w:rsid w:val="006D0109"/>
    <w:rsid w:val="006E1683"/>
    <w:rsid w:val="00725A8E"/>
    <w:rsid w:val="007314CD"/>
    <w:rsid w:val="00753B45"/>
    <w:rsid w:val="00756A37"/>
    <w:rsid w:val="007A7C12"/>
    <w:rsid w:val="007B4711"/>
    <w:rsid w:val="0081508A"/>
    <w:rsid w:val="00834B6E"/>
    <w:rsid w:val="00852CBA"/>
    <w:rsid w:val="008A1CC9"/>
    <w:rsid w:val="008C7953"/>
    <w:rsid w:val="008D55CB"/>
    <w:rsid w:val="008E6B37"/>
    <w:rsid w:val="008F1B15"/>
    <w:rsid w:val="00903F96"/>
    <w:rsid w:val="0092465A"/>
    <w:rsid w:val="009246EB"/>
    <w:rsid w:val="009669ED"/>
    <w:rsid w:val="009716C3"/>
    <w:rsid w:val="00991A07"/>
    <w:rsid w:val="009C5B03"/>
    <w:rsid w:val="009E492E"/>
    <w:rsid w:val="009E59B5"/>
    <w:rsid w:val="009F135D"/>
    <w:rsid w:val="00A166DF"/>
    <w:rsid w:val="00A341E3"/>
    <w:rsid w:val="00B30AE3"/>
    <w:rsid w:val="00B426BA"/>
    <w:rsid w:val="00B805A2"/>
    <w:rsid w:val="00BB3052"/>
    <w:rsid w:val="00BE748C"/>
    <w:rsid w:val="00C15006"/>
    <w:rsid w:val="00C302FA"/>
    <w:rsid w:val="00C444F2"/>
    <w:rsid w:val="00C54AC2"/>
    <w:rsid w:val="00C927FC"/>
    <w:rsid w:val="00C95420"/>
    <w:rsid w:val="00CD2E63"/>
    <w:rsid w:val="00D1706E"/>
    <w:rsid w:val="00D240C9"/>
    <w:rsid w:val="00D5365B"/>
    <w:rsid w:val="00D62297"/>
    <w:rsid w:val="00D65E5D"/>
    <w:rsid w:val="00DB2A0E"/>
    <w:rsid w:val="00DF0E14"/>
    <w:rsid w:val="00E2551F"/>
    <w:rsid w:val="00E5684B"/>
    <w:rsid w:val="00E6214C"/>
    <w:rsid w:val="00E6214D"/>
    <w:rsid w:val="00E62E24"/>
    <w:rsid w:val="00E84CA7"/>
    <w:rsid w:val="00E9234A"/>
    <w:rsid w:val="00EA2543"/>
    <w:rsid w:val="00EB78AE"/>
    <w:rsid w:val="00ED71C2"/>
    <w:rsid w:val="00F32FED"/>
    <w:rsid w:val="00F35817"/>
    <w:rsid w:val="00F37323"/>
    <w:rsid w:val="00F43558"/>
    <w:rsid w:val="00F4399A"/>
    <w:rsid w:val="00F45687"/>
    <w:rsid w:val="00F607C1"/>
    <w:rsid w:val="00F64E1F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927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27F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27FC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9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98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rsid w:val="0036198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927F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27F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927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27FC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9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98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rsid w:val="0036198D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wp-caption-text">
    <w:name w:val="wp-caption-text"/>
    <w:basedOn w:val="Normal"/>
    <w:rsid w:val="0036198D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chtingworld.com/features/5-tips-bowman-signals-61652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keyassets.timeincuk.net/inspirewp/live/wp-content/uploads/sites/21/2015/01/5-tips-E.jpg" TargetMode="External"/><Relationship Id="rId26" Type="http://schemas.openxmlformats.org/officeDocument/2006/relationships/hyperlink" Target="https://keyassets.timeincuk.net/inspirewp/live/wp-content/uploads/sites/21/2015/01/5-tips-I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keyassets.timeincuk.net/inspirewp/live/wp-content/uploads/sites/21/2015/01/5-tips-B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keyassets.timeincuk.net/inspirewp/live/wp-content/uploads/sites/21/2015/01/5-tips-D.jpg" TargetMode="External"/><Relationship Id="rId20" Type="http://schemas.openxmlformats.org/officeDocument/2006/relationships/hyperlink" Target="https://keyassets.timeincuk.net/inspirewp/live/wp-content/uploads/sites/21/2015/01/5-tips-F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keyassets.timeincuk.net/inspirewp/live/wp-content/uploads/sites/21/2015/01/5-tips-H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oter" Target="footer1.xml"/><Relationship Id="rId10" Type="http://schemas.openxmlformats.org/officeDocument/2006/relationships/hyperlink" Target="https://keyassets.timeincuk.net/inspirewp/live/wp-content/uploads/sites/21/2015/01/5-tips-A.jp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keyassets.timeincuk.net/inspirewp/live/wp-content/uploads/sites/21/2015/01/5-tips-C.jpg" TargetMode="External"/><Relationship Id="rId22" Type="http://schemas.openxmlformats.org/officeDocument/2006/relationships/hyperlink" Target="https://keyassets.timeincuk.net/inspirewp/live/wp-content/uploads/sites/21/2015/01/5-tips-G.jpg" TargetMode="External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6</cp:revision>
  <dcterms:created xsi:type="dcterms:W3CDTF">2015-02-10T14:00:00Z</dcterms:created>
  <dcterms:modified xsi:type="dcterms:W3CDTF">2015-02-10T14:34:00Z</dcterms:modified>
</cp:coreProperties>
</file>