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0C2610" w:rsidRDefault="000C2610">
      <w:hyperlink r:id="rId7" w:history="1">
        <w:r w:rsidRPr="00633968">
          <w:rPr>
            <w:rStyle w:val="Lienhypertexte"/>
          </w:rPr>
          <w:t>http://marine.meteoconsult.fr/meteo-marine/le-croizic/horaires_maree_le-croizic_point__1013_0.php</w:t>
        </w:r>
      </w:hyperlink>
    </w:p>
    <w:p w:rsidR="000C2610" w:rsidRDefault="000C2610"/>
    <w:p w:rsidR="000C2610" w:rsidRDefault="000C2610">
      <w:r>
        <w:t>Marée Le Croisic janvier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455"/>
        <w:gridCol w:w="3715"/>
        <w:gridCol w:w="835"/>
        <w:gridCol w:w="283"/>
      </w:tblGrid>
      <w:tr w:rsidR="000C2610" w:rsidRPr="000C2610" w:rsidTr="00C31470">
        <w:trPr>
          <w:gridAfter w:val="2"/>
          <w:wAfter w:w="1073" w:type="dxa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365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52"/>
              <w:gridCol w:w="1021"/>
            </w:tblGrid>
            <w:tr w:rsidR="000C2610" w:rsidRPr="000C2610" w:rsidTr="00C31470">
              <w:trPr>
                <w:trHeight w:val="60"/>
                <w:tblCellSpacing w:w="15" w:type="dxa"/>
              </w:trPr>
              <w:tc>
                <w:tcPr>
                  <w:tcW w:w="3595" w:type="dxa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322" w:type="dxa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322" w:type="dxa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322" w:type="dxa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705B4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322" w:type="dxa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976" w:type="dxa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 w:rsidTr="00C31470">
              <w:trPr>
                <w:trHeight w:val="60"/>
                <w:tblCellSpacing w:w="15" w:type="dxa"/>
              </w:trPr>
              <w:tc>
                <w:tcPr>
                  <w:tcW w:w="3595" w:type="dxa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0C2610" w:rsidRPr="000C2610" w:rsidTr="00C3147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0C261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0C261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0C2610" w:rsidRPr="000C261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425" w:type="dxa"/>
            <w:shd w:val="clear" w:color="auto" w:fill="FFFFFF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3104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2610" w:rsidRPr="000C26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2610" w:rsidRPr="000C2610" w:rsidRDefault="000C2610" w:rsidP="000C261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0C2610" w:rsidRPr="000C2610" w:rsidRDefault="000C2610" w:rsidP="000C261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805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238" w:type="dxa"/>
            <w:vAlign w:val="center"/>
            <w:hideMark/>
          </w:tcPr>
          <w:p w:rsidR="000C2610" w:rsidRPr="000C2610" w:rsidRDefault="000C2610" w:rsidP="000C261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>
      <w:r>
        <w:br w:type="page"/>
      </w:r>
    </w:p>
    <w:p w:rsidR="000C2610" w:rsidRDefault="000C2610" w:rsidP="000C2610">
      <w:r>
        <w:lastRenderedPageBreak/>
        <w:t>Marée Le Croisic février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3F2333" w:rsidRPr="003F2333" w:rsidTr="003F2333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96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116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117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3F2333" w:rsidRPr="003F2333" w:rsidTr="003F233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3F2333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3F2333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3F2333" w:rsidRPr="003F2333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333" w:rsidRPr="003F23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2333" w:rsidRPr="003F2333" w:rsidRDefault="003F2333" w:rsidP="003F2333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3F2333" w:rsidRPr="003F2333" w:rsidRDefault="003F2333" w:rsidP="003F2333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3F2333" w:rsidRPr="003F2333" w:rsidRDefault="003F2333" w:rsidP="003F2333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837CFC" w:rsidRDefault="00837CFC">
      <w:r>
        <w:br w:type="page"/>
      </w:r>
    </w:p>
    <w:p w:rsidR="000C2610" w:rsidRDefault="000C2610" w:rsidP="000C2610">
      <w:r>
        <w:lastRenderedPageBreak/>
        <w:t>Marée Le Croisic mars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837CFC" w:rsidRPr="00837CFC" w:rsidTr="00837CF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bookmarkStart w:id="0" w:name="_GoBack"/>
        <w:bookmarkEnd w:id="0"/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837CFC" w:rsidRDefault="00837CFC">
      <w:r>
        <w:br w:type="page"/>
      </w:r>
    </w:p>
    <w:p w:rsidR="000C2610" w:rsidRDefault="000C2610" w:rsidP="000C2610">
      <w:r>
        <w:lastRenderedPageBreak/>
        <w:t>Marée Le Croisic avril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837CFC" w:rsidRPr="00837CFC" w:rsidTr="00837CF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837CFC" w:rsidRPr="00837CFC" w:rsidTr="00837CF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837CFC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837CFC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837CFC" w:rsidRPr="00837CFC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7CFC" w:rsidRPr="00837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CFC" w:rsidRPr="00837CFC" w:rsidRDefault="00837CFC" w:rsidP="00837CFC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837CFC" w:rsidRPr="00837CFC" w:rsidRDefault="00837CFC" w:rsidP="00837CFC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837CFC" w:rsidRPr="00837CFC" w:rsidRDefault="00837CFC" w:rsidP="00837CFC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837CFC" w:rsidRDefault="00837CFC">
      <w:r>
        <w:br w:type="page"/>
      </w:r>
    </w:p>
    <w:p w:rsidR="000C2610" w:rsidRDefault="000C2610" w:rsidP="000C2610">
      <w:r>
        <w:lastRenderedPageBreak/>
        <w:t>Marée Le Croisic mai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4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397"/>
              <w:gridCol w:w="656"/>
              <w:gridCol w:w="663"/>
              <w:gridCol w:w="418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F2FEA" w:rsidRDefault="00CF2FEA">
      <w:r>
        <w:lastRenderedPageBreak/>
        <w:br w:type="page"/>
      </w:r>
    </w:p>
    <w:p w:rsidR="000C2610" w:rsidRDefault="000C2610" w:rsidP="000C2610">
      <w:r>
        <w:lastRenderedPageBreak/>
        <w:t>Marée Le Croisic juin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72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F2FEA" w:rsidRDefault="00CF2FEA">
      <w:r>
        <w:br w:type="page"/>
      </w:r>
    </w:p>
    <w:p w:rsidR="000C2610" w:rsidRDefault="000C2610" w:rsidP="000C2610">
      <w:r>
        <w:lastRenderedPageBreak/>
        <w:t>Marée Le Croisic juillet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72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lastRenderedPageBreak/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F2FEA" w:rsidRDefault="00CF2FEA">
      <w:r>
        <w:br w:type="page"/>
      </w:r>
    </w:p>
    <w:p w:rsidR="000C2610" w:rsidRDefault="000C2610" w:rsidP="000C2610">
      <w:r>
        <w:lastRenderedPageBreak/>
        <w:t>Marée Le Croisic aout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66"/>
        <w:gridCol w:w="2843"/>
        <w:gridCol w:w="66"/>
        <w:gridCol w:w="81"/>
      </w:tblGrid>
      <w:tr w:rsidR="00CF2FEA" w:rsidRPr="00CF2FEA" w:rsidTr="00CF2FE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92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22h40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107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CF2FEA" w:rsidRPr="00CF2FEA" w:rsidTr="00CF2F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CF2FEA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CF2FEA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CF2FEA" w:rsidRPr="00CF2FEA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FEA" w:rsidRPr="00CF2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EA" w:rsidRPr="00CF2FEA" w:rsidRDefault="00CF2FEA" w:rsidP="00CF2FEA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CF2FEA" w:rsidRPr="00CF2FEA" w:rsidRDefault="00CF2FEA" w:rsidP="00CF2FEA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CF2FEA" w:rsidRPr="00CF2FEA" w:rsidRDefault="00CF2FEA" w:rsidP="00CF2FEA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4D252B" w:rsidRDefault="004D252B">
      <w:r>
        <w:br w:type="page"/>
      </w:r>
    </w:p>
    <w:p w:rsidR="000C2610" w:rsidRDefault="000C2610" w:rsidP="000C2610">
      <w:r>
        <w:lastRenderedPageBreak/>
        <w:t>Marée Le Croisic septembre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6"/>
        <w:gridCol w:w="2843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6.00m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434B96" w:rsidRDefault="00434B96">
      <w:r>
        <w:br w:type="page"/>
      </w:r>
    </w:p>
    <w:p w:rsidR="000C2610" w:rsidRDefault="000C2610" w:rsidP="000C2610">
      <w:r>
        <w:lastRenderedPageBreak/>
        <w:t>Marée Le Croisic octobre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12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112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434B96" w:rsidRDefault="00434B96">
      <w:r>
        <w:br w:type="page"/>
      </w:r>
    </w:p>
    <w:p w:rsidR="000C2610" w:rsidRDefault="000C2610" w:rsidP="000C2610">
      <w:r>
        <w:lastRenderedPageBreak/>
        <w:t>Marée Le Croisic novembre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812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0.45m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42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11h37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04h44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C31470" w:rsidRDefault="00C31470">
      <w:r>
        <w:br w:type="page"/>
      </w:r>
    </w:p>
    <w:p w:rsidR="000C2610" w:rsidRDefault="000C2610" w:rsidP="000C2610">
      <w:r>
        <w:lastRenderedPageBreak/>
        <w:t>Marée Le Croisic décembre 2015</w:t>
      </w:r>
      <w:r w:rsidR="003F2333">
        <w:t xml:space="preserve"> en heures locales</w:t>
      </w:r>
    </w:p>
    <w:p w:rsidR="000C2610" w:rsidRDefault="000C26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"/>
        <w:gridCol w:w="2723"/>
        <w:gridCol w:w="66"/>
        <w:gridCol w:w="81"/>
      </w:tblGrid>
      <w:tr w:rsidR="00E24700" w:rsidRPr="00E24700" w:rsidTr="00E2470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20h23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09h11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15h51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21h52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03h50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08h42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3.95m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10h46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16h53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23h47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04h47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10h01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17h31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12h04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18h01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1.45m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05h49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4.15m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18h35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2.10m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4.60m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00h59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06h51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13h27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19h33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01h52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01h36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07h47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20h23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08h47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58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14h36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02h43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67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09h22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15h09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21h45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lastRenderedPageBreak/>
                    <w:t xml:space="preserve">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lastRenderedPageBreak/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03h17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15h42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22h21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0.55m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0.70m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proofErr w:type="spellStart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Ven</w:t>
                  </w:r>
                  <w:proofErr w:type="spellEnd"/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03h51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81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10h41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1.20m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22h58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5.50m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94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12h08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0.65m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Sam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04h27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16h49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23h35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90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05h41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5.40m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12h50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0.80m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18h02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Dim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11h58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17h23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195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20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29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5.25m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Lun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85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05h39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5.30m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12h39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0.95m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17h59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01h43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Mar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00h54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82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06h18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5.15m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13h20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1.00m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18h38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4.90m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Jeu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31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02h24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1.55m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63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07h24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4.80m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14h54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1.65m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19h49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4.50m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  <w:tr w:rsidR="00E24700" w:rsidRPr="00E24700" w:rsidTr="00E247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399"/>
              <w:gridCol w:w="660"/>
              <w:gridCol w:w="667"/>
              <w:gridCol w:w="300"/>
              <w:gridCol w:w="81"/>
            </w:tblGrid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t>Mer</w:t>
                  </w:r>
                  <w:r w:rsidRPr="00E24700"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  <w:br/>
                    <w:t xml:space="preserve">16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01h38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1.30m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76</w:t>
                  </w: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07h03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5.00m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414242"/>
                      <w:sz w:val="21"/>
                      <w:szCs w:val="21"/>
                      <w:lang w:eastAsia="fr-FR"/>
                    </w:rPr>
                    <w:t xml:space="preserve">BM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14h05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414242"/>
                      <w:lang w:eastAsia="fr-FR"/>
                    </w:rPr>
                    <w:t xml:space="preserve">1.15m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lang w:eastAsia="fr-FR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1A5C8D"/>
                      <w:sz w:val="27"/>
                      <w:szCs w:val="27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sz w:val="21"/>
                      <w:szCs w:val="21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b/>
                      <w:bCs/>
                      <w:color w:val="08314F"/>
                      <w:sz w:val="21"/>
                      <w:szCs w:val="21"/>
                      <w:lang w:eastAsia="fr-FR"/>
                    </w:rPr>
                    <w:t xml:space="preserve">PM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19h22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jc w:val="right"/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  <w:r w:rsidRPr="00E24700"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  <w:t xml:space="preserve">4.75m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color w:val="08314F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spacing w:line="270" w:lineRule="atLeast"/>
                    <w:rPr>
                      <w:rFonts w:ascii="Times New Roman" w:eastAsia="Times New Roman" w:hAnsi="Times New Roman"/>
                      <w:lang w:eastAsia="fr-FR"/>
                    </w:rPr>
                  </w:pPr>
                </w:p>
              </w:tc>
            </w:tr>
            <w:tr w:rsidR="00E24700" w:rsidRPr="00E24700">
              <w:trPr>
                <w:trHeight w:val="60"/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6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4700" w:rsidRPr="00E247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4700" w:rsidRPr="00E24700" w:rsidRDefault="00E24700" w:rsidP="00E24700">
                  <w:pPr>
                    <w:rPr>
                      <w:rFonts w:ascii="Times New Roman" w:eastAsia="Times New Roman" w:hAnsi="Times New Roman"/>
                      <w:sz w:val="1"/>
                      <w:lang w:eastAsia="fr-FR"/>
                    </w:rPr>
                  </w:pPr>
                </w:p>
              </w:tc>
            </w:tr>
          </w:tbl>
          <w:p w:rsidR="00E24700" w:rsidRPr="00E24700" w:rsidRDefault="00E24700" w:rsidP="00E24700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24700" w:rsidRPr="00E24700" w:rsidRDefault="00E24700" w:rsidP="00E24700">
            <w:pPr>
              <w:rPr>
                <w:rFonts w:ascii="Times New Roman" w:eastAsia="Times New Roman" w:hAnsi="Times New Roman"/>
                <w:sz w:val="20"/>
                <w:szCs w:val="20"/>
                <w:lang w:eastAsia="fr-FR"/>
              </w:rPr>
            </w:pPr>
          </w:p>
        </w:tc>
      </w:tr>
    </w:tbl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p w:rsidR="000C2610" w:rsidRDefault="000C2610"/>
    <w:sectPr w:rsidR="000C2610" w:rsidSect="000C261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694" w:rsidRDefault="005D5694" w:rsidP="000C2610">
      <w:r>
        <w:separator/>
      </w:r>
    </w:p>
  </w:endnote>
  <w:endnote w:type="continuationSeparator" w:id="0">
    <w:p w:rsidR="005D5694" w:rsidRDefault="005D5694" w:rsidP="000C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0997990"/>
      <w:docPartObj>
        <w:docPartGallery w:val="Page Numbers (Bottom of Page)"/>
        <w:docPartUnique/>
      </w:docPartObj>
    </w:sdtPr>
    <w:sdtContent>
      <w:p w:rsidR="004D252B" w:rsidRDefault="004D252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B4B">
          <w:rPr>
            <w:noProof/>
          </w:rPr>
          <w:t>5</w:t>
        </w:r>
        <w:r>
          <w:fldChar w:fldCharType="end"/>
        </w:r>
        <w:r>
          <w:t xml:space="preserve"> sur </w:t>
        </w:r>
        <w:fldSimple w:instr=" NUMPAGES   \* MERGEFORMAT ">
          <w:r w:rsidR="00705B4B">
            <w:rPr>
              <w:noProof/>
            </w:rPr>
            <w:t>26</w:t>
          </w:r>
        </w:fldSimple>
      </w:p>
    </w:sdtContent>
  </w:sdt>
  <w:p w:rsidR="004D252B" w:rsidRDefault="004D252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694" w:rsidRDefault="005D5694" w:rsidP="000C2610">
      <w:r>
        <w:separator/>
      </w:r>
    </w:p>
  </w:footnote>
  <w:footnote w:type="continuationSeparator" w:id="0">
    <w:p w:rsidR="005D5694" w:rsidRDefault="005D5694" w:rsidP="000C2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10"/>
    <w:rsid w:val="000102C8"/>
    <w:rsid w:val="000C2610"/>
    <w:rsid w:val="000D7D50"/>
    <w:rsid w:val="000F0363"/>
    <w:rsid w:val="00175946"/>
    <w:rsid w:val="001958B0"/>
    <w:rsid w:val="0026234C"/>
    <w:rsid w:val="00285065"/>
    <w:rsid w:val="002F6299"/>
    <w:rsid w:val="00316D2A"/>
    <w:rsid w:val="00342F03"/>
    <w:rsid w:val="00397F12"/>
    <w:rsid w:val="003A7CAB"/>
    <w:rsid w:val="003F2333"/>
    <w:rsid w:val="004121B4"/>
    <w:rsid w:val="00415CFC"/>
    <w:rsid w:val="00433FE4"/>
    <w:rsid w:val="0043453B"/>
    <w:rsid w:val="00434B96"/>
    <w:rsid w:val="00463873"/>
    <w:rsid w:val="004C0E71"/>
    <w:rsid w:val="004D252B"/>
    <w:rsid w:val="00503CEA"/>
    <w:rsid w:val="005B5E97"/>
    <w:rsid w:val="005D5694"/>
    <w:rsid w:val="005F7BAD"/>
    <w:rsid w:val="00705B4B"/>
    <w:rsid w:val="007A7C12"/>
    <w:rsid w:val="00837CFC"/>
    <w:rsid w:val="008A1CC9"/>
    <w:rsid w:val="008D55CB"/>
    <w:rsid w:val="008F1B15"/>
    <w:rsid w:val="00903F96"/>
    <w:rsid w:val="0092465A"/>
    <w:rsid w:val="009669ED"/>
    <w:rsid w:val="009716C3"/>
    <w:rsid w:val="009C5B03"/>
    <w:rsid w:val="00A166DF"/>
    <w:rsid w:val="00A341E3"/>
    <w:rsid w:val="00A51CDA"/>
    <w:rsid w:val="00BE748C"/>
    <w:rsid w:val="00C15006"/>
    <w:rsid w:val="00C31470"/>
    <w:rsid w:val="00CF2FEA"/>
    <w:rsid w:val="00D65E5D"/>
    <w:rsid w:val="00DF0E14"/>
    <w:rsid w:val="00E24700"/>
    <w:rsid w:val="00E2551F"/>
    <w:rsid w:val="00E6214C"/>
    <w:rsid w:val="00E6214D"/>
    <w:rsid w:val="00E9234A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C261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61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610"/>
    <w:rPr>
      <w:sz w:val="24"/>
      <w:szCs w:val="24"/>
    </w:rPr>
  </w:style>
  <w:style w:type="numbering" w:customStyle="1" w:styleId="Aucuneliste1">
    <w:name w:val="Aucune liste1"/>
    <w:next w:val="Aucuneliste"/>
    <w:uiPriority w:val="99"/>
    <w:semiHidden/>
    <w:unhideWhenUsed/>
    <w:rsid w:val="000C2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C261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61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261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610"/>
    <w:rPr>
      <w:sz w:val="24"/>
      <w:szCs w:val="24"/>
    </w:rPr>
  </w:style>
  <w:style w:type="numbering" w:customStyle="1" w:styleId="Aucuneliste1">
    <w:name w:val="Aucune liste1"/>
    <w:next w:val="Aucuneliste"/>
    <w:uiPriority w:val="99"/>
    <w:semiHidden/>
    <w:unhideWhenUsed/>
    <w:rsid w:val="000C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arine.meteoconsult.fr/meteo-marine/le-croizic/horaires_maree_le-croizic_point__1013_0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5982</Words>
  <Characters>32903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38808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2015-01-05T10:12:00Z</dcterms:created>
  <dcterms:modified xsi:type="dcterms:W3CDTF">2015-01-05T10:12:00Z</dcterms:modified>
</cp:coreProperties>
</file>