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C5D" w:rsidRDefault="00667C5D" w:rsidP="00667C5D">
      <w:pPr>
        <w:pStyle w:val="Titre"/>
      </w:pPr>
      <w:r>
        <w:t xml:space="preserve">Notes i2c </w:t>
      </w:r>
    </w:p>
    <w:p w:rsidR="002604A6" w:rsidRDefault="00667C5D" w:rsidP="00667C5D">
      <w:pPr>
        <w:pStyle w:val="Sous-titre"/>
      </w:pPr>
      <w:r>
        <w:t>Notes à propos du bus I2C</w:t>
      </w:r>
    </w:p>
    <w:p w:rsidR="00667C5D" w:rsidRDefault="00667C5D"/>
    <w:p w:rsidR="00667C5D" w:rsidRDefault="00667C5D">
      <w:r>
        <w:rPr>
          <w:noProof/>
          <w:lang w:eastAsia="fr-FR"/>
        </w:rPr>
        <w:drawing>
          <wp:inline distT="0" distB="0" distL="0" distR="0">
            <wp:extent cx="2095500" cy="2324100"/>
            <wp:effectExtent l="0" t="0" r="0" b="0"/>
            <wp:docPr id="2" name="Image 2" descr="https://upload.wikimedia.org/wikipedia/commons/thumb/9/95/I2c_logo.svg/220px-I2c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9/95/I2c_logo.svg/220px-I2c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667C5D" w:rsidRDefault="00667C5D"/>
    <w:p w:rsidR="00667C5D" w:rsidRDefault="00667C5D"/>
    <w:p w:rsidR="00667C5D" w:rsidRDefault="00667C5D"/>
    <w:p w:rsidR="00667C5D" w:rsidRDefault="00667C5D" w:rsidP="00667C5D">
      <w:pPr>
        <w:pStyle w:val="Titre1"/>
      </w:pPr>
      <w:r>
        <w:t>Définition</w:t>
      </w:r>
    </w:p>
    <w:p w:rsidR="00667C5D" w:rsidRDefault="00667C5D">
      <w:hyperlink r:id="rId9" w:history="1">
        <w:r w:rsidRPr="0078219C">
          <w:rPr>
            <w:rStyle w:val="Lienhypertexte"/>
          </w:rPr>
          <w:t>https://fr.wikipedia.org/wiki/I2C</w:t>
        </w:r>
      </w:hyperlink>
      <w:r>
        <w:t xml:space="preserve"> </w:t>
      </w:r>
    </w:p>
    <w:p w:rsidR="00667C5D" w:rsidRDefault="00667C5D" w:rsidP="00667C5D">
      <w:pPr>
        <w:pStyle w:val="NormalWeb"/>
      </w:pPr>
      <w:r>
        <w:t>I</w:t>
      </w:r>
      <w:r>
        <w:rPr>
          <w:vertAlign w:val="superscript"/>
        </w:rPr>
        <w:t>2</w:t>
      </w:r>
      <w:r>
        <w:t xml:space="preserve">C est un bus </w:t>
      </w:r>
      <w:hyperlink r:id="rId10" w:tooltip="Communication série" w:history="1">
        <w:r>
          <w:rPr>
            <w:rStyle w:val="Lienhypertexte"/>
            <w:rFonts w:eastAsiaTheme="majorEastAsia"/>
          </w:rPr>
          <w:t>série</w:t>
        </w:r>
      </w:hyperlink>
      <w:r>
        <w:t xml:space="preserve"> </w:t>
      </w:r>
      <w:hyperlink r:id="rId11" w:tooltip="Synchrone" w:history="1">
        <w:r>
          <w:rPr>
            <w:rStyle w:val="Lienhypertexte"/>
            <w:rFonts w:eastAsiaTheme="majorEastAsia"/>
          </w:rPr>
          <w:t>synchrone</w:t>
        </w:r>
      </w:hyperlink>
      <w:r>
        <w:t xml:space="preserve"> </w:t>
      </w:r>
      <w:hyperlink r:id="rId12" w:tooltip="Duplex (canal de communication)" w:history="1">
        <w:r>
          <w:rPr>
            <w:rStyle w:val="Lienhypertexte"/>
            <w:rFonts w:eastAsiaTheme="majorEastAsia"/>
          </w:rPr>
          <w:t xml:space="preserve">bidirectionnel </w:t>
        </w:r>
        <w:proofErr w:type="spellStart"/>
        <w:r>
          <w:rPr>
            <w:rStyle w:val="Lienhypertexte"/>
            <w:rFonts w:eastAsiaTheme="majorEastAsia"/>
          </w:rPr>
          <w:t>half</w:t>
        </w:r>
        <w:proofErr w:type="spellEnd"/>
        <w:r>
          <w:rPr>
            <w:rStyle w:val="Lienhypertexte"/>
            <w:rFonts w:eastAsiaTheme="majorEastAsia"/>
          </w:rPr>
          <w:t>-duplex</w:t>
        </w:r>
      </w:hyperlink>
      <w:r>
        <w:t xml:space="preserve">, où plusieurs équipements, maîtres ou esclaves, peuvent être connectés au bus. </w:t>
      </w:r>
    </w:p>
    <w:p w:rsidR="00667C5D" w:rsidRDefault="00667C5D" w:rsidP="00667C5D">
      <w:pPr>
        <w:pStyle w:val="NormalWeb"/>
      </w:pPr>
      <w:r>
        <w:t xml:space="preserve">Les échanges ont toujours lieu entre un seul maître et un (ou tous les) esclave(s), toujours à l'initiative du maître (jamais de maître à maître ou d'esclave à esclave). Cependant, rien n'empêche un composant de passer du statut de maître à esclave et réciproquement. </w:t>
      </w:r>
    </w:p>
    <w:p w:rsidR="00667C5D" w:rsidRDefault="00667C5D" w:rsidP="00667C5D">
      <w:pPr>
        <w:pStyle w:val="Titre2"/>
      </w:pPr>
      <w:r>
        <w:t>Topologie</w:t>
      </w:r>
    </w:p>
    <w:p w:rsidR="00667C5D" w:rsidRDefault="00667C5D" w:rsidP="00667C5D">
      <w:pPr>
        <w:pStyle w:val="NormalWeb"/>
      </w:pPr>
      <w:r>
        <w:t xml:space="preserve">La connexion est réalisée par l'intermédiaire de deux lignes : </w:t>
      </w:r>
    </w:p>
    <w:p w:rsidR="00667C5D" w:rsidRDefault="00667C5D" w:rsidP="00667C5D">
      <w:pPr>
        <w:numPr>
          <w:ilvl w:val="0"/>
          <w:numId w:val="1"/>
        </w:numPr>
        <w:spacing w:before="100" w:beforeAutospacing="1" w:after="100" w:afterAutospacing="1" w:line="240" w:lineRule="auto"/>
      </w:pPr>
      <w:r>
        <w:t>SDA (Serial Data Line) : ligne de données bidirectionnelle,</w:t>
      </w:r>
    </w:p>
    <w:p w:rsidR="00667C5D" w:rsidRDefault="00667C5D" w:rsidP="00667C5D">
      <w:pPr>
        <w:numPr>
          <w:ilvl w:val="0"/>
          <w:numId w:val="1"/>
        </w:numPr>
        <w:spacing w:before="100" w:beforeAutospacing="1" w:after="100" w:afterAutospacing="1" w:line="240" w:lineRule="auto"/>
      </w:pPr>
      <w:r>
        <w:t xml:space="preserve">SCL (Serial </w:t>
      </w:r>
      <w:proofErr w:type="spellStart"/>
      <w:r>
        <w:t>Clock</w:t>
      </w:r>
      <w:proofErr w:type="spellEnd"/>
      <w:r>
        <w:t xml:space="preserve"> Line) : ligne d'horloge de synchronisation bidirectionnelle.</w:t>
      </w:r>
    </w:p>
    <w:p w:rsidR="00667C5D" w:rsidRDefault="00667C5D" w:rsidP="00667C5D">
      <w:pPr>
        <w:pStyle w:val="NormalWeb"/>
      </w:pPr>
      <w:r>
        <w:t xml:space="preserve">Il ne faut également pas oublier la masse qui doit être commune aux équipements. </w:t>
      </w:r>
    </w:p>
    <w:p w:rsidR="00667C5D" w:rsidRDefault="00667C5D" w:rsidP="00667C5D">
      <w:pPr>
        <w:pStyle w:val="NormalWeb"/>
      </w:pPr>
      <w:r>
        <w:t>Les 2 lignes sont tirées au niveau de tension V</w:t>
      </w:r>
      <w:r>
        <w:rPr>
          <w:vertAlign w:val="subscript"/>
        </w:rPr>
        <w:t>DD</w:t>
      </w:r>
      <w:r>
        <w:t xml:space="preserve"> à travers des résistances de </w:t>
      </w:r>
      <w:hyperlink r:id="rId13" w:tooltip="Résistance de rappel" w:history="1">
        <w:r>
          <w:rPr>
            <w:rStyle w:val="Lienhypertexte"/>
            <w:rFonts w:eastAsiaTheme="majorEastAsia"/>
          </w:rPr>
          <w:t>pull-up</w:t>
        </w:r>
      </w:hyperlink>
      <w:r>
        <w:t xml:space="preserve"> (R</w:t>
      </w:r>
      <w:r>
        <w:rPr>
          <w:vertAlign w:val="subscript"/>
        </w:rPr>
        <w:t>P</w:t>
      </w:r>
      <w:r>
        <w:t xml:space="preserve">). </w:t>
      </w:r>
    </w:p>
    <w:p w:rsidR="00667C5D" w:rsidRDefault="00667C5D" w:rsidP="00667C5D">
      <w:pPr>
        <w:pStyle w:val="NormalWeb"/>
      </w:pPr>
      <w:r>
        <w:t xml:space="preserve">Le nombre maximal d'équipements est limité par le nombre d'adresses disponibles, 7 bits d'adressage et un bit R/W (lecture ou écriture), soit 128 périphériques, mais il dépend également de la </w:t>
      </w:r>
      <w:hyperlink r:id="rId14" w:tooltip="Capacité électrique" w:history="1">
        <w:r>
          <w:rPr>
            <w:rStyle w:val="Lienhypertexte"/>
            <w:rFonts w:eastAsiaTheme="majorEastAsia"/>
          </w:rPr>
          <w:t>capacité</w:t>
        </w:r>
      </w:hyperlink>
      <w:r>
        <w:t xml:space="preserve"> (C</w:t>
      </w:r>
      <w:r>
        <w:rPr>
          <w:vertAlign w:val="subscript"/>
        </w:rPr>
        <w:t>B</w:t>
      </w:r>
      <w:r>
        <w:t xml:space="preserve">) du bus (dont dépend la vitesse maximale du bus). Il faut savoir que des adresses sont réservées pour diffuser des messages en </w:t>
      </w:r>
      <w:hyperlink r:id="rId15" w:tooltip="Broadcast (informatique)" w:history="1">
        <w:r>
          <w:rPr>
            <w:rStyle w:val="Lienhypertexte"/>
            <w:rFonts w:eastAsiaTheme="majorEastAsia"/>
          </w:rPr>
          <w:t>broadcast</w:t>
        </w:r>
      </w:hyperlink>
      <w:r>
        <w:t xml:space="preserve"> et que de nombreuses adresses sont déjà attribuées par les fabricants ce qui limite grandement le nombre d'équipements (une variante d'adressage sur 10 bits existe également). </w:t>
      </w:r>
    </w:p>
    <w:p w:rsidR="00667C5D" w:rsidRDefault="00667C5D" w:rsidP="00667C5D">
      <w:r>
        <w:rPr>
          <w:noProof/>
          <w:color w:val="0000FF"/>
          <w:lang w:eastAsia="fr-FR"/>
        </w:rPr>
        <w:drawing>
          <wp:inline distT="0" distB="0" distL="0" distR="0">
            <wp:extent cx="6343650" cy="2800350"/>
            <wp:effectExtent l="0" t="0" r="0" b="0"/>
            <wp:docPr id="3" name="Image 3" descr="Architecture I²C avec plusieurs maîtres et plusieurs esclaves">
              <a:hlinkClick xmlns:a="http://schemas.openxmlformats.org/drawingml/2006/main" r:id="rId16" tooltip="&quot;Architecture I²C avec plusieurs maîtres et plusieurs esclav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tecture I²C avec plusieurs maîtres et plusieurs esclaves">
                      <a:hlinkClick r:id="rId16" tooltip="&quot;Architecture I²C avec plusieurs maîtres et plusieurs esclaves&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3650" cy="2800350"/>
                    </a:xfrm>
                    <a:prstGeom prst="rect">
                      <a:avLst/>
                    </a:prstGeom>
                    <a:noFill/>
                    <a:ln>
                      <a:noFill/>
                    </a:ln>
                  </pic:spPr>
                </pic:pic>
              </a:graphicData>
            </a:graphic>
          </wp:inline>
        </w:drawing>
      </w:r>
    </w:p>
    <w:p w:rsidR="00667C5D" w:rsidRDefault="00667C5D" w:rsidP="00667C5D">
      <w:pPr>
        <w:pStyle w:val="NormalWeb"/>
      </w:pPr>
      <w:r>
        <w:t>En mode "Ultra-</w:t>
      </w:r>
      <w:proofErr w:type="spellStart"/>
      <w:r>
        <w:t>fast</w:t>
      </w:r>
      <w:proofErr w:type="spellEnd"/>
      <w:r>
        <w:t xml:space="preserve"> mode" (</w:t>
      </w:r>
      <w:proofErr w:type="spellStart"/>
      <w:r>
        <w:t>UFm</w:t>
      </w:r>
      <w:proofErr w:type="spellEnd"/>
      <w:r>
        <w:t xml:space="preserve">), le bus est unidirectionnel, il ne peut donc y avoir qu'un seul maître. Les 2 lignes sont renommées USCL (ligne d'horloge) et USDA (ligne de données), et côté maître, elles sont toujours en sortie et de type </w:t>
      </w:r>
      <w:hyperlink r:id="rId18" w:tooltip="Sortie totem-pole" w:history="1">
        <w:r>
          <w:rPr>
            <w:rStyle w:val="Lienhypertexte"/>
            <w:rFonts w:eastAsiaTheme="majorEastAsia"/>
          </w:rPr>
          <w:t>push-pull</w:t>
        </w:r>
      </w:hyperlink>
      <w:r>
        <w:t xml:space="preserve">. Ce mode a un usage limité : seules les écritures sont possibles car dans ce mode le fil de donnée (SDA) n'est pas bidirectionnel. </w:t>
      </w:r>
    </w:p>
    <w:p w:rsidR="00667C5D" w:rsidRDefault="00667C5D" w:rsidP="00667C5D">
      <w:pPr>
        <w:pStyle w:val="Titre2"/>
      </w:pPr>
      <w:r>
        <w:rPr>
          <w:rStyle w:val="mw-headline"/>
        </w:rPr>
        <w:t>Calcul des résistances R</w:t>
      </w:r>
      <w:r>
        <w:rPr>
          <w:rStyle w:val="mw-headline"/>
          <w:vertAlign w:val="subscript"/>
        </w:rPr>
        <w:t>P</w:t>
      </w:r>
    </w:p>
    <w:p w:rsidR="00667C5D" w:rsidRDefault="00667C5D" w:rsidP="00667C5D">
      <w:pPr>
        <w:pStyle w:val="NormalWeb"/>
      </w:pPr>
      <w:r>
        <w:t xml:space="preserve">Les </w:t>
      </w:r>
      <w:hyperlink r:id="rId19" w:anchor="Temps_et_vitesses" w:history="1">
        <w:r>
          <w:rPr>
            <w:rStyle w:val="Lienhypertexte"/>
            <w:rFonts w:eastAsiaTheme="majorEastAsia"/>
          </w:rPr>
          <w:t>temps</w:t>
        </w:r>
      </w:hyperlink>
      <w:r>
        <w:t xml:space="preserve"> et les </w:t>
      </w:r>
      <w:hyperlink r:id="rId20" w:anchor="Niveaux_électriques" w:history="1">
        <w:r>
          <w:rPr>
            <w:rStyle w:val="Lienhypertexte"/>
            <w:rFonts w:eastAsiaTheme="majorEastAsia"/>
          </w:rPr>
          <w:t>niveaux de tension</w:t>
        </w:r>
      </w:hyperlink>
      <w:r>
        <w:t xml:space="preserve"> dépendent de la capacité du bus (C</w:t>
      </w:r>
      <w:r>
        <w:rPr>
          <w:vertAlign w:val="subscript"/>
        </w:rPr>
        <w:t>B</w:t>
      </w:r>
      <w:r>
        <w:t>) et de la valeur des résistances de pull-up (R</w:t>
      </w:r>
      <w:r>
        <w:rPr>
          <w:vertAlign w:val="subscript"/>
        </w:rPr>
        <w:t>P</w:t>
      </w:r>
      <w:r>
        <w:t xml:space="preserve">). </w:t>
      </w:r>
    </w:p>
    <w:p w:rsidR="00667C5D" w:rsidRDefault="00667C5D" w:rsidP="00667C5D">
      <w:pPr>
        <w:pStyle w:val="NormalWeb"/>
      </w:pPr>
      <w:r>
        <w:t xml:space="preserve">Il est difficile de modifier la valeur de la capacité du bus, mais on peut choisir la valeur des résistances pull-up. </w:t>
      </w:r>
    </w:p>
    <w:p w:rsidR="00667C5D" w:rsidRDefault="00667C5D" w:rsidP="00667C5D">
      <w:pPr>
        <w:pStyle w:val="Titre4"/>
      </w:pPr>
      <w:proofErr w:type="spellStart"/>
      <w:r>
        <w:rPr>
          <w:rStyle w:val="mw-headline"/>
          <w:rFonts w:eastAsiaTheme="majorEastAsia"/>
        </w:rPr>
        <w:t>R</w:t>
      </w:r>
      <w:r>
        <w:rPr>
          <w:rStyle w:val="mw-headline"/>
          <w:rFonts w:eastAsiaTheme="majorEastAsia"/>
          <w:vertAlign w:val="subscript"/>
        </w:rPr>
        <w:t>Pmin</w:t>
      </w:r>
      <w:proofErr w:type="spellEnd"/>
    </w:p>
    <w:p w:rsidR="00667C5D" w:rsidRDefault="00667C5D" w:rsidP="00667C5D">
      <w:pPr>
        <w:pStyle w:val="NormalWeb"/>
      </w:pPr>
      <w:r>
        <w:t>La valeur minimale des résistances de pull-up est limitée par le courant des sorties SDA et SCL (I</w:t>
      </w:r>
      <w:r>
        <w:rPr>
          <w:vertAlign w:val="subscript"/>
        </w:rPr>
        <w:t>OL</w:t>
      </w:r>
      <w:r>
        <w:t>) lorsqu'elles sont à l'état LOW (V</w:t>
      </w:r>
      <w:r>
        <w:rPr>
          <w:vertAlign w:val="subscript"/>
        </w:rPr>
        <w:t>OL</w:t>
      </w:r>
      <w:r>
        <w:t xml:space="preserve">)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4"/>
        <w:gridCol w:w="576"/>
        <w:gridCol w:w="636"/>
        <w:gridCol w:w="1651"/>
      </w:tblGrid>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Mode </w:t>
            </w:r>
          </w:p>
        </w:tc>
        <w:tc>
          <w:tcPr>
            <w:tcW w:w="0" w:type="auto"/>
            <w:vAlign w:val="center"/>
            <w:hideMark/>
          </w:tcPr>
          <w:p w:rsidR="00667C5D" w:rsidRDefault="00667C5D" w:rsidP="00667C5D">
            <w:pPr>
              <w:pStyle w:val="Sansinterligne"/>
              <w:rPr>
                <w:sz w:val="24"/>
                <w:szCs w:val="24"/>
              </w:rPr>
            </w:pPr>
            <w:proofErr w:type="spellStart"/>
            <w:r>
              <w:t>V</w:t>
            </w:r>
            <w:r>
              <w:rPr>
                <w:vertAlign w:val="subscript"/>
              </w:rPr>
              <w:t>OLmax</w:t>
            </w:r>
            <w:proofErr w:type="spellEnd"/>
            <w:r>
              <w:t xml:space="preserve"> </w:t>
            </w:r>
          </w:p>
        </w:tc>
        <w:tc>
          <w:tcPr>
            <w:tcW w:w="0" w:type="auto"/>
            <w:vAlign w:val="center"/>
            <w:hideMark/>
          </w:tcPr>
          <w:p w:rsidR="00667C5D" w:rsidRDefault="00667C5D" w:rsidP="00667C5D">
            <w:pPr>
              <w:pStyle w:val="Sansinterligne"/>
              <w:rPr>
                <w:sz w:val="24"/>
                <w:szCs w:val="24"/>
              </w:rPr>
            </w:pPr>
            <w:r>
              <w:t>I</w:t>
            </w:r>
            <w:r>
              <w:rPr>
                <w:vertAlign w:val="subscript"/>
              </w:rPr>
              <w:t>OL</w:t>
            </w:r>
            <w:r>
              <w:t xml:space="preserve"> </w:t>
            </w:r>
          </w:p>
        </w:tc>
        <w:tc>
          <w:tcPr>
            <w:tcW w:w="0" w:type="auto"/>
            <w:vAlign w:val="center"/>
            <w:hideMark/>
          </w:tcPr>
          <w:p w:rsidR="00667C5D" w:rsidRDefault="00667C5D" w:rsidP="00667C5D">
            <w:pPr>
              <w:pStyle w:val="Sansinterligne"/>
              <w:rPr>
                <w:sz w:val="24"/>
                <w:szCs w:val="24"/>
              </w:rPr>
            </w:pPr>
            <w:proofErr w:type="spellStart"/>
            <w:r>
              <w:t>R</w:t>
            </w:r>
            <w:r>
              <w:rPr>
                <w:vertAlign w:val="subscript"/>
              </w:rPr>
              <w:t>Pmin</w:t>
            </w:r>
            <w:proofErr w:type="spellEnd"/>
            <w:r>
              <w:t xml:space="preserve"> pour V</w:t>
            </w:r>
            <w:r>
              <w:rPr>
                <w:vertAlign w:val="subscript"/>
              </w:rPr>
              <w:t>DD</w:t>
            </w:r>
            <w:r>
              <w:t xml:space="preserve">=5V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Standard </w:t>
            </w:r>
          </w:p>
        </w:tc>
        <w:tc>
          <w:tcPr>
            <w:tcW w:w="0" w:type="auto"/>
            <w:vAlign w:val="center"/>
            <w:hideMark/>
          </w:tcPr>
          <w:p w:rsidR="00667C5D" w:rsidRDefault="00667C5D" w:rsidP="00667C5D">
            <w:pPr>
              <w:pStyle w:val="Sansinterligne"/>
              <w:rPr>
                <w:sz w:val="24"/>
                <w:szCs w:val="24"/>
              </w:rPr>
            </w:pPr>
            <w:r>
              <w:t xml:space="preserve">0,4 V </w:t>
            </w:r>
          </w:p>
        </w:tc>
        <w:tc>
          <w:tcPr>
            <w:tcW w:w="0" w:type="auto"/>
            <w:vAlign w:val="center"/>
            <w:hideMark/>
          </w:tcPr>
          <w:p w:rsidR="00667C5D" w:rsidRDefault="00667C5D" w:rsidP="00667C5D">
            <w:pPr>
              <w:pStyle w:val="Sansinterligne"/>
              <w:rPr>
                <w:sz w:val="24"/>
                <w:szCs w:val="24"/>
              </w:rPr>
            </w:pPr>
            <w:r>
              <w:t xml:space="preserve">3 mA </w:t>
            </w:r>
          </w:p>
        </w:tc>
        <w:tc>
          <w:tcPr>
            <w:tcW w:w="0" w:type="auto"/>
            <w:vAlign w:val="center"/>
            <w:hideMark/>
          </w:tcPr>
          <w:p w:rsidR="00667C5D" w:rsidRDefault="00667C5D" w:rsidP="00667C5D">
            <w:pPr>
              <w:pStyle w:val="Sansinterligne"/>
              <w:rPr>
                <w:sz w:val="24"/>
                <w:szCs w:val="24"/>
              </w:rPr>
            </w:pPr>
            <w:r>
              <w:t xml:space="preserve">1 534 Ω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proofErr w:type="spellStart"/>
            <w:r>
              <w:t>Fast</w:t>
            </w:r>
            <w:proofErr w:type="spellEnd"/>
            <w:r>
              <w:t xml:space="preserve"> </w:t>
            </w:r>
          </w:p>
        </w:tc>
        <w:tc>
          <w:tcPr>
            <w:tcW w:w="0" w:type="auto"/>
            <w:vAlign w:val="center"/>
            <w:hideMark/>
          </w:tcPr>
          <w:p w:rsidR="00667C5D" w:rsidRDefault="00667C5D" w:rsidP="00667C5D">
            <w:pPr>
              <w:pStyle w:val="Sansinterligne"/>
              <w:rPr>
                <w:sz w:val="24"/>
                <w:szCs w:val="24"/>
              </w:rPr>
            </w:pPr>
            <w:r>
              <w:t xml:space="preserve">0,6 V </w:t>
            </w:r>
          </w:p>
        </w:tc>
        <w:tc>
          <w:tcPr>
            <w:tcW w:w="0" w:type="auto"/>
            <w:vAlign w:val="center"/>
            <w:hideMark/>
          </w:tcPr>
          <w:p w:rsidR="00667C5D" w:rsidRDefault="00667C5D" w:rsidP="00667C5D">
            <w:pPr>
              <w:pStyle w:val="Sansinterligne"/>
              <w:rPr>
                <w:sz w:val="24"/>
                <w:szCs w:val="24"/>
              </w:rPr>
            </w:pPr>
            <w:r>
              <w:t xml:space="preserve">6 mA </w:t>
            </w:r>
          </w:p>
        </w:tc>
        <w:tc>
          <w:tcPr>
            <w:tcW w:w="0" w:type="auto"/>
            <w:vAlign w:val="center"/>
            <w:hideMark/>
          </w:tcPr>
          <w:p w:rsidR="00667C5D" w:rsidRDefault="00667C5D" w:rsidP="00667C5D">
            <w:pPr>
              <w:pStyle w:val="Sansinterligne"/>
              <w:rPr>
                <w:sz w:val="24"/>
                <w:szCs w:val="24"/>
              </w:rPr>
            </w:pPr>
            <w:r>
              <w:t xml:space="preserve">733 Ω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proofErr w:type="spellStart"/>
            <w:r>
              <w:t>Fast</w:t>
            </w:r>
            <w:proofErr w:type="spellEnd"/>
            <w:r>
              <w:t xml:space="preserve"> plus </w:t>
            </w:r>
          </w:p>
        </w:tc>
        <w:tc>
          <w:tcPr>
            <w:tcW w:w="0" w:type="auto"/>
            <w:vAlign w:val="center"/>
            <w:hideMark/>
          </w:tcPr>
          <w:p w:rsidR="00667C5D" w:rsidRDefault="00667C5D" w:rsidP="00667C5D">
            <w:pPr>
              <w:pStyle w:val="Sansinterligne"/>
              <w:rPr>
                <w:sz w:val="24"/>
                <w:szCs w:val="24"/>
              </w:rPr>
            </w:pPr>
            <w:r>
              <w:t xml:space="preserve">0,4 V </w:t>
            </w:r>
          </w:p>
        </w:tc>
        <w:tc>
          <w:tcPr>
            <w:tcW w:w="0" w:type="auto"/>
            <w:vAlign w:val="center"/>
            <w:hideMark/>
          </w:tcPr>
          <w:p w:rsidR="00667C5D" w:rsidRDefault="00667C5D" w:rsidP="00667C5D">
            <w:pPr>
              <w:pStyle w:val="Sansinterligne"/>
              <w:rPr>
                <w:sz w:val="24"/>
                <w:szCs w:val="24"/>
              </w:rPr>
            </w:pPr>
            <w:r>
              <w:t xml:space="preserve">20 mA </w:t>
            </w:r>
          </w:p>
        </w:tc>
        <w:tc>
          <w:tcPr>
            <w:tcW w:w="0" w:type="auto"/>
            <w:vAlign w:val="center"/>
            <w:hideMark/>
          </w:tcPr>
          <w:p w:rsidR="00667C5D" w:rsidRDefault="00667C5D" w:rsidP="00667C5D">
            <w:pPr>
              <w:pStyle w:val="Sansinterligne"/>
              <w:rPr>
                <w:sz w:val="24"/>
                <w:szCs w:val="24"/>
              </w:rPr>
            </w:pPr>
            <w:r>
              <w:t xml:space="preserve">230 Ω </w:t>
            </w:r>
          </w:p>
        </w:tc>
      </w:tr>
    </w:tbl>
    <w:p w:rsidR="00667C5D" w:rsidRDefault="00667C5D" w:rsidP="00667C5D">
      <w:pPr>
        <w:pStyle w:val="NormalWeb"/>
      </w:pPr>
      <w:r>
        <w:t xml:space="preserve">Pour les deux vitesses supérieures, les valeurs </w:t>
      </w:r>
      <w:proofErr w:type="gramStart"/>
      <w:r>
        <w:t>de I</w:t>
      </w:r>
      <w:r>
        <w:rPr>
          <w:vertAlign w:val="subscript"/>
        </w:rPr>
        <w:t>OL</w:t>
      </w:r>
      <w:proofErr w:type="gramEnd"/>
      <w:r>
        <w:t xml:space="preserve"> ne sont pas fournies. </w:t>
      </w:r>
    </w:p>
    <w:p w:rsidR="00667C5D" w:rsidRDefault="00667C5D" w:rsidP="00667C5D">
      <w:pPr>
        <w:pStyle w:val="Titre4"/>
      </w:pPr>
      <w:proofErr w:type="spellStart"/>
      <w:r>
        <w:rPr>
          <w:rStyle w:val="mw-headline"/>
          <w:rFonts w:eastAsiaTheme="majorEastAsia"/>
        </w:rPr>
        <w:t>R</w:t>
      </w:r>
      <w:r>
        <w:rPr>
          <w:rStyle w:val="mw-headline"/>
          <w:rFonts w:eastAsiaTheme="majorEastAsia"/>
          <w:vertAlign w:val="subscript"/>
        </w:rPr>
        <w:t>Pmax</w:t>
      </w:r>
      <w:proofErr w:type="spellEnd"/>
    </w:p>
    <w:p w:rsidR="00667C5D" w:rsidRDefault="00667C5D" w:rsidP="00667C5D">
      <w:pPr>
        <w:pStyle w:val="Sansinterligne"/>
      </w:pPr>
      <w:r>
        <w:t>La valeur maximale de R</w:t>
      </w:r>
      <w:r>
        <w:rPr>
          <w:vertAlign w:val="subscript"/>
        </w:rPr>
        <w:t>P</w:t>
      </w:r>
      <w:r>
        <w:t xml:space="preserve"> est limitée par les temps de montée et de descente. </w:t>
      </w:r>
    </w:p>
    <w:p w:rsidR="00667C5D" w:rsidRDefault="00667C5D" w:rsidP="00667C5D">
      <w:pPr>
        <w:pStyle w:val="Sansinterligne"/>
      </w:pPr>
      <w:r>
        <w:t xml:space="preserve">La variation du signal est donnée par la formule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4"/>
        <w:gridCol w:w="646"/>
        <w:gridCol w:w="661"/>
        <w:gridCol w:w="767"/>
      </w:tblGrid>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Mode </w:t>
            </w:r>
          </w:p>
        </w:tc>
        <w:tc>
          <w:tcPr>
            <w:tcW w:w="0" w:type="auto"/>
            <w:vAlign w:val="center"/>
            <w:hideMark/>
          </w:tcPr>
          <w:p w:rsidR="00667C5D" w:rsidRDefault="00667C5D" w:rsidP="00667C5D">
            <w:pPr>
              <w:pStyle w:val="Sansinterligne"/>
              <w:rPr>
                <w:sz w:val="24"/>
                <w:szCs w:val="24"/>
              </w:rPr>
            </w:pPr>
            <w:r>
              <w:t>t</w:t>
            </w:r>
            <w:r>
              <w:rPr>
                <w:vertAlign w:val="subscript"/>
              </w:rPr>
              <w:t>r</w:t>
            </w:r>
            <w:r>
              <w:t xml:space="preserve"> </w:t>
            </w:r>
          </w:p>
        </w:tc>
        <w:tc>
          <w:tcPr>
            <w:tcW w:w="0" w:type="auto"/>
            <w:vAlign w:val="center"/>
            <w:hideMark/>
          </w:tcPr>
          <w:p w:rsidR="00667C5D" w:rsidRDefault="00667C5D" w:rsidP="00667C5D">
            <w:pPr>
              <w:pStyle w:val="Sansinterligne"/>
              <w:rPr>
                <w:sz w:val="24"/>
                <w:szCs w:val="24"/>
              </w:rPr>
            </w:pPr>
            <w:r>
              <w:t>C</w:t>
            </w:r>
            <w:r>
              <w:rPr>
                <w:vertAlign w:val="subscript"/>
              </w:rPr>
              <w:t>B</w:t>
            </w:r>
            <w:r>
              <w:t xml:space="preserve"> </w:t>
            </w:r>
          </w:p>
        </w:tc>
        <w:tc>
          <w:tcPr>
            <w:tcW w:w="0" w:type="auto"/>
            <w:vAlign w:val="center"/>
            <w:hideMark/>
          </w:tcPr>
          <w:p w:rsidR="00667C5D" w:rsidRDefault="00667C5D" w:rsidP="00667C5D">
            <w:pPr>
              <w:pStyle w:val="Sansinterligne"/>
              <w:rPr>
                <w:sz w:val="24"/>
                <w:szCs w:val="24"/>
              </w:rPr>
            </w:pPr>
            <w:proofErr w:type="spellStart"/>
            <w:r>
              <w:t>R</w:t>
            </w:r>
            <w:r>
              <w:rPr>
                <w:vertAlign w:val="subscript"/>
              </w:rPr>
              <w:t>Pmax</w:t>
            </w:r>
            <w:proofErr w:type="spellEnd"/>
            <w:r>
              <w:t xml:space="preserve">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Standard </w:t>
            </w:r>
          </w:p>
        </w:tc>
        <w:tc>
          <w:tcPr>
            <w:tcW w:w="0" w:type="auto"/>
            <w:vAlign w:val="center"/>
            <w:hideMark/>
          </w:tcPr>
          <w:p w:rsidR="00667C5D" w:rsidRDefault="00667C5D" w:rsidP="00667C5D">
            <w:pPr>
              <w:pStyle w:val="Sansinterligne"/>
              <w:rPr>
                <w:sz w:val="24"/>
                <w:szCs w:val="24"/>
              </w:rPr>
            </w:pPr>
            <w:r>
              <w:t xml:space="preserve">1 </w:t>
            </w:r>
            <w:proofErr w:type="spellStart"/>
            <w:r>
              <w:t>μs</w:t>
            </w:r>
            <w:proofErr w:type="spellEnd"/>
            <w:r>
              <w:t xml:space="preserve"> </w:t>
            </w:r>
          </w:p>
        </w:tc>
        <w:tc>
          <w:tcPr>
            <w:tcW w:w="0" w:type="auto"/>
            <w:vAlign w:val="center"/>
            <w:hideMark/>
          </w:tcPr>
          <w:p w:rsidR="00667C5D" w:rsidRDefault="00667C5D" w:rsidP="00667C5D">
            <w:pPr>
              <w:pStyle w:val="Sansinterligne"/>
              <w:rPr>
                <w:sz w:val="24"/>
                <w:szCs w:val="24"/>
              </w:rPr>
            </w:pPr>
            <w:r>
              <w:t xml:space="preserve">400 pF </w:t>
            </w:r>
          </w:p>
        </w:tc>
        <w:tc>
          <w:tcPr>
            <w:tcW w:w="0" w:type="auto"/>
            <w:vAlign w:val="center"/>
            <w:hideMark/>
          </w:tcPr>
          <w:p w:rsidR="00667C5D" w:rsidRDefault="00667C5D" w:rsidP="00667C5D">
            <w:pPr>
              <w:pStyle w:val="Sansinterligne"/>
              <w:rPr>
                <w:sz w:val="24"/>
                <w:szCs w:val="24"/>
              </w:rPr>
            </w:pPr>
            <w:r>
              <w:t xml:space="preserve">2 950 Ω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proofErr w:type="spellStart"/>
            <w:r>
              <w:t>Fast</w:t>
            </w:r>
            <w:proofErr w:type="spellEnd"/>
            <w:r>
              <w:t xml:space="preserve"> </w:t>
            </w:r>
          </w:p>
        </w:tc>
        <w:tc>
          <w:tcPr>
            <w:tcW w:w="0" w:type="auto"/>
            <w:vAlign w:val="center"/>
            <w:hideMark/>
          </w:tcPr>
          <w:p w:rsidR="00667C5D" w:rsidRDefault="00667C5D" w:rsidP="00667C5D">
            <w:pPr>
              <w:pStyle w:val="Sansinterligne"/>
              <w:rPr>
                <w:sz w:val="24"/>
                <w:szCs w:val="24"/>
              </w:rPr>
            </w:pPr>
            <w:r>
              <w:t xml:space="preserve">300 ns </w:t>
            </w:r>
          </w:p>
        </w:tc>
        <w:tc>
          <w:tcPr>
            <w:tcW w:w="0" w:type="auto"/>
            <w:vAlign w:val="center"/>
            <w:hideMark/>
          </w:tcPr>
          <w:p w:rsidR="00667C5D" w:rsidRDefault="00667C5D" w:rsidP="00667C5D">
            <w:pPr>
              <w:pStyle w:val="Sansinterligne"/>
              <w:rPr>
                <w:sz w:val="24"/>
                <w:szCs w:val="24"/>
              </w:rPr>
            </w:pPr>
            <w:r>
              <w:t xml:space="preserve">400 pF </w:t>
            </w:r>
          </w:p>
        </w:tc>
        <w:tc>
          <w:tcPr>
            <w:tcW w:w="0" w:type="auto"/>
            <w:vAlign w:val="center"/>
            <w:hideMark/>
          </w:tcPr>
          <w:p w:rsidR="00667C5D" w:rsidRDefault="00667C5D" w:rsidP="00667C5D">
            <w:pPr>
              <w:pStyle w:val="Sansinterligne"/>
              <w:rPr>
                <w:sz w:val="24"/>
                <w:szCs w:val="24"/>
              </w:rPr>
            </w:pPr>
            <w:r>
              <w:t xml:space="preserve">885 Ω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proofErr w:type="spellStart"/>
            <w:r>
              <w:t>Fast</w:t>
            </w:r>
            <w:proofErr w:type="spellEnd"/>
            <w:r>
              <w:t xml:space="preserve"> plus </w:t>
            </w:r>
          </w:p>
        </w:tc>
        <w:tc>
          <w:tcPr>
            <w:tcW w:w="0" w:type="auto"/>
            <w:vAlign w:val="center"/>
            <w:hideMark/>
          </w:tcPr>
          <w:p w:rsidR="00667C5D" w:rsidRDefault="00667C5D" w:rsidP="00667C5D">
            <w:pPr>
              <w:pStyle w:val="Sansinterligne"/>
              <w:rPr>
                <w:sz w:val="24"/>
                <w:szCs w:val="24"/>
              </w:rPr>
            </w:pPr>
            <w:r>
              <w:t xml:space="preserve">120 ns </w:t>
            </w:r>
          </w:p>
        </w:tc>
        <w:tc>
          <w:tcPr>
            <w:tcW w:w="0" w:type="auto"/>
            <w:vAlign w:val="center"/>
            <w:hideMark/>
          </w:tcPr>
          <w:p w:rsidR="00667C5D" w:rsidRDefault="00667C5D" w:rsidP="00667C5D">
            <w:pPr>
              <w:pStyle w:val="Sansinterligne"/>
              <w:rPr>
                <w:sz w:val="24"/>
                <w:szCs w:val="24"/>
              </w:rPr>
            </w:pPr>
            <w:r>
              <w:t xml:space="preserve">550 pF </w:t>
            </w:r>
          </w:p>
        </w:tc>
        <w:tc>
          <w:tcPr>
            <w:tcW w:w="0" w:type="auto"/>
            <w:vAlign w:val="center"/>
            <w:hideMark/>
          </w:tcPr>
          <w:p w:rsidR="00667C5D" w:rsidRDefault="00667C5D" w:rsidP="00667C5D">
            <w:pPr>
              <w:pStyle w:val="Sansinterligne"/>
              <w:rPr>
                <w:sz w:val="24"/>
                <w:szCs w:val="24"/>
              </w:rPr>
            </w:pPr>
            <w:r>
              <w:t xml:space="preserve">257 Ω </w:t>
            </w:r>
          </w:p>
        </w:tc>
      </w:tr>
    </w:tbl>
    <w:p w:rsidR="00667C5D" w:rsidRDefault="00667C5D">
      <w:pPr>
        <w:pBdr>
          <w:bottom w:val="single" w:sz="6" w:space="1" w:color="auto"/>
        </w:pBdr>
      </w:pPr>
    </w:p>
    <w:p w:rsidR="00E56EBC" w:rsidRDefault="00E56EBC" w:rsidP="00E56EBC">
      <w:pPr>
        <w:pStyle w:val="Titre1"/>
      </w:pPr>
      <w:r>
        <w:t xml:space="preserve">Utilisation du bus I2C sur </w:t>
      </w:r>
      <w:proofErr w:type="spellStart"/>
      <w:r w:rsidRPr="00E56EBC">
        <w:t>RaspberryPi</w:t>
      </w:r>
      <w:proofErr w:type="spellEnd"/>
    </w:p>
    <w:p w:rsidR="00E56EBC" w:rsidRDefault="00E56EBC"/>
    <w:p w:rsidR="00E56EBC" w:rsidRDefault="00E56EBC"/>
    <w:p w:rsidR="00E56EBC" w:rsidRDefault="00E56EBC" w:rsidP="00E56EBC">
      <w:pPr>
        <w:pStyle w:val="NormalWeb"/>
      </w:pPr>
      <w:r>
        <w:t xml:space="preserve">Dans la suite de l’article je présente l’activation puis l’utilisation du bus I2C sur la carte </w:t>
      </w:r>
      <w:proofErr w:type="spellStart"/>
      <w:r>
        <w:t>RaspberryPI</w:t>
      </w:r>
      <w:proofErr w:type="spellEnd"/>
      <w:r>
        <w:t xml:space="preserve"> (ou tout autre carte qui supporte un bus I2C : </w:t>
      </w:r>
      <w:proofErr w:type="spellStart"/>
      <w:r>
        <w:t>Olimex</w:t>
      </w:r>
      <w:proofErr w:type="spellEnd"/>
      <w:r>
        <w:t xml:space="preserve"> A13 ou iMX233, Beagle/</w:t>
      </w:r>
      <w:proofErr w:type="spellStart"/>
      <w:r>
        <w:t>PandaBoard</w:t>
      </w:r>
      <w:proofErr w:type="spellEnd"/>
      <w:r>
        <w:t xml:space="preserve"> de TI, TQ6410, etc…). L’interrogation des esclaves connectés au bus I2C peut se faire sans aucune programmation ! Cela permet de valider rapidement l’écriture ou la lecture des registres d’un esclave I2C. On peut alors passer à la programmation en C/C++ avec des valeurs validées.</w:t>
      </w:r>
    </w:p>
    <w:p w:rsidR="00E56EBC" w:rsidRDefault="00E56EBC" w:rsidP="00E56EBC">
      <w:pPr>
        <w:pStyle w:val="Titre1"/>
      </w:pPr>
      <w:r>
        <w:t>Ressources internet</w:t>
      </w:r>
    </w:p>
    <w:p w:rsidR="00E56EBC" w:rsidRDefault="00E56EBC" w:rsidP="00E56EBC">
      <w:pPr>
        <w:pStyle w:val="NormalWeb"/>
      </w:pPr>
      <w:r>
        <w:t>Une fois n’est pas coutume, je commence par les ressources Internet :</w:t>
      </w:r>
    </w:p>
    <w:p w:rsidR="00E56EBC" w:rsidRDefault="00E56EBC" w:rsidP="00E56EBC">
      <w:pPr>
        <w:numPr>
          <w:ilvl w:val="0"/>
          <w:numId w:val="3"/>
        </w:numPr>
        <w:spacing w:before="100" w:beforeAutospacing="1" w:after="100" w:afterAutospacing="1" w:line="240" w:lineRule="auto"/>
      </w:pPr>
      <w:r>
        <w:t xml:space="preserve">L’article Wikipédia sur l’I2C : </w:t>
      </w:r>
      <w:hyperlink r:id="rId21" w:tgtFrame="_blank" w:history="1">
        <w:r>
          <w:rPr>
            <w:rStyle w:val="Lienhypertexte"/>
          </w:rPr>
          <w:t xml:space="preserve">article </w:t>
        </w:r>
        <w:proofErr w:type="spellStart"/>
        <w:r>
          <w:rPr>
            <w:rStyle w:val="Lienhypertexte"/>
          </w:rPr>
          <w:t>wikipédia</w:t>
        </w:r>
        <w:proofErr w:type="spellEnd"/>
      </w:hyperlink>
    </w:p>
    <w:p w:rsidR="00E56EBC" w:rsidRDefault="00E56EBC" w:rsidP="00E56EBC">
      <w:pPr>
        <w:numPr>
          <w:ilvl w:val="0"/>
          <w:numId w:val="3"/>
        </w:numPr>
        <w:spacing w:before="100" w:beforeAutospacing="1" w:after="100" w:afterAutospacing="1" w:line="240" w:lineRule="auto"/>
      </w:pPr>
      <w:r>
        <w:t xml:space="preserve">Le site de </w:t>
      </w:r>
      <w:proofErr w:type="spellStart"/>
      <w:r>
        <w:t>LadyADA</w:t>
      </w:r>
      <w:proofErr w:type="spellEnd"/>
      <w:r>
        <w:t xml:space="preserve"> : </w:t>
      </w:r>
      <w:hyperlink r:id="rId22" w:tgtFrame="_blank" w:history="1">
        <w:proofErr w:type="spellStart"/>
        <w:r>
          <w:rPr>
            <w:rStyle w:val="Lienhypertexte"/>
          </w:rPr>
          <w:t>Adafruit</w:t>
        </w:r>
        <w:proofErr w:type="spellEnd"/>
        <w:r>
          <w:rPr>
            <w:rStyle w:val="Lienhypertexte"/>
          </w:rPr>
          <w:t xml:space="preserve"> Learning System</w:t>
        </w:r>
      </w:hyperlink>
    </w:p>
    <w:p w:rsidR="00E56EBC" w:rsidRDefault="00E56EBC" w:rsidP="00E56EBC">
      <w:pPr>
        <w:numPr>
          <w:ilvl w:val="0"/>
          <w:numId w:val="3"/>
        </w:numPr>
        <w:spacing w:before="100" w:beforeAutospacing="1" w:after="100" w:afterAutospacing="1" w:line="240" w:lineRule="auto"/>
      </w:pPr>
      <w:r>
        <w:t xml:space="preserve">Le site </w:t>
      </w:r>
      <w:proofErr w:type="spellStart"/>
      <w:r>
        <w:t>eLinux</w:t>
      </w:r>
      <w:proofErr w:type="spellEnd"/>
      <w:r>
        <w:t xml:space="preserve"> (partie sur l’I2C) : </w:t>
      </w:r>
      <w:hyperlink r:id="rId23" w:tgtFrame="_blank" w:history="1">
        <w:proofErr w:type="spellStart"/>
        <w:r>
          <w:rPr>
            <w:rStyle w:val="Lienhypertexte"/>
          </w:rPr>
          <w:t>eLinux</w:t>
        </w:r>
        <w:proofErr w:type="spellEnd"/>
      </w:hyperlink>
    </w:p>
    <w:p w:rsidR="00E56EBC" w:rsidRDefault="00E56EBC" w:rsidP="00E56EBC">
      <w:pPr>
        <w:numPr>
          <w:ilvl w:val="0"/>
          <w:numId w:val="3"/>
        </w:numPr>
        <w:spacing w:before="100" w:beforeAutospacing="1" w:after="100" w:afterAutospacing="1" w:line="240" w:lineRule="auto"/>
      </w:pPr>
      <w:r>
        <w:t>les pages de manuel de l’I2C : i2cdetect, i2cset, i2cget</w:t>
      </w:r>
    </w:p>
    <w:p w:rsidR="00E56EBC" w:rsidRDefault="00E56EBC" w:rsidP="00E56EBC">
      <w:pPr>
        <w:pStyle w:val="Titre1"/>
      </w:pPr>
      <w:r>
        <w:t>Brochage du connecteur</w:t>
      </w:r>
    </w:p>
    <w:p w:rsidR="00E56EBC" w:rsidRDefault="00E56EBC" w:rsidP="00E56EBC">
      <w:pPr>
        <w:pStyle w:val="NormalWeb"/>
      </w:pPr>
      <w:r>
        <w:t xml:space="preserve">Vous trouverez sur Internet de nombreux exemples du brochage du connecteur du </w:t>
      </w:r>
      <w:proofErr w:type="spellStart"/>
      <w:r>
        <w:t>RaspberryPI</w:t>
      </w:r>
      <w:proofErr w:type="spellEnd"/>
      <w:r>
        <w:t>. J’en ai choisi deux parmi d’autres:</w:t>
      </w:r>
    </w:p>
    <w:p w:rsidR="00E56EBC" w:rsidRDefault="00E56EBC" w:rsidP="00E56EBC">
      <w:pPr>
        <w:pStyle w:val="NormalWeb"/>
      </w:pPr>
      <w:r>
        <w:rPr>
          <w:noProof/>
          <w:color w:val="0000FF"/>
        </w:rPr>
        <w:drawing>
          <wp:inline distT="0" distB="0" distL="0" distR="0">
            <wp:extent cx="1247775" cy="2857500"/>
            <wp:effectExtent l="0" t="0" r="9525" b="0"/>
            <wp:docPr id="16" name="Image 16" descr="GPIO_Officie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IO_Officie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2857500"/>
                    </a:xfrm>
                    <a:prstGeom prst="rect">
                      <a:avLst/>
                    </a:prstGeom>
                    <a:noFill/>
                    <a:ln>
                      <a:noFill/>
                    </a:ln>
                  </pic:spPr>
                </pic:pic>
              </a:graphicData>
            </a:graphic>
          </wp:inline>
        </w:drawing>
      </w:r>
      <w:r>
        <w:rPr>
          <w:noProof/>
          <w:color w:val="0000FF"/>
        </w:rPr>
        <w:drawing>
          <wp:inline distT="0" distB="0" distL="0" distR="0">
            <wp:extent cx="2857500" cy="1457325"/>
            <wp:effectExtent l="0" t="0" r="0" b="9525"/>
            <wp:docPr id="15" name="Image 15" descr="gpio-ladyada">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io-ladyada">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457325"/>
                    </a:xfrm>
                    <a:prstGeom prst="rect">
                      <a:avLst/>
                    </a:prstGeom>
                    <a:noFill/>
                    <a:ln>
                      <a:noFill/>
                    </a:ln>
                  </pic:spPr>
                </pic:pic>
              </a:graphicData>
            </a:graphic>
          </wp:inline>
        </w:drawing>
      </w:r>
    </w:p>
    <w:p w:rsidR="00E56EBC" w:rsidRDefault="00E56EBC" w:rsidP="00E56EBC">
      <w:pPr>
        <w:pStyle w:val="NormalWeb"/>
      </w:pPr>
      <w:r>
        <w:t xml:space="preserve">Les broches qui nous intéressent ici (pour la V2 </w:t>
      </w:r>
      <w:proofErr w:type="spellStart"/>
      <w:r>
        <w:t>revB</w:t>
      </w:r>
      <w:proofErr w:type="spellEnd"/>
      <w:r>
        <w:t>) :</w:t>
      </w:r>
    </w:p>
    <w:p w:rsidR="00E56EBC" w:rsidRDefault="00E56EBC" w:rsidP="00E56EBC">
      <w:pPr>
        <w:numPr>
          <w:ilvl w:val="0"/>
          <w:numId w:val="4"/>
        </w:numPr>
        <w:spacing w:before="100" w:beforeAutospacing="1" w:after="100" w:afterAutospacing="1" w:line="240" w:lineRule="auto"/>
      </w:pPr>
      <w:r>
        <w:t>GPIO0 (SDA) : broche 3 du connecteur,</w:t>
      </w:r>
    </w:p>
    <w:p w:rsidR="00E56EBC" w:rsidRDefault="00E56EBC" w:rsidP="00E56EBC">
      <w:pPr>
        <w:numPr>
          <w:ilvl w:val="0"/>
          <w:numId w:val="4"/>
        </w:numPr>
        <w:spacing w:before="100" w:beforeAutospacing="1" w:after="100" w:afterAutospacing="1" w:line="240" w:lineRule="auto"/>
      </w:pPr>
      <w:r>
        <w:t>GPIO1 (SCL) : broche 5 du connecteur,</w:t>
      </w:r>
    </w:p>
    <w:p w:rsidR="00E56EBC" w:rsidRDefault="00E56EBC" w:rsidP="00E56EBC">
      <w:pPr>
        <w:numPr>
          <w:ilvl w:val="0"/>
          <w:numId w:val="4"/>
        </w:numPr>
        <w:spacing w:before="100" w:beforeAutospacing="1" w:after="100" w:afterAutospacing="1" w:line="240" w:lineRule="auto"/>
      </w:pPr>
      <w:r>
        <w:t>la masse (GROUND) : broche 6 du connecteur,</w:t>
      </w:r>
    </w:p>
    <w:p w:rsidR="00E56EBC" w:rsidRDefault="00E56EBC" w:rsidP="00E56EBC">
      <w:pPr>
        <w:numPr>
          <w:ilvl w:val="0"/>
          <w:numId w:val="4"/>
        </w:numPr>
        <w:spacing w:before="100" w:beforeAutospacing="1" w:after="100" w:afterAutospacing="1" w:line="240" w:lineRule="auto"/>
      </w:pPr>
      <w:r>
        <w:t>l’alimentation (on prendra des esclaves I2C qui fonctionnent en 3,3V) : broche 1 du connecteur</w:t>
      </w:r>
    </w:p>
    <w:p w:rsidR="00010E9C" w:rsidRDefault="00010E9C" w:rsidP="00010E9C">
      <w:pPr>
        <w:pBdr>
          <w:top w:val="single" w:sz="6" w:space="1" w:color="auto"/>
          <w:bottom w:val="single" w:sz="6" w:space="1" w:color="auto"/>
        </w:pBdr>
      </w:pPr>
    </w:p>
    <w:p w:rsidR="00010E9C" w:rsidRDefault="00010E9C" w:rsidP="00010E9C">
      <w:pPr>
        <w:pStyle w:val="Titre1"/>
      </w:pPr>
      <w:r>
        <w:t xml:space="preserve">Accès aux périphériques du </w:t>
      </w:r>
      <w:proofErr w:type="spellStart"/>
      <w:r>
        <w:t>Raspberry</w:t>
      </w:r>
      <w:proofErr w:type="spellEnd"/>
      <w:r>
        <w:t xml:space="preserve"> Pi - Le bus i2c</w:t>
      </w:r>
    </w:p>
    <w:p w:rsidR="00010E9C" w:rsidRDefault="00010E9C" w:rsidP="00010E9C">
      <w:r>
        <w:t xml:space="preserve">Marc </w:t>
      </w:r>
      <w:proofErr w:type="spellStart"/>
      <w:r>
        <w:t>Silanus</w:t>
      </w:r>
      <w:proofErr w:type="spellEnd"/>
      <w:r>
        <w:t xml:space="preserve"> version 1.0, 04-11-2017</w:t>
      </w:r>
    </w:p>
    <w:p w:rsidR="00010E9C" w:rsidRDefault="00010E9C" w:rsidP="00010E9C">
      <w:pPr>
        <w:pStyle w:val="NormalWeb"/>
      </w:pPr>
      <w:r>
        <w:t>Les ordinateurs embarqués sous le système d’exploitation Linux sont massivement présents dans les technologies modernes (transports, multimédia, téléphonie mobile, appareils photos …).</w:t>
      </w:r>
      <w:r>
        <w:br/>
        <w:t xml:space="preserve">L’ordinateur </w:t>
      </w:r>
      <w:proofErr w:type="spellStart"/>
      <w:r>
        <w:t>Raspberry</w:t>
      </w:r>
      <w:proofErr w:type="spellEnd"/>
      <w:r>
        <w:t xml:space="preserve"> PI constitue un support d’apprentissage performant, très bon marché et disposant d’une forte communauté sur le net. Il possède des entrées/sorties puissantes permettant une connexion avec le monde physique par l’intermédiaire de capteurs et d’actionneurs.</w:t>
      </w:r>
      <w:r>
        <w:br/>
        <w:t xml:space="preserve">L’objectif de ce TP est de réaliser une rapide prise en main d’un système embarqué au travers d’un ordinateur </w:t>
      </w:r>
      <w:proofErr w:type="spellStart"/>
      <w:r>
        <w:t>Raspberry</w:t>
      </w:r>
      <w:proofErr w:type="spellEnd"/>
      <w:r>
        <w:t xml:space="preserve"> PI qui sera largement utilisée en projet et d’effectuer un tour d’horizon des pratiques de mise en œuvre et de développement.</w:t>
      </w:r>
    </w:p>
    <w:p w:rsidR="00010E9C" w:rsidRDefault="00010E9C" w:rsidP="00010E9C">
      <w:r>
        <w:rPr>
          <w:noProof/>
          <w:lang w:eastAsia="fr-FR"/>
        </w:rPr>
        <w:drawing>
          <wp:inline distT="0" distB="0" distL="0" distR="0" wp14:anchorId="5EC2C28B" wp14:editId="70AE4089">
            <wp:extent cx="5000625" cy="3276600"/>
            <wp:effectExtent l="0" t="0" r="9525" b="0"/>
            <wp:docPr id="27" name="Image 27" descr="ra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asp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276600"/>
                    </a:xfrm>
                    <a:prstGeom prst="rect">
                      <a:avLst/>
                    </a:prstGeom>
                    <a:noFill/>
                    <a:ln>
                      <a:noFill/>
                    </a:ln>
                  </pic:spPr>
                </pic:pic>
              </a:graphicData>
            </a:graphic>
          </wp:inline>
        </w:drawing>
      </w:r>
    </w:p>
    <w:p w:rsidR="00010E9C" w:rsidRDefault="00010E9C" w:rsidP="00010E9C">
      <w:r>
        <w:t xml:space="preserve">Figure 1. </w:t>
      </w:r>
      <w:proofErr w:type="spellStart"/>
      <w:r>
        <w:t>Ecosystème</w:t>
      </w:r>
      <w:proofErr w:type="spellEnd"/>
      <w:r>
        <w:t xml:space="preserve"> </w:t>
      </w:r>
      <w:proofErr w:type="spellStart"/>
      <w:r>
        <w:t>Raspberry</w:t>
      </w:r>
      <w:proofErr w:type="spellEnd"/>
      <w:r>
        <w:t xml:space="preserve"> Pi</w:t>
      </w:r>
    </w:p>
    <w:p w:rsidR="00010E9C" w:rsidRDefault="00010E9C" w:rsidP="00010E9C">
      <w:pPr>
        <w:pStyle w:val="Titre1"/>
      </w:pPr>
      <w:r>
        <w:rPr>
          <w:rStyle w:val="Accentuation"/>
        </w:rPr>
        <w:t>Présentation de l’activité</w:t>
      </w:r>
    </w:p>
    <w:p w:rsidR="00010E9C" w:rsidRDefault="00010E9C" w:rsidP="00010E9C">
      <w:pPr>
        <w:pStyle w:val="Titre2"/>
      </w:pPr>
      <w:r>
        <w:t>Objectifs</w:t>
      </w:r>
    </w:p>
    <w:p w:rsidR="00010E9C" w:rsidRDefault="00010E9C" w:rsidP="00010E9C">
      <w:pPr>
        <w:pStyle w:val="NormalWeb"/>
      </w:pPr>
      <w:r>
        <w:rPr>
          <w:rStyle w:val="lev"/>
        </w:rPr>
        <w:t>Se remémorer :</w:t>
      </w:r>
    </w:p>
    <w:p w:rsidR="00010E9C" w:rsidRDefault="00010E9C" w:rsidP="00010E9C">
      <w:pPr>
        <w:pStyle w:val="NormalWeb"/>
        <w:numPr>
          <w:ilvl w:val="0"/>
          <w:numId w:val="9"/>
        </w:numPr>
      </w:pPr>
      <w:r>
        <w:t>les bases de la programmation objet en C++ :</w:t>
      </w:r>
    </w:p>
    <w:p w:rsidR="00010E9C" w:rsidRDefault="00010E9C" w:rsidP="00010E9C">
      <w:pPr>
        <w:pStyle w:val="NormalWeb"/>
        <w:numPr>
          <w:ilvl w:val="1"/>
          <w:numId w:val="9"/>
        </w:numPr>
      </w:pPr>
      <w:r>
        <w:t>Déclaration/Implémentation d’une classe</w:t>
      </w:r>
    </w:p>
    <w:p w:rsidR="00010E9C" w:rsidRDefault="00010E9C" w:rsidP="00010E9C">
      <w:pPr>
        <w:pStyle w:val="NormalWeb"/>
        <w:numPr>
          <w:ilvl w:val="1"/>
          <w:numId w:val="9"/>
        </w:numPr>
      </w:pPr>
      <w:r>
        <w:t>Instanciation d’une classe (→ constructeur)</w:t>
      </w:r>
    </w:p>
    <w:p w:rsidR="00010E9C" w:rsidRDefault="00010E9C" w:rsidP="00010E9C">
      <w:pPr>
        <w:pStyle w:val="NormalWeb"/>
        <w:numPr>
          <w:ilvl w:val="1"/>
          <w:numId w:val="9"/>
        </w:numPr>
      </w:pPr>
      <w:r>
        <w:t>Associations entre classes</w:t>
      </w:r>
    </w:p>
    <w:p w:rsidR="00010E9C" w:rsidRDefault="00010E9C" w:rsidP="00010E9C">
      <w:pPr>
        <w:pStyle w:val="NormalWeb"/>
        <w:numPr>
          <w:ilvl w:val="0"/>
          <w:numId w:val="9"/>
        </w:numPr>
      </w:pPr>
      <w:r>
        <w:t>les bases du formalisme UML</w:t>
      </w:r>
    </w:p>
    <w:p w:rsidR="00010E9C" w:rsidRDefault="00010E9C" w:rsidP="00010E9C">
      <w:pPr>
        <w:pStyle w:val="NormalWeb"/>
        <w:numPr>
          <w:ilvl w:val="0"/>
          <w:numId w:val="9"/>
        </w:numPr>
      </w:pPr>
      <w:r>
        <w:t>les principes de la cross-compilation</w:t>
      </w:r>
    </w:p>
    <w:p w:rsidR="00010E9C" w:rsidRDefault="00010E9C" w:rsidP="00010E9C">
      <w:pPr>
        <w:pStyle w:val="NormalWeb"/>
      </w:pPr>
      <w:r>
        <w:rPr>
          <w:rStyle w:val="lev"/>
        </w:rPr>
        <w:t>Apprendre :</w:t>
      </w:r>
    </w:p>
    <w:p w:rsidR="00010E9C" w:rsidRDefault="00010E9C" w:rsidP="00010E9C">
      <w:pPr>
        <w:pStyle w:val="NormalWeb"/>
        <w:numPr>
          <w:ilvl w:val="0"/>
          <w:numId w:val="10"/>
        </w:numPr>
      </w:pPr>
      <w:r>
        <w:t>les principes de la cross-compilation</w:t>
      </w:r>
    </w:p>
    <w:p w:rsidR="00010E9C" w:rsidRDefault="00010E9C" w:rsidP="00010E9C">
      <w:pPr>
        <w:pStyle w:val="NormalWeb"/>
        <w:numPr>
          <w:ilvl w:val="0"/>
          <w:numId w:val="10"/>
        </w:numPr>
      </w:pPr>
      <w:r>
        <w:t xml:space="preserve">la manipulation du bus i2c du </w:t>
      </w:r>
      <w:proofErr w:type="spellStart"/>
      <w:r>
        <w:t>Raspberry</w:t>
      </w:r>
      <w:proofErr w:type="spellEnd"/>
      <w:r>
        <w:t xml:space="preserve"> pi</w:t>
      </w:r>
    </w:p>
    <w:p w:rsidR="00010E9C" w:rsidRDefault="00010E9C" w:rsidP="00010E9C">
      <w:pPr>
        <w:pStyle w:val="NormalWeb"/>
      </w:pPr>
      <w:r>
        <w:rPr>
          <w:rStyle w:val="lev"/>
        </w:rPr>
        <w:t xml:space="preserve">Mettre en </w:t>
      </w:r>
      <w:proofErr w:type="spellStart"/>
      <w:r>
        <w:rPr>
          <w:rStyle w:val="lev"/>
        </w:rPr>
        <w:t>oeuvre</w:t>
      </w:r>
      <w:proofErr w:type="spellEnd"/>
      <w:r>
        <w:rPr>
          <w:rStyle w:val="lev"/>
        </w:rPr>
        <w:t xml:space="preserve"> :</w:t>
      </w:r>
    </w:p>
    <w:p w:rsidR="00010E9C" w:rsidRDefault="00010E9C" w:rsidP="00010E9C">
      <w:pPr>
        <w:pStyle w:val="NormalWeb"/>
        <w:numPr>
          <w:ilvl w:val="0"/>
          <w:numId w:val="11"/>
        </w:numPr>
      </w:pPr>
      <w:r>
        <w:t>un afficheur LCD RGB i2c</w:t>
      </w:r>
    </w:p>
    <w:p w:rsidR="00010E9C" w:rsidRDefault="00010E9C" w:rsidP="00010E9C">
      <w:pPr>
        <w:pStyle w:val="NormalWeb"/>
        <w:numPr>
          <w:ilvl w:val="0"/>
          <w:numId w:val="11"/>
        </w:numPr>
      </w:pPr>
      <w:r>
        <w:t>? un capteur de température i2c ?</w:t>
      </w:r>
    </w:p>
    <w:p w:rsidR="00010E9C" w:rsidRDefault="00010E9C" w:rsidP="00010E9C">
      <w:pPr>
        <w:pStyle w:val="NormalWeb"/>
      </w:pPr>
      <w:r>
        <w:rPr>
          <w:rStyle w:val="lev"/>
        </w:rPr>
        <w:t>Durée</w:t>
      </w:r>
    </w:p>
    <w:p w:rsidR="00010E9C" w:rsidRDefault="00010E9C" w:rsidP="00010E9C">
      <w:pPr>
        <w:pStyle w:val="NormalWeb"/>
        <w:numPr>
          <w:ilvl w:val="0"/>
          <w:numId w:val="12"/>
        </w:numPr>
      </w:pPr>
      <w:r>
        <w:t>Entre 8h et 10h</w:t>
      </w:r>
    </w:p>
    <w:p w:rsidR="00010E9C" w:rsidRDefault="00010E9C" w:rsidP="00010E9C">
      <w:pPr>
        <w:pStyle w:val="Titre2"/>
      </w:pPr>
      <w:r>
        <w:t>Ressources</w:t>
      </w:r>
    </w:p>
    <w:p w:rsidR="00010E9C" w:rsidRDefault="00010E9C" w:rsidP="00010E9C">
      <w:pPr>
        <w:pStyle w:val="NormalWeb"/>
      </w:pPr>
      <w:r>
        <w:rPr>
          <w:rStyle w:val="lev"/>
        </w:rPr>
        <w:t>Matériel(s) :</w:t>
      </w:r>
    </w:p>
    <w:p w:rsidR="00010E9C" w:rsidRDefault="00010E9C" w:rsidP="00010E9C">
      <w:pPr>
        <w:pStyle w:val="NormalWeb"/>
        <w:numPr>
          <w:ilvl w:val="0"/>
          <w:numId w:val="13"/>
        </w:numPr>
      </w:pPr>
      <w:r>
        <w:t>1 PC avec système d’exploitation Linux</w:t>
      </w:r>
    </w:p>
    <w:p w:rsidR="00010E9C" w:rsidRDefault="00010E9C" w:rsidP="00010E9C">
      <w:pPr>
        <w:pStyle w:val="NormalWeb"/>
        <w:numPr>
          <w:ilvl w:val="0"/>
          <w:numId w:val="13"/>
        </w:numPr>
      </w:pPr>
      <w:r>
        <w:t xml:space="preserve">1 </w:t>
      </w:r>
      <w:proofErr w:type="spellStart"/>
      <w:r>
        <w:t>Raspberry</w:t>
      </w:r>
      <w:proofErr w:type="spellEnd"/>
      <w:r>
        <w:t xml:space="preserve"> Pi avec OS </w:t>
      </w:r>
      <w:proofErr w:type="spellStart"/>
      <w:r>
        <w:t>Débian</w:t>
      </w:r>
      <w:proofErr w:type="spellEnd"/>
    </w:p>
    <w:p w:rsidR="00010E9C" w:rsidRDefault="00010E9C" w:rsidP="00010E9C">
      <w:pPr>
        <w:pStyle w:val="NormalWeb"/>
        <w:numPr>
          <w:ilvl w:val="0"/>
          <w:numId w:val="13"/>
        </w:numPr>
      </w:pPr>
      <w:r>
        <w:t>1 afficheur LCD RGB i2c JHD1313M1 de Grove</w:t>
      </w:r>
    </w:p>
    <w:p w:rsidR="00010E9C" w:rsidRDefault="00010E9C" w:rsidP="00010E9C">
      <w:pPr>
        <w:pStyle w:val="NormalWeb"/>
        <w:numPr>
          <w:ilvl w:val="0"/>
          <w:numId w:val="13"/>
        </w:numPr>
      </w:pPr>
      <w:r>
        <w:t>? 1 capteur de température i2c ?</w:t>
      </w:r>
    </w:p>
    <w:p w:rsidR="00010E9C" w:rsidRDefault="00010E9C" w:rsidP="00010E9C">
      <w:pPr>
        <w:pStyle w:val="NormalWeb"/>
      </w:pPr>
      <w:r>
        <w:rPr>
          <w:rStyle w:val="lev"/>
        </w:rPr>
        <w:t>Logiciel(s) :</w:t>
      </w:r>
    </w:p>
    <w:p w:rsidR="00010E9C" w:rsidRDefault="00010E9C" w:rsidP="00010E9C">
      <w:pPr>
        <w:pStyle w:val="NormalWeb"/>
        <w:numPr>
          <w:ilvl w:val="0"/>
          <w:numId w:val="14"/>
        </w:numPr>
      </w:pPr>
      <w:r>
        <w:t xml:space="preserve">cross-compilateur </w:t>
      </w:r>
      <w:r>
        <w:rPr>
          <w:rStyle w:val="CodeHTML"/>
        </w:rPr>
        <w:t>arm-linux-</w:t>
      </w:r>
      <w:proofErr w:type="spellStart"/>
      <w:r>
        <w:rPr>
          <w:rStyle w:val="CodeHTML"/>
        </w:rPr>
        <w:t>gnueabihf</w:t>
      </w:r>
      <w:proofErr w:type="spellEnd"/>
      <w:r>
        <w:rPr>
          <w:rStyle w:val="CodeHTML"/>
        </w:rPr>
        <w:t>-g++</w:t>
      </w:r>
    </w:p>
    <w:p w:rsidR="00010E9C" w:rsidRDefault="00010E9C" w:rsidP="00010E9C">
      <w:pPr>
        <w:pStyle w:val="NormalWeb"/>
      </w:pPr>
      <w:r>
        <w:rPr>
          <w:rStyle w:val="lev"/>
        </w:rPr>
        <w:t>Documentation :</w:t>
      </w:r>
    </w:p>
    <w:p w:rsidR="00010E9C" w:rsidRDefault="00010E9C" w:rsidP="00010E9C">
      <w:pPr>
        <w:pStyle w:val="NormalWeb"/>
        <w:numPr>
          <w:ilvl w:val="0"/>
          <w:numId w:val="15"/>
        </w:numPr>
      </w:pPr>
      <w:r>
        <w:t xml:space="preserve">Cours de Mr Antoine sur la programmation objet de 1ière année (disponible sur </w:t>
      </w:r>
      <w:proofErr w:type="spellStart"/>
      <w:r>
        <w:t>Chamilo</w:t>
      </w:r>
      <w:proofErr w:type="spellEnd"/>
      <w:r>
        <w:t>).</w:t>
      </w:r>
    </w:p>
    <w:p w:rsidR="00010E9C" w:rsidRDefault="00010E9C" w:rsidP="00010E9C">
      <w:pPr>
        <w:pStyle w:val="NormalWeb"/>
        <w:numPr>
          <w:ilvl w:val="0"/>
          <w:numId w:val="15"/>
        </w:numPr>
      </w:pPr>
      <w:r>
        <w:t>Sites de référence sur C/C++ :</w:t>
      </w:r>
    </w:p>
    <w:p w:rsidR="00010E9C" w:rsidRDefault="00010E9C" w:rsidP="00010E9C">
      <w:pPr>
        <w:pStyle w:val="NormalWeb"/>
        <w:numPr>
          <w:ilvl w:val="1"/>
          <w:numId w:val="15"/>
        </w:numPr>
      </w:pPr>
      <w:r>
        <w:t>cplusplus.com</w:t>
      </w:r>
    </w:p>
    <w:p w:rsidR="00010E9C" w:rsidRDefault="00010E9C" w:rsidP="00010E9C">
      <w:pPr>
        <w:pStyle w:val="NormalWeb"/>
        <w:numPr>
          <w:ilvl w:val="1"/>
          <w:numId w:val="15"/>
        </w:numPr>
      </w:pPr>
      <w:r>
        <w:t>cppreference.com</w:t>
      </w:r>
    </w:p>
    <w:p w:rsidR="00010E9C" w:rsidRDefault="00010E9C" w:rsidP="00010E9C">
      <w:pPr>
        <w:pStyle w:val="NormalWeb"/>
        <w:numPr>
          <w:ilvl w:val="1"/>
          <w:numId w:val="15"/>
        </w:numPr>
      </w:pPr>
      <w:r>
        <w:t>…</w:t>
      </w:r>
    </w:p>
    <w:p w:rsidR="00010E9C" w:rsidRDefault="00010E9C" w:rsidP="00010E9C">
      <w:pPr>
        <w:pStyle w:val="NormalWeb"/>
        <w:numPr>
          <w:ilvl w:val="0"/>
          <w:numId w:val="15"/>
        </w:numPr>
      </w:pPr>
      <w:hyperlink r:id="rId29" w:anchor="page=14" w:history="1">
        <w:proofErr w:type="spellStart"/>
        <w:r>
          <w:rPr>
            <w:rStyle w:val="Lienhypertexte"/>
          </w:rPr>
          <w:t>datasheet</w:t>
        </w:r>
        <w:proofErr w:type="spellEnd"/>
        <w:r>
          <w:rPr>
            <w:rStyle w:val="Lienhypertexte"/>
          </w:rPr>
          <w:t xml:space="preserve"> afficheur LCD JHD*</w:t>
        </w:r>
      </w:hyperlink>
    </w:p>
    <w:p w:rsidR="00010E9C" w:rsidRDefault="00010E9C" w:rsidP="00010E9C">
      <w:pPr>
        <w:pStyle w:val="NormalWeb"/>
        <w:numPr>
          <w:ilvl w:val="0"/>
          <w:numId w:val="15"/>
        </w:numPr>
      </w:pPr>
      <w:hyperlink r:id="rId30" w:anchor="G3231034" w:history="1">
        <w:proofErr w:type="spellStart"/>
        <w:r>
          <w:rPr>
            <w:rStyle w:val="Lienhypertexte"/>
          </w:rPr>
          <w:t>datasheet</w:t>
        </w:r>
        <w:proofErr w:type="spellEnd"/>
        <w:r>
          <w:rPr>
            <w:rStyle w:val="Lienhypertexte"/>
          </w:rPr>
          <w:t xml:space="preserve"> contrôleur RGB PCA9633</w:t>
        </w:r>
      </w:hyperlink>
    </w:p>
    <w:p w:rsidR="00010E9C" w:rsidRDefault="00010E9C" w:rsidP="00010E9C">
      <w:pPr>
        <w:pStyle w:val="NormalWeb"/>
        <w:numPr>
          <w:ilvl w:val="0"/>
          <w:numId w:val="15"/>
        </w:numPr>
      </w:pPr>
      <w:hyperlink r:id="rId31" w:history="1">
        <w:r>
          <w:rPr>
            <w:rStyle w:val="Lienhypertexte"/>
          </w:rPr>
          <w:t>Documentation du module i2c de la libraire BCM2835</w:t>
        </w:r>
      </w:hyperlink>
    </w:p>
    <w:p w:rsidR="00010E9C" w:rsidRDefault="00010E9C" w:rsidP="00010E9C">
      <w:pPr>
        <w:pStyle w:val="NormalWeb"/>
      </w:pPr>
      <w:proofErr w:type="spellStart"/>
      <w:r>
        <w:rPr>
          <w:rStyle w:val="lev"/>
        </w:rPr>
        <w:t>Pré-requis</w:t>
      </w:r>
      <w:proofErr w:type="spellEnd"/>
    </w:p>
    <w:p w:rsidR="00010E9C" w:rsidRDefault="00010E9C" w:rsidP="00010E9C">
      <w:pPr>
        <w:pStyle w:val="NormalWeb"/>
        <w:numPr>
          <w:ilvl w:val="0"/>
          <w:numId w:val="16"/>
        </w:numPr>
      </w:pPr>
      <w:r>
        <w:t>Notions sur le formalisme UML (représentation d’une classe et des relations)</w:t>
      </w:r>
    </w:p>
    <w:p w:rsidR="00010E9C" w:rsidRDefault="00010E9C" w:rsidP="00010E9C">
      <w:pPr>
        <w:pStyle w:val="NormalWeb"/>
        <w:numPr>
          <w:ilvl w:val="0"/>
          <w:numId w:val="16"/>
        </w:numPr>
      </w:pPr>
      <w:r>
        <w:t>Maîtrise du langage C (séquences, tests, boucles, variables, fonctions, paramètres, compilation multi-fichiers)</w:t>
      </w:r>
    </w:p>
    <w:p w:rsidR="00010E9C" w:rsidRDefault="00010E9C" w:rsidP="00010E9C">
      <w:pPr>
        <w:pStyle w:val="NormalWeb"/>
        <w:numPr>
          <w:ilvl w:val="0"/>
          <w:numId w:val="16"/>
        </w:numPr>
      </w:pPr>
      <w:r>
        <w:t>Maîtrise de la gestion des fichiers sur un système déporté (</w:t>
      </w:r>
      <w:proofErr w:type="spellStart"/>
      <w:r>
        <w:t>ssh</w:t>
      </w:r>
      <w:proofErr w:type="spellEnd"/>
      <w:r>
        <w:t xml:space="preserve">, </w:t>
      </w:r>
      <w:proofErr w:type="spellStart"/>
      <w:r>
        <w:t>scp</w:t>
      </w:r>
      <w:proofErr w:type="spellEnd"/>
      <w:r>
        <w:t xml:space="preserve">, </w:t>
      </w:r>
      <w:proofErr w:type="spellStart"/>
      <w:r>
        <w:t>Dolphin</w:t>
      </w:r>
      <w:proofErr w:type="spellEnd"/>
      <w:r>
        <w:t>, …​)</w:t>
      </w:r>
    </w:p>
    <w:p w:rsidR="00010E9C" w:rsidRDefault="00010E9C" w:rsidP="00010E9C">
      <w:pPr>
        <w:pStyle w:val="NormalWeb"/>
        <w:numPr>
          <w:ilvl w:val="0"/>
          <w:numId w:val="16"/>
        </w:numPr>
      </w:pPr>
      <w:r>
        <w:t>Maîtrise de la cross-compilation pour processeurs à architecture ARM</w:t>
      </w:r>
    </w:p>
    <w:p w:rsidR="00010E9C" w:rsidRDefault="00010E9C" w:rsidP="00010E9C">
      <w:pPr>
        <w:pStyle w:val="NormalWeb"/>
      </w:pPr>
      <w:r>
        <w:rPr>
          <w:rStyle w:val="lev"/>
        </w:rPr>
        <w:t>Compte rendu</w:t>
      </w:r>
    </w:p>
    <w:p w:rsidR="00010E9C" w:rsidRDefault="00010E9C" w:rsidP="00010E9C">
      <w:pPr>
        <w:pStyle w:val="NormalWeb"/>
      </w:pPr>
      <w:r>
        <w:t>Il sera constitué :</w:t>
      </w:r>
    </w:p>
    <w:p w:rsidR="00010E9C" w:rsidRDefault="00010E9C" w:rsidP="00010E9C">
      <w:pPr>
        <w:pStyle w:val="NormalWeb"/>
        <w:numPr>
          <w:ilvl w:val="0"/>
          <w:numId w:val="17"/>
        </w:numPr>
      </w:pPr>
      <w:r>
        <w:t>des réponses aux questions en veillant à soigner la rédaction</w:t>
      </w:r>
    </w:p>
    <w:p w:rsidR="00010E9C" w:rsidRDefault="00010E9C" w:rsidP="00010E9C">
      <w:pPr>
        <w:pStyle w:val="NormalWeb"/>
        <w:numPr>
          <w:ilvl w:val="0"/>
          <w:numId w:val="17"/>
        </w:numPr>
      </w:pPr>
      <w:r>
        <w:t>des programmes source commentés</w:t>
      </w:r>
    </w:p>
    <w:p w:rsidR="00010E9C" w:rsidRDefault="00010E9C" w:rsidP="00010E9C">
      <w:pPr>
        <w:pStyle w:val="Titre2"/>
      </w:pPr>
      <w:r>
        <w:t>1. Présentation</w:t>
      </w:r>
    </w:p>
    <w:p w:rsidR="00010E9C" w:rsidRDefault="00010E9C" w:rsidP="00010E9C">
      <w:pPr>
        <w:pStyle w:val="NormalWeb"/>
      </w:pPr>
      <w:r>
        <w:t xml:space="preserve">Le </w:t>
      </w:r>
      <w:proofErr w:type="spellStart"/>
      <w:r>
        <w:t>Raspberry</w:t>
      </w:r>
      <w:proofErr w:type="spellEnd"/>
      <w:r>
        <w:t xml:space="preserve"> Pi dispose de deux interfaces i2c. Le bus numéro 0 qui était accessible à travers le connecteur P5 sur le modèle B a disparu depuis le modèle B+. De plus, ce connecteur étant présent sous forme de simples trous cuivrés, il était donc nécessaire de venir y souder des broches pour pouvoir l’utiliser. Les signaux du bus 0 sont toujours présents – mais pas très accessibles – sur les connecteurs J3 (camera) et J4 (display).</w:t>
      </w:r>
    </w:p>
    <w:p w:rsidR="00010E9C" w:rsidRDefault="00010E9C" w:rsidP="00010E9C">
      <w:r>
        <w:rPr>
          <w:noProof/>
          <w:lang w:eastAsia="fr-FR"/>
        </w:rPr>
        <w:drawing>
          <wp:inline distT="0" distB="0" distL="0" distR="0" wp14:anchorId="67EEB324" wp14:editId="4B5B5128">
            <wp:extent cx="5438775" cy="5505450"/>
            <wp:effectExtent l="0" t="0" r="9525" b="0"/>
            <wp:docPr id="26" name="Image 26" descr="ra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asp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5505450"/>
                    </a:xfrm>
                    <a:prstGeom prst="rect">
                      <a:avLst/>
                    </a:prstGeom>
                    <a:noFill/>
                    <a:ln>
                      <a:noFill/>
                    </a:ln>
                  </pic:spPr>
                </pic:pic>
              </a:graphicData>
            </a:graphic>
          </wp:inline>
        </w:drawing>
      </w:r>
    </w:p>
    <w:p w:rsidR="00010E9C" w:rsidRDefault="00010E9C" w:rsidP="00010E9C">
      <w:r>
        <w:t>Figure 2. Affectation des broches</w:t>
      </w:r>
    </w:p>
    <w:p w:rsidR="00010E9C" w:rsidRDefault="00010E9C" w:rsidP="00010E9C">
      <w:pPr>
        <w:pStyle w:val="Titre2"/>
      </w:pPr>
      <w:r>
        <w:t xml:space="preserve">2. Le bus I2C sur le </w:t>
      </w:r>
      <w:proofErr w:type="spellStart"/>
      <w:r>
        <w:t>Raspberry</w:t>
      </w:r>
      <w:proofErr w:type="spellEnd"/>
      <w:r>
        <w:t xml:space="preserve"> pi</w:t>
      </w:r>
    </w:p>
    <w:p w:rsidR="00010E9C" w:rsidRDefault="00010E9C" w:rsidP="00010E9C">
      <w:pPr>
        <w:pStyle w:val="Titre3"/>
      </w:pPr>
      <w:r>
        <w:t>2.1 L’accès au bus I2C</w:t>
      </w:r>
    </w:p>
    <w:p w:rsidR="00010E9C" w:rsidRDefault="00010E9C" w:rsidP="00010E9C">
      <w:pPr>
        <w:pStyle w:val="NormalWeb"/>
      </w:pPr>
      <w:r>
        <w:t xml:space="preserve">Nous allons nous intéresser au second bus, accessible via le port d’extension P1, sur deux broches (que l’on peut également employer pour des entrées/sorties GPIO) identiques quel que soit le modèle de </w:t>
      </w:r>
      <w:proofErr w:type="spellStart"/>
      <w:r>
        <w:t>Raspberry</w:t>
      </w:r>
      <w:proofErr w:type="spellEnd"/>
      <w:r>
        <w:t>. Il s’agit de la broche 3 (signal SDA) et de la broche 5 (signal SCL).</w:t>
      </w:r>
    </w:p>
    <w:p w:rsidR="00010E9C" w:rsidRDefault="00010E9C" w:rsidP="00010E9C">
      <w:pPr>
        <w:pStyle w:val="Titre4"/>
      </w:pPr>
      <w:r>
        <w:rPr>
          <w:rStyle w:val="lev"/>
          <w:b/>
          <w:bCs/>
        </w:rPr>
        <w:t>Exercice 1</w:t>
      </w:r>
    </w:p>
    <w:p w:rsidR="00010E9C" w:rsidRDefault="00010E9C" w:rsidP="00010E9C">
      <w:pPr>
        <w:pStyle w:val="NormalWeb"/>
      </w:pPr>
      <w:r>
        <w:t>Rappelez à quoi servent ses deux signaux.</w:t>
      </w:r>
    </w:p>
    <w:p w:rsidR="00010E9C" w:rsidRDefault="00010E9C" w:rsidP="00010E9C">
      <w:pPr>
        <w:pStyle w:val="Titre3"/>
      </w:pPr>
      <w:r>
        <w:t xml:space="preserve">2.1 Activation du bus I2C sur le </w:t>
      </w:r>
      <w:proofErr w:type="spellStart"/>
      <w:r>
        <w:t>Raspberry</w:t>
      </w:r>
      <w:proofErr w:type="spellEnd"/>
    </w:p>
    <w:p w:rsidR="00010E9C" w:rsidRDefault="00010E9C" w:rsidP="00010E9C">
      <w:pPr>
        <w:pStyle w:val="NormalWeb"/>
      </w:pPr>
      <w:r>
        <w:t xml:space="preserve">Le protocole i2c est supporté par le noyau Linux depuis sa version 2.4. De nombreux périphériques sont reconnus par le </w:t>
      </w:r>
      <w:proofErr w:type="spellStart"/>
      <w:r>
        <w:t>kernel</w:t>
      </w:r>
      <w:proofErr w:type="spellEnd"/>
      <w:r>
        <w:t xml:space="preserve">, notamment dans le sous-système </w:t>
      </w:r>
      <w:proofErr w:type="spellStart"/>
      <w:r>
        <w:t>Hwmon</w:t>
      </w:r>
      <w:proofErr w:type="spellEnd"/>
      <w:r>
        <w:t xml:space="preserve"> (Hardware Monitor).</w:t>
      </w:r>
    </w:p>
    <w:p w:rsidR="00010E9C" w:rsidRDefault="00010E9C" w:rsidP="00010E9C">
      <w:pPr>
        <w:pStyle w:val="NormalWeb"/>
      </w:pPr>
      <w:r>
        <w:t xml:space="preserve">L’accès depuis l’espace utilisateur est facilité par le module </w:t>
      </w:r>
      <w:r>
        <w:rPr>
          <w:rStyle w:val="CodeHTML"/>
        </w:rPr>
        <w:t>i2c-dev</w:t>
      </w:r>
      <w:r>
        <w:t xml:space="preserve"> qui rend les bus i2c visibles dans le répertoire </w:t>
      </w:r>
      <w:r>
        <w:rPr>
          <w:rStyle w:val="CodeHTML"/>
        </w:rPr>
        <w:t>/</w:t>
      </w:r>
      <w:proofErr w:type="spellStart"/>
      <w:r>
        <w:rPr>
          <w:rStyle w:val="CodeHTML"/>
        </w:rPr>
        <w:t>dev</w:t>
      </w:r>
      <w:proofErr w:type="spellEnd"/>
      <w:r>
        <w:t xml:space="preserve"> sous forme de fichiers spéciaux représentant des périphériques en mode caractère.</w:t>
      </w:r>
    </w:p>
    <w:p w:rsidR="00010E9C" w:rsidRDefault="00010E9C" w:rsidP="00010E9C">
      <w:pPr>
        <w:pStyle w:val="Titre4"/>
      </w:pPr>
      <w:r>
        <w:rPr>
          <w:rStyle w:val="lev"/>
          <w:b/>
          <w:bCs/>
        </w:rPr>
        <w:t>Exercice 2</w:t>
      </w:r>
    </w:p>
    <w:p w:rsidR="00010E9C" w:rsidRDefault="00010E9C" w:rsidP="00010E9C">
      <w:pPr>
        <w:pStyle w:val="NormalWeb"/>
        <w:numPr>
          <w:ilvl w:val="0"/>
          <w:numId w:val="18"/>
        </w:numPr>
      </w:pPr>
      <w:r>
        <w:t xml:space="preserve">Activez la prise en charge du bus I2C sur le </w:t>
      </w:r>
      <w:proofErr w:type="spellStart"/>
      <w:r>
        <w:t>Raspberry</w:t>
      </w:r>
      <w:proofErr w:type="spellEnd"/>
      <w:r>
        <w:t xml:space="preserve"> :</w:t>
      </w:r>
    </w:p>
    <w:p w:rsidR="00010E9C" w:rsidRDefault="00010E9C" w:rsidP="00010E9C">
      <w:pPr>
        <w:pStyle w:val="PrformatHTML"/>
      </w:pPr>
      <w:r>
        <w:rPr>
          <w:rStyle w:val="hljs-meta"/>
          <w:rFonts w:eastAsiaTheme="majorEastAsia"/>
        </w:rPr>
        <w:t>$</w:t>
      </w:r>
      <w:r>
        <w:rPr>
          <w:rStyle w:val="bash"/>
        </w:rPr>
        <w:t xml:space="preserve"> </w:t>
      </w:r>
      <w:proofErr w:type="spellStart"/>
      <w:proofErr w:type="gramStart"/>
      <w:r>
        <w:rPr>
          <w:rStyle w:val="bash"/>
        </w:rPr>
        <w:t>sudo</w:t>
      </w:r>
      <w:proofErr w:type="spellEnd"/>
      <w:proofErr w:type="gramEnd"/>
      <w:r>
        <w:rPr>
          <w:rStyle w:val="bash"/>
        </w:rPr>
        <w:t xml:space="preserve"> </w:t>
      </w:r>
      <w:proofErr w:type="spellStart"/>
      <w:r>
        <w:rPr>
          <w:rStyle w:val="bash"/>
        </w:rPr>
        <w:t>raspi</w:t>
      </w:r>
      <w:proofErr w:type="spellEnd"/>
      <w:r>
        <w:rPr>
          <w:rStyle w:val="bash"/>
        </w:rPr>
        <w:t>-config</w:t>
      </w:r>
    </w:p>
    <w:p w:rsidR="00010E9C" w:rsidRDefault="00010E9C" w:rsidP="00010E9C">
      <w:pPr>
        <w:pStyle w:val="NormalWeb"/>
      </w:pPr>
      <w:r>
        <w:t xml:space="preserve">→ Advanced options → I2C → </w:t>
      </w:r>
      <w:proofErr w:type="spellStart"/>
      <w:r>
        <w:t>Enabled</w:t>
      </w:r>
      <w:proofErr w:type="spellEnd"/>
      <w:r>
        <w:t xml:space="preserve"> (tout accepter).</w:t>
      </w:r>
    </w:p>
    <w:p w:rsidR="00010E9C" w:rsidRDefault="00010E9C" w:rsidP="00010E9C">
      <w:r>
        <w:rPr>
          <w:noProof/>
          <w:lang w:eastAsia="fr-FR"/>
        </w:rPr>
        <w:drawing>
          <wp:inline distT="0" distB="0" distL="0" distR="0" wp14:anchorId="094546A6" wp14:editId="41B3FCFC">
            <wp:extent cx="7629525" cy="3248025"/>
            <wp:effectExtent l="0" t="0" r="9525" b="9525"/>
            <wp:docPr id="25" name="Image 25" descr="i2c raspi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2c raspi confi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9525" cy="3248025"/>
                    </a:xfrm>
                    <a:prstGeom prst="rect">
                      <a:avLst/>
                    </a:prstGeom>
                    <a:noFill/>
                    <a:ln>
                      <a:noFill/>
                    </a:ln>
                  </pic:spPr>
                </pic:pic>
              </a:graphicData>
            </a:graphic>
          </wp:inline>
        </w:drawing>
      </w:r>
    </w:p>
    <w:p w:rsidR="00010E9C" w:rsidRDefault="00010E9C" w:rsidP="00010E9C">
      <w:r>
        <w:t xml:space="preserve">Figure 3. </w:t>
      </w:r>
      <w:proofErr w:type="spellStart"/>
      <w:r>
        <w:t>Raspi</w:t>
      </w:r>
      <w:proofErr w:type="spellEnd"/>
      <w:r>
        <w:t>-config</w:t>
      </w:r>
    </w:p>
    <w:p w:rsidR="00010E9C" w:rsidRDefault="00010E9C" w:rsidP="00010E9C">
      <w:pPr>
        <w:pStyle w:val="NormalWeb"/>
      </w:pPr>
      <w:r>
        <w:t>OU</w:t>
      </w:r>
    </w:p>
    <w:p w:rsidR="00010E9C" w:rsidRDefault="00010E9C" w:rsidP="00010E9C">
      <w:pPr>
        <w:pStyle w:val="NormalWeb"/>
        <w:numPr>
          <w:ilvl w:val="0"/>
          <w:numId w:val="19"/>
        </w:numPr>
      </w:pPr>
      <w:r>
        <w:t xml:space="preserve">Supprimez du fichier </w:t>
      </w:r>
      <w:r>
        <w:rPr>
          <w:rStyle w:val="CodeHTML"/>
        </w:rPr>
        <w:t>/</w:t>
      </w:r>
      <w:proofErr w:type="spellStart"/>
      <w:r>
        <w:rPr>
          <w:rStyle w:val="CodeHTML"/>
        </w:rPr>
        <w:t>etc</w:t>
      </w:r>
      <w:proofErr w:type="spellEnd"/>
      <w:r>
        <w:rPr>
          <w:rStyle w:val="CodeHTML"/>
        </w:rPr>
        <w:t>/</w:t>
      </w:r>
      <w:proofErr w:type="spellStart"/>
      <w:r>
        <w:rPr>
          <w:rStyle w:val="CodeHTML"/>
        </w:rPr>
        <w:t>modprobe.d</w:t>
      </w:r>
      <w:proofErr w:type="spellEnd"/>
      <w:r>
        <w:rPr>
          <w:rStyle w:val="CodeHTML"/>
        </w:rPr>
        <w:t>/</w:t>
      </w:r>
      <w:proofErr w:type="spellStart"/>
      <w:r>
        <w:rPr>
          <w:rStyle w:val="CodeHTML"/>
        </w:rPr>
        <w:t>raspi-blacklist.conf</w:t>
      </w:r>
      <w:proofErr w:type="spellEnd"/>
      <w:r>
        <w:t xml:space="preserve"> </w:t>
      </w:r>
      <w:proofErr w:type="gramStart"/>
      <w:r>
        <w:t>les référence</w:t>
      </w:r>
      <w:proofErr w:type="gramEnd"/>
      <w:r>
        <w:t xml:space="preserve"> à l’I2C</w:t>
      </w:r>
    </w:p>
    <w:p w:rsidR="00010E9C" w:rsidRDefault="00010E9C" w:rsidP="00010E9C">
      <w:pPr>
        <w:pStyle w:val="NormalWeb"/>
        <w:numPr>
          <w:ilvl w:val="0"/>
          <w:numId w:val="19"/>
        </w:numPr>
      </w:pPr>
      <w:r>
        <w:t>Ajoutez i2c aux modules à charger</w:t>
      </w:r>
    </w:p>
    <w:p w:rsidR="00010E9C" w:rsidRDefault="00010E9C" w:rsidP="00010E9C">
      <w:pPr>
        <w:pStyle w:val="PrformatHTML"/>
      </w:pPr>
      <w:r>
        <w:rPr>
          <w:rStyle w:val="hljs-meta"/>
          <w:rFonts w:eastAsiaTheme="majorEastAsia"/>
        </w:rPr>
        <w:t>$</w:t>
      </w:r>
      <w:r>
        <w:rPr>
          <w:rStyle w:val="bash"/>
        </w:rPr>
        <w:t xml:space="preserve"> </w:t>
      </w:r>
      <w:proofErr w:type="spellStart"/>
      <w:proofErr w:type="gramStart"/>
      <w:r>
        <w:rPr>
          <w:rStyle w:val="hljs-builtin"/>
        </w:rPr>
        <w:t>echo</w:t>
      </w:r>
      <w:proofErr w:type="spellEnd"/>
      <w:proofErr w:type="gramEnd"/>
      <w:r>
        <w:rPr>
          <w:rStyle w:val="bash"/>
        </w:rPr>
        <w:t xml:space="preserve">  i2c-dev &gt;&gt; /</w:t>
      </w:r>
      <w:proofErr w:type="spellStart"/>
      <w:r>
        <w:rPr>
          <w:rStyle w:val="bash"/>
        </w:rPr>
        <w:t>etc</w:t>
      </w:r>
      <w:proofErr w:type="spellEnd"/>
      <w:r>
        <w:rPr>
          <w:rStyle w:val="bash"/>
        </w:rPr>
        <w:t>/modules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1"/>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Normalement, les modules sont </w:t>
            </w:r>
            <w:proofErr w:type="spellStart"/>
            <w:r>
              <w:t>déja</w:t>
            </w:r>
            <w:proofErr w:type="spellEnd"/>
            <w:r>
              <w:t xml:space="preserve"> installés mais </w:t>
            </w:r>
            <w:proofErr w:type="spellStart"/>
            <w:r>
              <w:t>blacklistés</w:t>
            </w:r>
            <w:proofErr w:type="spellEnd"/>
            <w:r>
              <w:t xml:space="preserve">. Cependant, dans certains cas, il peut être nécessaire de les installer manuellement : i2c_bcm2708 et i2c-dev </w:t>
            </w:r>
          </w:p>
        </w:tc>
      </w:tr>
    </w:tbl>
    <w:p w:rsidR="00010E9C" w:rsidRDefault="00010E9C" w:rsidP="00010E9C">
      <w:pPr>
        <w:pStyle w:val="NormalWeb"/>
        <w:numPr>
          <w:ilvl w:val="0"/>
          <w:numId w:val="20"/>
        </w:numPr>
      </w:pPr>
      <w:r>
        <w:t>Vérifiez la prise charge du bus I2C, identifiez la vitesse de transmission sur le bus :</w:t>
      </w:r>
    </w:p>
    <w:p w:rsidR="00010E9C" w:rsidRDefault="00010E9C" w:rsidP="00010E9C">
      <w:pPr>
        <w:pStyle w:val="PrformatHTML"/>
      </w:pPr>
      <w:r>
        <w:rPr>
          <w:rStyle w:val="hljs-meta"/>
          <w:rFonts w:eastAsiaTheme="majorEastAsia"/>
        </w:rPr>
        <w:t>$</w:t>
      </w:r>
      <w:r>
        <w:rPr>
          <w:rStyle w:val="bash"/>
        </w:rPr>
        <w:t xml:space="preserve"> </w:t>
      </w:r>
      <w:proofErr w:type="spellStart"/>
      <w:proofErr w:type="gramStart"/>
      <w:r>
        <w:rPr>
          <w:rStyle w:val="bash"/>
        </w:rPr>
        <w:t>dmesg</w:t>
      </w:r>
      <w:proofErr w:type="spellEnd"/>
      <w:proofErr w:type="gramEnd"/>
      <w:r>
        <w:rPr>
          <w:rStyle w:val="bash"/>
        </w:rPr>
        <w:t xml:space="preserve"> | </w:t>
      </w:r>
      <w:proofErr w:type="spellStart"/>
      <w:r>
        <w:rPr>
          <w:rStyle w:val="bash"/>
        </w:rPr>
        <w:t>grep</w:t>
      </w:r>
      <w:proofErr w:type="spellEnd"/>
      <w:r>
        <w:rPr>
          <w:rStyle w:val="bash"/>
        </w:rPr>
        <w:t xml:space="preserve"> i2c</w:t>
      </w:r>
    </w:p>
    <w:p w:rsidR="00010E9C" w:rsidRDefault="00010E9C" w:rsidP="00010E9C">
      <w:pPr>
        <w:pStyle w:val="NormalWeb"/>
        <w:numPr>
          <w:ilvl w:val="0"/>
          <w:numId w:val="21"/>
        </w:numPr>
      </w:pPr>
      <w:r>
        <w:t>Identifiez le(s) bus i2c-c disponible(nt) :</w:t>
      </w:r>
    </w:p>
    <w:p w:rsidR="00010E9C" w:rsidRDefault="00010E9C" w:rsidP="00010E9C">
      <w:pPr>
        <w:pStyle w:val="PrformatHTML"/>
      </w:pPr>
      <w:r>
        <w:rPr>
          <w:rStyle w:val="hljs-meta"/>
          <w:rFonts w:eastAsiaTheme="majorEastAsia"/>
        </w:rPr>
        <w:t>$</w:t>
      </w:r>
      <w:r>
        <w:rPr>
          <w:rStyle w:val="bash"/>
        </w:rPr>
        <w:t xml:space="preserve"> </w:t>
      </w:r>
      <w:proofErr w:type="spellStart"/>
      <w:proofErr w:type="gramStart"/>
      <w:r>
        <w:rPr>
          <w:rStyle w:val="bash"/>
        </w:rPr>
        <w:t>ls</w:t>
      </w:r>
      <w:proofErr w:type="spellEnd"/>
      <w:proofErr w:type="gramEnd"/>
      <w:r>
        <w:rPr>
          <w:rStyle w:val="bash"/>
        </w:rPr>
        <w:t xml:space="preserve"> /</w:t>
      </w:r>
      <w:proofErr w:type="spellStart"/>
      <w:r>
        <w:rPr>
          <w:rStyle w:val="bash"/>
        </w:rPr>
        <w:t>dev</w:t>
      </w:r>
      <w:proofErr w:type="spellEnd"/>
      <w:r>
        <w:rPr>
          <w:rStyle w:val="bash"/>
        </w:rPr>
        <w:t>/i2c*</w:t>
      </w:r>
    </w:p>
    <w:p w:rsidR="00010E9C" w:rsidRDefault="00010E9C" w:rsidP="00010E9C">
      <w:pPr>
        <w:pStyle w:val="Titre3"/>
      </w:pPr>
      <w:r>
        <w:t>2.1 Installation des outils de gestion du bus i2c</w:t>
      </w:r>
    </w:p>
    <w:p w:rsidR="00010E9C" w:rsidRDefault="00010E9C" w:rsidP="00010E9C">
      <w:pPr>
        <w:pStyle w:val="Titre4"/>
      </w:pPr>
      <w:r>
        <w:rPr>
          <w:rStyle w:val="lev"/>
          <w:b/>
          <w:bCs/>
        </w:rPr>
        <w:t>Exercice 3</w:t>
      </w:r>
    </w:p>
    <w:p w:rsidR="00010E9C" w:rsidRDefault="00010E9C" w:rsidP="00010E9C">
      <w:pPr>
        <w:pStyle w:val="NormalWeb"/>
        <w:numPr>
          <w:ilvl w:val="0"/>
          <w:numId w:val="22"/>
        </w:numPr>
      </w:pPr>
      <w:r>
        <w:t>Installez les outils de gestion du bus i2c</w:t>
      </w:r>
    </w:p>
    <w:p w:rsidR="00010E9C" w:rsidRDefault="00010E9C" w:rsidP="00010E9C">
      <w:pPr>
        <w:pStyle w:val="PrformatHTML"/>
      </w:pPr>
      <w:r>
        <w:rPr>
          <w:rStyle w:val="hljs-meta"/>
          <w:rFonts w:eastAsiaTheme="majorEastAsia"/>
        </w:rPr>
        <w:t>$</w:t>
      </w:r>
      <w:r>
        <w:rPr>
          <w:rStyle w:val="bash"/>
        </w:rPr>
        <w:t xml:space="preserve"> </w:t>
      </w:r>
      <w:proofErr w:type="spellStart"/>
      <w:proofErr w:type="gramStart"/>
      <w:r>
        <w:rPr>
          <w:rStyle w:val="bash"/>
        </w:rPr>
        <w:t>sudo</w:t>
      </w:r>
      <w:proofErr w:type="spellEnd"/>
      <w:proofErr w:type="gramEnd"/>
      <w:r>
        <w:rPr>
          <w:rStyle w:val="bash"/>
        </w:rPr>
        <w:t xml:space="preserve"> </w:t>
      </w:r>
      <w:proofErr w:type="spellStart"/>
      <w:r>
        <w:rPr>
          <w:rStyle w:val="bash"/>
        </w:rPr>
        <w:t>apt-get</w:t>
      </w:r>
      <w:proofErr w:type="spellEnd"/>
      <w:r>
        <w:rPr>
          <w:rStyle w:val="bash"/>
        </w:rPr>
        <w:t xml:space="preserve"> </w:t>
      </w:r>
      <w:proofErr w:type="spellStart"/>
      <w:r>
        <w:rPr>
          <w:rStyle w:val="bash"/>
        </w:rPr>
        <w:t>install</w:t>
      </w:r>
      <w:proofErr w:type="spellEnd"/>
      <w:r>
        <w:rPr>
          <w:rStyle w:val="bash"/>
        </w:rPr>
        <w:t xml:space="preserve"> i2c-tools</w:t>
      </w:r>
    </w:p>
    <w:p w:rsidR="00010E9C" w:rsidRDefault="00010E9C" w:rsidP="00010E9C">
      <w:pPr>
        <w:pStyle w:val="NormalWeb"/>
        <w:numPr>
          <w:ilvl w:val="0"/>
          <w:numId w:val="23"/>
        </w:numPr>
      </w:pPr>
      <w:r>
        <w:t>Détectez des esclaves sur le bus :</w:t>
      </w:r>
    </w:p>
    <w:p w:rsidR="00010E9C" w:rsidRDefault="00010E9C" w:rsidP="00010E9C">
      <w:pPr>
        <w:pStyle w:val="PrformatHTML"/>
      </w:pPr>
      <w:r>
        <w:rPr>
          <w:rStyle w:val="hljs-meta"/>
          <w:rFonts w:eastAsiaTheme="majorEastAsia"/>
        </w:rPr>
        <w:t>$</w:t>
      </w:r>
      <w:r>
        <w:rPr>
          <w:rStyle w:val="bash"/>
        </w:rPr>
        <w:t xml:space="preserve"> i2cdetect  –y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53"/>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-y pour répondre automatiquement </w:t>
            </w:r>
            <w:proofErr w:type="spellStart"/>
            <w:r>
              <w:t>yes</w:t>
            </w:r>
            <w:proofErr w:type="spellEnd"/>
            <w:r>
              <w:t xml:space="preserve"> et 1 pour le numéro de périphérique i2c </w:t>
            </w:r>
          </w:p>
        </w:tc>
      </w:tr>
    </w:tbl>
    <w:p w:rsidR="00010E9C" w:rsidRDefault="00010E9C" w:rsidP="00010E9C">
      <w:r>
        <w:rPr>
          <w:noProof/>
          <w:lang w:eastAsia="fr-FR"/>
        </w:rPr>
        <w:drawing>
          <wp:inline distT="0" distB="0" distL="0" distR="0" wp14:anchorId="30FD2F9B" wp14:editId="7C1821E6">
            <wp:extent cx="5048250" cy="2171700"/>
            <wp:effectExtent l="0" t="0" r="0" b="0"/>
            <wp:docPr id="24" name="Image 24"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2c det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0" cy="2171700"/>
                    </a:xfrm>
                    <a:prstGeom prst="rect">
                      <a:avLst/>
                    </a:prstGeom>
                    <a:noFill/>
                    <a:ln>
                      <a:noFill/>
                    </a:ln>
                  </pic:spPr>
                </pic:pic>
              </a:graphicData>
            </a:graphic>
          </wp:inline>
        </w:drawing>
      </w:r>
    </w:p>
    <w:p w:rsidR="00010E9C" w:rsidRDefault="00010E9C" w:rsidP="00010E9C">
      <w:r>
        <w:t>Figure 4. Affichage des périphériques i2c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654"/>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Les commandes </w:t>
            </w:r>
            <w:r>
              <w:rPr>
                <w:rStyle w:val="CodeHTML"/>
                <w:rFonts w:eastAsiaTheme="minorHAnsi"/>
              </w:rPr>
              <w:t>i2cset</w:t>
            </w:r>
            <w:r>
              <w:t xml:space="preserve"> et </w:t>
            </w:r>
            <w:r>
              <w:rPr>
                <w:rStyle w:val="CodeHTML"/>
                <w:rFonts w:eastAsiaTheme="minorHAnsi"/>
              </w:rPr>
              <w:t>i2cget</w:t>
            </w:r>
            <w:r>
              <w:t xml:space="preserve"> permettent respectivement d’écrire et de lire sur le bus i2c. </w:t>
            </w:r>
          </w:p>
        </w:tc>
      </w:tr>
    </w:tbl>
    <w:p w:rsidR="00010E9C" w:rsidRDefault="00010E9C" w:rsidP="00010E9C">
      <w:pPr>
        <w:pStyle w:val="Titre2"/>
      </w:pPr>
      <w:r>
        <w:t>3. Gestion d’un afficheur LCD RGB i2c</w:t>
      </w:r>
    </w:p>
    <w:p w:rsidR="00010E9C" w:rsidRDefault="00010E9C" w:rsidP="00010E9C">
      <w:pPr>
        <w:pStyle w:val="NormalWeb"/>
      </w:pPr>
      <w:r>
        <w:t xml:space="preserve">L’afficheur à gérer est un JHD1313M1 de chez Grove. Il est en fait composé d’un afficheur LCD basé sur le HD44780 d’Hitachi et d’un contrôleur du rétro-éclairage (RGB) PCA9633 de NXP </w:t>
      </w:r>
      <w:proofErr w:type="spellStart"/>
      <w:r>
        <w:t>Semiconductors</w:t>
      </w:r>
      <w:proofErr w:type="spellEnd"/>
      <w:r>
        <w:t>. Il possède donc 2 adresses i2c :</w:t>
      </w:r>
    </w:p>
    <w:p w:rsidR="00010E9C" w:rsidRDefault="00010E9C" w:rsidP="00010E9C">
      <w:pPr>
        <w:pStyle w:val="NormalWeb"/>
        <w:numPr>
          <w:ilvl w:val="0"/>
          <w:numId w:val="24"/>
        </w:numPr>
      </w:pPr>
      <w:r>
        <w:t>LCD : 0x3e</w:t>
      </w:r>
    </w:p>
    <w:p w:rsidR="00010E9C" w:rsidRDefault="00010E9C" w:rsidP="00010E9C">
      <w:pPr>
        <w:pStyle w:val="NormalWeb"/>
        <w:numPr>
          <w:ilvl w:val="0"/>
          <w:numId w:val="24"/>
        </w:numPr>
      </w:pPr>
      <w:r>
        <w:t>RGB : 0x62</w:t>
      </w:r>
    </w:p>
    <w:p w:rsidR="00010E9C" w:rsidRDefault="00010E9C" w:rsidP="00010E9C">
      <w:r>
        <w:rPr>
          <w:noProof/>
          <w:lang w:eastAsia="fr-FR"/>
        </w:rPr>
        <w:drawing>
          <wp:inline distT="0" distB="0" distL="0" distR="0" wp14:anchorId="44D97788" wp14:editId="65CB635D">
            <wp:extent cx="3476625" cy="1914525"/>
            <wp:effectExtent l="0" t="0" r="9525" b="9525"/>
            <wp:docPr id="23" name="Image 23" descr="LCD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CD RG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1914525"/>
                    </a:xfrm>
                    <a:prstGeom prst="rect">
                      <a:avLst/>
                    </a:prstGeom>
                    <a:noFill/>
                    <a:ln>
                      <a:noFill/>
                    </a:ln>
                  </pic:spPr>
                </pic:pic>
              </a:graphicData>
            </a:graphic>
          </wp:inline>
        </w:drawing>
      </w:r>
    </w:p>
    <w:p w:rsidR="00010E9C" w:rsidRDefault="00010E9C" w:rsidP="00010E9C">
      <w:r>
        <w:t>Figure 5. Afficheur LCD RGB i2c</w:t>
      </w:r>
    </w:p>
    <w:p w:rsidR="00010E9C" w:rsidRDefault="00010E9C" w:rsidP="00010E9C">
      <w:pPr>
        <w:pStyle w:val="Titre3"/>
      </w:pPr>
      <w:r>
        <w:t>3.1 Par l’invite de commandes</w:t>
      </w:r>
    </w:p>
    <w:p w:rsidR="00010E9C" w:rsidRDefault="00010E9C" w:rsidP="00010E9C">
      <w:pPr>
        <w:pStyle w:val="Titre4"/>
      </w:pPr>
      <w:r>
        <w:rPr>
          <w:rStyle w:val="lev"/>
          <w:b/>
          <w:bCs/>
        </w:rPr>
        <w:t>Exercice 4</w:t>
      </w:r>
    </w:p>
    <w:p w:rsidR="00010E9C" w:rsidRDefault="00010E9C" w:rsidP="00010E9C">
      <w:pPr>
        <w:pStyle w:val="NormalWeb"/>
        <w:numPr>
          <w:ilvl w:val="0"/>
          <w:numId w:val="25"/>
        </w:numPr>
      </w:pPr>
      <w:r>
        <w:t xml:space="preserve">Connectez l’afficheur au connecteur de la carte </w:t>
      </w:r>
      <w:proofErr w:type="spellStart"/>
      <w:r>
        <w:t>Raspberry</w:t>
      </w:r>
      <w:proofErr w:type="spellEnd"/>
      <w:r>
        <w:t xml:space="preserve"> 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3"/>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l’afficheur nécessite une tension de 5V pour fonctionner correctement. </w:t>
            </w:r>
          </w:p>
        </w:tc>
      </w:tr>
    </w:tbl>
    <w:p w:rsidR="00010E9C" w:rsidRDefault="00010E9C" w:rsidP="00010E9C">
      <w:pPr>
        <w:pStyle w:val="NormalWeb"/>
        <w:numPr>
          <w:ilvl w:val="0"/>
          <w:numId w:val="26"/>
        </w:numPr>
      </w:pPr>
      <w:r>
        <w:t>Vérifiez la présence de l’afficheur sur le bus i2c.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1"/>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pStyle w:val="NormalWeb"/>
            </w:pPr>
            <w:r>
              <w:t>La commande i2cset s’utilise de la manière suivante :</w:t>
            </w:r>
          </w:p>
          <w:p w:rsidR="00010E9C" w:rsidRDefault="00010E9C" w:rsidP="00FC40DE">
            <w:pPr>
              <w:pStyle w:val="PrformatHTML"/>
            </w:pPr>
            <w:r>
              <w:rPr>
                <w:rStyle w:val="CodeHTML"/>
              </w:rPr>
              <w:t xml:space="preserve">i2cset [-f] [-y] [-m </w:t>
            </w:r>
            <w:proofErr w:type="spellStart"/>
            <w:r>
              <w:rPr>
                <w:rStyle w:val="CodeHTML"/>
              </w:rPr>
              <w:t>mask</w:t>
            </w:r>
            <w:proofErr w:type="spellEnd"/>
            <w:r>
              <w:rPr>
                <w:rStyle w:val="CodeHTML"/>
              </w:rPr>
              <w:t>] [-r] i2cbus chip-</w:t>
            </w:r>
            <w:proofErr w:type="spellStart"/>
            <w:r>
              <w:rPr>
                <w:rStyle w:val="CodeHTML"/>
              </w:rPr>
              <w:t>address</w:t>
            </w:r>
            <w:proofErr w:type="spellEnd"/>
            <w:r>
              <w:rPr>
                <w:rStyle w:val="CodeHTML"/>
              </w:rPr>
              <w:t xml:space="preserve"> data-</w:t>
            </w:r>
            <w:proofErr w:type="spellStart"/>
            <w:r>
              <w:rPr>
                <w:rStyle w:val="CodeHTML"/>
              </w:rPr>
              <w:t>address</w:t>
            </w:r>
            <w:proofErr w:type="spellEnd"/>
            <w:r>
              <w:rPr>
                <w:rStyle w:val="CodeHTML"/>
              </w:rPr>
              <w:t xml:space="preserve"> [value] ... [mode]</w:t>
            </w:r>
          </w:p>
        </w:tc>
      </w:tr>
    </w:tbl>
    <w:p w:rsidR="00010E9C" w:rsidRDefault="00010E9C" w:rsidP="00010E9C">
      <w:pPr>
        <w:pStyle w:val="NormalWeb"/>
        <w:numPr>
          <w:ilvl w:val="0"/>
          <w:numId w:val="27"/>
        </w:numPr>
      </w:pPr>
      <w:r>
        <w:t>Procédez à la séquence d’initialisation de l’afficheur :</w:t>
      </w:r>
    </w:p>
    <w:p w:rsidR="00010E9C" w:rsidRDefault="00010E9C" w:rsidP="00010E9C">
      <w:pPr>
        <w:pStyle w:val="PrformatHTML"/>
        <w:rPr>
          <w:rStyle w:val="CodeHTML"/>
        </w:rPr>
      </w:pPr>
      <w:r>
        <w:rPr>
          <w:rStyle w:val="CodeHTML"/>
        </w:rPr>
        <w:t>i2cset -y 1 0x3E 0x80 0x3C</w:t>
      </w:r>
    </w:p>
    <w:p w:rsidR="00010E9C" w:rsidRDefault="00010E9C" w:rsidP="00010E9C">
      <w:pPr>
        <w:pStyle w:val="PrformatHTML"/>
        <w:rPr>
          <w:rStyle w:val="CodeHTML"/>
        </w:rPr>
      </w:pPr>
      <w:r>
        <w:rPr>
          <w:rStyle w:val="CodeHTML"/>
        </w:rPr>
        <w:t>i2cset -y 1 0x3E 0x80 0x0C</w:t>
      </w:r>
    </w:p>
    <w:p w:rsidR="00010E9C" w:rsidRDefault="00010E9C" w:rsidP="00010E9C">
      <w:pPr>
        <w:pStyle w:val="PrformatHTML"/>
        <w:rPr>
          <w:rStyle w:val="CodeHTML"/>
        </w:rPr>
      </w:pPr>
      <w:r>
        <w:rPr>
          <w:rStyle w:val="CodeHTML"/>
        </w:rPr>
        <w:t>i2cset -y 1 0x3E 0x80 0x01</w:t>
      </w:r>
    </w:p>
    <w:p w:rsidR="00010E9C" w:rsidRDefault="00010E9C" w:rsidP="00010E9C">
      <w:pPr>
        <w:pStyle w:val="PrformatHTML"/>
        <w:rPr>
          <w:rStyle w:val="CodeHTML"/>
        </w:rPr>
      </w:pPr>
      <w:r>
        <w:rPr>
          <w:rStyle w:val="CodeHTML"/>
        </w:rPr>
        <w:t>i2cset -y 1 0x3E 0x80 0x06</w:t>
      </w:r>
    </w:p>
    <w:p w:rsidR="00010E9C" w:rsidRDefault="00010E9C" w:rsidP="00010E9C">
      <w:pPr>
        <w:pStyle w:val="PrformatHTML"/>
        <w:rPr>
          <w:rStyle w:val="CodeHTML"/>
        </w:rPr>
      </w:pPr>
      <w:r>
        <w:rPr>
          <w:rStyle w:val="CodeHTML"/>
        </w:rPr>
        <w:t xml:space="preserve">i2cset -y 1 0x62 0x00 </w:t>
      </w:r>
      <w:proofErr w:type="spellStart"/>
      <w:r>
        <w:rPr>
          <w:rStyle w:val="CodeHTML"/>
        </w:rPr>
        <w:t>0x00</w:t>
      </w:r>
      <w:proofErr w:type="spellEnd"/>
    </w:p>
    <w:p w:rsidR="00010E9C" w:rsidRDefault="00010E9C" w:rsidP="00010E9C">
      <w:pPr>
        <w:pStyle w:val="PrformatHTML"/>
        <w:rPr>
          <w:rStyle w:val="CodeHTML"/>
        </w:rPr>
      </w:pPr>
      <w:r>
        <w:rPr>
          <w:rStyle w:val="CodeHTML"/>
        </w:rPr>
        <w:t>i2cset -y 1 0x62 0x08 0xFF</w:t>
      </w:r>
    </w:p>
    <w:p w:rsidR="00010E9C" w:rsidRDefault="00010E9C" w:rsidP="00010E9C">
      <w:pPr>
        <w:pStyle w:val="PrformatHTML"/>
        <w:rPr>
          <w:rStyle w:val="CodeHTML"/>
        </w:rPr>
      </w:pPr>
      <w:r>
        <w:rPr>
          <w:rStyle w:val="CodeHTML"/>
        </w:rPr>
        <w:t>i2cset -y 1 0x62 0x01 0x20</w:t>
      </w:r>
    </w:p>
    <w:p w:rsidR="00010E9C" w:rsidRDefault="00010E9C" w:rsidP="00010E9C">
      <w:pPr>
        <w:pStyle w:val="PrformatHTML"/>
        <w:rPr>
          <w:rStyle w:val="CodeHTML"/>
        </w:rPr>
      </w:pPr>
      <w:r>
        <w:rPr>
          <w:rStyle w:val="CodeHTML"/>
        </w:rPr>
        <w:t>i2cset -y 1 0x62 0x04 0x00</w:t>
      </w:r>
    </w:p>
    <w:p w:rsidR="00010E9C" w:rsidRDefault="00010E9C" w:rsidP="00010E9C">
      <w:pPr>
        <w:pStyle w:val="PrformatHTML"/>
        <w:rPr>
          <w:rStyle w:val="CodeHTML"/>
        </w:rPr>
      </w:pPr>
      <w:r>
        <w:rPr>
          <w:rStyle w:val="CodeHTML"/>
        </w:rPr>
        <w:t>i2cset -y 1 0x62 0x03 0x00</w:t>
      </w:r>
    </w:p>
    <w:p w:rsidR="00010E9C" w:rsidRDefault="00010E9C" w:rsidP="00010E9C">
      <w:pPr>
        <w:pStyle w:val="PrformatHTML"/>
        <w:rPr>
          <w:rStyle w:val="CodeHTML"/>
        </w:rPr>
      </w:pPr>
      <w:r>
        <w:rPr>
          <w:rStyle w:val="CodeHTML"/>
        </w:rPr>
        <w:t>i2cset -y 1 0x62 0x02 0xFF</w:t>
      </w:r>
    </w:p>
    <w:p w:rsidR="00010E9C" w:rsidRDefault="00010E9C" w:rsidP="00010E9C">
      <w:pPr>
        <w:pStyle w:val="PrformatHTML"/>
        <w:rPr>
          <w:rStyle w:val="CodeHTML"/>
        </w:rPr>
      </w:pPr>
      <w:r>
        <w:rPr>
          <w:rStyle w:val="CodeHTML"/>
        </w:rPr>
        <w:t>i2cset -y 1 0x3E 0x40 0x31</w:t>
      </w:r>
    </w:p>
    <w:p w:rsidR="00010E9C" w:rsidRDefault="00010E9C" w:rsidP="00010E9C">
      <w:pPr>
        <w:pStyle w:val="PrformatHTML"/>
        <w:rPr>
          <w:rStyle w:val="CodeHTML"/>
        </w:rPr>
      </w:pPr>
      <w:r>
        <w:rPr>
          <w:rStyle w:val="CodeHTML"/>
        </w:rPr>
        <w:t>i2cset -y 1 0x3E 0x40 0x32</w:t>
      </w:r>
    </w:p>
    <w:p w:rsidR="00010E9C" w:rsidRDefault="00010E9C" w:rsidP="00010E9C">
      <w:pPr>
        <w:pStyle w:val="PrformatHTML"/>
      </w:pPr>
      <w:r>
        <w:rPr>
          <w:rStyle w:val="CodeHTML"/>
        </w:rPr>
        <w:t>i2cset -y 1 0x3E 0x40 0x33</w:t>
      </w:r>
    </w:p>
    <w:p w:rsidR="00010E9C" w:rsidRDefault="00010E9C" w:rsidP="00010E9C">
      <w:pPr>
        <w:pStyle w:val="NormalWeb"/>
        <w:numPr>
          <w:ilvl w:val="0"/>
          <w:numId w:val="28"/>
        </w:numPr>
      </w:pPr>
      <w:r>
        <w:t>Identifiez les instructions passées à l’afficheur LCD (adresse i2c 0x3E) et au contrôleur de rétro-éclairage (adresse i2c 0x62):</w:t>
      </w:r>
    </w:p>
    <w:p w:rsidR="00010E9C" w:rsidRDefault="00010E9C" w:rsidP="00010E9C">
      <w:pPr>
        <w:pStyle w:val="NormalWeb"/>
        <w:numPr>
          <w:ilvl w:val="1"/>
          <w:numId w:val="28"/>
        </w:numPr>
      </w:pPr>
      <w:hyperlink r:id="rId36" w:anchor="page=14" w:history="1">
        <w:proofErr w:type="spellStart"/>
        <w:r>
          <w:rPr>
            <w:rStyle w:val="Lienhypertexte"/>
          </w:rPr>
          <w:t>datasheet</w:t>
        </w:r>
        <w:proofErr w:type="spellEnd"/>
        <w:r>
          <w:rPr>
            <w:rStyle w:val="Lienhypertexte"/>
          </w:rPr>
          <w:t xml:space="preserve"> afficheur LCD JHD*</w:t>
        </w:r>
      </w:hyperlink>
    </w:p>
    <w:p w:rsidR="00010E9C" w:rsidRDefault="00010E9C" w:rsidP="00010E9C">
      <w:pPr>
        <w:pStyle w:val="NormalWeb"/>
        <w:numPr>
          <w:ilvl w:val="1"/>
          <w:numId w:val="28"/>
        </w:numPr>
      </w:pPr>
      <w:hyperlink r:id="rId37" w:anchor="G3231034" w:history="1">
        <w:proofErr w:type="spellStart"/>
        <w:r>
          <w:rPr>
            <w:rStyle w:val="Lienhypertexte"/>
          </w:rPr>
          <w:t>datasheet</w:t>
        </w:r>
        <w:proofErr w:type="spellEnd"/>
        <w:r>
          <w:rPr>
            <w:rStyle w:val="Lienhypertexte"/>
          </w:rPr>
          <w:t xml:space="preserve"> contrôleur RGB PCA9633</w:t>
        </w:r>
      </w:hyperlink>
    </w:p>
    <w:p w:rsidR="00010E9C" w:rsidRDefault="00010E9C" w:rsidP="00010E9C">
      <w:pPr>
        <w:pStyle w:val="NormalWeb"/>
        <w:numPr>
          <w:ilvl w:val="0"/>
          <w:numId w:val="28"/>
        </w:numPr>
      </w:pPr>
      <w:r>
        <w:t>Identifiez les registres de gestions des couleurs du contrôleur de rétro-éclairage.</w:t>
      </w:r>
    </w:p>
    <w:p w:rsidR="00010E9C" w:rsidRDefault="00010E9C" w:rsidP="00010E9C">
      <w:pPr>
        <w:pStyle w:val="NormalWeb"/>
        <w:numPr>
          <w:ilvl w:val="0"/>
          <w:numId w:val="28"/>
        </w:numPr>
      </w:pPr>
      <w:r>
        <w:t>Configurez le rétro-éclairage pour qu’il clignote à une fréquence de 1Hz avec un rapport cyclique de 50%.</w:t>
      </w:r>
    </w:p>
    <w:p w:rsidR="00010E9C" w:rsidRDefault="00010E9C" w:rsidP="00010E9C">
      <w:pPr>
        <w:pStyle w:val="Titre3"/>
      </w:pPr>
      <w:r>
        <w:t>3.2 Visualisation d’une trame i2c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1"/>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Le bus i2c (Inter Integrated Circuit) fait partie des bus série : 3 fils pour faire tout passer. Il a été développé au début des années 1980, par Philips pour minimiser les liaisons entre les circuits intégrés numériques de ses produits (Téléviseurs, éléments </w:t>
            </w:r>
            <w:proofErr w:type="spellStart"/>
            <w:r>
              <w:t>HiFi</w:t>
            </w:r>
            <w:proofErr w:type="spellEnd"/>
            <w:r>
              <w:t xml:space="preserve">, magnétoscopes, …​). </w:t>
            </w:r>
          </w:p>
        </w:tc>
      </w:tr>
    </w:tbl>
    <w:p w:rsidR="00010E9C" w:rsidRDefault="00010E9C" w:rsidP="00010E9C">
      <w:r>
        <w:t>Le bus i2c</w:t>
      </w:r>
    </w:p>
    <w:p w:rsidR="00010E9C" w:rsidRDefault="00010E9C" w:rsidP="00010E9C">
      <w:pPr>
        <w:pStyle w:val="NormalWeb"/>
      </w:pPr>
      <w:r>
        <w:t>Le bus i2c permet de faire communiquer entre eux des composants électroniques très divers grâce à seulement trois fils : un signal de données (SDA), un signal d’horloge (SCL), et un signal de référence électrique (masse).</w:t>
      </w:r>
    </w:p>
    <w:p w:rsidR="00010E9C" w:rsidRDefault="00010E9C" w:rsidP="00010E9C">
      <w:pPr>
        <w:pStyle w:val="NormalWeb"/>
      </w:pPr>
      <w:r>
        <w:t>Il s’agit d’une liaison en mode série, ce qui signifie que la vitesse de transfert sera plus faible qu’avec un bus de type parallèle. Le bus i2c permet cependant des échanges à la vitesse de 100 kbits par seconde. Certes, la vitesse de transfert du bus i2c n’est pas fulgurante, mais dans bien des cas, la vitesse n’est pas l’élément prédominant.</w:t>
      </w:r>
    </w:p>
    <w:p w:rsidR="00010E9C" w:rsidRDefault="00010E9C" w:rsidP="00010E9C">
      <w:pPr>
        <w:pStyle w:val="NormalWeb"/>
      </w:pPr>
      <w:r>
        <w:t>L’utilisation d’un bus i2c permet de réduire la complexité des circuits imprimés à réaliser. Par exemple, pour connecter une EEPROM ou une RAM à un microcontrôleur classique, il faut relier entre eux les bits de données et les bits d’adresses des différents composants, et, en plus, il faut bien souvent ajouter une logique de sélection. Avec des composants prévus pour se connecter au bus i2c, il suffit de les relier par deux pistes seulement. Si, par la suite, on souhaite ajouter des composants sur le circuit, le nombre de pistes à ajouter sera vraiment plus réduit (essayez d’ajouter une EEPROM sur un circuit existant pour voir).</w:t>
      </w:r>
    </w:p>
    <w:p w:rsidR="00010E9C" w:rsidRDefault="00010E9C" w:rsidP="00010E9C">
      <w:pPr>
        <w:pStyle w:val="NormalWeb"/>
      </w:pPr>
      <w:r>
        <w:t>De nombreux fabricants ayant adopté le système la variété des systèmes disponibles disposant d’un port i2c est énorme :</w:t>
      </w:r>
    </w:p>
    <w:p w:rsidR="00010E9C" w:rsidRDefault="00010E9C" w:rsidP="00010E9C">
      <w:pPr>
        <w:pStyle w:val="NormalWeb"/>
        <w:numPr>
          <w:ilvl w:val="0"/>
          <w:numId w:val="29"/>
        </w:numPr>
      </w:pPr>
      <w:r>
        <w:t>microcontrôleurs</w:t>
      </w:r>
    </w:p>
    <w:p w:rsidR="00010E9C" w:rsidRDefault="00010E9C" w:rsidP="00010E9C">
      <w:pPr>
        <w:pStyle w:val="NormalWeb"/>
        <w:numPr>
          <w:ilvl w:val="0"/>
          <w:numId w:val="29"/>
        </w:numPr>
      </w:pPr>
      <w:proofErr w:type="spellStart"/>
      <w:r>
        <w:t>expandeurs</w:t>
      </w:r>
      <w:proofErr w:type="spellEnd"/>
      <w:r>
        <w:t xml:space="preserve"> de bus (entrée/sortie 8 bits)</w:t>
      </w:r>
    </w:p>
    <w:p w:rsidR="00010E9C" w:rsidRDefault="00010E9C" w:rsidP="00010E9C">
      <w:pPr>
        <w:pStyle w:val="NormalWeb"/>
        <w:numPr>
          <w:ilvl w:val="0"/>
          <w:numId w:val="29"/>
        </w:numPr>
      </w:pPr>
      <w:r>
        <w:t>convertisseurs A/N et N/A</w:t>
      </w:r>
    </w:p>
    <w:p w:rsidR="00010E9C" w:rsidRDefault="00010E9C" w:rsidP="00010E9C">
      <w:pPr>
        <w:pStyle w:val="NormalWeb"/>
        <w:numPr>
          <w:ilvl w:val="0"/>
          <w:numId w:val="29"/>
        </w:numPr>
      </w:pPr>
      <w:r>
        <w:t>mémoires (RAM, EPROM, EEPROM, etc.)</w:t>
      </w:r>
    </w:p>
    <w:p w:rsidR="00010E9C" w:rsidRDefault="00010E9C" w:rsidP="00010E9C">
      <w:pPr>
        <w:pStyle w:val="NormalWeb"/>
        <w:numPr>
          <w:ilvl w:val="0"/>
          <w:numId w:val="29"/>
        </w:numPr>
      </w:pPr>
      <w:r>
        <w:t>récepteurs infra-rouge (télécommande RC5)</w:t>
      </w:r>
    </w:p>
    <w:p w:rsidR="00010E9C" w:rsidRDefault="00010E9C" w:rsidP="00010E9C">
      <w:pPr>
        <w:pStyle w:val="NormalWeb"/>
        <w:numPr>
          <w:ilvl w:val="0"/>
          <w:numId w:val="29"/>
        </w:numPr>
      </w:pPr>
      <w:r>
        <w:t>capteurs de température</w:t>
      </w:r>
    </w:p>
    <w:p w:rsidR="00010E9C" w:rsidRDefault="00010E9C" w:rsidP="00010E9C">
      <w:pPr>
        <w:pStyle w:val="NormalWeb"/>
        <w:numPr>
          <w:ilvl w:val="0"/>
          <w:numId w:val="29"/>
        </w:numPr>
      </w:pPr>
      <w:r>
        <w:t>circuits audio (égaliseur, contrôle de volume, etc.)</w:t>
      </w:r>
    </w:p>
    <w:p w:rsidR="00010E9C" w:rsidRDefault="00010E9C" w:rsidP="00010E9C">
      <w:pPr>
        <w:pStyle w:val="NormalWeb"/>
        <w:numPr>
          <w:ilvl w:val="0"/>
          <w:numId w:val="29"/>
        </w:numPr>
      </w:pPr>
      <w:r>
        <w:t xml:space="preserve">drivers d’affichage LCD ou à </w:t>
      </w:r>
      <w:proofErr w:type="spellStart"/>
      <w:r>
        <w:t>LEDs</w:t>
      </w:r>
      <w:proofErr w:type="spellEnd"/>
    </w:p>
    <w:p w:rsidR="00010E9C" w:rsidRDefault="00010E9C" w:rsidP="00010E9C">
      <w:pPr>
        <w:pStyle w:val="NormalWeb"/>
        <w:numPr>
          <w:ilvl w:val="0"/>
          <w:numId w:val="29"/>
        </w:numPr>
      </w:pPr>
      <w:r>
        <w:t>décodeurs télétexte</w:t>
      </w:r>
    </w:p>
    <w:p w:rsidR="00010E9C" w:rsidRDefault="00010E9C" w:rsidP="00010E9C">
      <w:pPr>
        <w:pStyle w:val="NormalWeb"/>
        <w:numPr>
          <w:ilvl w:val="0"/>
          <w:numId w:val="29"/>
        </w:numPr>
      </w:pPr>
      <w:r>
        <w:t>chargeurs de batterie</w:t>
      </w:r>
    </w:p>
    <w:p w:rsidR="00010E9C" w:rsidRDefault="00010E9C" w:rsidP="00010E9C">
      <w:pPr>
        <w:pStyle w:val="NormalWeb"/>
        <w:numPr>
          <w:ilvl w:val="0"/>
          <w:numId w:val="29"/>
        </w:numPr>
      </w:pPr>
      <w:r>
        <w:t>PLL pour tuner HF</w:t>
      </w:r>
    </w:p>
    <w:p w:rsidR="00010E9C" w:rsidRDefault="00010E9C" w:rsidP="00010E9C">
      <w:pPr>
        <w:pStyle w:val="NormalWeb"/>
        <w:numPr>
          <w:ilvl w:val="0"/>
          <w:numId w:val="29"/>
        </w:numPr>
      </w:pPr>
      <w:r>
        <w:t>etc.</w:t>
      </w:r>
    </w:p>
    <w:p w:rsidR="00010E9C" w:rsidRDefault="00010E9C" w:rsidP="00010E9C">
      <w:r>
        <w:t>Le protocole i2c</w:t>
      </w:r>
    </w:p>
    <w:p w:rsidR="00010E9C" w:rsidRDefault="00010E9C" w:rsidP="00010E9C">
      <w:pPr>
        <w:pStyle w:val="NormalWeb"/>
      </w:pPr>
      <w:r>
        <w:t>Le protocole du bus I²C définit la succession des états possibles sur les lignes SDA et SCL, et comment doivent réagir les circuits en cas de conflit.</w:t>
      </w:r>
    </w:p>
    <w:p w:rsidR="00010E9C" w:rsidRDefault="00010E9C" w:rsidP="00010E9C">
      <w:r>
        <w:t>La prise de contrôle du bus</w:t>
      </w:r>
    </w:p>
    <w:p w:rsidR="00010E9C" w:rsidRDefault="00010E9C" w:rsidP="00010E9C">
      <w:pPr>
        <w:pStyle w:val="NormalWeb"/>
      </w:pPr>
      <w:r>
        <w:t>Pour transmettre des données sur le bus I²C, il faut surveiller deux conditions particulières : la condition de départ et la condition d’arrêt.</w:t>
      </w:r>
    </w:p>
    <w:p w:rsidR="00010E9C" w:rsidRDefault="00010E9C" w:rsidP="00010E9C">
      <w:r>
        <w:rPr>
          <w:noProof/>
          <w:lang w:eastAsia="fr-FR"/>
        </w:rPr>
        <w:drawing>
          <wp:inline distT="0" distB="0" distL="0" distR="0" wp14:anchorId="46AFC126" wp14:editId="5F91AAE4">
            <wp:extent cx="4772025" cy="1352550"/>
            <wp:effectExtent l="0" t="0" r="9525" b="0"/>
            <wp:docPr id="22" name="Image 22" descr="i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2c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2025" cy="1352550"/>
                    </a:xfrm>
                    <a:prstGeom prst="rect">
                      <a:avLst/>
                    </a:prstGeom>
                    <a:noFill/>
                    <a:ln>
                      <a:noFill/>
                    </a:ln>
                  </pic:spPr>
                </pic:pic>
              </a:graphicData>
            </a:graphic>
          </wp:inline>
        </w:drawing>
      </w:r>
    </w:p>
    <w:p w:rsidR="00010E9C" w:rsidRDefault="00010E9C" w:rsidP="00010E9C">
      <w:pPr>
        <w:pStyle w:val="NormalWeb"/>
      </w:pPr>
      <w:r>
        <w:t>Avant de tenter de prendre le contrôle du bus, un circuit doit vérifier que les lignes SDA et SCL sont au repos, c’est-à-dire à l’état haut. Si c’est le cas, le circuit indique qu’il prend le contrôle du bus en mettant la ligne SDA à 0. A partir de ce moment là, les autres circuits savent que le bus est occupé et ils ne devraient pas tenter d’en prendre contrôle. Le circuit qui vient de prendre le contrôle du bus en devient le maître (en anglais « master »). C’est lui qui génère le signal d’horloge, quel que soit le sens du transfert.</w:t>
      </w:r>
    </w:p>
    <w:p w:rsidR="00010E9C" w:rsidRDefault="00010E9C" w:rsidP="00010E9C">
      <w:r>
        <w:t xml:space="preserve">La transmission d’une </w:t>
      </w:r>
      <w:proofErr w:type="spellStart"/>
      <w:r>
        <w:t>addresse</w:t>
      </w:r>
      <w:proofErr w:type="spellEnd"/>
    </w:p>
    <w:p w:rsidR="00010E9C" w:rsidRDefault="00010E9C" w:rsidP="00010E9C">
      <w:pPr>
        <w:pStyle w:val="NormalWeb"/>
      </w:pPr>
      <w:r>
        <w:t>Le nombre de composants qu’il est possible de connecter sur un bus I²C étant largement supérieur à deux, le maître doit pouvoir choisir quel esclave est censé recevoir les données. Dans ce but, le premier octet que transmet le maître n’est pas une donnée mais une adresse. Le format de l’octet d’adresse est un peu particulier puisque le bit D0 est réservé pour indiquer si le maître demande une lecture â l’esclave ou bien au contraire si le maître impose une écriture à l’esclave. Adressage Chaque circuit connecté au bus I²C possède une adresse, qui doit être unique.</w:t>
      </w:r>
    </w:p>
    <w:p w:rsidR="00010E9C" w:rsidRDefault="00010E9C" w:rsidP="00010E9C">
      <w:pPr>
        <w:pStyle w:val="NormalWeb"/>
      </w:pPr>
      <w:r>
        <w:t>Une fois l’adresse envoyée sur le bus, l’esclave concerné doit répondre en plaçant le bit ACK à 0. Si le bit ACK vaut 1, le maître comprend qu’il y a une erreur de sélection et il génère la condition arrêt. En revanche, si le bit ACK vaut 0, le maître peut continuer les opérations.</w:t>
      </w:r>
    </w:p>
    <w:p w:rsidR="00010E9C" w:rsidRDefault="00010E9C" w:rsidP="00010E9C">
      <w:r>
        <w:rPr>
          <w:noProof/>
          <w:lang w:eastAsia="fr-FR"/>
        </w:rPr>
        <w:drawing>
          <wp:inline distT="0" distB="0" distL="0" distR="0" wp14:anchorId="7255CFBB" wp14:editId="610F3025">
            <wp:extent cx="5905500" cy="2000250"/>
            <wp:effectExtent l="0" t="0" r="0" b="0"/>
            <wp:docPr id="21" name="Image 21" descr="i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2c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2000250"/>
                    </a:xfrm>
                    <a:prstGeom prst="rect">
                      <a:avLst/>
                    </a:prstGeom>
                    <a:noFill/>
                    <a:ln>
                      <a:noFill/>
                    </a:ln>
                  </pic:spPr>
                </pic:pic>
              </a:graphicData>
            </a:graphic>
          </wp:inline>
        </w:drawing>
      </w:r>
    </w:p>
    <w:p w:rsidR="00010E9C" w:rsidRDefault="00010E9C" w:rsidP="00010E9C">
      <w:r>
        <w:t>Écriture d’une donnée</w:t>
      </w:r>
    </w:p>
    <w:p w:rsidR="00010E9C" w:rsidRDefault="00010E9C" w:rsidP="00010E9C">
      <w:pPr>
        <w:pStyle w:val="NormalWeb"/>
      </w:pPr>
      <w:r>
        <w:t>Si le bit R/W précédemment envoyé était à 0, cela signifie que le maître doit transmettre un ou plusieurs octets de données. Après chaque bit ACK valide, le maître peut continuer d’envoyer des octets à l’esclave ou bien il peut décider de terminer le dialogue par une condition d’arrêt.</w:t>
      </w:r>
    </w:p>
    <w:p w:rsidR="00010E9C" w:rsidRDefault="00010E9C" w:rsidP="00010E9C">
      <w:r>
        <w:rPr>
          <w:noProof/>
          <w:lang w:eastAsia="fr-FR"/>
        </w:rPr>
        <w:drawing>
          <wp:inline distT="0" distB="0" distL="0" distR="0" wp14:anchorId="1EB6D4FC" wp14:editId="67157D58">
            <wp:extent cx="6762750" cy="1619250"/>
            <wp:effectExtent l="0" t="0" r="0" b="0"/>
            <wp:docPr id="20" name="Image 20" descr="i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2c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62750" cy="1619250"/>
                    </a:xfrm>
                    <a:prstGeom prst="rect">
                      <a:avLst/>
                    </a:prstGeom>
                    <a:noFill/>
                    <a:ln>
                      <a:noFill/>
                    </a:ln>
                  </pic:spPr>
                </pic:pic>
              </a:graphicData>
            </a:graphic>
          </wp:inline>
        </w:drawing>
      </w:r>
    </w:p>
    <w:p w:rsidR="00010E9C" w:rsidRDefault="00010E9C" w:rsidP="00010E9C">
      <w:r>
        <w:t>Lecture d’une donnée</w:t>
      </w:r>
    </w:p>
    <w:p w:rsidR="00010E9C" w:rsidRDefault="00010E9C" w:rsidP="00010E9C">
      <w:pPr>
        <w:pStyle w:val="NormalWeb"/>
      </w:pPr>
      <w:r>
        <w:t>Si le bit R/W transmis en même temps que l’adresse est à 1, cela signifie que le maître veut lire des données issues de l’esclave. C’est toujours le maître qui va générer le signal d’horloge SCL. En revanche, après le bit ACK de l’adresse, c’est l’esclave qui va garder le contrôle de la ligne SDA. Pour cela, le maître va placer sa propre sortie SDA au niveau haut pour permettre à l’esclave de prendre le contrôle de la ligne SDA. L’esclave doit alors scruter la ligne SCL et attendre le niveau bas pour changer l’état de la ligne SDA, faute de quoi le maître détectera une condition arrêt et abandonnera le transfert (l’électronique intégrée dans l’esclave se doit de détecter aussi qu’il y a eu une condition arrêt, bien entendu).</w:t>
      </w:r>
    </w:p>
    <w:p w:rsidR="00010E9C" w:rsidRDefault="00010E9C" w:rsidP="00010E9C">
      <w:pPr>
        <w:pStyle w:val="NormalWeb"/>
      </w:pPr>
      <w:r>
        <w:t>Après que l’esclave a transmis les 8 bits de données, c’est le maître, cette fois-ci, qui va générer un bit d’acquittement. Si le maître désire lire des octets supplémentaires, il placera le bit d’acquittement à 0. En revanche, si le maître décide que la lecture est terminée, il placera le bit ACK au niveau 1. L’esclave comprendra alors que le transfert est terminé. Cette fois-ci, bien que le bit ACK soit au niveau 1, cela ne correspond pas à une condition d’erreur mais à une fin de transfert.</w:t>
      </w:r>
    </w:p>
    <w:p w:rsidR="00010E9C" w:rsidRDefault="00010E9C" w:rsidP="00010E9C">
      <w:r>
        <w:rPr>
          <w:noProof/>
          <w:lang w:eastAsia="fr-FR"/>
        </w:rPr>
        <w:drawing>
          <wp:inline distT="0" distB="0" distL="0" distR="0" wp14:anchorId="3E7682D8" wp14:editId="63866532">
            <wp:extent cx="6762750" cy="1619250"/>
            <wp:effectExtent l="0" t="0" r="0" b="0"/>
            <wp:docPr id="19" name="Image 19" descr="i2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2c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2750" cy="1619250"/>
                    </a:xfrm>
                    <a:prstGeom prst="rect">
                      <a:avLst/>
                    </a:prstGeom>
                    <a:noFill/>
                    <a:ln>
                      <a:noFill/>
                    </a:ln>
                  </pic:spPr>
                </pic:pic>
              </a:graphicData>
            </a:graphic>
          </wp:inline>
        </w:drawing>
      </w:r>
    </w:p>
    <w:p w:rsidR="00010E9C" w:rsidRDefault="00010E9C" w:rsidP="00010E9C">
      <w:r>
        <w:t xml:space="preserve">Référence web : </w:t>
      </w:r>
    </w:p>
    <w:p w:rsidR="00010E9C" w:rsidRDefault="00010E9C" w:rsidP="00010E9C">
      <w:r>
        <w:t xml:space="preserve">— https://www.aurel32.net/elec/i2c.php </w:t>
      </w:r>
    </w:p>
    <w:p w:rsidR="00010E9C" w:rsidRDefault="00010E9C" w:rsidP="00010E9C">
      <w:pPr>
        <w:pStyle w:val="Titre4"/>
      </w:pPr>
      <w:r>
        <w:rPr>
          <w:rStyle w:val="lev"/>
          <w:b/>
          <w:bCs/>
        </w:rPr>
        <w:t>Exercice 4</w:t>
      </w:r>
    </w:p>
    <w:p w:rsidR="00010E9C" w:rsidRDefault="00010E9C" w:rsidP="00010E9C">
      <w:pPr>
        <w:pStyle w:val="NormalWeb"/>
        <w:numPr>
          <w:ilvl w:val="0"/>
          <w:numId w:val="30"/>
        </w:numPr>
      </w:pPr>
      <w:r>
        <w:t xml:space="preserve">A tour de rôle, vous vous rendrez sur le poste dédié à l’utilisation de l’analyseur de protocole </w:t>
      </w:r>
      <w:proofErr w:type="spellStart"/>
      <w:r>
        <w:t>Saelae</w:t>
      </w:r>
      <w:proofErr w:type="spellEnd"/>
    </w:p>
    <w:p w:rsidR="00010E9C" w:rsidRDefault="00010E9C" w:rsidP="00010E9C">
      <w:pPr>
        <w:pStyle w:val="NormalWeb"/>
        <w:numPr>
          <w:ilvl w:val="0"/>
          <w:numId w:val="30"/>
        </w:numPr>
      </w:pPr>
      <w:r>
        <w:t xml:space="preserve">Exécutez le logiciel </w:t>
      </w:r>
      <w:proofErr w:type="spellStart"/>
      <w:r>
        <w:t>Logic</w:t>
      </w:r>
      <w:proofErr w:type="spellEnd"/>
      <w:r>
        <w:t xml:space="preserve"> qui permet de piloter l’analyseur </w:t>
      </w:r>
      <w:proofErr w:type="spellStart"/>
      <w:r>
        <w:t>Saelae</w:t>
      </w:r>
      <w:proofErr w:type="spellEnd"/>
    </w:p>
    <w:p w:rsidR="00010E9C" w:rsidRDefault="00010E9C" w:rsidP="00010E9C">
      <w:pPr>
        <w:pStyle w:val="NormalWeb"/>
        <w:numPr>
          <w:ilvl w:val="0"/>
          <w:numId w:val="30"/>
        </w:numPr>
      </w:pPr>
      <w:r>
        <w:t xml:space="preserve">Paramétrez l’analyseur logique, connectez 2 de ses sondes aux broches SDA et SCL du </w:t>
      </w:r>
      <w:proofErr w:type="spellStart"/>
      <w:r>
        <w:t>Raspberry</w:t>
      </w:r>
      <w:proofErr w:type="spellEnd"/>
      <w:r>
        <w:t xml:space="preserve"> Pi et lancez une acquisition avec analyse du protocole i2c.</w:t>
      </w:r>
    </w:p>
    <w:p w:rsidR="00010E9C" w:rsidRDefault="00010E9C" w:rsidP="00010E9C">
      <w:pPr>
        <w:pStyle w:val="NormalWeb"/>
        <w:numPr>
          <w:ilvl w:val="0"/>
          <w:numId w:val="30"/>
        </w:numPr>
      </w:pPr>
      <w:r>
        <w:t xml:space="preserve">Envoyez la commande </w:t>
      </w:r>
      <w:r>
        <w:rPr>
          <w:rStyle w:val="CodeHTML"/>
        </w:rPr>
        <w:t>i2cset -y 1 0x3E 0x40 0x31</w:t>
      </w:r>
    </w:p>
    <w:p w:rsidR="00010E9C" w:rsidRDefault="00010E9C" w:rsidP="00010E9C">
      <w:pPr>
        <w:pStyle w:val="NormalWeb"/>
        <w:numPr>
          <w:ilvl w:val="0"/>
          <w:numId w:val="30"/>
        </w:numPr>
      </w:pPr>
      <w:r>
        <w:t>Analysez les trames obtenues et vérifiez qu’elles sont conformes au standard i2c</w:t>
      </w:r>
    </w:p>
    <w:p w:rsidR="00010E9C" w:rsidRDefault="00010E9C" w:rsidP="00010E9C">
      <w:pPr>
        <w:pStyle w:val="NormalWeb"/>
        <w:numPr>
          <w:ilvl w:val="1"/>
          <w:numId w:val="30"/>
        </w:numPr>
      </w:pPr>
      <w:r>
        <w:t>Vitesse de transfert (fréquence de SCL)</w:t>
      </w:r>
    </w:p>
    <w:p w:rsidR="00010E9C" w:rsidRDefault="00010E9C" w:rsidP="00010E9C">
      <w:pPr>
        <w:pStyle w:val="NormalWeb"/>
        <w:numPr>
          <w:ilvl w:val="1"/>
          <w:numId w:val="30"/>
        </w:numPr>
      </w:pPr>
      <w:r>
        <w:t>Condition de départ (START) et condition d’arrêt (STOP)</w:t>
      </w:r>
    </w:p>
    <w:p w:rsidR="00010E9C" w:rsidRDefault="00010E9C" w:rsidP="00010E9C">
      <w:pPr>
        <w:pStyle w:val="NormalWeb"/>
        <w:numPr>
          <w:ilvl w:val="1"/>
          <w:numId w:val="30"/>
        </w:numPr>
      </w:pPr>
      <w:r>
        <w:t>Adresse de l’esclave</w:t>
      </w:r>
    </w:p>
    <w:p w:rsidR="00010E9C" w:rsidRDefault="00010E9C" w:rsidP="00010E9C">
      <w:pPr>
        <w:pStyle w:val="NormalWeb"/>
        <w:numPr>
          <w:ilvl w:val="1"/>
          <w:numId w:val="30"/>
        </w:numPr>
      </w:pPr>
      <w:r>
        <w:t>Type d’opération (lecture/écriture)</w:t>
      </w:r>
    </w:p>
    <w:p w:rsidR="00010E9C" w:rsidRDefault="00010E9C" w:rsidP="00010E9C">
      <w:pPr>
        <w:pStyle w:val="NormalWeb"/>
        <w:numPr>
          <w:ilvl w:val="1"/>
          <w:numId w:val="30"/>
        </w:numPr>
      </w:pPr>
      <w:r>
        <w:t>Adresse du registre visé</w:t>
      </w:r>
    </w:p>
    <w:p w:rsidR="00010E9C" w:rsidRDefault="00010E9C" w:rsidP="00010E9C">
      <w:pPr>
        <w:pStyle w:val="NormalWeb"/>
        <w:numPr>
          <w:ilvl w:val="1"/>
          <w:numId w:val="30"/>
        </w:numPr>
      </w:pPr>
      <w:r>
        <w:t>Valeur de la donnée</w:t>
      </w:r>
    </w:p>
    <w:p w:rsidR="00010E9C" w:rsidRDefault="00010E9C" w:rsidP="00010E9C">
      <w:pPr>
        <w:pStyle w:val="NormalWeb"/>
        <w:numPr>
          <w:ilvl w:val="1"/>
          <w:numId w:val="30"/>
        </w:numPr>
      </w:pPr>
      <w:r>
        <w:t>bits ACK</w:t>
      </w:r>
    </w:p>
    <w:p w:rsidR="00010E9C" w:rsidRDefault="00010E9C" w:rsidP="00010E9C">
      <w:pPr>
        <w:pStyle w:val="Titre3"/>
      </w:pPr>
      <w:r>
        <w:t>3.3 Programmation C++</w:t>
      </w:r>
    </w:p>
    <w:p w:rsidR="00010E9C" w:rsidRDefault="00010E9C" w:rsidP="00010E9C">
      <w:pPr>
        <w:pStyle w:val="NormalWeb"/>
      </w:pPr>
      <w:r>
        <w:t xml:space="preserve">Vous allez écrire un programme permettant d’afficher un message sur votre afficheur en vous appuyant sur la librairie </w:t>
      </w:r>
      <w:proofErr w:type="spellStart"/>
      <w:r>
        <w:rPr>
          <w:rStyle w:val="CodeHTML"/>
        </w:rPr>
        <w:t>rgb_lcd</w:t>
      </w:r>
      <w:proofErr w:type="spellEnd"/>
      <w:r>
        <w:t xml:space="preserve"> de gestion de cet afficheur.</w:t>
      </w:r>
    </w:p>
    <w:p w:rsidR="00010E9C" w:rsidRDefault="00010E9C" w:rsidP="00010E9C">
      <w:pPr>
        <w:pStyle w:val="NormalWeb"/>
      </w:pPr>
      <w:r>
        <w:t>Mais il nous faut avant tout pouvoir utiliser le bus i2c. La librairie `BCM2835`que nous avons utilisé dans le précédent TP fournie des fonctions de gestions du bus :</w:t>
      </w:r>
    </w:p>
    <w:p w:rsidR="00010E9C" w:rsidRDefault="00010E9C" w:rsidP="00010E9C">
      <w:pPr>
        <w:pStyle w:val="Titre4"/>
      </w:pPr>
      <w:r>
        <w:rPr>
          <w:rStyle w:val="lev"/>
          <w:b/>
          <w:bCs/>
        </w:rPr>
        <w:t>Exercice 5</w:t>
      </w:r>
    </w:p>
    <w:p w:rsidR="00010E9C" w:rsidRDefault="00010E9C" w:rsidP="00010E9C">
      <w:pPr>
        <w:pStyle w:val="NormalWeb"/>
        <w:numPr>
          <w:ilvl w:val="0"/>
          <w:numId w:val="31"/>
        </w:numPr>
      </w:pPr>
      <w:r>
        <w:t>Codez le programme de test suivant :</w:t>
      </w:r>
    </w:p>
    <w:p w:rsidR="00010E9C" w:rsidRDefault="00010E9C" w:rsidP="00010E9C">
      <w:r>
        <w:t>testRGB.cpp</w:t>
      </w:r>
    </w:p>
    <w:p w:rsidR="00010E9C" w:rsidRDefault="00010E9C" w:rsidP="00010E9C">
      <w:pPr>
        <w:pStyle w:val="PrformatHTML"/>
        <w:rPr>
          <w:rStyle w:val="hljs-comment"/>
        </w:rPr>
      </w:pPr>
      <w:r>
        <w:rPr>
          <w:rStyle w:val="hljs-comment"/>
        </w:rPr>
        <w:t>/**************************</w:t>
      </w:r>
    </w:p>
    <w:p w:rsidR="00010E9C" w:rsidRDefault="00010E9C" w:rsidP="00010E9C">
      <w:pPr>
        <w:pStyle w:val="PrformatHTML"/>
        <w:rPr>
          <w:rStyle w:val="hljs-comment"/>
        </w:rPr>
      </w:pPr>
      <w:r>
        <w:rPr>
          <w:rStyle w:val="hljs-comment"/>
        </w:rPr>
        <w:t xml:space="preserve"> *   Test du rétro-éclairage</w:t>
      </w:r>
    </w:p>
    <w:p w:rsidR="00010E9C" w:rsidRDefault="00010E9C" w:rsidP="00010E9C">
      <w:pPr>
        <w:pStyle w:val="PrformatHTML"/>
        <w:rPr>
          <w:rStyle w:val="hljs-comment"/>
        </w:rPr>
      </w:pPr>
      <w:r>
        <w:rPr>
          <w:rStyle w:val="hljs-comment"/>
        </w:rPr>
        <w:t xml:space="preserve"> *</w:t>
      </w:r>
    </w:p>
    <w:p w:rsidR="00010E9C" w:rsidRDefault="00010E9C" w:rsidP="00010E9C">
      <w:pPr>
        <w:pStyle w:val="PrformatHTML"/>
        <w:rPr>
          <w:rStyle w:val="hljs-comment"/>
        </w:rPr>
      </w:pPr>
      <w:r>
        <w:rPr>
          <w:rStyle w:val="hljs-comment"/>
        </w:rPr>
        <w:t xml:space="preserve"> * i2cset -y 1 0x62 0x00 </w:t>
      </w:r>
      <w:proofErr w:type="spellStart"/>
      <w:r>
        <w:rPr>
          <w:rStyle w:val="hljs-comment"/>
        </w:rPr>
        <w:t>0x00</w:t>
      </w:r>
      <w:proofErr w:type="spellEnd"/>
    </w:p>
    <w:p w:rsidR="00010E9C" w:rsidRDefault="00010E9C" w:rsidP="00010E9C">
      <w:pPr>
        <w:pStyle w:val="PrformatHTML"/>
        <w:rPr>
          <w:rStyle w:val="hljs-comment"/>
        </w:rPr>
      </w:pPr>
      <w:r>
        <w:rPr>
          <w:rStyle w:val="hljs-comment"/>
        </w:rPr>
        <w:t xml:space="preserve"> * i2cset -y 1 0x62 0x08 0xFF</w:t>
      </w:r>
    </w:p>
    <w:p w:rsidR="00010E9C" w:rsidRDefault="00010E9C" w:rsidP="00010E9C">
      <w:pPr>
        <w:pStyle w:val="PrformatHTML"/>
        <w:rPr>
          <w:rStyle w:val="hljs-comment"/>
        </w:rPr>
      </w:pPr>
      <w:r>
        <w:rPr>
          <w:rStyle w:val="hljs-comment"/>
        </w:rPr>
        <w:t xml:space="preserve"> * i2cset -y 1 0x62 0x01 0x20</w:t>
      </w:r>
    </w:p>
    <w:p w:rsidR="00010E9C" w:rsidRDefault="00010E9C" w:rsidP="00010E9C">
      <w:pPr>
        <w:pStyle w:val="PrformatHTML"/>
        <w:rPr>
          <w:rStyle w:val="hljs-comment"/>
        </w:rPr>
      </w:pPr>
      <w:r>
        <w:rPr>
          <w:rStyle w:val="hljs-comment"/>
        </w:rPr>
        <w:t xml:space="preserve"> * i2cset -y 1 0x62 0x04 0x00</w:t>
      </w:r>
    </w:p>
    <w:p w:rsidR="00010E9C" w:rsidRDefault="00010E9C" w:rsidP="00010E9C">
      <w:pPr>
        <w:pStyle w:val="PrformatHTML"/>
        <w:rPr>
          <w:rStyle w:val="hljs-comment"/>
        </w:rPr>
      </w:pPr>
      <w:r>
        <w:rPr>
          <w:rStyle w:val="hljs-comment"/>
        </w:rPr>
        <w:t xml:space="preserve"> * i2cset -y 1 0x62 0x03 0x00</w:t>
      </w:r>
    </w:p>
    <w:p w:rsidR="00010E9C" w:rsidRDefault="00010E9C" w:rsidP="00010E9C">
      <w:pPr>
        <w:pStyle w:val="PrformatHTML"/>
        <w:rPr>
          <w:rStyle w:val="hljs-comment"/>
        </w:rPr>
      </w:pPr>
      <w:r>
        <w:rPr>
          <w:rStyle w:val="hljs-comment"/>
        </w:rPr>
        <w:t xml:space="preserve"> * i2cset -y 1 0x62 0x02 0xFF</w:t>
      </w:r>
    </w:p>
    <w:p w:rsidR="00010E9C" w:rsidRDefault="00010E9C" w:rsidP="00010E9C">
      <w:pPr>
        <w:pStyle w:val="PrformatHTML"/>
        <w:rPr>
          <w:rStyle w:val="hljs-comment"/>
        </w:rPr>
      </w:pPr>
      <w:r>
        <w:rPr>
          <w:rStyle w:val="hljs-comment"/>
        </w:rPr>
        <w:t xml:space="preserve"> *</w:t>
      </w:r>
    </w:p>
    <w:p w:rsidR="00010E9C" w:rsidRDefault="00010E9C" w:rsidP="00010E9C">
      <w:pPr>
        <w:pStyle w:val="PrformatHTML"/>
        <w:rPr>
          <w:rStyle w:val="CodeHTML"/>
        </w:rPr>
      </w:pPr>
      <w:r>
        <w:rPr>
          <w:rStyle w:val="hljs-comment"/>
        </w:rPr>
        <w:t>******************************/</w:t>
      </w:r>
    </w:p>
    <w:p w:rsidR="00010E9C" w:rsidRDefault="00010E9C" w:rsidP="00010E9C">
      <w:pPr>
        <w:pStyle w:val="PrformatHTML"/>
        <w:rPr>
          <w:rStyle w:val="CodeHTML"/>
        </w:rPr>
      </w:pPr>
      <w:r>
        <w:rPr>
          <w:rStyle w:val="hljs-meta"/>
          <w:rFonts w:eastAsiaTheme="majorEastAsia"/>
        </w:rPr>
        <w:t>#</w:t>
      </w:r>
      <w:proofErr w:type="spellStart"/>
      <w:r>
        <w:rPr>
          <w:rStyle w:val="hljs-meta-keyword"/>
        </w:rPr>
        <w:t>include</w:t>
      </w:r>
      <w:proofErr w:type="spellEnd"/>
      <w:r>
        <w:rPr>
          <w:rStyle w:val="hljs-meta"/>
          <w:rFonts w:eastAsiaTheme="majorEastAsia"/>
        </w:rPr>
        <w:t xml:space="preserve"> </w:t>
      </w:r>
      <w:r>
        <w:rPr>
          <w:rStyle w:val="hljs-meta-string"/>
        </w:rPr>
        <w:t>&lt;bcm2835.h&gt;</w:t>
      </w:r>
    </w:p>
    <w:p w:rsidR="00010E9C" w:rsidRDefault="00010E9C" w:rsidP="00010E9C">
      <w:pPr>
        <w:pStyle w:val="PrformatHTML"/>
        <w:rPr>
          <w:rStyle w:val="CodeHTML"/>
        </w:rPr>
      </w:pPr>
      <w:r>
        <w:rPr>
          <w:rStyle w:val="hljs-meta"/>
          <w:rFonts w:eastAsiaTheme="majorEastAsia"/>
        </w:rPr>
        <w:t>#</w:t>
      </w:r>
      <w:proofErr w:type="spellStart"/>
      <w:r>
        <w:rPr>
          <w:rStyle w:val="hljs-meta-keyword"/>
        </w:rPr>
        <w:t>include</w:t>
      </w:r>
      <w:proofErr w:type="spellEnd"/>
      <w:r>
        <w:rPr>
          <w:rStyle w:val="hljs-meta"/>
          <w:rFonts w:eastAsiaTheme="majorEastAsia"/>
        </w:rPr>
        <w:t xml:space="preserve"> </w:t>
      </w:r>
      <w:r>
        <w:rPr>
          <w:rStyle w:val="hljs-meta-string"/>
        </w:rPr>
        <w:t>&lt;</w:t>
      </w:r>
      <w:proofErr w:type="spellStart"/>
      <w:r>
        <w:rPr>
          <w:rStyle w:val="hljs-meta-string"/>
        </w:rPr>
        <w:t>iostream</w:t>
      </w:r>
      <w:proofErr w:type="spellEnd"/>
      <w:r>
        <w:rPr>
          <w:rStyle w:val="hljs-meta-string"/>
        </w:rPr>
        <w:t>&gt;</w:t>
      </w:r>
    </w:p>
    <w:p w:rsidR="00010E9C" w:rsidRDefault="00010E9C" w:rsidP="00010E9C">
      <w:pPr>
        <w:pStyle w:val="PrformatHTML"/>
        <w:rPr>
          <w:rStyle w:val="CodeHTML"/>
        </w:rPr>
      </w:pPr>
    </w:p>
    <w:p w:rsidR="00010E9C" w:rsidRDefault="00010E9C" w:rsidP="00010E9C">
      <w:pPr>
        <w:pStyle w:val="PrformatHTML"/>
        <w:rPr>
          <w:rStyle w:val="CodeHTML"/>
        </w:rPr>
      </w:pPr>
      <w:proofErr w:type="spellStart"/>
      <w:proofErr w:type="gramStart"/>
      <w:r>
        <w:rPr>
          <w:rStyle w:val="hljs-keyword"/>
        </w:rPr>
        <w:t>using</w:t>
      </w:r>
      <w:proofErr w:type="spellEnd"/>
      <w:proofErr w:type="gramEnd"/>
      <w:r>
        <w:rPr>
          <w:rStyle w:val="CodeHTML"/>
        </w:rPr>
        <w:t xml:space="preserve"> </w:t>
      </w:r>
      <w:proofErr w:type="spellStart"/>
      <w:r>
        <w:rPr>
          <w:rStyle w:val="hljs-keyword"/>
        </w:rPr>
        <w:t>namespace</w:t>
      </w:r>
      <w:proofErr w:type="spellEnd"/>
      <w:r>
        <w:rPr>
          <w:rStyle w:val="CodeHTML"/>
        </w:rPr>
        <w:t xml:space="preserve"> </w:t>
      </w:r>
      <w:proofErr w:type="spellStart"/>
      <w:r>
        <w:rPr>
          <w:rStyle w:val="hljs-builtin"/>
        </w:rPr>
        <w:t>std</w:t>
      </w:r>
      <w:proofErr w:type="spellEnd"/>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p>
    <w:p w:rsidR="00010E9C" w:rsidRDefault="00010E9C" w:rsidP="00010E9C">
      <w:pPr>
        <w:pStyle w:val="PrformatHTML"/>
        <w:rPr>
          <w:rStyle w:val="hljs-function"/>
        </w:rPr>
      </w:pPr>
      <w:proofErr w:type="spellStart"/>
      <w:r>
        <w:rPr>
          <w:rStyle w:val="hljs-keyword"/>
        </w:rPr>
        <w:t>int</w:t>
      </w:r>
      <w:proofErr w:type="spellEnd"/>
      <w:r>
        <w:rPr>
          <w:rStyle w:val="hljs-function"/>
        </w:rPr>
        <w:t xml:space="preserve"> </w:t>
      </w:r>
      <w:proofErr w:type="gramStart"/>
      <w:r>
        <w:rPr>
          <w:rStyle w:val="hljs-title"/>
        </w:rPr>
        <w:t>main</w:t>
      </w:r>
      <w:r>
        <w:rPr>
          <w:rStyle w:val="hljs-params"/>
        </w:rPr>
        <w:t>()</w:t>
      </w:r>
      <w:proofErr w:type="gramEnd"/>
    </w:p>
    <w:p w:rsidR="00010E9C" w:rsidRDefault="00010E9C" w:rsidP="00010E9C">
      <w:pPr>
        <w:pStyle w:val="PrformatHTML"/>
        <w:rPr>
          <w:rStyle w:val="CodeHTML"/>
        </w:rPr>
      </w:pPr>
      <w:r>
        <w:rPr>
          <w:rStyle w:val="CodeHTML"/>
        </w:rPr>
        <w:t>{</w:t>
      </w:r>
    </w:p>
    <w:p w:rsidR="00010E9C" w:rsidRDefault="00010E9C" w:rsidP="00010E9C">
      <w:pPr>
        <w:pStyle w:val="PrformatHTML"/>
        <w:rPr>
          <w:rStyle w:val="CodeHTML"/>
        </w:rPr>
      </w:pPr>
      <w:r>
        <w:rPr>
          <w:rStyle w:val="CodeHTML"/>
        </w:rPr>
        <w:t xml:space="preserve">    </w:t>
      </w:r>
      <w:r>
        <w:rPr>
          <w:rStyle w:val="hljs-keyword"/>
        </w:rPr>
        <w:t>char</w:t>
      </w: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1</w:t>
      </w:r>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CodeHTML"/>
        </w:rPr>
        <w:t xml:space="preserve">    </w:t>
      </w:r>
      <w:r>
        <w:rPr>
          <w:rStyle w:val="hljs-keyword"/>
        </w:rPr>
        <w:t>if</w:t>
      </w:r>
      <w:r>
        <w:rPr>
          <w:rStyle w:val="CodeHTML"/>
        </w:rPr>
        <w:t xml:space="preserve"> (</w:t>
      </w:r>
      <w:proofErr w:type="gramStart"/>
      <w:r>
        <w:rPr>
          <w:rStyle w:val="CodeHTML"/>
        </w:rPr>
        <w:t>!bcm2835</w:t>
      </w:r>
      <w:proofErr w:type="gramEnd"/>
      <w:r>
        <w:rPr>
          <w:rStyle w:val="CodeHTML"/>
        </w:rPr>
        <w:t>_init())</w:t>
      </w:r>
      <w:r>
        <w:rPr>
          <w:rStyle w:val="hljs-keyword"/>
        </w:rPr>
        <w:t>return</w:t>
      </w:r>
      <w:r>
        <w:rPr>
          <w:rStyle w:val="CodeHTML"/>
        </w:rPr>
        <w:t xml:space="preserve"> </w:t>
      </w:r>
      <w:r>
        <w:rPr>
          <w:rStyle w:val="hljs-number"/>
        </w:rPr>
        <w:t>1</w:t>
      </w:r>
      <w:r>
        <w:rPr>
          <w:rStyle w:val="CodeHTML"/>
        </w:rPr>
        <w:t>;</w:t>
      </w:r>
    </w:p>
    <w:p w:rsidR="00010E9C" w:rsidRDefault="00010E9C" w:rsidP="00010E9C">
      <w:pPr>
        <w:pStyle w:val="PrformatHTML"/>
        <w:rPr>
          <w:rStyle w:val="CodeHTML"/>
        </w:rPr>
      </w:pPr>
      <w:r>
        <w:rPr>
          <w:rStyle w:val="CodeHTML"/>
        </w:rPr>
        <w:t xml:space="preserve">    bcm2835_i2c_</w:t>
      </w:r>
      <w:proofErr w:type="gramStart"/>
      <w:r>
        <w:rPr>
          <w:rStyle w:val="CodeHTML"/>
        </w:rPr>
        <w:t>begin(</w:t>
      </w:r>
      <w:proofErr w:type="gramEnd"/>
      <w:r>
        <w:rPr>
          <w:rStyle w:val="CodeHTML"/>
        </w:rPr>
        <w:t xml:space="preserve">);                </w:t>
      </w:r>
      <w:r>
        <w:rPr>
          <w:rStyle w:val="hljs-comment"/>
        </w:rPr>
        <w:t xml:space="preserve">//Start I2C </w:t>
      </w:r>
      <w:proofErr w:type="spellStart"/>
      <w:r>
        <w:rPr>
          <w:rStyle w:val="hljs-comment"/>
        </w:rPr>
        <w:t>operations</w:t>
      </w:r>
      <w:proofErr w:type="spellEnd"/>
      <w:r>
        <w:rPr>
          <w:rStyle w:val="hljs-comment"/>
        </w:rPr>
        <w:t>.</w:t>
      </w:r>
    </w:p>
    <w:p w:rsidR="00010E9C" w:rsidRDefault="00010E9C" w:rsidP="00010E9C">
      <w:pPr>
        <w:pStyle w:val="PrformatHTML"/>
        <w:rPr>
          <w:rStyle w:val="CodeHTML"/>
        </w:rPr>
      </w:pPr>
      <w:r>
        <w:rPr>
          <w:rStyle w:val="CodeHTML"/>
        </w:rPr>
        <w:t xml:space="preserve">    </w:t>
      </w:r>
      <w:proofErr w:type="gramStart"/>
      <w:r>
        <w:rPr>
          <w:rStyle w:val="hljs-builtin"/>
        </w:rPr>
        <w:t>cout</w:t>
      </w:r>
      <w:proofErr w:type="gramEnd"/>
      <w:r>
        <w:rPr>
          <w:rStyle w:val="CodeHTML"/>
        </w:rPr>
        <w:t xml:space="preserve"> &lt;&lt; </w:t>
      </w:r>
      <w:r>
        <w:rPr>
          <w:rStyle w:val="hljs-string"/>
        </w:rPr>
        <w:t xml:space="preserve">"Start I2C </w:t>
      </w:r>
      <w:proofErr w:type="spellStart"/>
      <w:r>
        <w:rPr>
          <w:rStyle w:val="hljs-string"/>
        </w:rPr>
        <w:t>operations</w:t>
      </w:r>
      <w:proofErr w:type="spellEnd"/>
      <w:r>
        <w:rPr>
          <w:rStyle w:val="hljs-string"/>
        </w:rPr>
        <w:t xml:space="preserve"> : ok"</w:t>
      </w:r>
      <w:r>
        <w:rPr>
          <w:rStyle w:val="CodeHTML"/>
        </w:rPr>
        <w:t xml:space="preserve"> &lt;&lt; </w:t>
      </w:r>
      <w:proofErr w:type="spellStart"/>
      <w:r>
        <w:rPr>
          <w:rStyle w:val="hljs-builtin"/>
        </w:rPr>
        <w:t>endl</w:t>
      </w:r>
      <w:proofErr w:type="spellEnd"/>
      <w:r>
        <w:rPr>
          <w:rStyle w:val="CodeHTML"/>
        </w:rPr>
        <w:t>;</w:t>
      </w:r>
    </w:p>
    <w:p w:rsidR="00010E9C" w:rsidRDefault="00010E9C" w:rsidP="00010E9C">
      <w:pPr>
        <w:pStyle w:val="PrformatHTML"/>
        <w:rPr>
          <w:rStyle w:val="CodeHTML"/>
        </w:rPr>
      </w:pPr>
      <w:r>
        <w:rPr>
          <w:rStyle w:val="CodeHTML"/>
        </w:rPr>
        <w:t xml:space="preserve">    bcm2835_i2c_</w:t>
      </w:r>
      <w:proofErr w:type="gramStart"/>
      <w:r>
        <w:rPr>
          <w:rStyle w:val="CodeHTML"/>
        </w:rPr>
        <w:t>setSlaveAddress(</w:t>
      </w:r>
      <w:proofErr w:type="gramEnd"/>
      <w:r>
        <w:rPr>
          <w:rStyle w:val="hljs-number"/>
        </w:rPr>
        <w:t>0x62</w:t>
      </w:r>
      <w:r>
        <w:rPr>
          <w:rStyle w:val="CodeHTML"/>
        </w:rPr>
        <w:t xml:space="preserve">);  </w:t>
      </w:r>
      <w:r>
        <w:rPr>
          <w:rStyle w:val="hljs-comment"/>
        </w:rPr>
        <w:t xml:space="preserve">//I2C </w:t>
      </w:r>
      <w:proofErr w:type="spellStart"/>
      <w:r>
        <w:rPr>
          <w:rStyle w:val="hljs-comment"/>
        </w:rPr>
        <w:t>address</w:t>
      </w:r>
      <w:proofErr w:type="spellEnd"/>
    </w:p>
    <w:p w:rsidR="00010E9C" w:rsidRDefault="00010E9C" w:rsidP="00010E9C">
      <w:pPr>
        <w:pStyle w:val="PrformatHTML"/>
        <w:rPr>
          <w:rStyle w:val="CodeHTML"/>
        </w:rPr>
      </w:pPr>
      <w:r>
        <w:rPr>
          <w:rStyle w:val="CodeHTML"/>
        </w:rPr>
        <w:t xml:space="preserve">    </w:t>
      </w:r>
      <w:proofErr w:type="gramStart"/>
      <w:r>
        <w:rPr>
          <w:rStyle w:val="hljs-builtin"/>
        </w:rPr>
        <w:t>cout</w:t>
      </w:r>
      <w:proofErr w:type="gramEnd"/>
      <w:r>
        <w:rPr>
          <w:rStyle w:val="CodeHTML"/>
        </w:rPr>
        <w:t xml:space="preserve"> &lt;&lt; </w:t>
      </w:r>
      <w:r>
        <w:rPr>
          <w:rStyle w:val="hljs-string"/>
        </w:rPr>
        <w:t xml:space="preserve">"I2C </w:t>
      </w:r>
      <w:proofErr w:type="spellStart"/>
      <w:r>
        <w:rPr>
          <w:rStyle w:val="hljs-string"/>
        </w:rPr>
        <w:t>address</w:t>
      </w:r>
      <w:proofErr w:type="spellEnd"/>
      <w:r>
        <w:rPr>
          <w:rStyle w:val="hljs-string"/>
        </w:rPr>
        <w:t xml:space="preserve"> : ok"</w:t>
      </w:r>
      <w:r>
        <w:rPr>
          <w:rStyle w:val="CodeHTML"/>
        </w:rPr>
        <w:t xml:space="preserve"> &lt;&lt; </w:t>
      </w:r>
      <w:proofErr w:type="spellStart"/>
      <w:r>
        <w:rPr>
          <w:rStyle w:val="hljs-builtin"/>
        </w:rPr>
        <w:t>endl</w:t>
      </w:r>
      <w:proofErr w:type="spellEnd"/>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CodeHTML"/>
        </w:rPr>
        <w:t xml:space="preserve">    bcm2835_i2c_set_baudrate(</w:t>
      </w:r>
      <w:r>
        <w:rPr>
          <w:rStyle w:val="hljs-number"/>
        </w:rPr>
        <w:t>10000</w:t>
      </w:r>
      <w:r>
        <w:rPr>
          <w:rStyle w:val="CodeHTML"/>
        </w:rPr>
        <w:t xml:space="preserve">);    </w:t>
      </w:r>
      <w:r>
        <w:rPr>
          <w:rStyle w:val="hljs-comment"/>
        </w:rPr>
        <w:t xml:space="preserve">//10k </w:t>
      </w:r>
      <w:proofErr w:type="spellStart"/>
      <w:r>
        <w:rPr>
          <w:rStyle w:val="hljs-comment"/>
        </w:rPr>
        <w:t>baudrate</w:t>
      </w:r>
      <w:proofErr w:type="spellEnd"/>
    </w:p>
    <w:p w:rsidR="00010E9C" w:rsidRDefault="00010E9C" w:rsidP="00010E9C">
      <w:pPr>
        <w:pStyle w:val="PrformatHTML"/>
        <w:rPr>
          <w:rStyle w:val="CodeHTML"/>
        </w:rPr>
      </w:pPr>
      <w:r>
        <w:rPr>
          <w:rStyle w:val="CodeHTML"/>
        </w:rPr>
        <w:t xml:space="preserve">    </w:t>
      </w:r>
      <w:proofErr w:type="gramStart"/>
      <w:r>
        <w:rPr>
          <w:rStyle w:val="hljs-builtin"/>
        </w:rPr>
        <w:t>cout</w:t>
      </w:r>
      <w:proofErr w:type="gramEnd"/>
      <w:r>
        <w:rPr>
          <w:rStyle w:val="CodeHTML"/>
        </w:rPr>
        <w:t xml:space="preserve"> &lt;&lt; </w:t>
      </w:r>
      <w:r>
        <w:rPr>
          <w:rStyle w:val="hljs-string"/>
        </w:rPr>
        <w:t>"</w:t>
      </w:r>
      <w:proofErr w:type="spellStart"/>
      <w:r>
        <w:rPr>
          <w:rStyle w:val="hljs-string"/>
        </w:rPr>
        <w:t>Baudrate</w:t>
      </w:r>
      <w:proofErr w:type="spellEnd"/>
      <w:r>
        <w:rPr>
          <w:rStyle w:val="hljs-string"/>
        </w:rPr>
        <w:t xml:space="preserve"> : ok"</w:t>
      </w:r>
      <w:r>
        <w:rPr>
          <w:rStyle w:val="CodeHTML"/>
        </w:rPr>
        <w:t xml:space="preserve"> &lt;&lt; </w:t>
      </w:r>
      <w:proofErr w:type="spellStart"/>
      <w:r>
        <w:rPr>
          <w:rStyle w:val="hljs-builtin"/>
        </w:rPr>
        <w:t>endl</w:t>
      </w:r>
      <w:proofErr w:type="spellEnd"/>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0</w:t>
      </w:r>
      <w:r>
        <w:rPr>
          <w:rStyle w:val="CodeHTML"/>
        </w:rPr>
        <w:t xml:space="preserve">] = </w:t>
      </w:r>
      <w:r>
        <w:rPr>
          <w:rStyle w:val="hljs-number"/>
        </w:rPr>
        <w:t>0x00</w:t>
      </w:r>
      <w:r>
        <w:rPr>
          <w:rStyle w:val="CodeHTML"/>
        </w:rPr>
        <w:t>;</w:t>
      </w: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1</w:t>
      </w:r>
      <w:r>
        <w:rPr>
          <w:rStyle w:val="CodeHTML"/>
        </w:rPr>
        <w:t xml:space="preserve">] = </w:t>
      </w:r>
      <w:r>
        <w:rPr>
          <w:rStyle w:val="hljs-number"/>
        </w:rPr>
        <w:t>0x00</w:t>
      </w:r>
      <w:r>
        <w:rPr>
          <w:rStyle w:val="CodeHTML"/>
        </w:rPr>
        <w:t>;</w:t>
      </w:r>
    </w:p>
    <w:p w:rsidR="00010E9C" w:rsidRDefault="00010E9C" w:rsidP="00010E9C">
      <w:pPr>
        <w:pStyle w:val="PrformatHTML"/>
        <w:rPr>
          <w:rStyle w:val="CodeHTML"/>
        </w:rPr>
      </w:pPr>
      <w:r>
        <w:rPr>
          <w:rStyle w:val="CodeHTML"/>
        </w:rPr>
        <w:t xml:space="preserve">    bcm2835_i2c_</w:t>
      </w:r>
      <w:proofErr w:type="gramStart"/>
      <w:r>
        <w:rPr>
          <w:rStyle w:val="CodeHTML"/>
        </w:rPr>
        <w:t>write(</w:t>
      </w:r>
      <w:proofErr w:type="gramEnd"/>
      <w:r>
        <w:rPr>
          <w:rStyle w:val="CodeHTML"/>
        </w:rPr>
        <w:t>buf,</w:t>
      </w:r>
      <w:r>
        <w:rPr>
          <w:rStyle w:val="hljs-number"/>
        </w:rPr>
        <w:t>2</w:t>
      </w:r>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0</w:t>
      </w:r>
      <w:r>
        <w:rPr>
          <w:rStyle w:val="CodeHTML"/>
        </w:rPr>
        <w:t xml:space="preserve">] = </w:t>
      </w:r>
      <w:r>
        <w:rPr>
          <w:rStyle w:val="hljs-number"/>
        </w:rPr>
        <w:t>0x08</w:t>
      </w:r>
      <w:r>
        <w:rPr>
          <w:rStyle w:val="CodeHTML"/>
        </w:rPr>
        <w:t>;</w:t>
      </w: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1</w:t>
      </w:r>
      <w:r>
        <w:rPr>
          <w:rStyle w:val="CodeHTML"/>
        </w:rPr>
        <w:t xml:space="preserve">] = </w:t>
      </w:r>
      <w:r>
        <w:rPr>
          <w:rStyle w:val="hljs-number"/>
        </w:rPr>
        <w:t>0xFF</w:t>
      </w:r>
      <w:r>
        <w:rPr>
          <w:rStyle w:val="CodeHTML"/>
        </w:rPr>
        <w:t>;</w:t>
      </w:r>
    </w:p>
    <w:p w:rsidR="00010E9C" w:rsidRDefault="00010E9C" w:rsidP="00010E9C">
      <w:pPr>
        <w:pStyle w:val="PrformatHTML"/>
        <w:rPr>
          <w:rStyle w:val="CodeHTML"/>
        </w:rPr>
      </w:pPr>
      <w:r>
        <w:rPr>
          <w:rStyle w:val="CodeHTML"/>
        </w:rPr>
        <w:t xml:space="preserve">    bcm2835_i2c_</w:t>
      </w:r>
      <w:proofErr w:type="gramStart"/>
      <w:r>
        <w:rPr>
          <w:rStyle w:val="CodeHTML"/>
        </w:rPr>
        <w:t>write(</w:t>
      </w:r>
      <w:proofErr w:type="gramEnd"/>
      <w:r>
        <w:rPr>
          <w:rStyle w:val="CodeHTML"/>
        </w:rPr>
        <w:t>buf,</w:t>
      </w:r>
      <w:r>
        <w:rPr>
          <w:rStyle w:val="hljs-number"/>
        </w:rPr>
        <w:t>2</w:t>
      </w:r>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0</w:t>
      </w:r>
      <w:r>
        <w:rPr>
          <w:rStyle w:val="CodeHTML"/>
        </w:rPr>
        <w:t xml:space="preserve">] = </w:t>
      </w:r>
      <w:r>
        <w:rPr>
          <w:rStyle w:val="hljs-number"/>
        </w:rPr>
        <w:t>0x01</w:t>
      </w:r>
      <w:r>
        <w:rPr>
          <w:rStyle w:val="CodeHTML"/>
        </w:rPr>
        <w:t>;</w:t>
      </w: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1</w:t>
      </w:r>
      <w:r>
        <w:rPr>
          <w:rStyle w:val="CodeHTML"/>
        </w:rPr>
        <w:t xml:space="preserve">] = </w:t>
      </w:r>
      <w:r>
        <w:rPr>
          <w:rStyle w:val="hljs-number"/>
        </w:rPr>
        <w:t>0x20</w:t>
      </w:r>
      <w:r>
        <w:rPr>
          <w:rStyle w:val="CodeHTML"/>
        </w:rPr>
        <w:t>;</w:t>
      </w:r>
    </w:p>
    <w:p w:rsidR="00010E9C" w:rsidRDefault="00010E9C" w:rsidP="00010E9C">
      <w:pPr>
        <w:pStyle w:val="PrformatHTML"/>
        <w:rPr>
          <w:rStyle w:val="CodeHTML"/>
        </w:rPr>
      </w:pPr>
      <w:r>
        <w:rPr>
          <w:rStyle w:val="CodeHTML"/>
        </w:rPr>
        <w:t xml:space="preserve">    bcm2835_i2c_</w:t>
      </w:r>
      <w:proofErr w:type="gramStart"/>
      <w:r>
        <w:rPr>
          <w:rStyle w:val="CodeHTML"/>
        </w:rPr>
        <w:t>write(</w:t>
      </w:r>
      <w:proofErr w:type="gramEnd"/>
      <w:r>
        <w:rPr>
          <w:rStyle w:val="CodeHTML"/>
        </w:rPr>
        <w:t>buf,</w:t>
      </w:r>
      <w:r>
        <w:rPr>
          <w:rStyle w:val="hljs-number"/>
        </w:rPr>
        <w:t>2</w:t>
      </w:r>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0</w:t>
      </w:r>
      <w:r>
        <w:rPr>
          <w:rStyle w:val="CodeHTML"/>
        </w:rPr>
        <w:t xml:space="preserve">] = </w:t>
      </w:r>
      <w:r>
        <w:rPr>
          <w:rStyle w:val="hljs-number"/>
        </w:rPr>
        <w:t>0x02</w:t>
      </w:r>
      <w:r>
        <w:rPr>
          <w:rStyle w:val="CodeHTML"/>
        </w:rPr>
        <w:t>;</w:t>
      </w: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1</w:t>
      </w:r>
      <w:r>
        <w:rPr>
          <w:rStyle w:val="CodeHTML"/>
        </w:rPr>
        <w:t xml:space="preserve">] = </w:t>
      </w:r>
      <w:r>
        <w:rPr>
          <w:rStyle w:val="hljs-number"/>
        </w:rPr>
        <w:t>0xFF</w:t>
      </w:r>
      <w:r>
        <w:rPr>
          <w:rStyle w:val="CodeHTML"/>
        </w:rPr>
        <w:t>;</w:t>
      </w:r>
    </w:p>
    <w:p w:rsidR="00010E9C" w:rsidRDefault="00010E9C" w:rsidP="00010E9C">
      <w:pPr>
        <w:pStyle w:val="PrformatHTML"/>
        <w:rPr>
          <w:rStyle w:val="CodeHTML"/>
        </w:rPr>
      </w:pPr>
      <w:r>
        <w:rPr>
          <w:rStyle w:val="CodeHTML"/>
        </w:rPr>
        <w:t xml:space="preserve">    bcm2835_i2c_</w:t>
      </w:r>
      <w:proofErr w:type="gramStart"/>
      <w:r>
        <w:rPr>
          <w:rStyle w:val="CodeHTML"/>
        </w:rPr>
        <w:t>write(</w:t>
      </w:r>
      <w:proofErr w:type="gramEnd"/>
      <w:r>
        <w:rPr>
          <w:rStyle w:val="CodeHTML"/>
        </w:rPr>
        <w:t>buf,</w:t>
      </w:r>
      <w:r>
        <w:rPr>
          <w:rStyle w:val="hljs-number"/>
        </w:rPr>
        <w:t>2</w:t>
      </w:r>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0</w:t>
      </w:r>
      <w:r>
        <w:rPr>
          <w:rStyle w:val="CodeHTML"/>
        </w:rPr>
        <w:t xml:space="preserve">] = </w:t>
      </w:r>
      <w:r>
        <w:rPr>
          <w:rStyle w:val="hljs-number"/>
        </w:rPr>
        <w:t>0x03</w:t>
      </w:r>
      <w:r>
        <w:rPr>
          <w:rStyle w:val="CodeHTML"/>
        </w:rPr>
        <w:t>;</w:t>
      </w: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1</w:t>
      </w:r>
      <w:r>
        <w:rPr>
          <w:rStyle w:val="CodeHTML"/>
        </w:rPr>
        <w:t xml:space="preserve">] = </w:t>
      </w:r>
      <w:r>
        <w:rPr>
          <w:rStyle w:val="hljs-number"/>
        </w:rPr>
        <w:t>0xFF</w:t>
      </w:r>
      <w:r>
        <w:rPr>
          <w:rStyle w:val="CodeHTML"/>
        </w:rPr>
        <w:t>;</w:t>
      </w:r>
    </w:p>
    <w:p w:rsidR="00010E9C" w:rsidRDefault="00010E9C" w:rsidP="00010E9C">
      <w:pPr>
        <w:pStyle w:val="PrformatHTML"/>
        <w:rPr>
          <w:rStyle w:val="CodeHTML"/>
        </w:rPr>
      </w:pPr>
      <w:r>
        <w:rPr>
          <w:rStyle w:val="CodeHTML"/>
        </w:rPr>
        <w:t xml:space="preserve">    bcm2835_i2c_</w:t>
      </w:r>
      <w:proofErr w:type="gramStart"/>
      <w:r>
        <w:rPr>
          <w:rStyle w:val="CodeHTML"/>
        </w:rPr>
        <w:t>write(</w:t>
      </w:r>
      <w:proofErr w:type="gramEnd"/>
      <w:r>
        <w:rPr>
          <w:rStyle w:val="CodeHTML"/>
        </w:rPr>
        <w:t>buf,</w:t>
      </w:r>
      <w:r>
        <w:rPr>
          <w:rStyle w:val="hljs-number"/>
        </w:rPr>
        <w:t>2</w:t>
      </w:r>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0</w:t>
      </w:r>
      <w:r>
        <w:rPr>
          <w:rStyle w:val="CodeHTML"/>
        </w:rPr>
        <w:t xml:space="preserve">] = </w:t>
      </w:r>
      <w:r>
        <w:rPr>
          <w:rStyle w:val="hljs-number"/>
        </w:rPr>
        <w:t>0x04</w:t>
      </w:r>
      <w:r>
        <w:rPr>
          <w:rStyle w:val="CodeHTML"/>
        </w:rPr>
        <w:t>;</w:t>
      </w:r>
    </w:p>
    <w:p w:rsidR="00010E9C" w:rsidRDefault="00010E9C" w:rsidP="00010E9C">
      <w:pPr>
        <w:pStyle w:val="PrformatHTML"/>
        <w:rPr>
          <w:rStyle w:val="CodeHTML"/>
        </w:rPr>
      </w:pPr>
      <w:r>
        <w:rPr>
          <w:rStyle w:val="CodeHTML"/>
        </w:rPr>
        <w:t xml:space="preserve">    </w:t>
      </w:r>
      <w:proofErr w:type="spellStart"/>
      <w:proofErr w:type="gramStart"/>
      <w:r>
        <w:rPr>
          <w:rStyle w:val="CodeHTML"/>
        </w:rPr>
        <w:t>buf</w:t>
      </w:r>
      <w:proofErr w:type="spellEnd"/>
      <w:r>
        <w:rPr>
          <w:rStyle w:val="CodeHTML"/>
        </w:rPr>
        <w:t>[</w:t>
      </w:r>
      <w:proofErr w:type="gramEnd"/>
      <w:r>
        <w:rPr>
          <w:rStyle w:val="hljs-number"/>
        </w:rPr>
        <w:t>1</w:t>
      </w:r>
      <w:r>
        <w:rPr>
          <w:rStyle w:val="CodeHTML"/>
        </w:rPr>
        <w:t xml:space="preserve">] = </w:t>
      </w:r>
      <w:r>
        <w:rPr>
          <w:rStyle w:val="hljs-number"/>
        </w:rPr>
        <w:t>0</w:t>
      </w:r>
      <w:r>
        <w:rPr>
          <w:rStyle w:val="CodeHTML"/>
        </w:rPr>
        <w:t>;</w:t>
      </w:r>
    </w:p>
    <w:p w:rsidR="00010E9C" w:rsidRDefault="00010E9C" w:rsidP="00010E9C">
      <w:pPr>
        <w:pStyle w:val="PrformatHTML"/>
        <w:rPr>
          <w:rStyle w:val="CodeHTML"/>
        </w:rPr>
      </w:pPr>
      <w:r>
        <w:rPr>
          <w:rStyle w:val="CodeHTML"/>
        </w:rPr>
        <w:t xml:space="preserve">    bcm2835_i2c_</w:t>
      </w:r>
      <w:proofErr w:type="gramStart"/>
      <w:r>
        <w:rPr>
          <w:rStyle w:val="CodeHTML"/>
        </w:rPr>
        <w:t>write(</w:t>
      </w:r>
      <w:proofErr w:type="gramEnd"/>
      <w:r>
        <w:rPr>
          <w:rStyle w:val="CodeHTML"/>
        </w:rPr>
        <w:t>buf,</w:t>
      </w:r>
      <w:r>
        <w:rPr>
          <w:rStyle w:val="hljs-number"/>
        </w:rPr>
        <w:t>2</w:t>
      </w:r>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CodeHTML"/>
        </w:rPr>
        <w:t xml:space="preserve">    bcm2835_i2c_</w:t>
      </w:r>
      <w:proofErr w:type="gramStart"/>
      <w:r>
        <w:rPr>
          <w:rStyle w:val="CodeHTML"/>
        </w:rPr>
        <w:t>end(</w:t>
      </w:r>
      <w:proofErr w:type="gramEnd"/>
      <w:r>
        <w:rPr>
          <w:rStyle w:val="CodeHTML"/>
        </w:rPr>
        <w:t>);</w:t>
      </w:r>
    </w:p>
    <w:p w:rsidR="00010E9C" w:rsidRDefault="00010E9C" w:rsidP="00010E9C">
      <w:pPr>
        <w:pStyle w:val="PrformatHTML"/>
        <w:rPr>
          <w:rStyle w:val="CodeHTML"/>
        </w:rPr>
      </w:pPr>
      <w:r>
        <w:rPr>
          <w:rStyle w:val="CodeHTML"/>
        </w:rPr>
        <w:t xml:space="preserve">    bcm2835_</w:t>
      </w:r>
      <w:proofErr w:type="gramStart"/>
      <w:r>
        <w:rPr>
          <w:rStyle w:val="CodeHTML"/>
        </w:rPr>
        <w:t>close(</w:t>
      </w:r>
      <w:proofErr w:type="gramEnd"/>
      <w:r>
        <w:rPr>
          <w:rStyle w:val="CodeHTML"/>
        </w:rPr>
        <w:t>);</w:t>
      </w:r>
    </w:p>
    <w:p w:rsidR="00010E9C" w:rsidRDefault="00010E9C" w:rsidP="00010E9C">
      <w:pPr>
        <w:pStyle w:val="PrformatHTML"/>
        <w:rPr>
          <w:rStyle w:val="CodeHTML"/>
        </w:rPr>
      </w:pPr>
      <w:r>
        <w:rPr>
          <w:rStyle w:val="CodeHTML"/>
        </w:rPr>
        <w:t xml:space="preserve">    </w:t>
      </w:r>
      <w:proofErr w:type="gramStart"/>
      <w:r>
        <w:rPr>
          <w:rStyle w:val="hljs-keyword"/>
        </w:rPr>
        <w:t>return</w:t>
      </w:r>
      <w:proofErr w:type="gramEnd"/>
      <w:r>
        <w:rPr>
          <w:rStyle w:val="CodeHTML"/>
        </w:rPr>
        <w:t xml:space="preserve"> </w:t>
      </w:r>
      <w:r>
        <w:rPr>
          <w:rStyle w:val="hljs-number"/>
        </w:rPr>
        <w:t>0</w:t>
      </w:r>
      <w:r>
        <w:rPr>
          <w:rStyle w:val="CodeHTML"/>
        </w:rPr>
        <w:t>;</w:t>
      </w:r>
    </w:p>
    <w:p w:rsidR="00010E9C" w:rsidRDefault="00010E9C" w:rsidP="00010E9C">
      <w:pPr>
        <w:pStyle w:val="PrformatHTML"/>
      </w:pPr>
      <w:r>
        <w:rPr>
          <w:rStyle w:val="CodeHTML"/>
        </w:rPr>
        <w:t>}</w:t>
      </w:r>
    </w:p>
    <w:p w:rsidR="00010E9C" w:rsidRDefault="00010E9C" w:rsidP="00010E9C">
      <w:pPr>
        <w:pStyle w:val="NormalWeb"/>
        <w:numPr>
          <w:ilvl w:val="0"/>
          <w:numId w:val="32"/>
        </w:numPr>
      </w:pPr>
      <w:r>
        <w:t>Donnez les définitions des fonctions suivantes :</w:t>
      </w:r>
    </w:p>
    <w:p w:rsidR="00010E9C" w:rsidRDefault="00010E9C" w:rsidP="00010E9C">
      <w:pPr>
        <w:pStyle w:val="NormalWeb"/>
        <w:numPr>
          <w:ilvl w:val="1"/>
          <w:numId w:val="32"/>
        </w:numPr>
      </w:pPr>
      <w:r>
        <w:rPr>
          <w:rStyle w:val="CodeHTML"/>
        </w:rPr>
        <w:t>bcm2835_</w:t>
      </w:r>
      <w:proofErr w:type="gramStart"/>
      <w:r>
        <w:rPr>
          <w:rStyle w:val="CodeHTML"/>
        </w:rPr>
        <w:t>init()</w:t>
      </w:r>
      <w:proofErr w:type="gramEnd"/>
    </w:p>
    <w:p w:rsidR="00010E9C" w:rsidRDefault="00010E9C" w:rsidP="00010E9C">
      <w:pPr>
        <w:pStyle w:val="NormalWeb"/>
        <w:numPr>
          <w:ilvl w:val="1"/>
          <w:numId w:val="32"/>
        </w:numPr>
      </w:pPr>
      <w:r>
        <w:rPr>
          <w:rStyle w:val="CodeHTML"/>
        </w:rPr>
        <w:t>bcm2835_i2c_</w:t>
      </w:r>
      <w:proofErr w:type="gramStart"/>
      <w:r>
        <w:rPr>
          <w:rStyle w:val="CodeHTML"/>
        </w:rPr>
        <w:t>begin()</w:t>
      </w:r>
      <w:proofErr w:type="gramEnd"/>
    </w:p>
    <w:p w:rsidR="00010E9C" w:rsidRDefault="00010E9C" w:rsidP="00010E9C">
      <w:pPr>
        <w:pStyle w:val="NormalWeb"/>
        <w:numPr>
          <w:ilvl w:val="1"/>
          <w:numId w:val="32"/>
        </w:numPr>
      </w:pPr>
      <w:r>
        <w:rPr>
          <w:rStyle w:val="CodeHTML"/>
        </w:rPr>
        <w:t>bcm2835_i2c_</w:t>
      </w:r>
      <w:proofErr w:type="gramStart"/>
      <w:r>
        <w:rPr>
          <w:rStyle w:val="CodeHTML"/>
        </w:rPr>
        <w:t>setSlaveAddress(</w:t>
      </w:r>
      <w:proofErr w:type="gramEnd"/>
      <w:r>
        <w:rPr>
          <w:rStyle w:val="CodeHTML"/>
        </w:rPr>
        <w:t>0x62)</w:t>
      </w:r>
    </w:p>
    <w:p w:rsidR="00010E9C" w:rsidRDefault="00010E9C" w:rsidP="00010E9C">
      <w:pPr>
        <w:pStyle w:val="NormalWeb"/>
        <w:numPr>
          <w:ilvl w:val="1"/>
          <w:numId w:val="32"/>
        </w:numPr>
      </w:pPr>
      <w:r>
        <w:rPr>
          <w:rStyle w:val="CodeHTML"/>
        </w:rPr>
        <w:t>bcm2835_i2c_set_baudrate(10000)</w:t>
      </w:r>
    </w:p>
    <w:p w:rsidR="00010E9C" w:rsidRDefault="00010E9C" w:rsidP="00010E9C">
      <w:pPr>
        <w:pStyle w:val="NormalWeb"/>
        <w:numPr>
          <w:ilvl w:val="1"/>
          <w:numId w:val="32"/>
        </w:numPr>
      </w:pPr>
      <w:r>
        <w:rPr>
          <w:rStyle w:val="CodeHTML"/>
        </w:rPr>
        <w:t>bcm2835_i2c_</w:t>
      </w:r>
      <w:proofErr w:type="gramStart"/>
      <w:r>
        <w:rPr>
          <w:rStyle w:val="CodeHTML"/>
        </w:rPr>
        <w:t>write(</w:t>
      </w:r>
      <w:proofErr w:type="gramEnd"/>
      <w:r>
        <w:rPr>
          <w:rStyle w:val="CodeHTML"/>
        </w:rPr>
        <w:t>buf,2)</w:t>
      </w:r>
    </w:p>
    <w:p w:rsidR="00010E9C" w:rsidRDefault="00010E9C" w:rsidP="00010E9C">
      <w:pPr>
        <w:pStyle w:val="NormalWeb"/>
        <w:numPr>
          <w:ilvl w:val="1"/>
          <w:numId w:val="32"/>
        </w:numPr>
      </w:pPr>
      <w:r>
        <w:rPr>
          <w:rStyle w:val="CodeHTML"/>
        </w:rPr>
        <w:t>bcm2835_i2c_</w:t>
      </w:r>
      <w:proofErr w:type="gramStart"/>
      <w:r>
        <w:rPr>
          <w:rStyle w:val="CodeHTML"/>
        </w:rPr>
        <w:t>end()</w:t>
      </w:r>
      <w:proofErr w:type="gramEnd"/>
    </w:p>
    <w:p w:rsidR="00010E9C" w:rsidRDefault="00010E9C" w:rsidP="00010E9C">
      <w:pPr>
        <w:pStyle w:val="NormalWeb"/>
        <w:numPr>
          <w:ilvl w:val="1"/>
          <w:numId w:val="32"/>
        </w:numPr>
      </w:pPr>
      <w:r>
        <w:rPr>
          <w:rStyle w:val="CodeHTML"/>
        </w:rPr>
        <w:t>bcm2835_</w:t>
      </w:r>
      <w:proofErr w:type="gramStart"/>
      <w:r>
        <w:rPr>
          <w:rStyle w:val="CodeHTML"/>
        </w:rPr>
        <w:t>close()</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273"/>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Reportez vous à la documentation de la </w:t>
            </w:r>
            <w:hyperlink r:id="rId42" w:history="1">
              <w:r>
                <w:rPr>
                  <w:rStyle w:val="Lienhypertexte"/>
                </w:rPr>
                <w:t>librairie BCM2835</w:t>
              </w:r>
            </w:hyperlink>
            <w:r>
              <w:t xml:space="preserve"> </w:t>
            </w:r>
          </w:p>
        </w:tc>
      </w:tr>
    </w:tbl>
    <w:p w:rsidR="00010E9C" w:rsidRDefault="00010E9C" w:rsidP="00010E9C">
      <w:pPr>
        <w:pStyle w:val="NormalWeb"/>
      </w:pPr>
      <w:r>
        <w:t xml:space="preserve">La classe </w:t>
      </w:r>
      <w:hyperlink r:id="rId43" w:history="1">
        <w:proofErr w:type="spellStart"/>
        <w:r>
          <w:rPr>
            <w:rStyle w:val="Lienhypertexte"/>
            <w:rFonts w:ascii="Courier New" w:hAnsi="Courier New" w:cs="Courier New"/>
            <w:sz w:val="20"/>
            <w:szCs w:val="20"/>
          </w:rPr>
          <w:t>rgb_lcd</w:t>
        </w:r>
        <w:proofErr w:type="spellEnd"/>
      </w:hyperlink>
      <w:r>
        <w:t xml:space="preserve"> permet de gérer l’afficheur et le rétro-éclairage.</w:t>
      </w:r>
    </w:p>
    <w:p w:rsidR="00010E9C" w:rsidRDefault="00010E9C" w:rsidP="00010E9C">
      <w:r>
        <w:rPr>
          <w:noProof/>
          <w:lang w:eastAsia="fr-FR"/>
        </w:rPr>
        <w:drawing>
          <wp:inline distT="0" distB="0" distL="0" distR="0" wp14:anchorId="35E50901" wp14:editId="2E973D09">
            <wp:extent cx="4838700" cy="8229600"/>
            <wp:effectExtent l="0" t="0" r="0" b="0"/>
            <wp:docPr id="18" name="Image 18" descr="Ci2c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i2cBcm28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700" cy="8229600"/>
                    </a:xfrm>
                    <a:prstGeom prst="rect">
                      <a:avLst/>
                    </a:prstGeom>
                    <a:noFill/>
                    <a:ln>
                      <a:noFill/>
                    </a:ln>
                  </pic:spPr>
                </pic:pic>
              </a:graphicData>
            </a:graphic>
          </wp:inline>
        </w:drawing>
      </w:r>
    </w:p>
    <w:p w:rsidR="00010E9C" w:rsidRDefault="00010E9C" w:rsidP="00010E9C">
      <w:pPr>
        <w:pStyle w:val="Titre4"/>
      </w:pPr>
      <w:r>
        <w:rPr>
          <w:rStyle w:val="lev"/>
          <w:b/>
          <w:bCs/>
        </w:rPr>
        <w:t>Exercice 6</w:t>
      </w:r>
    </w:p>
    <w:p w:rsidR="00010E9C" w:rsidRDefault="00010E9C" w:rsidP="00010E9C">
      <w:pPr>
        <w:pStyle w:val="NormalWeb"/>
        <w:numPr>
          <w:ilvl w:val="0"/>
          <w:numId w:val="33"/>
        </w:numPr>
      </w:pPr>
      <w:r>
        <w:t>Identifiez la méthode qui réalise l’initialisation de l’afficheur et montrez qu’elle est conforme à la séquence d’initialisation décrite par le fabricant.</w:t>
      </w:r>
    </w:p>
    <w:p w:rsidR="00010E9C" w:rsidRDefault="00010E9C" w:rsidP="00010E9C">
      <w:pPr>
        <w:pStyle w:val="NormalWeb"/>
        <w:numPr>
          <w:ilvl w:val="0"/>
          <w:numId w:val="33"/>
        </w:numPr>
      </w:pPr>
      <w:r>
        <w:t>Identifiez la méthode qui permet de gérer la couleur du rétro-éclairage.</w:t>
      </w:r>
    </w:p>
    <w:p w:rsidR="00010E9C" w:rsidRDefault="00010E9C" w:rsidP="00010E9C">
      <w:pPr>
        <w:pStyle w:val="NormalWeb"/>
        <w:numPr>
          <w:ilvl w:val="0"/>
          <w:numId w:val="33"/>
        </w:numPr>
      </w:pPr>
      <w:r>
        <w:t>Identifiez la méthode qui permet d’afficher des caractères sur l’afficheur.</w:t>
      </w:r>
    </w:p>
    <w:p w:rsidR="00010E9C" w:rsidRDefault="00010E9C" w:rsidP="00010E9C">
      <w:pPr>
        <w:pStyle w:val="NormalWeb"/>
        <w:numPr>
          <w:ilvl w:val="0"/>
          <w:numId w:val="33"/>
        </w:numPr>
      </w:pPr>
      <w:r>
        <w:t xml:space="preserve">Complétez les définitions du fichier d’entête </w:t>
      </w:r>
      <w:proofErr w:type="spellStart"/>
      <w:r>
        <w:rPr>
          <w:rStyle w:val="CodeHTML"/>
        </w:rPr>
        <w:t>rgb_lcd.h</w:t>
      </w:r>
      <w:proofErr w:type="spellEnd"/>
      <w:r>
        <w:t xml:space="preserve"> en remplaçant les "?" par les bonnes adresses :</w:t>
      </w:r>
    </w:p>
    <w:p w:rsidR="00010E9C" w:rsidRDefault="00010E9C" w:rsidP="00010E9C">
      <w:pPr>
        <w:pStyle w:val="PrformatHTML"/>
        <w:rPr>
          <w:rStyle w:val="CodeHTML"/>
        </w:rPr>
      </w:pPr>
      <w:r>
        <w:rPr>
          <w:rStyle w:val="hljs-comment"/>
        </w:rPr>
        <w:t xml:space="preserve">// </w:t>
      </w:r>
      <w:proofErr w:type="spellStart"/>
      <w:r>
        <w:rPr>
          <w:rStyle w:val="hljs-comment"/>
        </w:rPr>
        <w:t>Device</w:t>
      </w:r>
      <w:proofErr w:type="spellEnd"/>
      <w:r>
        <w:rPr>
          <w:rStyle w:val="hljs-comment"/>
        </w:rPr>
        <w:t xml:space="preserve"> I2C </w:t>
      </w:r>
      <w:proofErr w:type="spellStart"/>
      <w:r>
        <w:rPr>
          <w:rStyle w:val="hljs-comment"/>
        </w:rPr>
        <w:t>Adrress</w:t>
      </w:r>
      <w:proofErr w:type="spellEnd"/>
    </w:p>
    <w:p w:rsidR="00010E9C" w:rsidRDefault="00010E9C" w:rsidP="00010E9C">
      <w:pPr>
        <w:pStyle w:val="PrformatHTML"/>
        <w:rPr>
          <w:rStyle w:val="CodeHTML"/>
        </w:rPr>
      </w:pPr>
      <w:r>
        <w:rPr>
          <w:rStyle w:val="hljs-meta"/>
          <w:rFonts w:eastAsiaTheme="majorEastAsia"/>
        </w:rPr>
        <w:t>#</w:t>
      </w:r>
      <w:proofErr w:type="spellStart"/>
      <w:r>
        <w:rPr>
          <w:rStyle w:val="hljs-meta-keyword"/>
        </w:rPr>
        <w:t>define</w:t>
      </w:r>
      <w:proofErr w:type="spellEnd"/>
      <w:r>
        <w:rPr>
          <w:rStyle w:val="hljs-meta"/>
          <w:rFonts w:eastAsiaTheme="majorEastAsia"/>
        </w:rPr>
        <w:t xml:space="preserve"> LCD_ADDRESS     ????</w:t>
      </w:r>
    </w:p>
    <w:p w:rsidR="00010E9C" w:rsidRDefault="00010E9C" w:rsidP="00010E9C">
      <w:pPr>
        <w:pStyle w:val="PrformatHTML"/>
        <w:rPr>
          <w:rStyle w:val="CodeHTML"/>
        </w:rPr>
      </w:pPr>
      <w:r>
        <w:rPr>
          <w:rStyle w:val="hljs-meta"/>
          <w:rFonts w:eastAsiaTheme="majorEastAsia"/>
        </w:rPr>
        <w:t>#</w:t>
      </w:r>
      <w:proofErr w:type="spellStart"/>
      <w:r>
        <w:rPr>
          <w:rStyle w:val="hljs-meta-keyword"/>
        </w:rPr>
        <w:t>define</w:t>
      </w:r>
      <w:proofErr w:type="spellEnd"/>
      <w:r>
        <w:rPr>
          <w:rStyle w:val="hljs-meta"/>
          <w:rFonts w:eastAsiaTheme="majorEastAsia"/>
        </w:rPr>
        <w:t xml:space="preserve"> RGB_ADDRESS     ????</w:t>
      </w:r>
    </w:p>
    <w:p w:rsidR="00010E9C" w:rsidRDefault="00010E9C" w:rsidP="00010E9C">
      <w:pPr>
        <w:pStyle w:val="PrformatHTML"/>
        <w:rPr>
          <w:rStyle w:val="CodeHTML"/>
        </w:rPr>
      </w:pPr>
    </w:p>
    <w:p w:rsidR="00010E9C" w:rsidRDefault="00010E9C" w:rsidP="00010E9C">
      <w:pPr>
        <w:pStyle w:val="PrformatHTML"/>
        <w:rPr>
          <w:rStyle w:val="CodeHTML"/>
        </w:rPr>
      </w:pPr>
      <w:r>
        <w:rPr>
          <w:rStyle w:val="hljs-comment"/>
        </w:rPr>
        <w:t xml:space="preserve">// </w:t>
      </w:r>
      <w:proofErr w:type="spellStart"/>
      <w:proofErr w:type="gramStart"/>
      <w:r>
        <w:rPr>
          <w:rStyle w:val="hljs-comment"/>
        </w:rPr>
        <w:t>color</w:t>
      </w:r>
      <w:proofErr w:type="spellEnd"/>
      <w:proofErr w:type="gramEnd"/>
      <w:r>
        <w:rPr>
          <w:rStyle w:val="hljs-comment"/>
        </w:rPr>
        <w:t xml:space="preserve"> </w:t>
      </w:r>
      <w:proofErr w:type="spellStart"/>
      <w:r>
        <w:rPr>
          <w:rStyle w:val="hljs-comment"/>
        </w:rPr>
        <w:t>define</w:t>
      </w:r>
      <w:proofErr w:type="spellEnd"/>
    </w:p>
    <w:p w:rsidR="00010E9C" w:rsidRDefault="00010E9C" w:rsidP="00010E9C">
      <w:pPr>
        <w:pStyle w:val="PrformatHTML"/>
        <w:rPr>
          <w:rStyle w:val="CodeHTML"/>
        </w:rPr>
      </w:pPr>
      <w:r>
        <w:rPr>
          <w:rStyle w:val="CodeHTML"/>
        </w:rPr>
        <w:t>...</w:t>
      </w:r>
    </w:p>
    <w:p w:rsidR="00010E9C" w:rsidRDefault="00010E9C" w:rsidP="00010E9C">
      <w:pPr>
        <w:pStyle w:val="PrformatHTML"/>
        <w:rPr>
          <w:rStyle w:val="CodeHTML"/>
        </w:rPr>
      </w:pPr>
    </w:p>
    <w:p w:rsidR="00010E9C" w:rsidRDefault="00010E9C" w:rsidP="00010E9C">
      <w:pPr>
        <w:pStyle w:val="PrformatHTML"/>
        <w:rPr>
          <w:rStyle w:val="CodeHTML"/>
        </w:rPr>
      </w:pPr>
      <w:r>
        <w:rPr>
          <w:rStyle w:val="hljs-comment"/>
        </w:rPr>
        <w:t xml:space="preserve">// RGB </w:t>
      </w:r>
      <w:proofErr w:type="spellStart"/>
      <w:r>
        <w:rPr>
          <w:rStyle w:val="hljs-comment"/>
        </w:rPr>
        <w:t>Registers</w:t>
      </w:r>
      <w:proofErr w:type="spellEnd"/>
    </w:p>
    <w:p w:rsidR="00010E9C" w:rsidRDefault="00010E9C" w:rsidP="00010E9C">
      <w:pPr>
        <w:pStyle w:val="PrformatHTML"/>
        <w:rPr>
          <w:rStyle w:val="CodeHTML"/>
        </w:rPr>
      </w:pPr>
      <w:r>
        <w:rPr>
          <w:rStyle w:val="hljs-meta"/>
          <w:rFonts w:eastAsiaTheme="majorEastAsia"/>
        </w:rPr>
        <w:t>#</w:t>
      </w:r>
      <w:proofErr w:type="spellStart"/>
      <w:r>
        <w:rPr>
          <w:rStyle w:val="hljs-meta-keyword"/>
        </w:rPr>
        <w:t>define</w:t>
      </w:r>
      <w:proofErr w:type="spellEnd"/>
      <w:r>
        <w:rPr>
          <w:rStyle w:val="hljs-meta"/>
          <w:rFonts w:eastAsiaTheme="majorEastAsia"/>
        </w:rPr>
        <w:t xml:space="preserve"> REG_RED         ????</w:t>
      </w:r>
    </w:p>
    <w:p w:rsidR="00010E9C" w:rsidRDefault="00010E9C" w:rsidP="00010E9C">
      <w:pPr>
        <w:pStyle w:val="PrformatHTML"/>
        <w:rPr>
          <w:rStyle w:val="CodeHTML"/>
        </w:rPr>
      </w:pPr>
      <w:r>
        <w:rPr>
          <w:rStyle w:val="hljs-meta"/>
          <w:rFonts w:eastAsiaTheme="majorEastAsia"/>
        </w:rPr>
        <w:t>#</w:t>
      </w:r>
      <w:proofErr w:type="spellStart"/>
      <w:r>
        <w:rPr>
          <w:rStyle w:val="hljs-meta-keyword"/>
        </w:rPr>
        <w:t>define</w:t>
      </w:r>
      <w:proofErr w:type="spellEnd"/>
      <w:r>
        <w:rPr>
          <w:rStyle w:val="hljs-meta"/>
          <w:rFonts w:eastAsiaTheme="majorEastAsia"/>
        </w:rPr>
        <w:t xml:space="preserve"> REG_GREEN       ????</w:t>
      </w:r>
    </w:p>
    <w:p w:rsidR="00010E9C" w:rsidRDefault="00010E9C" w:rsidP="00010E9C">
      <w:pPr>
        <w:pStyle w:val="PrformatHTML"/>
        <w:rPr>
          <w:rStyle w:val="CodeHTML"/>
        </w:rPr>
      </w:pPr>
      <w:r>
        <w:rPr>
          <w:rStyle w:val="hljs-meta"/>
          <w:rFonts w:eastAsiaTheme="majorEastAsia"/>
        </w:rPr>
        <w:t>#</w:t>
      </w:r>
      <w:proofErr w:type="spellStart"/>
      <w:r>
        <w:rPr>
          <w:rStyle w:val="hljs-meta-keyword"/>
        </w:rPr>
        <w:t>define</w:t>
      </w:r>
      <w:proofErr w:type="spellEnd"/>
      <w:r>
        <w:rPr>
          <w:rStyle w:val="hljs-meta"/>
          <w:rFonts w:eastAsiaTheme="majorEastAsia"/>
        </w:rPr>
        <w:t xml:space="preserve"> REG_BLUE        ????</w:t>
      </w:r>
    </w:p>
    <w:p w:rsidR="00010E9C" w:rsidRDefault="00010E9C" w:rsidP="00010E9C">
      <w:pPr>
        <w:pStyle w:val="PrformatHTML"/>
        <w:rPr>
          <w:rStyle w:val="CodeHTML"/>
        </w:rPr>
      </w:pPr>
    </w:p>
    <w:p w:rsidR="00010E9C" w:rsidRDefault="00010E9C" w:rsidP="00010E9C">
      <w:pPr>
        <w:pStyle w:val="PrformatHTML"/>
        <w:rPr>
          <w:rStyle w:val="CodeHTML"/>
        </w:rPr>
      </w:pPr>
      <w:r>
        <w:rPr>
          <w:rStyle w:val="hljs-meta"/>
          <w:rFonts w:eastAsiaTheme="majorEastAsia"/>
        </w:rPr>
        <w:t>#</w:t>
      </w:r>
      <w:proofErr w:type="spellStart"/>
      <w:r>
        <w:rPr>
          <w:rStyle w:val="hljs-meta-keyword"/>
        </w:rPr>
        <w:t>define</w:t>
      </w:r>
      <w:proofErr w:type="spellEnd"/>
      <w:r>
        <w:rPr>
          <w:rStyle w:val="hljs-meta"/>
          <w:rFonts w:eastAsiaTheme="majorEastAsia"/>
        </w:rPr>
        <w:t xml:space="preserve"> REG_MODE1       ????</w:t>
      </w:r>
    </w:p>
    <w:p w:rsidR="00010E9C" w:rsidRDefault="00010E9C" w:rsidP="00010E9C">
      <w:pPr>
        <w:pStyle w:val="PrformatHTML"/>
        <w:rPr>
          <w:rStyle w:val="CodeHTML"/>
        </w:rPr>
      </w:pPr>
      <w:r>
        <w:rPr>
          <w:rStyle w:val="hljs-meta"/>
          <w:rFonts w:eastAsiaTheme="majorEastAsia"/>
        </w:rPr>
        <w:t>#</w:t>
      </w:r>
      <w:proofErr w:type="spellStart"/>
      <w:r>
        <w:rPr>
          <w:rStyle w:val="hljs-meta-keyword"/>
        </w:rPr>
        <w:t>define</w:t>
      </w:r>
      <w:proofErr w:type="spellEnd"/>
      <w:r>
        <w:rPr>
          <w:rStyle w:val="hljs-meta"/>
          <w:rFonts w:eastAsiaTheme="majorEastAsia"/>
        </w:rPr>
        <w:t xml:space="preserve"> REG_MODE2       ????</w:t>
      </w:r>
    </w:p>
    <w:p w:rsidR="00010E9C" w:rsidRDefault="00010E9C" w:rsidP="00010E9C">
      <w:pPr>
        <w:pStyle w:val="PrformatHTML"/>
      </w:pPr>
      <w:r>
        <w:rPr>
          <w:rStyle w:val="hljs-meta"/>
          <w:rFonts w:eastAsiaTheme="majorEastAsia"/>
        </w:rPr>
        <w:t>#</w:t>
      </w:r>
      <w:proofErr w:type="spellStart"/>
      <w:r>
        <w:rPr>
          <w:rStyle w:val="hljs-meta-keyword"/>
        </w:rPr>
        <w:t>define</w:t>
      </w:r>
      <w:proofErr w:type="spellEnd"/>
      <w:r>
        <w:rPr>
          <w:rStyle w:val="hljs-meta"/>
          <w:rFonts w:eastAsiaTheme="majorEastAsia"/>
        </w:rPr>
        <w:t xml:space="preserve"> REG_OUTPUT      ????</w:t>
      </w:r>
    </w:p>
    <w:p w:rsidR="00010E9C" w:rsidRDefault="00010E9C" w:rsidP="00010E9C">
      <w:pPr>
        <w:pStyle w:val="NormalWeb"/>
        <w:numPr>
          <w:ilvl w:val="0"/>
          <w:numId w:val="34"/>
        </w:numPr>
      </w:pPr>
      <w:r>
        <w:t xml:space="preserve">Quels objets de la classe </w:t>
      </w:r>
      <w:r>
        <w:rPr>
          <w:rStyle w:val="CodeHTML"/>
        </w:rPr>
        <w:t>Ci2cBcm2835</w:t>
      </w:r>
      <w:r>
        <w:t xml:space="preserve"> permettent l’accès au bus i2c ?</w:t>
      </w:r>
    </w:p>
    <w:p w:rsidR="00010E9C" w:rsidRDefault="00010E9C" w:rsidP="00010E9C">
      <w:pPr>
        <w:pStyle w:val="NormalWeb"/>
        <w:numPr>
          <w:ilvl w:val="0"/>
          <w:numId w:val="34"/>
        </w:numPr>
      </w:pPr>
      <w:r>
        <w:t xml:space="preserve">Codez la classe </w:t>
      </w:r>
      <w:r>
        <w:rPr>
          <w:rStyle w:val="CodeHTML"/>
        </w:rPr>
        <w:t>Ci2cBcm2835</w:t>
      </w:r>
      <w:r>
        <w:t xml:space="preserve"> qui définie par le diagramme de classe ci-dessous :</w:t>
      </w:r>
    </w:p>
    <w:p w:rsidR="00010E9C" w:rsidRDefault="00010E9C" w:rsidP="00010E9C">
      <w:r>
        <w:rPr>
          <w:noProof/>
          <w:lang w:eastAsia="fr-FR"/>
        </w:rPr>
        <w:drawing>
          <wp:inline distT="0" distB="0" distL="0" distR="0" wp14:anchorId="7B0D5BA8" wp14:editId="4A82309F">
            <wp:extent cx="7562850" cy="2886075"/>
            <wp:effectExtent l="0" t="0" r="0" b="9525"/>
            <wp:docPr id="17" name="Image 17" descr="Ci2c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i2cBcm28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62850" cy="2886075"/>
                    </a:xfrm>
                    <a:prstGeom prst="rect">
                      <a:avLst/>
                    </a:prstGeom>
                    <a:noFill/>
                    <a:ln>
                      <a:noFill/>
                    </a:ln>
                  </pic:spPr>
                </pic:pic>
              </a:graphicData>
            </a:graphic>
          </wp:inline>
        </w:drawing>
      </w:r>
    </w:p>
    <w:p w:rsidR="00010E9C" w:rsidRDefault="00010E9C" w:rsidP="00010E9C">
      <w:pPr>
        <w:pStyle w:val="Titre4"/>
      </w:pPr>
      <w:r>
        <w:rPr>
          <w:rStyle w:val="lev"/>
          <w:b/>
          <w:bCs/>
        </w:rPr>
        <w:t>Exercice 7</w:t>
      </w:r>
    </w:p>
    <w:p w:rsidR="00010E9C" w:rsidRDefault="00010E9C" w:rsidP="00010E9C">
      <w:pPr>
        <w:pStyle w:val="NormalWeb"/>
        <w:numPr>
          <w:ilvl w:val="0"/>
          <w:numId w:val="35"/>
        </w:numPr>
      </w:pPr>
      <w:r>
        <w:t xml:space="preserve">Codez le programme principal </w:t>
      </w:r>
      <w:r>
        <w:rPr>
          <w:rStyle w:val="CodeHTML"/>
        </w:rPr>
        <w:t>mainLcd.cpp</w:t>
      </w:r>
      <w:r>
        <w:t xml:space="preserve"> qui répond à l’algorithme suivant :</w:t>
      </w:r>
    </w:p>
    <w:p w:rsidR="00010E9C" w:rsidRDefault="00010E9C" w:rsidP="00010E9C">
      <w:pPr>
        <w:pStyle w:val="PrformatHTML"/>
        <w:rPr>
          <w:rStyle w:val="CodeHTML"/>
        </w:rPr>
      </w:pPr>
      <w:r>
        <w:rPr>
          <w:rStyle w:val="CodeHTML"/>
        </w:rPr>
        <w:t>Début</w:t>
      </w:r>
    </w:p>
    <w:p w:rsidR="00010E9C" w:rsidRDefault="00010E9C" w:rsidP="00010E9C">
      <w:pPr>
        <w:pStyle w:val="PrformatHTML"/>
        <w:rPr>
          <w:rStyle w:val="CodeHTML"/>
        </w:rPr>
      </w:pPr>
      <w:r>
        <w:rPr>
          <w:rStyle w:val="CodeHTML"/>
        </w:rPr>
        <w:t xml:space="preserve">    Instancier un objet de la classe `</w:t>
      </w:r>
      <w:proofErr w:type="spellStart"/>
      <w:r>
        <w:rPr>
          <w:rStyle w:val="CodeHTML"/>
        </w:rPr>
        <w:t>rgb_lcd</w:t>
      </w:r>
      <w:proofErr w:type="spellEnd"/>
      <w:r>
        <w:rPr>
          <w:rStyle w:val="CodeHTML"/>
        </w:rPr>
        <w:t>`</w:t>
      </w:r>
    </w:p>
    <w:p w:rsidR="00010E9C" w:rsidRDefault="00010E9C" w:rsidP="00010E9C">
      <w:pPr>
        <w:pStyle w:val="PrformatHTML"/>
        <w:rPr>
          <w:rStyle w:val="CodeHTML"/>
        </w:rPr>
      </w:pPr>
      <w:r>
        <w:rPr>
          <w:rStyle w:val="CodeHTML"/>
        </w:rPr>
        <w:t xml:space="preserve">    Initialiser l'afficheur (16 </w:t>
      </w:r>
      <w:proofErr w:type="spellStart"/>
      <w:r>
        <w:rPr>
          <w:rStyle w:val="CodeHTML"/>
        </w:rPr>
        <w:t>caratères</w:t>
      </w:r>
      <w:proofErr w:type="spellEnd"/>
      <w:r>
        <w:rPr>
          <w:rStyle w:val="CodeHTML"/>
        </w:rPr>
        <w:t>, 2 lignes)</w:t>
      </w:r>
    </w:p>
    <w:p w:rsidR="00010E9C" w:rsidRDefault="00010E9C" w:rsidP="00010E9C">
      <w:pPr>
        <w:pStyle w:val="PrformatHTML"/>
        <w:rPr>
          <w:rStyle w:val="CodeHTML"/>
        </w:rPr>
      </w:pPr>
      <w:r>
        <w:rPr>
          <w:rStyle w:val="CodeHTML"/>
        </w:rPr>
        <w:t xml:space="preserve">    Configurer le rétro-éclairage en bleu</w:t>
      </w:r>
    </w:p>
    <w:p w:rsidR="00010E9C" w:rsidRDefault="00010E9C" w:rsidP="00010E9C">
      <w:pPr>
        <w:pStyle w:val="PrformatHTML"/>
        <w:rPr>
          <w:rStyle w:val="CodeHTML"/>
        </w:rPr>
      </w:pPr>
      <w:r>
        <w:rPr>
          <w:rStyle w:val="CodeHTML"/>
        </w:rPr>
        <w:t xml:space="preserve">    Placer le curseur au caractère 5 de la première ligne</w:t>
      </w:r>
    </w:p>
    <w:p w:rsidR="00010E9C" w:rsidRDefault="00010E9C" w:rsidP="00010E9C">
      <w:pPr>
        <w:pStyle w:val="PrformatHTML"/>
        <w:rPr>
          <w:rStyle w:val="CodeHTML"/>
        </w:rPr>
      </w:pPr>
      <w:r>
        <w:rPr>
          <w:rStyle w:val="CodeHTML"/>
        </w:rPr>
        <w:t xml:space="preserve">    </w:t>
      </w:r>
      <w:proofErr w:type="spellStart"/>
      <w:r>
        <w:rPr>
          <w:rStyle w:val="CodeHTML"/>
        </w:rPr>
        <w:t>Ecrire</w:t>
      </w:r>
      <w:proofErr w:type="spellEnd"/>
      <w:r>
        <w:rPr>
          <w:rStyle w:val="CodeHTML"/>
        </w:rPr>
        <w:t xml:space="preserve"> _"Bonjour"_</w:t>
      </w:r>
    </w:p>
    <w:p w:rsidR="00010E9C" w:rsidRDefault="00010E9C" w:rsidP="00010E9C">
      <w:pPr>
        <w:pStyle w:val="PrformatHTML"/>
        <w:rPr>
          <w:rStyle w:val="CodeHTML"/>
        </w:rPr>
      </w:pPr>
      <w:r>
        <w:rPr>
          <w:rStyle w:val="CodeHTML"/>
        </w:rPr>
        <w:t xml:space="preserve">    Placer le curseur au caractère 1 de la seconde ligne</w:t>
      </w:r>
    </w:p>
    <w:p w:rsidR="00010E9C" w:rsidRDefault="00010E9C" w:rsidP="00010E9C">
      <w:pPr>
        <w:pStyle w:val="PrformatHTML"/>
        <w:rPr>
          <w:rStyle w:val="CodeHTML"/>
        </w:rPr>
      </w:pPr>
      <w:r>
        <w:rPr>
          <w:rStyle w:val="CodeHTML"/>
        </w:rPr>
        <w:t xml:space="preserve">    </w:t>
      </w:r>
      <w:proofErr w:type="spellStart"/>
      <w:r>
        <w:rPr>
          <w:rStyle w:val="CodeHTML"/>
        </w:rPr>
        <w:t>Ecrire</w:t>
      </w:r>
      <w:proofErr w:type="spellEnd"/>
      <w:r>
        <w:rPr>
          <w:rStyle w:val="CodeHTML"/>
        </w:rPr>
        <w:t xml:space="preserve"> _"Afficheur i2c"_</w:t>
      </w:r>
    </w:p>
    <w:p w:rsidR="00010E9C" w:rsidRDefault="00010E9C" w:rsidP="00010E9C">
      <w:pPr>
        <w:pStyle w:val="PrformatHTML"/>
        <w:rPr>
          <w:rStyle w:val="CodeHTML"/>
        </w:rPr>
      </w:pPr>
      <w:r>
        <w:rPr>
          <w:rStyle w:val="CodeHTML"/>
        </w:rPr>
        <w:t xml:space="preserve">    Attendre 5 secondes</w:t>
      </w:r>
    </w:p>
    <w:p w:rsidR="00010E9C" w:rsidRDefault="00010E9C" w:rsidP="00010E9C">
      <w:pPr>
        <w:pStyle w:val="PrformatHTML"/>
        <w:rPr>
          <w:rStyle w:val="CodeHTML"/>
        </w:rPr>
      </w:pPr>
      <w:r>
        <w:rPr>
          <w:rStyle w:val="CodeHTML"/>
        </w:rPr>
        <w:t xml:space="preserve">    Effacer l'écran</w:t>
      </w:r>
    </w:p>
    <w:p w:rsidR="00010E9C" w:rsidRDefault="00010E9C" w:rsidP="00010E9C">
      <w:pPr>
        <w:pStyle w:val="PrformatHTML"/>
        <w:rPr>
          <w:rStyle w:val="CodeHTML"/>
        </w:rPr>
      </w:pPr>
      <w:r>
        <w:rPr>
          <w:rStyle w:val="CodeHTML"/>
        </w:rPr>
        <w:t xml:space="preserve">    Configurer le rétro-éclairage en blanc</w:t>
      </w:r>
    </w:p>
    <w:p w:rsidR="00010E9C" w:rsidRDefault="00010E9C" w:rsidP="00010E9C">
      <w:pPr>
        <w:pStyle w:val="PrformatHTML"/>
        <w:rPr>
          <w:rStyle w:val="CodeHTML"/>
        </w:rPr>
      </w:pPr>
      <w:r>
        <w:rPr>
          <w:rStyle w:val="CodeHTML"/>
        </w:rPr>
        <w:t xml:space="preserve">    Placer le curseur au caractère 0 de la première ligne</w:t>
      </w:r>
    </w:p>
    <w:p w:rsidR="00010E9C" w:rsidRDefault="00010E9C" w:rsidP="00010E9C">
      <w:pPr>
        <w:pStyle w:val="PrformatHTML"/>
        <w:rPr>
          <w:rStyle w:val="CodeHTML"/>
        </w:rPr>
      </w:pPr>
      <w:r>
        <w:rPr>
          <w:rStyle w:val="CodeHTML"/>
        </w:rPr>
        <w:t xml:space="preserve">    </w:t>
      </w:r>
      <w:proofErr w:type="spellStart"/>
      <w:r>
        <w:rPr>
          <w:rStyle w:val="CodeHTML"/>
        </w:rPr>
        <w:t>Ecrire</w:t>
      </w:r>
      <w:proofErr w:type="spellEnd"/>
      <w:r>
        <w:rPr>
          <w:rStyle w:val="CodeHTML"/>
        </w:rPr>
        <w:t xml:space="preserve"> _"OH"_</w:t>
      </w:r>
    </w:p>
    <w:p w:rsidR="00010E9C" w:rsidRDefault="00010E9C" w:rsidP="00010E9C">
      <w:pPr>
        <w:pStyle w:val="PrformatHTML"/>
        <w:rPr>
          <w:rStyle w:val="CodeHTML"/>
        </w:rPr>
      </w:pPr>
      <w:r>
        <w:rPr>
          <w:rStyle w:val="CodeHTML"/>
        </w:rPr>
        <w:t xml:space="preserve">    Placer le curseur au caractère 0 de la seconde ligne</w:t>
      </w:r>
    </w:p>
    <w:p w:rsidR="00010E9C" w:rsidRDefault="00010E9C" w:rsidP="00010E9C">
      <w:pPr>
        <w:pStyle w:val="PrformatHTML"/>
        <w:rPr>
          <w:rStyle w:val="CodeHTML"/>
        </w:rPr>
      </w:pPr>
      <w:r>
        <w:rPr>
          <w:rStyle w:val="CodeHTML"/>
        </w:rPr>
        <w:t xml:space="preserve">    </w:t>
      </w:r>
      <w:proofErr w:type="spellStart"/>
      <w:r>
        <w:rPr>
          <w:rStyle w:val="CodeHTML"/>
        </w:rPr>
        <w:t>Ecrire</w:t>
      </w:r>
      <w:proofErr w:type="spellEnd"/>
      <w:r>
        <w:rPr>
          <w:rStyle w:val="CodeHTML"/>
        </w:rPr>
        <w:t xml:space="preserve"> _"YES !!!"_</w:t>
      </w:r>
    </w:p>
    <w:p w:rsidR="00010E9C" w:rsidRDefault="00010E9C" w:rsidP="00010E9C">
      <w:pPr>
        <w:pStyle w:val="PrformatHTML"/>
        <w:rPr>
          <w:rStyle w:val="CodeHTML"/>
        </w:rPr>
      </w:pPr>
      <w:r>
        <w:rPr>
          <w:rStyle w:val="CodeHTML"/>
        </w:rPr>
        <w:t xml:space="preserve">    Tant que 1</w:t>
      </w:r>
    </w:p>
    <w:p w:rsidR="00010E9C" w:rsidRDefault="00010E9C" w:rsidP="00010E9C">
      <w:pPr>
        <w:pStyle w:val="PrformatHTML"/>
        <w:rPr>
          <w:rStyle w:val="CodeHTML"/>
        </w:rPr>
      </w:pPr>
      <w:r>
        <w:rPr>
          <w:rStyle w:val="CodeHTML"/>
        </w:rPr>
        <w:t xml:space="preserve">        Décaler l'affichage vers la droite</w:t>
      </w:r>
    </w:p>
    <w:p w:rsidR="00010E9C" w:rsidRDefault="00010E9C" w:rsidP="00010E9C">
      <w:pPr>
        <w:pStyle w:val="PrformatHTML"/>
        <w:rPr>
          <w:rStyle w:val="CodeHTML"/>
        </w:rPr>
      </w:pPr>
      <w:r>
        <w:rPr>
          <w:rStyle w:val="CodeHTML"/>
        </w:rPr>
        <w:t xml:space="preserve">        Attendre 250 ms</w:t>
      </w:r>
    </w:p>
    <w:p w:rsidR="00010E9C" w:rsidRDefault="00010E9C" w:rsidP="00010E9C">
      <w:pPr>
        <w:pStyle w:val="PrformatHTML"/>
        <w:rPr>
          <w:rStyle w:val="CodeHTML"/>
        </w:rPr>
      </w:pPr>
      <w:r>
        <w:rPr>
          <w:rStyle w:val="CodeHTML"/>
        </w:rPr>
        <w:t xml:space="preserve">    Fin tant que</w:t>
      </w:r>
    </w:p>
    <w:p w:rsidR="00010E9C" w:rsidRDefault="00010E9C" w:rsidP="00010E9C">
      <w:pPr>
        <w:pStyle w:val="PrformatHTML"/>
      </w:pPr>
      <w:r>
        <w:rPr>
          <w:rStyle w:val="CodeHTML"/>
        </w:rPr>
        <w:t>Fin</w:t>
      </w:r>
    </w:p>
    <w:p w:rsidR="00010E9C" w:rsidRDefault="00010E9C" w:rsidP="00010E9C">
      <w:pPr>
        <w:pStyle w:val="NormalWeb"/>
        <w:numPr>
          <w:ilvl w:val="0"/>
          <w:numId w:val="36"/>
        </w:numPr>
      </w:pPr>
      <w:r>
        <w:t>proposez une séquence personnelle d’affichage en jouant avec les couleurs et le clignotement du rétro-éclairage, des décalages vers la droite ou la gauche du texte à l’écran.</w:t>
      </w:r>
    </w:p>
    <w:p w:rsidR="00010E9C" w:rsidRDefault="00010E9C" w:rsidP="00010E9C">
      <w:pPr>
        <w:pStyle w:val="Titre2"/>
      </w:pPr>
      <w:r>
        <w:t>4. Conclusion</w:t>
      </w:r>
    </w:p>
    <w:p w:rsidR="00010E9C" w:rsidRDefault="00010E9C" w:rsidP="00010E9C">
      <w:pPr>
        <w:pStyle w:val="NormalWeb"/>
      </w:pPr>
      <w:r>
        <w:t xml:space="preserve">Le bus de données i2c permet d’échanger des données numériques entre un capteur (ou un actionneur) et un mini-PC tel que le </w:t>
      </w:r>
      <w:proofErr w:type="spellStart"/>
      <w:r>
        <w:t>Raspberry</w:t>
      </w:r>
      <w:proofErr w:type="spellEnd"/>
      <w:r>
        <w:t xml:space="preserve"> Pi. Le bus i2c est très répandu également sur les </w:t>
      </w:r>
      <w:proofErr w:type="spellStart"/>
      <w:r>
        <w:t>micro-contrôleurs</w:t>
      </w:r>
      <w:proofErr w:type="spellEnd"/>
      <w:r>
        <w:t xml:space="preserve"> (</w:t>
      </w:r>
      <w:proofErr w:type="spellStart"/>
      <w:r>
        <w:t>Arduino</w:t>
      </w:r>
      <w:proofErr w:type="spellEnd"/>
      <w:r>
        <w:t xml:space="preserve">, ESP8266, ESP32). Par défaut, le bus i2c n’est pas activé sur la distribution </w:t>
      </w:r>
      <w:proofErr w:type="spellStart"/>
      <w:r>
        <w:t>Raspbian</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104"/>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hyperlink r:id="rId46" w:anchor="_2_1_activation_du_bus_i2c_sur_le_raspberry" w:history="1">
              <w:r>
                <w:rPr>
                  <w:rStyle w:val="Lienhypertexte"/>
                </w:rPr>
                <w:t>Pensez à activer le bus i2c avant de l’utiliser !</w:t>
              </w:r>
            </w:hyperlink>
            <w:r>
              <w:t xml:space="preserve"> </w:t>
            </w:r>
          </w:p>
        </w:tc>
      </w:tr>
    </w:tbl>
    <w:p w:rsidR="00010E9C" w:rsidRDefault="00010E9C" w:rsidP="00010E9C">
      <w:pPr>
        <w:pStyle w:val="NormalWeb"/>
      </w:pPr>
      <w:r>
        <w:t>Les outils de diagnostic et de gestion en ligne de commandes sont très utiles.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88"/>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hyperlink r:id="rId47" w:anchor="_2_1_installation_des_outils_de_gestion_du_bus_i2c" w:history="1">
              <w:r>
                <w:rPr>
                  <w:rStyle w:val="Lienhypertexte"/>
                </w:rPr>
                <w:t>Pensez à installer i2ctools !</w:t>
              </w:r>
            </w:hyperlink>
            <w:r>
              <w:t xml:space="preserve"> </w:t>
            </w:r>
          </w:p>
        </w:tc>
      </w:tr>
    </w:tbl>
    <w:p w:rsidR="00010E9C" w:rsidRDefault="00010E9C" w:rsidP="00010E9C">
      <w:pPr>
        <w:pStyle w:val="NormalWeb"/>
      </w:pPr>
      <w:r>
        <w:t>La librairie BCM2835 fournie les fonctions nécessaires à la gestion du bus dans un programme C/C++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07"/>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hyperlink r:id="rId48" w:history="1">
              <w:r>
                <w:rPr>
                  <w:rStyle w:val="Lienhypertexte"/>
                </w:rPr>
                <w:t>Pensez à consulter la documentation de la librairie !</w:t>
              </w:r>
            </w:hyperlink>
          </w:p>
        </w:tc>
      </w:tr>
    </w:tbl>
    <w:p w:rsidR="00010E9C" w:rsidRDefault="00010E9C" w:rsidP="00010E9C">
      <w:pPr>
        <w:pBdr>
          <w:top w:val="single" w:sz="6" w:space="1" w:color="auto"/>
          <w:bottom w:val="single" w:sz="6" w:space="1" w:color="auto"/>
        </w:pBdr>
      </w:pPr>
    </w:p>
    <w:p w:rsidR="00010E9C" w:rsidRDefault="00010E9C" w:rsidP="00010E9C">
      <w:pPr>
        <w:pBdr>
          <w:top w:val="single" w:sz="6" w:space="1" w:color="auto"/>
          <w:bottom w:val="single" w:sz="6" w:space="1" w:color="auto"/>
        </w:pBdr>
      </w:pPr>
    </w:p>
    <w:p w:rsidR="00010E9C" w:rsidRDefault="00010E9C" w:rsidP="00010E9C"/>
    <w:p w:rsidR="00E56EBC" w:rsidRDefault="00E56EBC" w:rsidP="00E56EBC">
      <w:pPr>
        <w:pStyle w:val="Titre1"/>
      </w:pPr>
      <w:r>
        <w:t xml:space="preserve">Utilisation de l’I2C sur le </w:t>
      </w:r>
      <w:proofErr w:type="spellStart"/>
      <w:r>
        <w:t>RaspberryPI</w:t>
      </w:r>
      <w:proofErr w:type="spellEnd"/>
    </w:p>
    <w:p w:rsidR="00E56EBC" w:rsidRPr="00E56EBC" w:rsidRDefault="00E56EBC" w:rsidP="00E56EBC">
      <w:hyperlink r:id="rId49" w:history="1">
        <w:r w:rsidRPr="0078219C">
          <w:rPr>
            <w:rStyle w:val="Lienhypertexte"/>
          </w:rPr>
          <w:t>http://innovelectronique.fr/2013/03/02/utilisation-du-bus-i2c-sur-raspberrypi/</w:t>
        </w:r>
      </w:hyperlink>
      <w:r>
        <w:t xml:space="preserve"> </w:t>
      </w:r>
    </w:p>
    <w:p w:rsidR="00E56EBC" w:rsidRDefault="00E56EBC" w:rsidP="00E56EBC">
      <w:pPr>
        <w:pStyle w:val="Titre2"/>
      </w:pPr>
      <w:r>
        <w:t>Activation de l’I2C</w:t>
      </w:r>
    </w:p>
    <w:p w:rsidR="00E56EBC" w:rsidRDefault="00E56EBC" w:rsidP="00E56EBC">
      <w:pPr>
        <w:pStyle w:val="NormalWeb"/>
      </w:pPr>
      <w:r>
        <w:t>Il faut tout d’abord être « </w:t>
      </w:r>
      <w:proofErr w:type="spellStart"/>
      <w:r>
        <w:t>root</w:t>
      </w:r>
      <w:proofErr w:type="spellEnd"/>
      <w:r>
        <w:t xml:space="preserve"> » pour réaliser les commandes suivantes : </w:t>
      </w:r>
      <w:proofErr w:type="spellStart"/>
      <w:r>
        <w:t>sudo</w:t>
      </w:r>
      <w:proofErr w:type="spellEnd"/>
      <w:r>
        <w:t xml:space="preserve"> su. Il faut éditer le fichier « /</w:t>
      </w:r>
      <w:proofErr w:type="spellStart"/>
      <w:r>
        <w:t>etc</w:t>
      </w:r>
      <w:proofErr w:type="spellEnd"/>
      <w:r>
        <w:t>/</w:t>
      </w:r>
      <w:proofErr w:type="spellStart"/>
      <w:r>
        <w:t>modprobe.d</w:t>
      </w:r>
      <w:proofErr w:type="spellEnd"/>
      <w:r>
        <w:t>/</w:t>
      </w:r>
      <w:proofErr w:type="spellStart"/>
      <w:r>
        <w:t>raspi-blacklist.conf</w:t>
      </w:r>
      <w:proofErr w:type="spellEnd"/>
      <w:r>
        <w:t> » avec l’éditeur nano puis commenter (mettre le caractère #) la ligne « </w:t>
      </w:r>
      <w:proofErr w:type="spellStart"/>
      <w:r>
        <w:t>blacklist</w:t>
      </w:r>
      <w:proofErr w:type="spellEnd"/>
      <w:r>
        <w:t xml:space="preserve"> i2c-bcm2708 ».</w:t>
      </w:r>
      <w:r>
        <w:br/>
        <w:t>Puis rajouter la ligne « i2c-dev » dans le fichier « /</w:t>
      </w:r>
      <w:proofErr w:type="spellStart"/>
      <w:r>
        <w:t>etc</w:t>
      </w:r>
      <w:proofErr w:type="spellEnd"/>
      <w:r>
        <w:t xml:space="preserve">/modules ». Redémarrez le </w:t>
      </w:r>
      <w:proofErr w:type="spellStart"/>
      <w:r>
        <w:t>RaspberryPI</w:t>
      </w:r>
      <w:proofErr w:type="spellEnd"/>
      <w:r>
        <w:t xml:space="preserve"> avec la commande « reboot ».</w:t>
      </w:r>
      <w:r>
        <w:br/>
        <w:t>Pour vérifier que le pilote de l’I2C est bien chargé, tapez ces deux commandes:</w:t>
      </w:r>
    </w:p>
    <w:p w:rsidR="00E56EBC" w:rsidRDefault="00E56EBC" w:rsidP="00E56EBC">
      <w:pPr>
        <w:numPr>
          <w:ilvl w:val="0"/>
          <w:numId w:val="5"/>
        </w:numPr>
        <w:spacing w:before="100" w:beforeAutospacing="1" w:after="100" w:afterAutospacing="1" w:line="240" w:lineRule="auto"/>
      </w:pPr>
      <w:proofErr w:type="spellStart"/>
      <w:r>
        <w:t>dmesg</w:t>
      </w:r>
      <w:proofErr w:type="spellEnd"/>
      <w:r>
        <w:t xml:space="preserve"> | </w:t>
      </w:r>
      <w:proofErr w:type="spellStart"/>
      <w:r>
        <w:t>grep</w:t>
      </w:r>
      <w:proofErr w:type="spellEnd"/>
      <w:r>
        <w:t xml:space="preserve"> i2c : permet de visualiser les messages du noyau se rapportant au bus i2c,</w:t>
      </w:r>
    </w:p>
    <w:p w:rsidR="00E56EBC" w:rsidRDefault="00E56EBC" w:rsidP="00E56EBC">
      <w:pPr>
        <w:numPr>
          <w:ilvl w:val="0"/>
          <w:numId w:val="5"/>
        </w:numPr>
        <w:spacing w:before="100" w:beforeAutospacing="1" w:after="100" w:afterAutospacing="1" w:line="240" w:lineRule="auto"/>
      </w:pPr>
      <w:proofErr w:type="spellStart"/>
      <w:r>
        <w:t>ls</w:t>
      </w:r>
      <w:proofErr w:type="spellEnd"/>
      <w:r>
        <w:t xml:space="preserve"> /</w:t>
      </w:r>
      <w:proofErr w:type="spellStart"/>
      <w:r>
        <w:t>dev</w:t>
      </w:r>
      <w:proofErr w:type="spellEnd"/>
      <w:r>
        <w:t>/i2c* : cette commande permet de savoir si le bus i2c est bien accessible depuis « l’espace utilisateur » donc depuis vos programmes.</w:t>
      </w:r>
    </w:p>
    <w:p w:rsidR="00E56EBC" w:rsidRDefault="00E56EBC" w:rsidP="00E56EBC">
      <w:pPr>
        <w:pStyle w:val="NormalWeb"/>
      </w:pPr>
      <w:r>
        <w:t>Voici le résultat de ces deux commandes :</w:t>
      </w:r>
    </w:p>
    <w:p w:rsidR="00E56EBC" w:rsidRDefault="00E56EBC" w:rsidP="00E56EBC">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36.5pt;height:60.75pt" o:ole="">
            <v:imagedata r:id="rId50" o:title=""/>
          </v:shape>
          <w:control r:id="rId51" w:name="DefaultOcxName" w:shapeid="_x0000_i108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8975"/>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rPr>
                <w:sz w:val="24"/>
                <w:szCs w:val="24"/>
              </w:rPr>
            </w:pPr>
            <w:r>
              <w:t>6</w:t>
            </w:r>
          </w:p>
        </w:tc>
        <w:tc>
          <w:tcPr>
            <w:tcW w:w="0" w:type="auto"/>
            <w:vAlign w:val="center"/>
            <w:hideMark/>
          </w:tcPr>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xml:space="preserve"># </w:t>
            </w:r>
            <w:proofErr w:type="spellStart"/>
            <w:r>
              <w:rPr>
                <w:rStyle w:val="crayon-p"/>
              </w:rPr>
              <w:t>dmesg|grep</w:t>
            </w:r>
            <w:proofErr w:type="spellEnd"/>
            <w:r>
              <w:rPr>
                <w:rStyle w:val="crayon-p"/>
              </w:rPr>
              <w:t xml:space="preserve"> i2c</w:t>
            </w:r>
          </w:p>
          <w:p w:rsidR="00E56EBC" w:rsidRDefault="00E56EBC" w:rsidP="00E56EBC">
            <w:pPr>
              <w:pStyle w:val="Sansinterligne"/>
            </w:pPr>
            <w:r>
              <w:rPr>
                <w:rStyle w:val="crayon-sy"/>
              </w:rPr>
              <w:t>[</w:t>
            </w:r>
            <w:r>
              <w:rPr>
                <w:rStyle w:val="crayon-h"/>
              </w:rPr>
              <w:t xml:space="preserve"> </w:t>
            </w:r>
            <w:r>
              <w:t> </w:t>
            </w:r>
            <w:r>
              <w:rPr>
                <w:rStyle w:val="crayon-h"/>
              </w:rPr>
              <w:t xml:space="preserve"> </w:t>
            </w:r>
            <w:r>
              <w:rPr>
                <w:rStyle w:val="crayon-cn"/>
              </w:rPr>
              <w:t>32.803506</w:t>
            </w:r>
            <w:r>
              <w:rPr>
                <w:rStyle w:val="crayon-sy"/>
              </w:rPr>
              <w:t>]</w:t>
            </w:r>
            <w:r>
              <w:rPr>
                <w:rStyle w:val="crayon-h"/>
              </w:rPr>
              <w:t xml:space="preserve"> </w:t>
            </w:r>
            <w:r>
              <w:rPr>
                <w:rStyle w:val="crayon-e"/>
              </w:rPr>
              <w:t xml:space="preserve">bcm2708_i2c </w:t>
            </w:r>
            <w:r>
              <w:rPr>
                <w:rStyle w:val="crayon-v"/>
              </w:rPr>
              <w:t>bcm2708_i2c</w:t>
            </w:r>
            <w:r>
              <w:rPr>
                <w:rStyle w:val="crayon-sy"/>
              </w:rPr>
              <w:t>.</w:t>
            </w:r>
            <w:r>
              <w:rPr>
                <w:rStyle w:val="crayon-cn"/>
              </w:rPr>
              <w:t>0</w:t>
            </w:r>
            <w:r>
              <w:rPr>
                <w:rStyle w:val="crayon-o"/>
              </w:rPr>
              <w:t>:</w:t>
            </w:r>
            <w:r>
              <w:rPr>
                <w:rStyle w:val="crayon-h"/>
              </w:rPr>
              <w:t xml:space="preserve"> </w:t>
            </w:r>
            <w:r>
              <w:rPr>
                <w:rStyle w:val="crayon-e"/>
              </w:rPr>
              <w:t xml:space="preserve">BSC0 Controller </w:t>
            </w:r>
            <w:r>
              <w:rPr>
                <w:rStyle w:val="crayon-i"/>
              </w:rPr>
              <w:t>at</w:t>
            </w:r>
            <w:r>
              <w:rPr>
                <w:rStyle w:val="crayon-h"/>
              </w:rPr>
              <w:t xml:space="preserve"> </w:t>
            </w:r>
            <w:r>
              <w:rPr>
                <w:rStyle w:val="crayon-cn"/>
              </w:rPr>
              <w:t>0x20205000</w:t>
            </w:r>
            <w:r>
              <w:rPr>
                <w:rStyle w:val="crayon-h"/>
              </w:rPr>
              <w:t xml:space="preserve"> </w:t>
            </w:r>
            <w:r>
              <w:rPr>
                <w:rStyle w:val="crayon-sy"/>
              </w:rPr>
              <w:t>(</w:t>
            </w:r>
            <w:proofErr w:type="spellStart"/>
            <w:r>
              <w:rPr>
                <w:rStyle w:val="crayon-i"/>
              </w:rPr>
              <w:t>irq</w:t>
            </w:r>
            <w:proofErr w:type="spellEnd"/>
            <w:r>
              <w:rPr>
                <w:rStyle w:val="crayon-h"/>
              </w:rPr>
              <w:t xml:space="preserve"> </w:t>
            </w:r>
            <w:r>
              <w:rPr>
                <w:rStyle w:val="crayon-cn"/>
              </w:rPr>
              <w:t>79</w:t>
            </w:r>
            <w:r>
              <w:rPr>
                <w:rStyle w:val="crayon-sy"/>
              </w:rPr>
              <w:t>)</w:t>
            </w:r>
            <w:r>
              <w:rPr>
                <w:rStyle w:val="crayon-h"/>
              </w:rPr>
              <w:t xml:space="preserve"> </w:t>
            </w:r>
            <w:r>
              <w:rPr>
                <w:rStyle w:val="crayon-sy"/>
              </w:rPr>
              <w:t>(</w:t>
            </w:r>
            <w:proofErr w:type="spellStart"/>
            <w:r>
              <w:rPr>
                <w:rStyle w:val="crayon-i"/>
              </w:rPr>
              <w:t>baudrate</w:t>
            </w:r>
            <w:proofErr w:type="spellEnd"/>
            <w:r>
              <w:rPr>
                <w:rStyle w:val="crayon-h"/>
              </w:rPr>
              <w:t xml:space="preserve"> </w:t>
            </w:r>
            <w:r>
              <w:rPr>
                <w:rStyle w:val="crayon-cn"/>
              </w:rPr>
              <w:t>100k</w:t>
            </w:r>
            <w:r>
              <w:rPr>
                <w:rStyle w:val="crayon-sy"/>
              </w:rPr>
              <w:t>)</w:t>
            </w:r>
          </w:p>
          <w:p w:rsidR="00E56EBC" w:rsidRDefault="00E56EBC" w:rsidP="00E56EBC">
            <w:pPr>
              <w:pStyle w:val="Sansinterligne"/>
            </w:pPr>
            <w:r>
              <w:rPr>
                <w:rStyle w:val="crayon-sy"/>
              </w:rPr>
              <w:t>[</w:t>
            </w:r>
            <w:r>
              <w:rPr>
                <w:rStyle w:val="crayon-h"/>
              </w:rPr>
              <w:t xml:space="preserve"> </w:t>
            </w:r>
            <w:r>
              <w:t> </w:t>
            </w:r>
            <w:r>
              <w:rPr>
                <w:rStyle w:val="crayon-h"/>
              </w:rPr>
              <w:t xml:space="preserve"> </w:t>
            </w:r>
            <w:r>
              <w:rPr>
                <w:rStyle w:val="crayon-cn"/>
              </w:rPr>
              <w:t>32.832122</w:t>
            </w:r>
            <w:r>
              <w:rPr>
                <w:rStyle w:val="crayon-sy"/>
              </w:rPr>
              <w:t>]</w:t>
            </w:r>
            <w:r>
              <w:rPr>
                <w:rStyle w:val="crayon-h"/>
              </w:rPr>
              <w:t xml:space="preserve"> </w:t>
            </w:r>
            <w:r>
              <w:rPr>
                <w:rStyle w:val="crayon-e"/>
              </w:rPr>
              <w:t xml:space="preserve">bcm2708_i2c </w:t>
            </w:r>
            <w:r>
              <w:rPr>
                <w:rStyle w:val="crayon-v"/>
              </w:rPr>
              <w:t>bcm2708_i2c</w:t>
            </w:r>
            <w:r>
              <w:rPr>
                <w:rStyle w:val="crayon-sy"/>
              </w:rPr>
              <w:t>.</w:t>
            </w:r>
            <w:r>
              <w:rPr>
                <w:rStyle w:val="crayon-cn"/>
              </w:rPr>
              <w:t>1</w:t>
            </w:r>
            <w:r>
              <w:rPr>
                <w:rStyle w:val="crayon-o"/>
              </w:rPr>
              <w:t>:</w:t>
            </w:r>
            <w:r>
              <w:rPr>
                <w:rStyle w:val="crayon-h"/>
              </w:rPr>
              <w:t xml:space="preserve"> </w:t>
            </w:r>
            <w:r>
              <w:rPr>
                <w:rStyle w:val="crayon-e"/>
              </w:rPr>
              <w:t xml:space="preserve">BSC1 Controller </w:t>
            </w:r>
            <w:r>
              <w:rPr>
                <w:rStyle w:val="crayon-i"/>
              </w:rPr>
              <w:t>at</w:t>
            </w:r>
            <w:r>
              <w:rPr>
                <w:rStyle w:val="crayon-h"/>
              </w:rPr>
              <w:t xml:space="preserve"> </w:t>
            </w:r>
            <w:r>
              <w:rPr>
                <w:rStyle w:val="crayon-cn"/>
              </w:rPr>
              <w:t>0x20804000</w:t>
            </w:r>
            <w:r>
              <w:rPr>
                <w:rStyle w:val="crayon-h"/>
              </w:rPr>
              <w:t xml:space="preserve"> </w:t>
            </w:r>
            <w:r>
              <w:rPr>
                <w:rStyle w:val="crayon-sy"/>
              </w:rPr>
              <w:t>(</w:t>
            </w:r>
            <w:proofErr w:type="spellStart"/>
            <w:r>
              <w:rPr>
                <w:rStyle w:val="crayon-i"/>
              </w:rPr>
              <w:t>irq</w:t>
            </w:r>
            <w:proofErr w:type="spellEnd"/>
            <w:r>
              <w:rPr>
                <w:rStyle w:val="crayon-h"/>
              </w:rPr>
              <w:t xml:space="preserve"> </w:t>
            </w:r>
            <w:r>
              <w:rPr>
                <w:rStyle w:val="crayon-cn"/>
              </w:rPr>
              <w:t>79</w:t>
            </w:r>
            <w:r>
              <w:rPr>
                <w:rStyle w:val="crayon-sy"/>
              </w:rPr>
              <w:t>)</w:t>
            </w:r>
            <w:r>
              <w:rPr>
                <w:rStyle w:val="crayon-h"/>
              </w:rPr>
              <w:t xml:space="preserve"> </w:t>
            </w:r>
            <w:r>
              <w:rPr>
                <w:rStyle w:val="crayon-sy"/>
              </w:rPr>
              <w:t>(</w:t>
            </w:r>
            <w:proofErr w:type="spellStart"/>
            <w:r>
              <w:rPr>
                <w:rStyle w:val="crayon-i"/>
              </w:rPr>
              <w:t>baudrate</w:t>
            </w:r>
            <w:proofErr w:type="spellEnd"/>
            <w:r>
              <w:rPr>
                <w:rStyle w:val="crayon-h"/>
              </w:rPr>
              <w:t xml:space="preserve"> </w:t>
            </w:r>
            <w:r>
              <w:rPr>
                <w:rStyle w:val="crayon-cn"/>
              </w:rPr>
              <w:t>100k</w:t>
            </w:r>
            <w:r>
              <w:rPr>
                <w:rStyle w:val="crayon-sy"/>
              </w:rPr>
              <w:t>)</w:t>
            </w:r>
          </w:p>
          <w:p w:rsidR="00E56EBC" w:rsidRDefault="00E56EBC" w:rsidP="00E56EBC">
            <w:pPr>
              <w:pStyle w:val="Sansinterligne"/>
            </w:pPr>
            <w:r>
              <w:rPr>
                <w:rStyle w:val="crayon-sy"/>
              </w:rPr>
              <w:t>[</w:t>
            </w:r>
            <w:r>
              <w:rPr>
                <w:rStyle w:val="crayon-h"/>
              </w:rPr>
              <w:t xml:space="preserve"> </w:t>
            </w:r>
            <w:r>
              <w:t> </w:t>
            </w:r>
            <w:r>
              <w:rPr>
                <w:rStyle w:val="crayon-h"/>
              </w:rPr>
              <w:t xml:space="preserve"> </w:t>
            </w:r>
            <w:r>
              <w:rPr>
                <w:rStyle w:val="crayon-cn"/>
              </w:rPr>
              <w:t>38.616811</w:t>
            </w:r>
            <w:r>
              <w:rPr>
                <w:rStyle w:val="crayon-sy"/>
              </w:rPr>
              <w:t>]</w:t>
            </w:r>
            <w:r>
              <w:rPr>
                <w:rStyle w:val="crayon-h"/>
              </w:rPr>
              <w:t xml:space="preserve"> </w:t>
            </w:r>
            <w:r>
              <w:rPr>
                <w:rStyle w:val="crayon-v"/>
              </w:rPr>
              <w:t>i2c</w:t>
            </w:r>
            <w:r>
              <w:rPr>
                <w:rStyle w:val="crayon-h"/>
              </w:rPr>
              <w:t xml:space="preserve"> </w:t>
            </w:r>
            <w:r>
              <w:rPr>
                <w:rStyle w:val="crayon-o"/>
              </w:rPr>
              <w:t>/</w:t>
            </w:r>
            <w:proofErr w:type="spellStart"/>
            <w:r>
              <w:rPr>
                <w:rStyle w:val="crayon-e"/>
              </w:rPr>
              <w:t>dev</w:t>
            </w:r>
            <w:proofErr w:type="spellEnd"/>
            <w:r>
              <w:rPr>
                <w:rStyle w:val="crayon-e"/>
              </w:rPr>
              <w:t xml:space="preserve"> entries driver</w:t>
            </w:r>
          </w:p>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xml:space="preserve"># </w:t>
            </w:r>
            <w:proofErr w:type="spellStart"/>
            <w:r>
              <w:rPr>
                <w:rStyle w:val="crayon-p"/>
              </w:rPr>
              <w:t>ls</w:t>
            </w:r>
            <w:proofErr w:type="spellEnd"/>
            <w:r>
              <w:rPr>
                <w:rStyle w:val="crayon-p"/>
              </w:rPr>
              <w:t xml:space="preserve"> /</w:t>
            </w:r>
            <w:proofErr w:type="spellStart"/>
            <w:r>
              <w:rPr>
                <w:rStyle w:val="crayon-p"/>
              </w:rPr>
              <w:t>dev</w:t>
            </w:r>
            <w:proofErr w:type="spellEnd"/>
            <w:r>
              <w:rPr>
                <w:rStyle w:val="crayon-p"/>
              </w:rPr>
              <w:t>/i2c-</w:t>
            </w:r>
          </w:p>
          <w:p w:rsidR="00E56EBC" w:rsidRDefault="00E56EBC" w:rsidP="00E56EBC">
            <w:pPr>
              <w:pStyle w:val="Sansinterligne"/>
              <w:rPr>
                <w:sz w:val="24"/>
                <w:szCs w:val="24"/>
              </w:rPr>
            </w:pPr>
            <w:r>
              <w:rPr>
                <w:rStyle w:val="crayon-v"/>
              </w:rPr>
              <w:t>i2c</w:t>
            </w:r>
            <w:r>
              <w:rPr>
                <w:rStyle w:val="crayon-o"/>
              </w:rPr>
              <w:t>-</w:t>
            </w:r>
            <w:r>
              <w:rPr>
                <w:rStyle w:val="crayon-cn"/>
              </w:rPr>
              <w:t>0</w:t>
            </w:r>
            <w:r>
              <w:rPr>
                <w:rStyle w:val="crayon-h"/>
              </w:rPr>
              <w:t xml:space="preserve"> </w:t>
            </w:r>
            <w:r>
              <w:t> </w:t>
            </w:r>
            <w:r>
              <w:rPr>
                <w:rStyle w:val="crayon-v"/>
              </w:rPr>
              <w:t>i2c</w:t>
            </w:r>
            <w:r>
              <w:rPr>
                <w:rStyle w:val="crayon-o"/>
              </w:rPr>
              <w:t>-</w:t>
            </w:r>
            <w:r>
              <w:rPr>
                <w:rStyle w:val="crayon-cn"/>
              </w:rPr>
              <w:t>1</w:t>
            </w:r>
          </w:p>
        </w:tc>
      </w:tr>
    </w:tbl>
    <w:p w:rsidR="00E56EBC" w:rsidRDefault="00E56EBC" w:rsidP="00E56EBC">
      <w:pPr>
        <w:pStyle w:val="NormalWeb"/>
      </w:pPr>
      <w:r>
        <w:t>On remarque qu’il y a deux bus i2c reconnus sur la carte. La vitesse de ces bus est ici de 100kHz (mode basse vitesse du bus i2c). Ces deux bus sont accessibles par i2c-0 et i2c-1. En fait un seul bus est disponible sur le connecteur.</w:t>
      </w:r>
    </w:p>
    <w:p w:rsidR="00E56EBC" w:rsidRDefault="00E56EBC" w:rsidP="00E56EBC">
      <w:pPr>
        <w:pStyle w:val="Titre2"/>
      </w:pPr>
      <w:r>
        <w:t>Installation des outils I2C</w:t>
      </w:r>
    </w:p>
    <w:p w:rsidR="00E56EBC" w:rsidRDefault="00E56EBC" w:rsidP="00E56EBC">
      <w:pPr>
        <w:pStyle w:val="NormalWeb"/>
      </w:pPr>
      <w:r>
        <w:t>Pour tester si le bus I2C est fonctionnel on connecte une platine avec deux circuits :</w:t>
      </w:r>
    </w:p>
    <w:p w:rsidR="00E56EBC" w:rsidRDefault="00E56EBC" w:rsidP="00E56EBC">
      <w:pPr>
        <w:numPr>
          <w:ilvl w:val="0"/>
          <w:numId w:val="6"/>
        </w:numPr>
        <w:spacing w:before="100" w:beforeAutospacing="1" w:after="100" w:afterAutospacing="1" w:line="240" w:lineRule="auto"/>
      </w:pPr>
      <w:r>
        <w:t>un capteur de température DS1631,</w:t>
      </w:r>
    </w:p>
    <w:p w:rsidR="00E56EBC" w:rsidRDefault="00E56EBC" w:rsidP="00E56EBC">
      <w:pPr>
        <w:numPr>
          <w:ilvl w:val="0"/>
          <w:numId w:val="6"/>
        </w:numPr>
        <w:spacing w:before="100" w:beforeAutospacing="1" w:after="100" w:afterAutospacing="1" w:line="240" w:lineRule="auto"/>
      </w:pPr>
      <w:r>
        <w:t>une horloge temps réel DS3231.</w:t>
      </w:r>
    </w:p>
    <w:p w:rsidR="00E56EBC" w:rsidRDefault="00E56EBC" w:rsidP="00E56EBC">
      <w:pPr>
        <w:pStyle w:val="NormalWeb"/>
      </w:pPr>
      <w:r>
        <w:t>Schéma électrique de la platine  et typon (échelle 2) :</w:t>
      </w:r>
    </w:p>
    <w:p w:rsidR="00E56EBC" w:rsidRDefault="00E56EBC" w:rsidP="00E56EBC">
      <w:pPr>
        <w:pStyle w:val="NormalWeb"/>
      </w:pPr>
      <w:r>
        <w:rPr>
          <w:noProof/>
          <w:color w:val="0000FF"/>
        </w:rPr>
        <w:drawing>
          <wp:inline distT="0" distB="0" distL="0" distR="0">
            <wp:extent cx="1428750" cy="1428750"/>
            <wp:effectExtent l="0" t="0" r="0" b="0"/>
            <wp:docPr id="14" name="Image 14" descr="schema-electrique-carte-ds1631-ds3231-sur-bus-i2c">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hema-electrique-carte-ds1631-ds3231-sur-bus-i2c">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noProof/>
          <w:color w:val="0000FF"/>
        </w:rPr>
        <w:drawing>
          <wp:inline distT="0" distB="0" distL="0" distR="0">
            <wp:extent cx="2924175" cy="1514475"/>
            <wp:effectExtent l="0" t="0" r="9525" b="9525"/>
            <wp:docPr id="13" name="Image 13" descr="typon-carte-ds1631-ds3231-sur-bus-i2c">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ypon-carte-ds1631-ds3231-sur-bus-i2c">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4175" cy="1514475"/>
                    </a:xfrm>
                    <a:prstGeom prst="rect">
                      <a:avLst/>
                    </a:prstGeom>
                    <a:noFill/>
                    <a:ln>
                      <a:noFill/>
                    </a:ln>
                  </pic:spPr>
                </pic:pic>
              </a:graphicData>
            </a:graphic>
          </wp:inline>
        </w:drawing>
      </w:r>
    </w:p>
    <w:p w:rsidR="00E56EBC" w:rsidRDefault="00E56EBC" w:rsidP="00E56EBC">
      <w:pPr>
        <w:pStyle w:val="NormalWeb"/>
      </w:pPr>
      <w:r>
        <w:t xml:space="preserve">Il faut ensuite installer les outils nécessaires pour dialoguer sur le bus i2c sans programmer. En tant qu’utilisateur </w:t>
      </w:r>
      <w:proofErr w:type="spellStart"/>
      <w:r>
        <w:t>root</w:t>
      </w:r>
      <w:proofErr w:type="spellEnd"/>
      <w:r>
        <w:t>, tapez la commande suivante:</w:t>
      </w:r>
    </w:p>
    <w:p w:rsidR="00E56EBC" w:rsidRDefault="00E56EBC" w:rsidP="00E56EBC">
      <w:r>
        <w:object w:dxaOrig="1440" w:dyaOrig="1440">
          <v:shape id="_x0000_i1079" type="#_x0000_t75" style="width:136.5pt;height:60.75pt" o:ole="">
            <v:imagedata r:id="rId56" o:title=""/>
          </v:shape>
          <w:control r:id="rId57" w:name="DefaultOcxName1" w:shapeid="_x0000_i10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8863"/>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pPr>
            <w:r>
              <w:t>6</w:t>
            </w:r>
          </w:p>
          <w:p w:rsidR="00E56EBC" w:rsidRDefault="00E56EBC" w:rsidP="00E56EBC">
            <w:pPr>
              <w:pStyle w:val="Sansinterligne"/>
            </w:pPr>
            <w:r>
              <w:t>7</w:t>
            </w:r>
          </w:p>
          <w:p w:rsidR="00E56EBC" w:rsidRDefault="00E56EBC" w:rsidP="00E56EBC">
            <w:pPr>
              <w:pStyle w:val="Sansinterligne"/>
            </w:pPr>
            <w:r>
              <w:t>8</w:t>
            </w:r>
          </w:p>
          <w:p w:rsidR="00E56EBC" w:rsidRDefault="00E56EBC" w:rsidP="00E56EBC">
            <w:pPr>
              <w:pStyle w:val="Sansinterligne"/>
            </w:pPr>
            <w:r>
              <w:t>9</w:t>
            </w:r>
          </w:p>
          <w:p w:rsidR="00E56EBC" w:rsidRDefault="00E56EBC" w:rsidP="00E56EBC">
            <w:pPr>
              <w:pStyle w:val="Sansinterligne"/>
            </w:pPr>
            <w:r>
              <w:t>10</w:t>
            </w:r>
          </w:p>
          <w:p w:rsidR="00E56EBC" w:rsidRDefault="00E56EBC" w:rsidP="00E56EBC">
            <w:pPr>
              <w:pStyle w:val="Sansinterligne"/>
            </w:pPr>
            <w:r>
              <w:t>11</w:t>
            </w:r>
          </w:p>
          <w:p w:rsidR="00E56EBC" w:rsidRDefault="00E56EBC" w:rsidP="00E56EBC">
            <w:pPr>
              <w:pStyle w:val="Sansinterligne"/>
              <w:rPr>
                <w:sz w:val="24"/>
                <w:szCs w:val="24"/>
              </w:rPr>
            </w:pPr>
            <w:r>
              <w:t>12</w:t>
            </w:r>
          </w:p>
        </w:tc>
        <w:tc>
          <w:tcPr>
            <w:tcW w:w="0" w:type="auto"/>
            <w:vAlign w:val="center"/>
            <w:hideMark/>
          </w:tcPr>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xml:space="preserve"># aptitude </w:t>
            </w:r>
            <w:proofErr w:type="spellStart"/>
            <w:r>
              <w:rPr>
                <w:rStyle w:val="crayon-p"/>
              </w:rPr>
              <w:t>install</w:t>
            </w:r>
            <w:proofErr w:type="spellEnd"/>
            <w:r>
              <w:rPr>
                <w:rStyle w:val="crayon-p"/>
              </w:rPr>
              <w:t xml:space="preserve"> i2c-tools</w:t>
            </w:r>
          </w:p>
          <w:p w:rsidR="00E56EBC" w:rsidRDefault="00E56EBC" w:rsidP="00E56EBC">
            <w:pPr>
              <w:pStyle w:val="Sansinterligne"/>
            </w:pPr>
            <w:r>
              <w:rPr>
                <w:rStyle w:val="crayon-e"/>
              </w:rPr>
              <w:t xml:space="preserve">Les NOUVEAUX paquets suivants </w:t>
            </w:r>
            <w:r>
              <w:rPr>
                <w:rStyle w:val="crayon-i"/>
              </w:rPr>
              <w:t>vont</w:t>
            </w:r>
            <w:r>
              <w:rPr>
                <w:rStyle w:val="crayon-h"/>
              </w:rPr>
              <w:t xml:space="preserve"> </w:t>
            </w:r>
            <w:r>
              <w:t>ê</w:t>
            </w:r>
            <w:r>
              <w:rPr>
                <w:rStyle w:val="crayon-e"/>
              </w:rPr>
              <w:t xml:space="preserve">tre </w:t>
            </w:r>
            <w:r>
              <w:rPr>
                <w:rStyle w:val="crayon-i"/>
              </w:rPr>
              <w:t>install</w:t>
            </w:r>
            <w:r>
              <w:t>é</w:t>
            </w:r>
            <w:r>
              <w:rPr>
                <w:rStyle w:val="crayon-i"/>
              </w:rPr>
              <w:t>s</w:t>
            </w:r>
            <w:r>
              <w:t> </w:t>
            </w:r>
            <w:r>
              <w:rPr>
                <w:rStyle w:val="crayon-o"/>
              </w:rPr>
              <w:t>:</w:t>
            </w:r>
          </w:p>
          <w:p w:rsidR="00E56EBC" w:rsidRDefault="00E56EBC" w:rsidP="00E56EBC">
            <w:pPr>
              <w:pStyle w:val="Sansinterligne"/>
            </w:pPr>
            <w:r>
              <w:rPr>
                <w:rStyle w:val="crayon-h"/>
              </w:rPr>
              <w:t>  </w:t>
            </w:r>
            <w:r>
              <w:rPr>
                <w:rStyle w:val="crayon-v"/>
              </w:rPr>
              <w:t>i2c</w:t>
            </w:r>
            <w:r>
              <w:rPr>
                <w:rStyle w:val="crayon-o"/>
              </w:rPr>
              <w:t>-</w:t>
            </w:r>
            <w:r>
              <w:rPr>
                <w:rStyle w:val="crayon-i"/>
              </w:rPr>
              <w:t>tools</w:t>
            </w:r>
          </w:p>
          <w:p w:rsidR="00E56EBC" w:rsidRDefault="00E56EBC" w:rsidP="00E56EBC">
            <w:pPr>
              <w:pStyle w:val="Sansinterligne"/>
            </w:pPr>
            <w:r>
              <w:rPr>
                <w:rStyle w:val="crayon-cn"/>
              </w:rPr>
              <w:t>0</w:t>
            </w:r>
            <w:r>
              <w:rPr>
                <w:rStyle w:val="crayon-h"/>
              </w:rPr>
              <w:t xml:space="preserve"> </w:t>
            </w:r>
            <w:r>
              <w:rPr>
                <w:rStyle w:val="crayon-e"/>
              </w:rPr>
              <w:t xml:space="preserve">paquets </w:t>
            </w:r>
            <w:r>
              <w:rPr>
                <w:rStyle w:val="crayon-i"/>
              </w:rPr>
              <w:t>mis</w:t>
            </w:r>
            <w:r>
              <w:rPr>
                <w:rStyle w:val="crayon-h"/>
              </w:rPr>
              <w:t xml:space="preserve"> </w:t>
            </w:r>
            <w:r>
              <w:t>à</w:t>
            </w:r>
            <w:r>
              <w:rPr>
                <w:rStyle w:val="crayon-h"/>
              </w:rPr>
              <w:t xml:space="preserve"> </w:t>
            </w:r>
            <w:r>
              <w:rPr>
                <w:rStyle w:val="crayon-v"/>
              </w:rPr>
              <w:t>jour</w:t>
            </w:r>
            <w:r>
              <w:rPr>
                <w:rStyle w:val="crayon-sy"/>
              </w:rPr>
              <w:t>,</w:t>
            </w:r>
            <w:r>
              <w:rPr>
                <w:rStyle w:val="crayon-h"/>
              </w:rPr>
              <w:t xml:space="preserve"> </w:t>
            </w:r>
            <w:r>
              <w:rPr>
                <w:rStyle w:val="crayon-cn"/>
              </w:rPr>
              <w:t>1</w:t>
            </w:r>
            <w:r>
              <w:rPr>
                <w:rStyle w:val="crayon-h"/>
              </w:rPr>
              <w:t xml:space="preserve"> </w:t>
            </w:r>
            <w:r>
              <w:rPr>
                <w:rStyle w:val="crayon-e"/>
              </w:rPr>
              <w:t xml:space="preserve">nouvellement </w:t>
            </w:r>
            <w:r>
              <w:rPr>
                <w:rStyle w:val="crayon-i"/>
              </w:rPr>
              <w:t>install</w:t>
            </w:r>
            <w:r>
              <w:t>é</w:t>
            </w:r>
            <w:r>
              <w:rPr>
                <w:rStyle w:val="crayon-v"/>
              </w:rPr>
              <w:t>s</w:t>
            </w:r>
            <w:r>
              <w:rPr>
                <w:rStyle w:val="crayon-sy"/>
              </w:rPr>
              <w:t>,</w:t>
            </w:r>
            <w:r>
              <w:rPr>
                <w:rStyle w:val="crayon-h"/>
              </w:rPr>
              <w:t xml:space="preserve"> </w:t>
            </w:r>
            <w:r>
              <w:rPr>
                <w:rStyle w:val="crayon-cn"/>
              </w:rPr>
              <w:t>0</w:t>
            </w:r>
            <w:r>
              <w:rPr>
                <w:rStyle w:val="crayon-h"/>
              </w:rPr>
              <w:t xml:space="preserve"> </w:t>
            </w:r>
            <w:r>
              <w:t>à</w:t>
            </w:r>
            <w:r>
              <w:rPr>
                <w:rStyle w:val="crayon-h"/>
              </w:rPr>
              <w:t xml:space="preserve"> </w:t>
            </w:r>
            <w:r>
              <w:rPr>
                <w:rStyle w:val="crayon-e"/>
              </w:rPr>
              <w:t xml:space="preserve">enlever </w:t>
            </w:r>
            <w:r>
              <w:rPr>
                <w:rStyle w:val="crayon-i"/>
              </w:rPr>
              <w:t>et</w:t>
            </w:r>
            <w:r>
              <w:rPr>
                <w:rStyle w:val="crayon-h"/>
              </w:rPr>
              <w:t xml:space="preserve"> </w:t>
            </w:r>
            <w:r>
              <w:rPr>
                <w:rStyle w:val="crayon-cn"/>
              </w:rPr>
              <w:t>0</w:t>
            </w:r>
            <w:r>
              <w:rPr>
                <w:rStyle w:val="crayon-h"/>
              </w:rPr>
              <w:t xml:space="preserve"> </w:t>
            </w:r>
            <w:r>
              <w:rPr>
                <w:rStyle w:val="crayon-e"/>
              </w:rPr>
              <w:t xml:space="preserve">non </w:t>
            </w:r>
            <w:r>
              <w:rPr>
                <w:rStyle w:val="crayon-i"/>
              </w:rPr>
              <w:t>mis</w:t>
            </w:r>
            <w:r>
              <w:rPr>
                <w:rStyle w:val="crayon-h"/>
              </w:rPr>
              <w:t xml:space="preserve"> </w:t>
            </w:r>
            <w:r>
              <w:t>à</w:t>
            </w:r>
            <w:r>
              <w:rPr>
                <w:rStyle w:val="crayon-h"/>
              </w:rPr>
              <w:t xml:space="preserve"> </w:t>
            </w:r>
            <w:r>
              <w:rPr>
                <w:rStyle w:val="crayon-v"/>
              </w:rPr>
              <w:t>jour</w:t>
            </w:r>
            <w:r>
              <w:rPr>
                <w:rStyle w:val="crayon-sy"/>
              </w:rPr>
              <w:t>.</w:t>
            </w:r>
          </w:p>
          <w:p w:rsidR="00E56EBC" w:rsidRDefault="00E56EBC" w:rsidP="00E56EBC">
            <w:pPr>
              <w:pStyle w:val="Sansinterligne"/>
            </w:pPr>
            <w:r>
              <w:rPr>
                <w:rStyle w:val="crayon-e"/>
              </w:rPr>
              <w:t xml:space="preserve">Il </w:t>
            </w:r>
            <w:r>
              <w:rPr>
                <w:rStyle w:val="crayon-i"/>
              </w:rPr>
              <w:t>est</w:t>
            </w:r>
            <w:r>
              <w:rPr>
                <w:rStyle w:val="crayon-h"/>
              </w:rPr>
              <w:t xml:space="preserve"> </w:t>
            </w:r>
            <w:r>
              <w:rPr>
                <w:rStyle w:val="crayon-i"/>
              </w:rPr>
              <w:t>n</w:t>
            </w:r>
            <w:r>
              <w:t>é</w:t>
            </w:r>
            <w:r>
              <w:rPr>
                <w:rStyle w:val="crayon-e"/>
              </w:rPr>
              <w:t xml:space="preserve">cessaire </w:t>
            </w:r>
            <w:r>
              <w:rPr>
                <w:rStyle w:val="crayon-i"/>
              </w:rPr>
              <w:t>de</w:t>
            </w:r>
            <w:r>
              <w:rPr>
                <w:rStyle w:val="crayon-h"/>
              </w:rPr>
              <w:t xml:space="preserve"> </w:t>
            </w:r>
            <w:r>
              <w:rPr>
                <w:rStyle w:val="crayon-i"/>
              </w:rPr>
              <w:t>t</w:t>
            </w:r>
            <w:r>
              <w:t>é</w:t>
            </w:r>
            <w:r>
              <w:rPr>
                <w:rStyle w:val="crayon-i"/>
              </w:rPr>
              <w:t>l</w:t>
            </w:r>
            <w:r>
              <w:t>é</w:t>
            </w:r>
            <w:r>
              <w:rPr>
                <w:rStyle w:val="crayon-i"/>
              </w:rPr>
              <w:t>charger</w:t>
            </w:r>
            <w:r>
              <w:rPr>
                <w:rStyle w:val="crayon-h"/>
              </w:rPr>
              <w:t xml:space="preserve"> </w:t>
            </w:r>
            <w:r>
              <w:rPr>
                <w:rStyle w:val="crayon-cn"/>
              </w:rPr>
              <w:t>59</w:t>
            </w:r>
            <w:r>
              <w:rPr>
                <w:rStyle w:val="crayon-sy"/>
              </w:rPr>
              <w:t>,</w:t>
            </w:r>
            <w:r>
              <w:rPr>
                <w:rStyle w:val="crayon-cn"/>
              </w:rPr>
              <w:t>5</w:t>
            </w:r>
            <w:r>
              <w:rPr>
                <w:rStyle w:val="crayon-h"/>
              </w:rPr>
              <w:t xml:space="preserve"> </w:t>
            </w:r>
            <w:r>
              <w:rPr>
                <w:rStyle w:val="crayon-i"/>
              </w:rPr>
              <w:t>ko</w:t>
            </w:r>
            <w:r>
              <w:rPr>
                <w:rStyle w:val="crayon-h"/>
              </w:rPr>
              <w:t xml:space="preserve"> </w:t>
            </w:r>
            <w:r>
              <w:rPr>
                <w:rStyle w:val="crayon-i"/>
              </w:rPr>
              <w:t>d</w:t>
            </w:r>
            <w:r>
              <w:t>'</w:t>
            </w:r>
            <w:r>
              <w:rPr>
                <w:rStyle w:val="crayon-v"/>
              </w:rPr>
              <w:t>archives</w:t>
            </w:r>
            <w:r>
              <w:rPr>
                <w:rStyle w:val="crayon-sy"/>
              </w:rPr>
              <w:t>.</w:t>
            </w:r>
            <w:r>
              <w:rPr>
                <w:rStyle w:val="crayon-h"/>
              </w:rPr>
              <w:t xml:space="preserve"> </w:t>
            </w:r>
            <w:r>
              <w:rPr>
                <w:rStyle w:val="crayon-i"/>
              </w:rPr>
              <w:t>Apr</w:t>
            </w:r>
            <w:r>
              <w:t>è</w:t>
            </w:r>
            <w:r>
              <w:rPr>
                <w:rStyle w:val="crayon-i"/>
              </w:rPr>
              <w:t>s</w:t>
            </w:r>
            <w:r>
              <w:rPr>
                <w:rStyle w:val="crayon-h"/>
              </w:rPr>
              <w:t xml:space="preserve"> </w:t>
            </w:r>
            <w:r>
              <w:rPr>
                <w:rStyle w:val="crayon-i"/>
              </w:rPr>
              <w:t>d</w:t>
            </w:r>
            <w:r>
              <w:t>é</w:t>
            </w:r>
            <w:r>
              <w:rPr>
                <w:rStyle w:val="crayon-v"/>
              </w:rPr>
              <w:t>paquetage</w:t>
            </w:r>
            <w:r>
              <w:rPr>
                <w:rStyle w:val="crayon-sy"/>
              </w:rPr>
              <w:t>,</w:t>
            </w:r>
            <w:r>
              <w:rPr>
                <w:rStyle w:val="crayon-h"/>
              </w:rPr>
              <w:t xml:space="preserve"> </w:t>
            </w:r>
            <w:r>
              <w:rPr>
                <w:rStyle w:val="crayon-cn"/>
              </w:rPr>
              <w:t>223</w:t>
            </w:r>
            <w:r>
              <w:rPr>
                <w:rStyle w:val="crayon-h"/>
              </w:rPr>
              <w:t xml:space="preserve"> </w:t>
            </w:r>
            <w:r>
              <w:rPr>
                <w:rStyle w:val="crayon-e"/>
              </w:rPr>
              <w:t xml:space="preserve">ko seront </w:t>
            </w:r>
            <w:r>
              <w:rPr>
                <w:rStyle w:val="crayon-i"/>
              </w:rPr>
              <w:t>utilis</w:t>
            </w:r>
            <w:r>
              <w:t>é</w:t>
            </w:r>
            <w:r>
              <w:rPr>
                <w:rStyle w:val="crayon-v"/>
              </w:rPr>
              <w:t>s</w:t>
            </w:r>
            <w:r>
              <w:rPr>
                <w:rStyle w:val="crayon-sy"/>
              </w:rPr>
              <w:t>.</w:t>
            </w:r>
          </w:p>
          <w:p w:rsidR="00E56EBC" w:rsidRDefault="00E56EBC" w:rsidP="00E56EBC">
            <w:pPr>
              <w:pStyle w:val="Sansinterligne"/>
            </w:pPr>
            <w:r>
              <w:rPr>
                <w:rStyle w:val="crayon-i"/>
              </w:rPr>
              <w:t>Prendre</w:t>
            </w:r>
            <w:r>
              <w:t> </w:t>
            </w:r>
            <w:r>
              <w:rPr>
                <w:rStyle w:val="crayon-o"/>
              </w:rPr>
              <w:t>:</w:t>
            </w:r>
            <w:proofErr w:type="gramStart"/>
            <w:r>
              <w:rPr>
                <w:rStyle w:val="crayon-h"/>
              </w:rPr>
              <w:t>  </w:t>
            </w:r>
            <w:r>
              <w:rPr>
                <w:rStyle w:val="crayon-cn"/>
              </w:rPr>
              <w:t>1</w:t>
            </w:r>
            <w:proofErr w:type="gramEnd"/>
            <w:r>
              <w:rPr>
                <w:rStyle w:val="crayon-h"/>
              </w:rPr>
              <w:t xml:space="preserve"> </w:t>
            </w:r>
            <w:r>
              <w:rPr>
                <w:rStyle w:val="crayon-v"/>
              </w:rPr>
              <w:t>http</w:t>
            </w:r>
            <w:r>
              <w:rPr>
                <w:rStyle w:val="crayon-o"/>
              </w:rPr>
              <w:t>:</w:t>
            </w:r>
            <w:r>
              <w:rPr>
                <w:rStyle w:val="crayon-c"/>
              </w:rPr>
              <w:t xml:space="preserve">//mirrordirector.raspbian.org/raspbian/ </w:t>
            </w:r>
            <w:proofErr w:type="spellStart"/>
            <w:r>
              <w:rPr>
                <w:rStyle w:val="crayon-c"/>
              </w:rPr>
              <w:t>wheezy</w:t>
            </w:r>
            <w:proofErr w:type="spellEnd"/>
            <w:r>
              <w:rPr>
                <w:rStyle w:val="crayon-c"/>
              </w:rPr>
              <w:t xml:space="preserve">/main i2c-tools </w:t>
            </w:r>
            <w:proofErr w:type="spellStart"/>
            <w:r>
              <w:rPr>
                <w:rStyle w:val="crayon-c"/>
              </w:rPr>
              <w:t>armhf</w:t>
            </w:r>
            <w:proofErr w:type="spellEnd"/>
            <w:r>
              <w:rPr>
                <w:rStyle w:val="crayon-c"/>
              </w:rPr>
              <w:t xml:space="preserve"> 3.1.0-2 [59,5 </w:t>
            </w:r>
            <w:proofErr w:type="spellStart"/>
            <w:r>
              <w:rPr>
                <w:rStyle w:val="crayon-c"/>
              </w:rPr>
              <w:t>kB</w:t>
            </w:r>
            <w:proofErr w:type="spellEnd"/>
            <w:r>
              <w:rPr>
                <w:rStyle w:val="crayon-c"/>
              </w:rPr>
              <w:t>]</w:t>
            </w:r>
          </w:p>
          <w:p w:rsidR="00E56EBC" w:rsidRDefault="00E56EBC" w:rsidP="00E56EBC">
            <w:pPr>
              <w:pStyle w:val="Sansinterligne"/>
            </w:pPr>
            <w:r>
              <w:rPr>
                <w:rStyle w:val="crayon-cn"/>
              </w:rPr>
              <w:t>59</w:t>
            </w:r>
            <w:r>
              <w:rPr>
                <w:rStyle w:val="crayon-sy"/>
              </w:rPr>
              <w:t>,</w:t>
            </w:r>
            <w:r>
              <w:rPr>
                <w:rStyle w:val="crayon-cn"/>
              </w:rPr>
              <w:t>5</w:t>
            </w:r>
            <w:r>
              <w:rPr>
                <w:rStyle w:val="crayon-h"/>
              </w:rPr>
              <w:t xml:space="preserve"> </w:t>
            </w:r>
            <w:r>
              <w:rPr>
                <w:rStyle w:val="crayon-i"/>
              </w:rPr>
              <w:t>ko</w:t>
            </w:r>
            <w:r>
              <w:rPr>
                <w:rStyle w:val="crayon-h"/>
              </w:rPr>
              <w:t xml:space="preserve"> </w:t>
            </w:r>
            <w:r>
              <w:rPr>
                <w:rStyle w:val="crayon-i"/>
              </w:rPr>
              <w:t>t</w:t>
            </w:r>
            <w:r>
              <w:t>é</w:t>
            </w:r>
            <w:r>
              <w:rPr>
                <w:rStyle w:val="crayon-i"/>
              </w:rPr>
              <w:t>l</w:t>
            </w:r>
            <w:r>
              <w:t>é</w:t>
            </w:r>
            <w:r>
              <w:rPr>
                <w:rStyle w:val="crayon-i"/>
              </w:rPr>
              <w:t>charg</w:t>
            </w:r>
            <w:r>
              <w:t>é</w:t>
            </w:r>
            <w:r>
              <w:rPr>
                <w:rStyle w:val="crayon-i"/>
              </w:rPr>
              <w:t>s</w:t>
            </w:r>
            <w:r>
              <w:rPr>
                <w:rStyle w:val="crayon-h"/>
              </w:rPr>
              <w:t xml:space="preserve"> </w:t>
            </w:r>
            <w:r>
              <w:rPr>
                <w:rStyle w:val="crayon-i"/>
              </w:rPr>
              <w:t>en</w:t>
            </w:r>
            <w:r>
              <w:rPr>
                <w:rStyle w:val="crayon-h"/>
              </w:rPr>
              <w:t xml:space="preserve"> </w:t>
            </w:r>
            <w:r>
              <w:rPr>
                <w:rStyle w:val="crayon-cn"/>
              </w:rPr>
              <w:t>1s</w:t>
            </w:r>
            <w:r>
              <w:rPr>
                <w:rStyle w:val="crayon-h"/>
              </w:rPr>
              <w:t xml:space="preserve"> </w:t>
            </w:r>
            <w:r>
              <w:rPr>
                <w:rStyle w:val="crayon-sy"/>
              </w:rPr>
              <w:t>(</w:t>
            </w:r>
            <w:r>
              <w:rPr>
                <w:rStyle w:val="crayon-cn"/>
              </w:rPr>
              <w:t>56</w:t>
            </w:r>
            <w:r>
              <w:rPr>
                <w:rStyle w:val="crayon-sy"/>
              </w:rPr>
              <w:t>,</w:t>
            </w:r>
            <w:r>
              <w:rPr>
                <w:rStyle w:val="crayon-cn"/>
              </w:rPr>
              <w:t>8</w:t>
            </w:r>
            <w:r>
              <w:rPr>
                <w:rStyle w:val="crayon-h"/>
              </w:rPr>
              <w:t xml:space="preserve"> </w:t>
            </w:r>
            <w:r>
              <w:rPr>
                <w:rStyle w:val="crayon-v"/>
              </w:rPr>
              <w:t>ko</w:t>
            </w:r>
            <w:r>
              <w:rPr>
                <w:rStyle w:val="crayon-o"/>
              </w:rPr>
              <w:t>/</w:t>
            </w:r>
            <w:r>
              <w:rPr>
                <w:rStyle w:val="crayon-v"/>
              </w:rPr>
              <w:t>s</w:t>
            </w:r>
            <w:r>
              <w:rPr>
                <w:rStyle w:val="crayon-sy"/>
              </w:rPr>
              <w:t>)</w:t>
            </w:r>
          </w:p>
          <w:p w:rsidR="00E56EBC" w:rsidRDefault="00E56EBC" w:rsidP="00E56EBC">
            <w:pPr>
              <w:pStyle w:val="Sansinterligne"/>
            </w:pPr>
            <w:r>
              <w:rPr>
                <w:rStyle w:val="crayon-i"/>
              </w:rPr>
              <w:t>S</w:t>
            </w:r>
            <w:r>
              <w:t>é</w:t>
            </w:r>
            <w:r>
              <w:rPr>
                <w:rStyle w:val="crayon-e"/>
              </w:rPr>
              <w:t xml:space="preserve">lection du paquet </w:t>
            </w:r>
            <w:r>
              <w:rPr>
                <w:rStyle w:val="crayon-v"/>
              </w:rPr>
              <w:t>i2c</w:t>
            </w:r>
            <w:r>
              <w:rPr>
                <w:rStyle w:val="crayon-o"/>
              </w:rPr>
              <w:t>-</w:t>
            </w:r>
            <w:r>
              <w:rPr>
                <w:rStyle w:val="crayon-e"/>
              </w:rPr>
              <w:t xml:space="preserve">tools </w:t>
            </w:r>
            <w:r>
              <w:rPr>
                <w:rStyle w:val="crayon-i"/>
              </w:rPr>
              <w:t>pr</w:t>
            </w:r>
            <w:r>
              <w:t>é</w:t>
            </w:r>
            <w:r>
              <w:rPr>
                <w:rStyle w:val="crayon-i"/>
              </w:rPr>
              <w:t>c</w:t>
            </w:r>
            <w:r>
              <w:t>é</w:t>
            </w:r>
            <w:r>
              <w:rPr>
                <w:rStyle w:val="crayon-i"/>
              </w:rPr>
              <w:t>demment</w:t>
            </w:r>
            <w:r>
              <w:rPr>
                <w:rStyle w:val="crayon-h"/>
              </w:rPr>
              <w:t xml:space="preserve"> </w:t>
            </w:r>
            <w:r>
              <w:rPr>
                <w:rStyle w:val="crayon-i"/>
              </w:rPr>
              <w:t>d</w:t>
            </w:r>
            <w:r>
              <w:t>é</w:t>
            </w:r>
            <w:r>
              <w:rPr>
                <w:rStyle w:val="crayon-i"/>
              </w:rPr>
              <w:t>s</w:t>
            </w:r>
            <w:r>
              <w:t>é</w:t>
            </w:r>
            <w:r>
              <w:rPr>
                <w:rStyle w:val="crayon-i"/>
              </w:rPr>
              <w:t>lectionn</w:t>
            </w:r>
            <w:r>
              <w:t>é</w:t>
            </w:r>
            <w:r>
              <w:rPr>
                <w:rStyle w:val="crayon-sy"/>
              </w:rPr>
              <w:t>.</w:t>
            </w:r>
          </w:p>
          <w:p w:rsidR="00E56EBC" w:rsidRDefault="00E56EBC" w:rsidP="00E56EBC">
            <w:pPr>
              <w:pStyle w:val="Sansinterligne"/>
            </w:pPr>
            <w:r>
              <w:rPr>
                <w:rStyle w:val="crayon-sy"/>
              </w:rPr>
              <w:t>(</w:t>
            </w:r>
            <w:r>
              <w:rPr>
                <w:rStyle w:val="crayon-e"/>
              </w:rPr>
              <w:t xml:space="preserve">Lecture de la base de </w:t>
            </w:r>
            <w:r>
              <w:rPr>
                <w:rStyle w:val="crayon-i"/>
              </w:rPr>
              <w:t>donn</w:t>
            </w:r>
            <w:r>
              <w:t>é</w:t>
            </w:r>
            <w:r>
              <w:rPr>
                <w:rStyle w:val="crayon-v"/>
              </w:rPr>
              <w:t>es</w:t>
            </w:r>
            <w:r>
              <w:rPr>
                <w:rStyle w:val="crayon-sy"/>
              </w:rPr>
              <w:t>...</w:t>
            </w:r>
            <w:r>
              <w:rPr>
                <w:rStyle w:val="crayon-h"/>
              </w:rPr>
              <w:t xml:space="preserve"> </w:t>
            </w:r>
            <w:r>
              <w:rPr>
                <w:rStyle w:val="crayon-cn"/>
              </w:rPr>
              <w:t>60077</w:t>
            </w:r>
            <w:r>
              <w:rPr>
                <w:rStyle w:val="crayon-h"/>
              </w:rPr>
              <w:t xml:space="preserve"> </w:t>
            </w:r>
            <w:r>
              <w:rPr>
                <w:rStyle w:val="crayon-e"/>
              </w:rPr>
              <w:t xml:space="preserve">fichiers </w:t>
            </w:r>
            <w:r>
              <w:rPr>
                <w:rStyle w:val="crayon-i"/>
              </w:rPr>
              <w:t>et</w:t>
            </w:r>
            <w:r>
              <w:rPr>
                <w:rStyle w:val="crayon-h"/>
              </w:rPr>
              <w:t xml:space="preserve"> </w:t>
            </w:r>
            <w:r>
              <w:rPr>
                <w:rStyle w:val="crayon-i"/>
              </w:rPr>
              <w:t>r</w:t>
            </w:r>
            <w:r>
              <w:t>é</w:t>
            </w:r>
            <w:r>
              <w:rPr>
                <w:rStyle w:val="crayon-i"/>
              </w:rPr>
              <w:t>pertoires</w:t>
            </w:r>
            <w:r>
              <w:rPr>
                <w:rStyle w:val="crayon-h"/>
              </w:rPr>
              <w:t xml:space="preserve"> </w:t>
            </w:r>
            <w:r>
              <w:rPr>
                <w:rStyle w:val="crayon-i"/>
              </w:rPr>
              <w:t>d</w:t>
            </w:r>
            <w:r>
              <w:t>é</w:t>
            </w:r>
            <w:r>
              <w:rPr>
                <w:rStyle w:val="crayon-i"/>
              </w:rPr>
              <w:t>j</w:t>
            </w:r>
            <w:r>
              <w:t>à</w:t>
            </w:r>
            <w:r>
              <w:rPr>
                <w:rStyle w:val="crayon-h"/>
              </w:rPr>
              <w:t xml:space="preserve"> </w:t>
            </w:r>
            <w:r>
              <w:rPr>
                <w:rStyle w:val="crayon-i"/>
              </w:rPr>
              <w:t>install</w:t>
            </w:r>
            <w:r>
              <w:t>é</w:t>
            </w:r>
            <w:r>
              <w:rPr>
                <w:rStyle w:val="crayon-v"/>
              </w:rPr>
              <w:t>s</w:t>
            </w:r>
            <w:r>
              <w:rPr>
                <w:rStyle w:val="crayon-sy"/>
              </w:rPr>
              <w:t>.)</w:t>
            </w:r>
          </w:p>
          <w:p w:rsidR="00E56EBC" w:rsidRDefault="00E56EBC" w:rsidP="00E56EBC">
            <w:pPr>
              <w:pStyle w:val="Sansinterligne"/>
            </w:pPr>
            <w:r>
              <w:rPr>
                <w:rStyle w:val="crayon-i"/>
              </w:rPr>
              <w:t>D</w:t>
            </w:r>
            <w:r>
              <w:t>é</w:t>
            </w:r>
            <w:r>
              <w:rPr>
                <w:rStyle w:val="crayon-e"/>
              </w:rPr>
              <w:t xml:space="preserve">paquetage </w:t>
            </w:r>
            <w:proofErr w:type="gramStart"/>
            <w:r>
              <w:rPr>
                <w:rStyle w:val="crayon-e"/>
              </w:rPr>
              <w:t xml:space="preserve">de </w:t>
            </w:r>
            <w:r>
              <w:rPr>
                <w:rStyle w:val="crayon-v"/>
              </w:rPr>
              <w:t>i2c</w:t>
            </w:r>
            <w:r>
              <w:rPr>
                <w:rStyle w:val="crayon-o"/>
              </w:rPr>
              <w:t>-</w:t>
            </w:r>
            <w:r>
              <w:rPr>
                <w:rStyle w:val="crayon-e"/>
              </w:rPr>
              <w:t>tools</w:t>
            </w:r>
            <w:proofErr w:type="gramEnd"/>
            <w:r>
              <w:rPr>
                <w:rStyle w:val="crayon-h"/>
              </w:rPr>
              <w:t xml:space="preserve"> </w:t>
            </w:r>
            <w:r>
              <w:rPr>
                <w:rStyle w:val="crayon-sy"/>
              </w:rPr>
              <w:t>(</w:t>
            </w:r>
            <w:r>
              <w:t>à</w:t>
            </w:r>
            <w:r>
              <w:rPr>
                <w:rStyle w:val="crayon-h"/>
              </w:rPr>
              <w:t xml:space="preserve"> </w:t>
            </w:r>
            <w:r>
              <w:rPr>
                <w:rStyle w:val="crayon-e"/>
              </w:rPr>
              <w:t xml:space="preserve">partir </w:t>
            </w:r>
            <w:r>
              <w:rPr>
                <w:rStyle w:val="crayon-i"/>
              </w:rPr>
              <w:t>de</w:t>
            </w:r>
            <w:r>
              <w:rPr>
                <w:rStyle w:val="crayon-h"/>
              </w:rPr>
              <w:t xml:space="preserve"> </w:t>
            </w:r>
            <w:r>
              <w:rPr>
                <w:rStyle w:val="crayon-sy"/>
              </w:rPr>
              <w:t>...</w:t>
            </w:r>
            <w:r>
              <w:rPr>
                <w:rStyle w:val="crayon-o"/>
              </w:rPr>
              <w:t>/</w:t>
            </w:r>
            <w:r>
              <w:rPr>
                <w:rStyle w:val="crayon-v"/>
              </w:rPr>
              <w:t>i2c</w:t>
            </w:r>
            <w:r>
              <w:rPr>
                <w:rStyle w:val="crayon-o"/>
              </w:rPr>
              <w:t>-</w:t>
            </w:r>
            <w:r>
              <w:rPr>
                <w:rStyle w:val="crayon-v"/>
              </w:rPr>
              <w:t>tools_3</w:t>
            </w:r>
            <w:r>
              <w:rPr>
                <w:rStyle w:val="crayon-sy"/>
              </w:rPr>
              <w:t>.</w:t>
            </w:r>
            <w:r>
              <w:rPr>
                <w:rStyle w:val="crayon-cn"/>
              </w:rPr>
              <w:t>1.0</w:t>
            </w:r>
            <w:r>
              <w:rPr>
                <w:rStyle w:val="crayon-o"/>
              </w:rPr>
              <w:t>-</w:t>
            </w:r>
            <w:r>
              <w:rPr>
                <w:rStyle w:val="crayon-cn"/>
              </w:rPr>
              <w:t>2_armhf.deb</w:t>
            </w:r>
            <w:r>
              <w:rPr>
                <w:rStyle w:val="crayon-sy"/>
              </w:rPr>
              <w:t>)</w:t>
            </w:r>
            <w:r>
              <w:rPr>
                <w:rStyle w:val="crayon-h"/>
              </w:rPr>
              <w:t xml:space="preserve"> </w:t>
            </w:r>
            <w:r>
              <w:rPr>
                <w:rStyle w:val="crayon-sy"/>
              </w:rPr>
              <w:t>...</w:t>
            </w:r>
          </w:p>
          <w:p w:rsidR="00E56EBC" w:rsidRDefault="00E56EBC" w:rsidP="00E56EBC">
            <w:pPr>
              <w:pStyle w:val="Sansinterligne"/>
            </w:pPr>
            <w:r>
              <w:rPr>
                <w:rStyle w:val="crayon-e"/>
              </w:rPr>
              <w:t xml:space="preserve">Traitement des actions </w:t>
            </w:r>
            <w:r>
              <w:rPr>
                <w:rStyle w:val="crayon-i"/>
              </w:rPr>
              <w:t>diff</w:t>
            </w:r>
            <w:r>
              <w:t>é</w:t>
            </w:r>
            <w:r>
              <w:rPr>
                <w:rStyle w:val="crayon-i"/>
              </w:rPr>
              <w:t>r</w:t>
            </w:r>
            <w:r>
              <w:t>é</w:t>
            </w:r>
            <w:r>
              <w:rPr>
                <w:rStyle w:val="crayon-e"/>
              </w:rPr>
              <w:t>es</w:t>
            </w:r>
            <w:r>
              <w:rPr>
                <w:rStyle w:val="crayon-h"/>
              </w:rPr>
              <w:t xml:space="preserve"> </w:t>
            </w:r>
            <w:r>
              <w:rPr>
                <w:rStyle w:val="crayon-sy"/>
              </w:rPr>
              <w:t>(</w:t>
            </w:r>
            <w:r>
              <w:t>« </w:t>
            </w:r>
            <w:r>
              <w:rPr>
                <w:rStyle w:val="crayon-i"/>
              </w:rPr>
              <w:t>triggers</w:t>
            </w:r>
            <w:r>
              <w:t> »</w:t>
            </w:r>
            <w:r>
              <w:rPr>
                <w:rStyle w:val="crayon-sy"/>
              </w:rPr>
              <w:t>)</w:t>
            </w:r>
            <w:r>
              <w:rPr>
                <w:rStyle w:val="crayon-h"/>
              </w:rPr>
              <w:t xml:space="preserve"> </w:t>
            </w:r>
            <w:r>
              <w:rPr>
                <w:rStyle w:val="crayon-i"/>
              </w:rPr>
              <w:t>pour</w:t>
            </w:r>
            <w:r>
              <w:rPr>
                <w:rStyle w:val="crayon-h"/>
              </w:rPr>
              <w:t xml:space="preserve"> </w:t>
            </w:r>
            <w:r>
              <w:t>« </w:t>
            </w:r>
            <w:r>
              <w:rPr>
                <w:rStyle w:val="crayon-v"/>
              </w:rPr>
              <w:t>man</w:t>
            </w:r>
            <w:r>
              <w:rPr>
                <w:rStyle w:val="crayon-o"/>
              </w:rPr>
              <w:t>-</w:t>
            </w:r>
            <w:proofErr w:type="spellStart"/>
            <w:r>
              <w:rPr>
                <w:rStyle w:val="crayon-i"/>
              </w:rPr>
              <w:t>db</w:t>
            </w:r>
            <w:proofErr w:type="spellEnd"/>
            <w:r>
              <w:t> »</w:t>
            </w:r>
            <w:r>
              <w:rPr>
                <w:rStyle w:val="crayon-sy"/>
              </w:rPr>
              <w:t>...</w:t>
            </w:r>
          </w:p>
          <w:p w:rsidR="00E56EBC" w:rsidRDefault="00E56EBC" w:rsidP="00E56EBC">
            <w:pPr>
              <w:pStyle w:val="Sansinterligne"/>
              <w:rPr>
                <w:sz w:val="24"/>
                <w:szCs w:val="24"/>
              </w:rPr>
            </w:pPr>
            <w:r>
              <w:rPr>
                <w:rStyle w:val="crayon-i"/>
              </w:rPr>
              <w:t>Param</w:t>
            </w:r>
            <w:r>
              <w:t>é</w:t>
            </w:r>
            <w:r>
              <w:rPr>
                <w:rStyle w:val="crayon-e"/>
              </w:rPr>
              <w:t xml:space="preserve">trage </w:t>
            </w:r>
            <w:proofErr w:type="gramStart"/>
            <w:r>
              <w:rPr>
                <w:rStyle w:val="crayon-e"/>
              </w:rPr>
              <w:t xml:space="preserve">de </w:t>
            </w:r>
            <w:r>
              <w:rPr>
                <w:rStyle w:val="crayon-v"/>
              </w:rPr>
              <w:t>i2c</w:t>
            </w:r>
            <w:r>
              <w:rPr>
                <w:rStyle w:val="crayon-o"/>
              </w:rPr>
              <w:t>-</w:t>
            </w:r>
            <w:r>
              <w:rPr>
                <w:rStyle w:val="crayon-e"/>
              </w:rPr>
              <w:t>tools</w:t>
            </w:r>
            <w:proofErr w:type="gramEnd"/>
            <w:r>
              <w:rPr>
                <w:rStyle w:val="crayon-h"/>
              </w:rPr>
              <w:t xml:space="preserve"> </w:t>
            </w:r>
            <w:r>
              <w:rPr>
                <w:rStyle w:val="crayon-sy"/>
              </w:rPr>
              <w:t>(</w:t>
            </w:r>
            <w:r>
              <w:rPr>
                <w:rStyle w:val="crayon-cn"/>
              </w:rPr>
              <w:t>3.1.0</w:t>
            </w:r>
            <w:r>
              <w:rPr>
                <w:rStyle w:val="crayon-o"/>
              </w:rPr>
              <w:t>-</w:t>
            </w:r>
            <w:r>
              <w:rPr>
                <w:rStyle w:val="crayon-cn"/>
              </w:rPr>
              <w:t>2</w:t>
            </w:r>
            <w:r>
              <w:rPr>
                <w:rStyle w:val="crayon-sy"/>
              </w:rPr>
              <w:t>)</w:t>
            </w:r>
            <w:r>
              <w:rPr>
                <w:rStyle w:val="crayon-h"/>
              </w:rPr>
              <w:t xml:space="preserve"> </w:t>
            </w:r>
            <w:r>
              <w:rPr>
                <w:rStyle w:val="crayon-sy"/>
              </w:rPr>
              <w:t>...</w:t>
            </w:r>
          </w:p>
        </w:tc>
      </w:tr>
    </w:tbl>
    <w:p w:rsidR="00E56EBC" w:rsidRDefault="00E56EBC" w:rsidP="00E56EBC">
      <w:pPr>
        <w:pStyle w:val="NormalWeb"/>
      </w:pPr>
      <w:r>
        <w:t xml:space="preserve">L’utilitaire i2cdetect permet de parcourir le bus i2c pour détecter des esclaves reliés à ce bus. Les commandes suivantes permettent de parcourir le bus i2c-0 : </w:t>
      </w:r>
      <w:proofErr w:type="spellStart"/>
      <w:r>
        <w:t>raspberry</w:t>
      </w:r>
      <w:proofErr w:type="spellEnd"/>
      <w:r>
        <w:t xml:space="preserve"> V2revA ou le bus i2c-1 : </w:t>
      </w:r>
      <w:proofErr w:type="spellStart"/>
      <w:r>
        <w:t>raspberry</w:t>
      </w:r>
      <w:proofErr w:type="spellEnd"/>
      <w:r>
        <w:t xml:space="preserve"> V2revB.</w:t>
      </w:r>
    </w:p>
    <w:p w:rsidR="00E56EBC" w:rsidRDefault="00E56EBC" w:rsidP="00E56EBC">
      <w:r>
        <w:object w:dxaOrig="1440" w:dyaOrig="1440">
          <v:shape id="_x0000_i1078" type="#_x0000_t75" style="width:136.5pt;height:60.75pt" o:ole="">
            <v:imagedata r:id="rId58" o:title=""/>
          </v:shape>
          <w:control r:id="rId59" w:name="DefaultOcxName2" w:shapeid="_x0000_i107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961"/>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pPr>
            <w:r>
              <w:t>6</w:t>
            </w:r>
          </w:p>
          <w:p w:rsidR="00E56EBC" w:rsidRDefault="00E56EBC" w:rsidP="00E56EBC">
            <w:pPr>
              <w:pStyle w:val="Sansinterligne"/>
            </w:pPr>
            <w:r>
              <w:t>7</w:t>
            </w:r>
          </w:p>
          <w:p w:rsidR="00E56EBC" w:rsidRDefault="00E56EBC" w:rsidP="00E56EBC">
            <w:pPr>
              <w:pStyle w:val="Sansinterligne"/>
            </w:pPr>
            <w:r>
              <w:t>8</w:t>
            </w:r>
          </w:p>
          <w:p w:rsidR="00E56EBC" w:rsidRDefault="00E56EBC" w:rsidP="00E56EBC">
            <w:pPr>
              <w:pStyle w:val="Sansinterligne"/>
            </w:pPr>
            <w:r>
              <w:t>9</w:t>
            </w:r>
          </w:p>
          <w:p w:rsidR="00E56EBC" w:rsidRDefault="00E56EBC" w:rsidP="00E56EBC">
            <w:pPr>
              <w:pStyle w:val="Sansinterligne"/>
            </w:pPr>
            <w:r>
              <w:t>10</w:t>
            </w:r>
          </w:p>
          <w:p w:rsidR="00E56EBC" w:rsidRDefault="00E56EBC" w:rsidP="00E56EBC">
            <w:pPr>
              <w:pStyle w:val="Sansinterligne"/>
            </w:pPr>
            <w:r>
              <w:t>11</w:t>
            </w:r>
          </w:p>
          <w:p w:rsidR="00E56EBC" w:rsidRDefault="00E56EBC" w:rsidP="00E56EBC">
            <w:pPr>
              <w:pStyle w:val="Sansinterligne"/>
            </w:pPr>
            <w:r>
              <w:t>12</w:t>
            </w:r>
          </w:p>
          <w:p w:rsidR="00E56EBC" w:rsidRDefault="00E56EBC" w:rsidP="00E56EBC">
            <w:pPr>
              <w:pStyle w:val="Sansinterligne"/>
            </w:pPr>
            <w:r>
              <w:t>13</w:t>
            </w:r>
          </w:p>
          <w:p w:rsidR="00E56EBC" w:rsidRDefault="00E56EBC" w:rsidP="00E56EBC">
            <w:pPr>
              <w:pStyle w:val="Sansinterligne"/>
            </w:pPr>
            <w:r>
              <w:t>14</w:t>
            </w:r>
          </w:p>
          <w:p w:rsidR="00E56EBC" w:rsidRDefault="00E56EBC" w:rsidP="00E56EBC">
            <w:pPr>
              <w:pStyle w:val="Sansinterligne"/>
            </w:pPr>
            <w:r>
              <w:t>15</w:t>
            </w:r>
          </w:p>
          <w:p w:rsidR="00E56EBC" w:rsidRDefault="00E56EBC" w:rsidP="00E56EBC">
            <w:pPr>
              <w:pStyle w:val="Sansinterligne"/>
            </w:pPr>
            <w:r>
              <w:t>16</w:t>
            </w:r>
          </w:p>
          <w:p w:rsidR="00E56EBC" w:rsidRDefault="00E56EBC" w:rsidP="00E56EBC">
            <w:pPr>
              <w:pStyle w:val="Sansinterligne"/>
            </w:pPr>
            <w:r>
              <w:t>17</w:t>
            </w:r>
          </w:p>
          <w:p w:rsidR="00E56EBC" w:rsidRDefault="00E56EBC" w:rsidP="00E56EBC">
            <w:pPr>
              <w:pStyle w:val="Sansinterligne"/>
            </w:pPr>
            <w:r>
              <w:t>18</w:t>
            </w:r>
          </w:p>
          <w:p w:rsidR="00E56EBC" w:rsidRDefault="00E56EBC" w:rsidP="00E56EBC">
            <w:pPr>
              <w:pStyle w:val="Sansinterligne"/>
            </w:pPr>
            <w:r>
              <w:t>19</w:t>
            </w:r>
          </w:p>
          <w:p w:rsidR="00E56EBC" w:rsidRDefault="00E56EBC" w:rsidP="00E56EBC">
            <w:pPr>
              <w:pStyle w:val="Sansinterligne"/>
              <w:rPr>
                <w:sz w:val="24"/>
                <w:szCs w:val="24"/>
              </w:rPr>
            </w:pPr>
            <w:r>
              <w:t>20</w:t>
            </w:r>
          </w:p>
        </w:tc>
        <w:tc>
          <w:tcPr>
            <w:tcW w:w="0" w:type="auto"/>
            <w:vAlign w:val="center"/>
            <w:hideMark/>
          </w:tcPr>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i2cdetect -y 0</w:t>
            </w:r>
          </w:p>
          <w:p w:rsidR="00E56EBC" w:rsidRDefault="00E56EBC" w:rsidP="00E56EBC">
            <w:pPr>
              <w:pStyle w:val="Sansinterligne"/>
            </w:pPr>
            <w:r>
              <w:rPr>
                <w:rStyle w:val="crayon-h"/>
              </w:rPr>
              <w:t xml:space="preserve">     </w:t>
            </w:r>
            <w:r>
              <w:rPr>
                <w:rStyle w:val="crayon-cn"/>
              </w:rPr>
              <w:t>0</w:t>
            </w:r>
            <w:r>
              <w:rPr>
                <w:rStyle w:val="crayon-h"/>
              </w:rPr>
              <w:t>  </w:t>
            </w:r>
            <w:r>
              <w:rPr>
                <w:rStyle w:val="crayon-cn"/>
              </w:rPr>
              <w:t>1</w:t>
            </w:r>
            <w:r>
              <w:rPr>
                <w:rStyle w:val="crayon-h"/>
              </w:rPr>
              <w:t>  </w:t>
            </w:r>
            <w:r>
              <w:rPr>
                <w:rStyle w:val="crayon-cn"/>
              </w:rPr>
              <w:t>2</w:t>
            </w:r>
            <w:r>
              <w:rPr>
                <w:rStyle w:val="crayon-h"/>
              </w:rPr>
              <w:t>  </w:t>
            </w:r>
            <w:r>
              <w:rPr>
                <w:rStyle w:val="crayon-cn"/>
              </w:rPr>
              <w:t>3</w:t>
            </w:r>
            <w:r>
              <w:rPr>
                <w:rStyle w:val="crayon-h"/>
              </w:rPr>
              <w:t>  </w:t>
            </w:r>
            <w:r>
              <w:rPr>
                <w:rStyle w:val="crayon-cn"/>
              </w:rPr>
              <w:t>4</w:t>
            </w:r>
            <w:r>
              <w:rPr>
                <w:rStyle w:val="crayon-h"/>
              </w:rPr>
              <w:t>  </w:t>
            </w:r>
            <w:r>
              <w:rPr>
                <w:rStyle w:val="crayon-cn"/>
              </w:rPr>
              <w:t>5</w:t>
            </w:r>
            <w:r>
              <w:rPr>
                <w:rStyle w:val="crayon-h"/>
              </w:rPr>
              <w:t>  </w:t>
            </w:r>
            <w:r>
              <w:rPr>
                <w:rStyle w:val="crayon-cn"/>
              </w:rPr>
              <w:t>6</w:t>
            </w:r>
            <w:r>
              <w:rPr>
                <w:rStyle w:val="crayon-h"/>
              </w:rPr>
              <w:t>  </w:t>
            </w:r>
            <w:r>
              <w:rPr>
                <w:rStyle w:val="crayon-cn"/>
              </w:rPr>
              <w:t>7</w:t>
            </w:r>
            <w:r>
              <w:rPr>
                <w:rStyle w:val="crayon-h"/>
              </w:rPr>
              <w:t>  </w:t>
            </w:r>
            <w:r>
              <w:rPr>
                <w:rStyle w:val="crayon-cn"/>
              </w:rPr>
              <w:t>8</w:t>
            </w:r>
            <w:r>
              <w:rPr>
                <w:rStyle w:val="crayon-h"/>
              </w:rPr>
              <w:t>  </w:t>
            </w:r>
            <w:r>
              <w:rPr>
                <w:rStyle w:val="crayon-cn"/>
              </w:rPr>
              <w:t>9</w:t>
            </w:r>
            <w:r>
              <w:rPr>
                <w:rStyle w:val="crayon-h"/>
              </w:rPr>
              <w:t>  </w:t>
            </w:r>
            <w:r>
              <w:rPr>
                <w:rStyle w:val="crayon-i"/>
              </w:rPr>
              <w:t>a</w:t>
            </w:r>
            <w:r>
              <w:rPr>
                <w:rStyle w:val="crayon-h"/>
              </w:rPr>
              <w:t>  </w:t>
            </w:r>
            <w:r>
              <w:rPr>
                <w:rStyle w:val="crayon-i"/>
              </w:rPr>
              <w:t>b</w:t>
            </w:r>
            <w:r>
              <w:rPr>
                <w:rStyle w:val="crayon-h"/>
              </w:rPr>
              <w:t>  </w:t>
            </w:r>
            <w:r>
              <w:rPr>
                <w:rStyle w:val="crayon-i"/>
              </w:rPr>
              <w:t>c</w:t>
            </w:r>
            <w:r>
              <w:rPr>
                <w:rStyle w:val="crayon-h"/>
              </w:rPr>
              <w:t>  </w:t>
            </w:r>
            <w:r>
              <w:rPr>
                <w:rStyle w:val="crayon-i"/>
              </w:rPr>
              <w:t>d</w:t>
            </w:r>
            <w:r>
              <w:rPr>
                <w:rStyle w:val="crayon-h"/>
              </w:rPr>
              <w:t>  </w:t>
            </w:r>
            <w:r>
              <w:rPr>
                <w:rStyle w:val="crayon-i"/>
              </w:rPr>
              <w:t>e</w:t>
            </w:r>
            <w:r>
              <w:rPr>
                <w:rStyle w:val="crayon-h"/>
              </w:rPr>
              <w:t>  </w:t>
            </w:r>
            <w:r>
              <w:rPr>
                <w:rStyle w:val="crayon-i"/>
              </w:rPr>
              <w:t>f</w:t>
            </w:r>
          </w:p>
          <w:p w:rsidR="00E56EBC" w:rsidRDefault="00E56EBC" w:rsidP="00E56EBC">
            <w:pPr>
              <w:pStyle w:val="Sansinterligne"/>
            </w:pPr>
            <w:r>
              <w:rPr>
                <w:rStyle w:val="crayon-cn"/>
              </w:rPr>
              <w:t>00</w:t>
            </w:r>
            <w:r>
              <w:rPr>
                <w:rStyle w:val="crayon-o"/>
              </w:rPr>
              <w:t>:</w:t>
            </w:r>
            <w:r>
              <w:rPr>
                <w:rStyle w:val="crayon-h"/>
              </w:rPr>
              <w:t>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10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20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30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40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50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60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70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i2cdetect -y 1</w:t>
            </w:r>
          </w:p>
          <w:p w:rsidR="00E56EBC" w:rsidRDefault="00E56EBC" w:rsidP="00E56EBC">
            <w:pPr>
              <w:pStyle w:val="Sansinterligne"/>
            </w:pPr>
            <w:r>
              <w:rPr>
                <w:rStyle w:val="crayon-h"/>
              </w:rPr>
              <w:t xml:space="preserve">     </w:t>
            </w:r>
            <w:r>
              <w:rPr>
                <w:rStyle w:val="crayon-cn"/>
              </w:rPr>
              <w:t>0</w:t>
            </w:r>
            <w:r>
              <w:rPr>
                <w:rStyle w:val="crayon-h"/>
              </w:rPr>
              <w:t>  </w:t>
            </w:r>
            <w:r>
              <w:rPr>
                <w:rStyle w:val="crayon-cn"/>
              </w:rPr>
              <w:t>1</w:t>
            </w:r>
            <w:r>
              <w:rPr>
                <w:rStyle w:val="crayon-h"/>
              </w:rPr>
              <w:t>  </w:t>
            </w:r>
            <w:r>
              <w:rPr>
                <w:rStyle w:val="crayon-cn"/>
              </w:rPr>
              <w:t>2</w:t>
            </w:r>
            <w:r>
              <w:rPr>
                <w:rStyle w:val="crayon-h"/>
              </w:rPr>
              <w:t>  </w:t>
            </w:r>
            <w:r>
              <w:rPr>
                <w:rStyle w:val="crayon-cn"/>
              </w:rPr>
              <w:t>3</w:t>
            </w:r>
            <w:r>
              <w:rPr>
                <w:rStyle w:val="crayon-h"/>
              </w:rPr>
              <w:t>  </w:t>
            </w:r>
            <w:r>
              <w:rPr>
                <w:rStyle w:val="crayon-cn"/>
              </w:rPr>
              <w:t>4</w:t>
            </w:r>
            <w:r>
              <w:rPr>
                <w:rStyle w:val="crayon-h"/>
              </w:rPr>
              <w:t>  </w:t>
            </w:r>
            <w:r>
              <w:rPr>
                <w:rStyle w:val="crayon-cn"/>
              </w:rPr>
              <w:t>5</w:t>
            </w:r>
            <w:r>
              <w:rPr>
                <w:rStyle w:val="crayon-h"/>
              </w:rPr>
              <w:t>  </w:t>
            </w:r>
            <w:r>
              <w:rPr>
                <w:rStyle w:val="crayon-cn"/>
              </w:rPr>
              <w:t>6</w:t>
            </w:r>
            <w:r>
              <w:rPr>
                <w:rStyle w:val="crayon-h"/>
              </w:rPr>
              <w:t>  </w:t>
            </w:r>
            <w:r>
              <w:rPr>
                <w:rStyle w:val="crayon-cn"/>
              </w:rPr>
              <w:t>7</w:t>
            </w:r>
            <w:r>
              <w:rPr>
                <w:rStyle w:val="crayon-h"/>
              </w:rPr>
              <w:t>  </w:t>
            </w:r>
            <w:r>
              <w:rPr>
                <w:rStyle w:val="crayon-cn"/>
              </w:rPr>
              <w:t>8</w:t>
            </w:r>
            <w:r>
              <w:rPr>
                <w:rStyle w:val="crayon-h"/>
              </w:rPr>
              <w:t>  </w:t>
            </w:r>
            <w:r>
              <w:rPr>
                <w:rStyle w:val="crayon-cn"/>
              </w:rPr>
              <w:t>9</w:t>
            </w:r>
            <w:r>
              <w:rPr>
                <w:rStyle w:val="crayon-h"/>
              </w:rPr>
              <w:t>  </w:t>
            </w:r>
            <w:r>
              <w:rPr>
                <w:rStyle w:val="crayon-i"/>
              </w:rPr>
              <w:t>a</w:t>
            </w:r>
            <w:r>
              <w:rPr>
                <w:rStyle w:val="crayon-h"/>
              </w:rPr>
              <w:t>  </w:t>
            </w:r>
            <w:r>
              <w:rPr>
                <w:rStyle w:val="crayon-i"/>
              </w:rPr>
              <w:t>b</w:t>
            </w:r>
            <w:r>
              <w:rPr>
                <w:rStyle w:val="crayon-h"/>
              </w:rPr>
              <w:t>  </w:t>
            </w:r>
            <w:r>
              <w:rPr>
                <w:rStyle w:val="crayon-i"/>
              </w:rPr>
              <w:t>c</w:t>
            </w:r>
            <w:r>
              <w:rPr>
                <w:rStyle w:val="crayon-h"/>
              </w:rPr>
              <w:t>  </w:t>
            </w:r>
            <w:r>
              <w:rPr>
                <w:rStyle w:val="crayon-i"/>
              </w:rPr>
              <w:t>d</w:t>
            </w:r>
            <w:r>
              <w:rPr>
                <w:rStyle w:val="crayon-h"/>
              </w:rPr>
              <w:t>  </w:t>
            </w:r>
            <w:r>
              <w:rPr>
                <w:rStyle w:val="crayon-i"/>
              </w:rPr>
              <w:t>e</w:t>
            </w:r>
            <w:r>
              <w:rPr>
                <w:rStyle w:val="crayon-h"/>
              </w:rPr>
              <w:t>  </w:t>
            </w:r>
            <w:r>
              <w:rPr>
                <w:rStyle w:val="crayon-i"/>
              </w:rPr>
              <w:t>f</w:t>
            </w:r>
          </w:p>
          <w:p w:rsidR="00E56EBC" w:rsidRDefault="00E56EBC" w:rsidP="00E56EBC">
            <w:pPr>
              <w:pStyle w:val="Sansinterligne"/>
            </w:pPr>
            <w:r>
              <w:rPr>
                <w:rStyle w:val="crayon-cn"/>
              </w:rPr>
              <w:t>00</w:t>
            </w:r>
            <w:r>
              <w:rPr>
                <w:rStyle w:val="crayon-o"/>
              </w:rPr>
              <w:t>:</w:t>
            </w:r>
            <w:r>
              <w:rPr>
                <w:rStyle w:val="crayon-h"/>
              </w:rPr>
              <w:t>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10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20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30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40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cn"/>
              </w:rPr>
              <w:t>48</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50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60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cn"/>
              </w:rPr>
              <w:t>68</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rPr>
                <w:sz w:val="24"/>
                <w:szCs w:val="24"/>
              </w:rPr>
            </w:pPr>
            <w:r>
              <w:rPr>
                <w:rStyle w:val="crayon-cn"/>
              </w:rPr>
              <w:t>70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tc>
      </w:tr>
    </w:tbl>
    <w:p w:rsidR="00E56EBC" w:rsidRDefault="00E56EBC" w:rsidP="00E56EBC">
      <w:pPr>
        <w:pStyle w:val="NormalWeb"/>
      </w:pPr>
      <w:r>
        <w:t>On remarque que sur le bus i2c-1 il y a deux esclaves i2c :</w:t>
      </w:r>
    </w:p>
    <w:p w:rsidR="00E56EBC" w:rsidRDefault="00E56EBC" w:rsidP="00E56EBC">
      <w:pPr>
        <w:numPr>
          <w:ilvl w:val="0"/>
          <w:numId w:val="7"/>
        </w:numPr>
        <w:spacing w:before="100" w:beforeAutospacing="1" w:after="100" w:afterAutospacing="1" w:line="240" w:lineRule="auto"/>
      </w:pPr>
      <w:r>
        <w:t>adresse 0x48 : capteur DS1631 dont les lignes d’adresses A2, A1 et A0 sont reliées à la masse. L’adresse de ce composant est donné dans la documentation : 0b1001A2A1A0 donc 0b1001000 donc en hexadécimal 0x48.</w:t>
      </w:r>
    </w:p>
    <w:p w:rsidR="00E56EBC" w:rsidRDefault="00E56EBC" w:rsidP="00E56EBC">
      <w:pPr>
        <w:numPr>
          <w:ilvl w:val="0"/>
          <w:numId w:val="7"/>
        </w:numPr>
        <w:spacing w:before="100" w:beforeAutospacing="1" w:after="100" w:afterAutospacing="1" w:line="240" w:lineRule="auto"/>
      </w:pPr>
      <w:r>
        <w:t>adresse 0x68 : horloge RTC. Dans la documentation on trouve l’adresse suivante : 0b1101000 soit 0x68.</w:t>
      </w:r>
    </w:p>
    <w:p w:rsidR="00E56EBC" w:rsidRDefault="00E56EBC" w:rsidP="00E56EBC">
      <w:pPr>
        <w:pStyle w:val="NormalWeb"/>
      </w:pPr>
      <w:r>
        <w:t>Le résultat du parcours du bus est donc concluant.</w:t>
      </w:r>
    </w:p>
    <w:p w:rsidR="00E56EBC" w:rsidRDefault="00E56EBC" w:rsidP="00E56EBC">
      <w:pPr>
        <w:pStyle w:val="Titre2"/>
      </w:pPr>
      <w:r>
        <w:t>Utilitaires d’interrogation du bus i2c</w:t>
      </w:r>
    </w:p>
    <w:p w:rsidR="00E56EBC" w:rsidRDefault="00E56EBC" w:rsidP="00E56EBC">
      <w:pPr>
        <w:pStyle w:val="NormalWeb"/>
      </w:pPr>
      <w:r>
        <w:t>Nous allons commencer à interroger le capteur de température de l’horloge temps réel. Le résultat de la conversion de température est accessible à l’adresse 0x11 sur deux octets (voir extrait de la documentation ci-</w:t>
      </w:r>
      <w:proofErr w:type="gramStart"/>
      <w:r>
        <w:t>dessous )</w:t>
      </w:r>
      <w:proofErr w:type="gramEnd"/>
      <w:r>
        <w:t xml:space="preserve"> :</w:t>
      </w:r>
    </w:p>
    <w:p w:rsidR="00E56EBC" w:rsidRDefault="00E56EBC" w:rsidP="00E56EBC">
      <w:pPr>
        <w:pStyle w:val="NormalWeb"/>
      </w:pPr>
      <w:r>
        <w:rPr>
          <w:noProof/>
          <w:color w:val="0000FF"/>
        </w:rPr>
        <w:drawing>
          <wp:inline distT="0" distB="0" distL="0" distR="0">
            <wp:extent cx="4643438" cy="495300"/>
            <wp:effectExtent l="0" t="0" r="5080" b="0"/>
            <wp:docPr id="12" name="Image 12" descr="registre-temp-ds323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gistre-temp-ds3231">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3438" cy="495300"/>
                    </a:xfrm>
                    <a:prstGeom prst="rect">
                      <a:avLst/>
                    </a:prstGeom>
                    <a:noFill/>
                    <a:ln>
                      <a:noFill/>
                    </a:ln>
                  </pic:spPr>
                </pic:pic>
              </a:graphicData>
            </a:graphic>
          </wp:inline>
        </w:drawing>
      </w:r>
    </w:p>
    <w:p w:rsidR="00E56EBC" w:rsidRDefault="00E56EBC" w:rsidP="00E56EBC">
      <w:pPr>
        <w:pStyle w:val="NormalWeb"/>
      </w:pPr>
      <w:r>
        <w:t xml:space="preserve">Vous disposez de deux utilitaires pour cela : i2cset et i2cget. Ci-dessous vous trouverez ce que </w:t>
      </w:r>
      <w:proofErr w:type="gramStart"/>
      <w:r>
        <w:t>renvoie</w:t>
      </w:r>
      <w:proofErr w:type="gramEnd"/>
      <w:r>
        <w:t xml:space="preserve"> ces commandes lorsqu’on les lance sans paramètres :</w:t>
      </w:r>
    </w:p>
    <w:p w:rsidR="00E56EBC" w:rsidRDefault="00E56EBC" w:rsidP="00E56EBC">
      <w:r>
        <w:object w:dxaOrig="1440" w:dyaOrig="1440">
          <v:shape id="_x0000_i1077" type="#_x0000_t75" style="width:136.5pt;height:60.75pt" o:ole="">
            <v:imagedata r:id="rId62" o:title=""/>
          </v:shape>
          <w:control r:id="rId63" w:name="DefaultOcxName3" w:shapeid="_x0000_i10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8193"/>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pPr>
            <w:r>
              <w:t>6</w:t>
            </w:r>
          </w:p>
          <w:p w:rsidR="00E56EBC" w:rsidRDefault="00E56EBC" w:rsidP="00E56EBC">
            <w:pPr>
              <w:pStyle w:val="Sansinterligne"/>
            </w:pPr>
            <w:r>
              <w:t>7</w:t>
            </w:r>
          </w:p>
          <w:p w:rsidR="00E56EBC" w:rsidRDefault="00E56EBC" w:rsidP="00E56EBC">
            <w:pPr>
              <w:pStyle w:val="Sansinterligne"/>
            </w:pPr>
            <w:r>
              <w:t>8</w:t>
            </w:r>
          </w:p>
          <w:p w:rsidR="00E56EBC" w:rsidRDefault="00E56EBC" w:rsidP="00E56EBC">
            <w:pPr>
              <w:pStyle w:val="Sansinterligne"/>
            </w:pPr>
            <w:r>
              <w:t>9</w:t>
            </w:r>
          </w:p>
          <w:p w:rsidR="00E56EBC" w:rsidRDefault="00E56EBC" w:rsidP="00E56EBC">
            <w:pPr>
              <w:pStyle w:val="Sansinterligne"/>
            </w:pPr>
            <w:r>
              <w:t>10</w:t>
            </w:r>
          </w:p>
          <w:p w:rsidR="00E56EBC" w:rsidRDefault="00E56EBC" w:rsidP="00E56EBC">
            <w:pPr>
              <w:pStyle w:val="Sansinterligne"/>
            </w:pPr>
            <w:r>
              <w:t>11</w:t>
            </w:r>
          </w:p>
          <w:p w:rsidR="00E56EBC" w:rsidRDefault="00E56EBC" w:rsidP="00E56EBC">
            <w:pPr>
              <w:pStyle w:val="Sansinterligne"/>
            </w:pPr>
            <w:r>
              <w:t>12</w:t>
            </w:r>
          </w:p>
          <w:p w:rsidR="00E56EBC" w:rsidRDefault="00E56EBC" w:rsidP="00E56EBC">
            <w:pPr>
              <w:pStyle w:val="Sansinterligne"/>
            </w:pPr>
            <w:r>
              <w:t>13</w:t>
            </w:r>
          </w:p>
          <w:p w:rsidR="00E56EBC" w:rsidRDefault="00E56EBC" w:rsidP="00E56EBC">
            <w:pPr>
              <w:pStyle w:val="Sansinterligne"/>
            </w:pPr>
            <w:r>
              <w:t>14</w:t>
            </w:r>
          </w:p>
          <w:p w:rsidR="00E56EBC" w:rsidRDefault="00E56EBC" w:rsidP="00E56EBC">
            <w:pPr>
              <w:pStyle w:val="Sansinterligne"/>
            </w:pPr>
            <w:r>
              <w:t>15</w:t>
            </w:r>
          </w:p>
          <w:p w:rsidR="00E56EBC" w:rsidRDefault="00E56EBC" w:rsidP="00E56EBC">
            <w:pPr>
              <w:pStyle w:val="Sansinterligne"/>
            </w:pPr>
            <w:r>
              <w:t>16</w:t>
            </w:r>
          </w:p>
          <w:p w:rsidR="00E56EBC" w:rsidRDefault="00E56EBC" w:rsidP="00E56EBC">
            <w:pPr>
              <w:pStyle w:val="Sansinterligne"/>
            </w:pPr>
            <w:r>
              <w:t>17</w:t>
            </w:r>
          </w:p>
          <w:p w:rsidR="00E56EBC" w:rsidRDefault="00E56EBC" w:rsidP="00E56EBC">
            <w:pPr>
              <w:pStyle w:val="Sansinterligne"/>
            </w:pPr>
            <w:r>
              <w:t>18</w:t>
            </w:r>
          </w:p>
          <w:p w:rsidR="00E56EBC" w:rsidRDefault="00E56EBC" w:rsidP="00E56EBC">
            <w:pPr>
              <w:pStyle w:val="Sansinterligne"/>
            </w:pPr>
            <w:r>
              <w:t>19</w:t>
            </w:r>
          </w:p>
          <w:p w:rsidR="00E56EBC" w:rsidRDefault="00E56EBC" w:rsidP="00E56EBC">
            <w:pPr>
              <w:pStyle w:val="Sansinterligne"/>
              <w:rPr>
                <w:sz w:val="24"/>
                <w:szCs w:val="24"/>
              </w:rPr>
            </w:pPr>
            <w:r>
              <w:t>20</w:t>
            </w:r>
          </w:p>
        </w:tc>
        <w:tc>
          <w:tcPr>
            <w:tcW w:w="0" w:type="auto"/>
            <w:vAlign w:val="center"/>
            <w:hideMark/>
          </w:tcPr>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i2cset</w:t>
            </w:r>
          </w:p>
          <w:p w:rsidR="00E56EBC" w:rsidRDefault="00E56EBC" w:rsidP="00E56EBC">
            <w:pPr>
              <w:pStyle w:val="Sansinterligne"/>
            </w:pPr>
            <w:r>
              <w:rPr>
                <w:rStyle w:val="crayon-v"/>
              </w:rPr>
              <w:t>Usage</w:t>
            </w:r>
            <w:r>
              <w:rPr>
                <w:rStyle w:val="crayon-o"/>
              </w:rPr>
              <w:t>:</w:t>
            </w:r>
            <w:r>
              <w:rPr>
                <w:rStyle w:val="crayon-h"/>
              </w:rPr>
              <w:t xml:space="preserve"> </w:t>
            </w:r>
            <w:r>
              <w:rPr>
                <w:rStyle w:val="crayon-i"/>
              </w:rPr>
              <w:t>i2cset</w:t>
            </w:r>
            <w:r>
              <w:rPr>
                <w:rStyle w:val="crayon-h"/>
              </w:rPr>
              <w:t xml:space="preserve"> </w:t>
            </w:r>
            <w:r>
              <w:rPr>
                <w:rStyle w:val="crayon-sy"/>
              </w:rPr>
              <w:t>[</w:t>
            </w:r>
            <w:r>
              <w:rPr>
                <w:rStyle w:val="crayon-o"/>
              </w:rPr>
              <w:t>-</w:t>
            </w:r>
            <w:r>
              <w:rPr>
                <w:rStyle w:val="crayon-v"/>
              </w:rPr>
              <w:t>f</w:t>
            </w:r>
            <w:r>
              <w:rPr>
                <w:rStyle w:val="crayon-sy"/>
              </w:rPr>
              <w:t>]</w:t>
            </w:r>
            <w:r>
              <w:rPr>
                <w:rStyle w:val="crayon-h"/>
              </w:rPr>
              <w:t xml:space="preserve"> </w:t>
            </w:r>
            <w:r>
              <w:rPr>
                <w:rStyle w:val="crayon-sy"/>
              </w:rPr>
              <w:t>[</w:t>
            </w:r>
            <w:r>
              <w:rPr>
                <w:rStyle w:val="crayon-o"/>
              </w:rPr>
              <w:t>-</w:t>
            </w:r>
            <w:r>
              <w:rPr>
                <w:rStyle w:val="crayon-v"/>
              </w:rPr>
              <w:t>y</w:t>
            </w:r>
            <w:r>
              <w:rPr>
                <w:rStyle w:val="crayon-sy"/>
              </w:rPr>
              <w:t>]</w:t>
            </w:r>
            <w:r>
              <w:rPr>
                <w:rStyle w:val="crayon-h"/>
              </w:rPr>
              <w:t xml:space="preserve"> </w:t>
            </w:r>
            <w:r>
              <w:rPr>
                <w:rStyle w:val="crayon-sy"/>
              </w:rPr>
              <w:t>[</w:t>
            </w:r>
            <w:r>
              <w:rPr>
                <w:rStyle w:val="crayon-o"/>
              </w:rPr>
              <w:t>-</w:t>
            </w:r>
            <w:r>
              <w:rPr>
                <w:rStyle w:val="crayon-i"/>
              </w:rPr>
              <w:t>m</w:t>
            </w:r>
            <w:r>
              <w:rPr>
                <w:rStyle w:val="crayon-h"/>
              </w:rPr>
              <w:t xml:space="preserve"> </w:t>
            </w:r>
            <w:r>
              <w:rPr>
                <w:rStyle w:val="crayon-v"/>
              </w:rPr>
              <w:t>MASK</w:t>
            </w:r>
            <w:r>
              <w:rPr>
                <w:rStyle w:val="crayon-sy"/>
              </w:rPr>
              <w:t>]</w:t>
            </w:r>
            <w:r>
              <w:rPr>
                <w:rStyle w:val="crayon-h"/>
              </w:rPr>
              <w:t xml:space="preserve"> </w:t>
            </w:r>
            <w:r>
              <w:rPr>
                <w:rStyle w:val="crayon-e"/>
              </w:rPr>
              <w:t xml:space="preserve">I2CBUS </w:t>
            </w:r>
            <w:r>
              <w:rPr>
                <w:rStyle w:val="crayon-v"/>
              </w:rPr>
              <w:t>CHIP</w:t>
            </w:r>
            <w:r>
              <w:rPr>
                <w:rStyle w:val="crayon-o"/>
              </w:rPr>
              <w:t>-</w:t>
            </w:r>
            <w:r>
              <w:rPr>
                <w:rStyle w:val="crayon-e"/>
              </w:rPr>
              <w:t xml:space="preserve">ADDRESS </w:t>
            </w:r>
            <w:r>
              <w:rPr>
                <w:rStyle w:val="crayon-v"/>
              </w:rPr>
              <w:t>DATA</w:t>
            </w:r>
            <w:r>
              <w:rPr>
                <w:rStyle w:val="crayon-o"/>
              </w:rPr>
              <w:t>-</w:t>
            </w:r>
            <w:r>
              <w:rPr>
                <w:rStyle w:val="crayon-i"/>
              </w:rPr>
              <w:t>ADDRESS</w:t>
            </w:r>
            <w:r>
              <w:rPr>
                <w:rStyle w:val="crayon-h"/>
              </w:rPr>
              <w:t xml:space="preserve"> </w:t>
            </w:r>
            <w:r>
              <w:rPr>
                <w:rStyle w:val="crayon-sy"/>
              </w:rPr>
              <w:t>[</w:t>
            </w:r>
            <w:r>
              <w:rPr>
                <w:rStyle w:val="crayon-v"/>
              </w:rPr>
              <w:t>VALUE</w:t>
            </w:r>
            <w:r>
              <w:rPr>
                <w:rStyle w:val="crayon-sy"/>
              </w:rPr>
              <w:t>]</w:t>
            </w:r>
            <w:r>
              <w:rPr>
                <w:rStyle w:val="crayon-h"/>
              </w:rPr>
              <w:t xml:space="preserve"> </w:t>
            </w:r>
            <w:r>
              <w:rPr>
                <w:rStyle w:val="crayon-sy"/>
              </w:rPr>
              <w:t>...</w:t>
            </w:r>
            <w:r>
              <w:rPr>
                <w:rStyle w:val="crayon-h"/>
              </w:rPr>
              <w:t xml:space="preserve"> </w:t>
            </w:r>
            <w:r>
              <w:rPr>
                <w:rStyle w:val="crayon-sy"/>
              </w:rPr>
              <w:t>[</w:t>
            </w:r>
            <w:r>
              <w:rPr>
                <w:rStyle w:val="crayon-v"/>
              </w:rPr>
              <w:t>MODE</w:t>
            </w:r>
            <w:r>
              <w:rPr>
                <w:rStyle w:val="crayon-sy"/>
              </w:rPr>
              <w:t>]</w:t>
            </w:r>
          </w:p>
          <w:p w:rsidR="00E56EBC" w:rsidRDefault="00E56EBC" w:rsidP="00E56EBC">
            <w:pPr>
              <w:pStyle w:val="Sansinterligne"/>
            </w:pPr>
            <w:r>
              <w:rPr>
                <w:rStyle w:val="crayon-h"/>
              </w:rPr>
              <w:t>  </w:t>
            </w:r>
            <w:r>
              <w:rPr>
                <w:rStyle w:val="crayon-e"/>
              </w:rPr>
              <w:t xml:space="preserve">I2CBUS </w:t>
            </w:r>
            <w:proofErr w:type="spellStart"/>
            <w:r>
              <w:rPr>
                <w:rStyle w:val="crayon-st"/>
              </w:rPr>
              <w:t>is</w:t>
            </w:r>
            <w:proofErr w:type="spellEnd"/>
            <w:r>
              <w:rPr>
                <w:rStyle w:val="crayon-h"/>
              </w:rPr>
              <w:t xml:space="preserve"> </w:t>
            </w:r>
            <w:r>
              <w:rPr>
                <w:rStyle w:val="crayon-e"/>
              </w:rPr>
              <w:t xml:space="preserve">an </w:t>
            </w:r>
            <w:proofErr w:type="spellStart"/>
            <w:r>
              <w:rPr>
                <w:rStyle w:val="crayon-t"/>
              </w:rPr>
              <w:t>integer</w:t>
            </w:r>
            <w:proofErr w:type="spellEnd"/>
            <w:r>
              <w:rPr>
                <w:rStyle w:val="crayon-h"/>
              </w:rPr>
              <w:t xml:space="preserve"> </w:t>
            </w:r>
            <w:r>
              <w:rPr>
                <w:rStyle w:val="crayon-st"/>
              </w:rPr>
              <w:t>or</w:t>
            </w:r>
            <w:r>
              <w:rPr>
                <w:rStyle w:val="crayon-h"/>
              </w:rPr>
              <w:t xml:space="preserve"> </w:t>
            </w:r>
            <w:r>
              <w:rPr>
                <w:rStyle w:val="crayon-e"/>
              </w:rPr>
              <w:t xml:space="preserve">an I2C bus </w:t>
            </w:r>
            <w:proofErr w:type="spellStart"/>
            <w:r>
              <w:rPr>
                <w:rStyle w:val="crayon-e"/>
              </w:rPr>
              <w:t>name</w:t>
            </w:r>
            <w:proofErr w:type="spellEnd"/>
          </w:p>
          <w:p w:rsidR="00E56EBC" w:rsidRDefault="00E56EBC" w:rsidP="00E56EBC">
            <w:pPr>
              <w:pStyle w:val="Sansinterligne"/>
            </w:pPr>
            <w:r>
              <w:rPr>
                <w:rStyle w:val="crayon-e"/>
              </w:rPr>
              <w:t xml:space="preserve">  ADDRESS </w:t>
            </w:r>
            <w:proofErr w:type="spellStart"/>
            <w:r>
              <w:rPr>
                <w:rStyle w:val="crayon-st"/>
              </w:rPr>
              <w:t>is</w:t>
            </w:r>
            <w:proofErr w:type="spellEnd"/>
            <w:r>
              <w:rPr>
                <w:rStyle w:val="crayon-h"/>
              </w:rPr>
              <w:t xml:space="preserve"> </w:t>
            </w:r>
            <w:r>
              <w:rPr>
                <w:rStyle w:val="crayon-e"/>
              </w:rPr>
              <w:t xml:space="preserve">an </w:t>
            </w:r>
            <w:proofErr w:type="spellStart"/>
            <w:r>
              <w:rPr>
                <w:rStyle w:val="crayon-t"/>
              </w:rPr>
              <w:t>integer</w:t>
            </w:r>
            <w:proofErr w:type="spellEnd"/>
            <w:r>
              <w:rPr>
                <w:rStyle w:val="crayon-h"/>
              </w:rPr>
              <w:t xml:space="preserve"> </w:t>
            </w:r>
            <w:r>
              <w:rPr>
                <w:rStyle w:val="crayon-sy"/>
              </w:rPr>
              <w:t>(</w:t>
            </w:r>
            <w:r>
              <w:rPr>
                <w:rStyle w:val="crayon-cn"/>
              </w:rPr>
              <w:t>0x03</w:t>
            </w:r>
            <w:r>
              <w:rPr>
                <w:rStyle w:val="crayon-h"/>
              </w:rPr>
              <w:t xml:space="preserve"> </w:t>
            </w:r>
            <w:r>
              <w:rPr>
                <w:rStyle w:val="crayon-o"/>
              </w:rPr>
              <w:t>-</w:t>
            </w:r>
            <w:r>
              <w:rPr>
                <w:rStyle w:val="crayon-h"/>
              </w:rPr>
              <w:t xml:space="preserve"> </w:t>
            </w:r>
            <w:r>
              <w:rPr>
                <w:rStyle w:val="crayon-cn"/>
              </w:rPr>
              <w:t>0x77</w:t>
            </w:r>
            <w:r>
              <w:rPr>
                <w:rStyle w:val="crayon-sy"/>
              </w:rPr>
              <w:t>)</w:t>
            </w:r>
          </w:p>
          <w:p w:rsidR="00E56EBC" w:rsidRDefault="00E56EBC" w:rsidP="00E56EBC">
            <w:pPr>
              <w:pStyle w:val="Sansinterligne"/>
            </w:pPr>
            <w:r>
              <w:rPr>
                <w:rStyle w:val="crayon-h"/>
              </w:rPr>
              <w:t>  </w:t>
            </w:r>
            <w:r>
              <w:rPr>
                <w:rStyle w:val="crayon-e"/>
              </w:rPr>
              <w:t xml:space="preserve">MODE </w:t>
            </w:r>
            <w:proofErr w:type="spellStart"/>
            <w:r>
              <w:rPr>
                <w:rStyle w:val="crayon-st"/>
              </w:rPr>
              <w:t>is</w:t>
            </w:r>
            <w:proofErr w:type="spellEnd"/>
            <w:r>
              <w:rPr>
                <w:rStyle w:val="crayon-h"/>
              </w:rPr>
              <w:t xml:space="preserve"> </w:t>
            </w:r>
            <w:r>
              <w:rPr>
                <w:rStyle w:val="crayon-e"/>
              </w:rPr>
              <w:t xml:space="preserve">one </w:t>
            </w:r>
            <w:r>
              <w:rPr>
                <w:rStyle w:val="crayon-v"/>
              </w:rPr>
              <w:t>of</w:t>
            </w:r>
            <w:r>
              <w:rPr>
                <w:rStyle w:val="crayon-o"/>
              </w:rPr>
              <w:t>:</w:t>
            </w:r>
          </w:p>
          <w:p w:rsidR="00E56EBC" w:rsidRDefault="00E56EBC" w:rsidP="00E56EBC">
            <w:pPr>
              <w:pStyle w:val="Sansinterligne"/>
            </w:pPr>
            <w:r>
              <w:rPr>
                <w:rStyle w:val="crayon-h"/>
              </w:rPr>
              <w:t>    </w:t>
            </w:r>
            <w:r>
              <w:rPr>
                <w:rStyle w:val="crayon-e"/>
              </w:rPr>
              <w:t>c</w:t>
            </w:r>
            <w:r>
              <w:rPr>
                <w:rStyle w:val="crayon-h"/>
              </w:rPr>
              <w:t xml:space="preserve"> </w:t>
            </w:r>
            <w:r>
              <w:rPr>
                <w:rStyle w:val="crayon-sy"/>
              </w:rPr>
              <w:t>(</w:t>
            </w:r>
            <w:r>
              <w:rPr>
                <w:rStyle w:val="crayon-t"/>
              </w:rPr>
              <w:t>byte</w:t>
            </w:r>
            <w:r>
              <w:rPr>
                <w:rStyle w:val="crayon-sy"/>
              </w:rPr>
              <w:t>,</w:t>
            </w:r>
            <w:r>
              <w:rPr>
                <w:rStyle w:val="crayon-h"/>
              </w:rPr>
              <w:t xml:space="preserve"> </w:t>
            </w:r>
            <w:r>
              <w:rPr>
                <w:rStyle w:val="crayon-e"/>
              </w:rPr>
              <w:t xml:space="preserve">no </w:t>
            </w:r>
            <w:r>
              <w:rPr>
                <w:rStyle w:val="crayon-v"/>
              </w:rPr>
              <w:t>value</w:t>
            </w:r>
            <w:r>
              <w:rPr>
                <w:rStyle w:val="crayon-sy"/>
              </w:rPr>
              <w:t>)</w:t>
            </w:r>
          </w:p>
          <w:p w:rsidR="00E56EBC" w:rsidRDefault="00E56EBC" w:rsidP="00E56EBC">
            <w:pPr>
              <w:pStyle w:val="Sansinterligne"/>
            </w:pPr>
            <w:r>
              <w:rPr>
                <w:rStyle w:val="crayon-h"/>
              </w:rPr>
              <w:t>    </w:t>
            </w:r>
            <w:r>
              <w:rPr>
                <w:rStyle w:val="crayon-e"/>
              </w:rPr>
              <w:t>b</w:t>
            </w:r>
            <w:r>
              <w:rPr>
                <w:rStyle w:val="crayon-h"/>
              </w:rPr>
              <w:t xml:space="preserve"> </w:t>
            </w:r>
            <w:r>
              <w:rPr>
                <w:rStyle w:val="crayon-sy"/>
              </w:rPr>
              <w:t>(</w:t>
            </w:r>
            <w:r>
              <w:rPr>
                <w:rStyle w:val="crayon-t"/>
              </w:rPr>
              <w:t>byte</w:t>
            </w:r>
            <w:r>
              <w:rPr>
                <w:rStyle w:val="crayon-h"/>
              </w:rPr>
              <w:t xml:space="preserve"> </w:t>
            </w:r>
            <w:r>
              <w:rPr>
                <w:rStyle w:val="crayon-v"/>
              </w:rPr>
              <w:t>data</w:t>
            </w:r>
            <w:r>
              <w:rPr>
                <w:rStyle w:val="crayon-sy"/>
              </w:rPr>
              <w:t>,</w:t>
            </w:r>
            <w:r>
              <w:rPr>
                <w:rStyle w:val="crayon-h"/>
              </w:rPr>
              <w:t xml:space="preserve"> </w:t>
            </w:r>
            <w:r>
              <w:rPr>
                <w:rStyle w:val="crayon-st"/>
              </w:rPr>
              <w:t>default</w:t>
            </w:r>
            <w:r>
              <w:rPr>
                <w:rStyle w:val="crayon-sy"/>
              </w:rPr>
              <w:t>)</w:t>
            </w:r>
          </w:p>
          <w:p w:rsidR="00E56EBC" w:rsidRDefault="00E56EBC" w:rsidP="00E56EBC">
            <w:pPr>
              <w:pStyle w:val="Sansinterligne"/>
            </w:pPr>
            <w:r>
              <w:rPr>
                <w:rStyle w:val="crayon-h"/>
              </w:rPr>
              <w:t>    </w:t>
            </w:r>
            <w:r>
              <w:rPr>
                <w:rStyle w:val="crayon-e"/>
              </w:rPr>
              <w:t>w</w:t>
            </w:r>
            <w:r>
              <w:rPr>
                <w:rStyle w:val="crayon-h"/>
              </w:rPr>
              <w:t xml:space="preserve"> </w:t>
            </w:r>
            <w:r>
              <w:rPr>
                <w:rStyle w:val="crayon-sy"/>
              </w:rPr>
              <w:t>(</w:t>
            </w:r>
            <w:proofErr w:type="spellStart"/>
            <w:r>
              <w:rPr>
                <w:rStyle w:val="crayon-t"/>
              </w:rPr>
              <w:t>word</w:t>
            </w:r>
            <w:proofErr w:type="spellEnd"/>
            <w:r>
              <w:rPr>
                <w:rStyle w:val="crayon-h"/>
              </w:rPr>
              <w:t xml:space="preserve"> </w:t>
            </w:r>
            <w:r>
              <w:rPr>
                <w:rStyle w:val="crayon-v"/>
              </w:rPr>
              <w:t>data</w:t>
            </w:r>
            <w:r>
              <w:rPr>
                <w:rStyle w:val="crayon-sy"/>
              </w:rPr>
              <w:t>)</w:t>
            </w:r>
          </w:p>
          <w:p w:rsidR="00E56EBC" w:rsidRDefault="00E56EBC" w:rsidP="00E56EBC">
            <w:pPr>
              <w:pStyle w:val="Sansinterligne"/>
            </w:pPr>
            <w:r>
              <w:rPr>
                <w:rStyle w:val="crayon-h"/>
              </w:rPr>
              <w:t>    </w:t>
            </w:r>
            <w:r>
              <w:rPr>
                <w:rStyle w:val="crayon-e"/>
              </w:rPr>
              <w:t>i</w:t>
            </w:r>
            <w:r>
              <w:rPr>
                <w:rStyle w:val="crayon-h"/>
              </w:rPr>
              <w:t xml:space="preserve"> </w:t>
            </w:r>
            <w:r>
              <w:rPr>
                <w:rStyle w:val="crayon-sy"/>
              </w:rPr>
              <w:t>(</w:t>
            </w:r>
            <w:r>
              <w:rPr>
                <w:rStyle w:val="crayon-e"/>
              </w:rPr>
              <w:t xml:space="preserve">I2C block </w:t>
            </w:r>
            <w:r>
              <w:rPr>
                <w:rStyle w:val="crayon-v"/>
              </w:rPr>
              <w:t>data</w:t>
            </w:r>
            <w:r>
              <w:rPr>
                <w:rStyle w:val="crayon-sy"/>
              </w:rPr>
              <w:t>)</w:t>
            </w:r>
          </w:p>
          <w:p w:rsidR="00E56EBC" w:rsidRDefault="00E56EBC" w:rsidP="00E56EBC">
            <w:pPr>
              <w:pStyle w:val="Sansinterligne"/>
            </w:pPr>
            <w:r>
              <w:rPr>
                <w:rStyle w:val="crayon-h"/>
              </w:rPr>
              <w:t>    </w:t>
            </w:r>
            <w:r>
              <w:rPr>
                <w:rStyle w:val="crayon-e"/>
              </w:rPr>
              <w:t>s</w:t>
            </w:r>
            <w:r>
              <w:rPr>
                <w:rStyle w:val="crayon-h"/>
              </w:rPr>
              <w:t xml:space="preserve"> </w:t>
            </w:r>
            <w:r>
              <w:rPr>
                <w:rStyle w:val="crayon-sy"/>
              </w:rPr>
              <w:t>(</w:t>
            </w:r>
            <w:proofErr w:type="spellStart"/>
            <w:r>
              <w:rPr>
                <w:rStyle w:val="crayon-e"/>
              </w:rPr>
              <w:t>SMBus</w:t>
            </w:r>
            <w:proofErr w:type="spellEnd"/>
            <w:r>
              <w:rPr>
                <w:rStyle w:val="crayon-e"/>
              </w:rPr>
              <w:t xml:space="preserve"> block </w:t>
            </w:r>
            <w:r>
              <w:rPr>
                <w:rStyle w:val="crayon-v"/>
              </w:rPr>
              <w:t>data</w:t>
            </w:r>
            <w:r>
              <w:rPr>
                <w:rStyle w:val="crayon-sy"/>
              </w:rPr>
              <w:t>)</w:t>
            </w:r>
          </w:p>
          <w:p w:rsidR="00E56EBC" w:rsidRDefault="00E56EBC" w:rsidP="00E56EBC">
            <w:pPr>
              <w:pStyle w:val="Sansinterligne"/>
            </w:pPr>
            <w:r>
              <w:rPr>
                <w:rStyle w:val="crayon-h"/>
              </w:rPr>
              <w:t>    </w:t>
            </w:r>
            <w:r>
              <w:rPr>
                <w:rStyle w:val="crayon-i"/>
              </w:rPr>
              <w:t>Append</w:t>
            </w:r>
            <w:r>
              <w:rPr>
                <w:rStyle w:val="crayon-h"/>
              </w:rPr>
              <w:t xml:space="preserve"> </w:t>
            </w:r>
            <w:r>
              <w:rPr>
                <w:rStyle w:val="crayon-i"/>
              </w:rPr>
              <w:t>p</w:t>
            </w:r>
            <w:r>
              <w:rPr>
                <w:rStyle w:val="crayon-h"/>
              </w:rPr>
              <w:t xml:space="preserve"> </w:t>
            </w:r>
            <w:r>
              <w:rPr>
                <w:rStyle w:val="crayon-st"/>
              </w:rPr>
              <w:t>for</w:t>
            </w:r>
            <w:r>
              <w:rPr>
                <w:rStyle w:val="crayon-h"/>
              </w:rPr>
              <w:t xml:space="preserve"> </w:t>
            </w:r>
            <w:proofErr w:type="spellStart"/>
            <w:r>
              <w:rPr>
                <w:rStyle w:val="crayon-e"/>
              </w:rPr>
              <w:t>SMBus</w:t>
            </w:r>
            <w:proofErr w:type="spellEnd"/>
            <w:r>
              <w:rPr>
                <w:rStyle w:val="crayon-e"/>
              </w:rPr>
              <w:t xml:space="preserve"> PEC</w:t>
            </w:r>
          </w:p>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i2cget</w:t>
            </w:r>
          </w:p>
          <w:p w:rsidR="00E56EBC" w:rsidRDefault="00E56EBC" w:rsidP="00E56EBC">
            <w:pPr>
              <w:pStyle w:val="Sansinterligne"/>
            </w:pPr>
            <w:r>
              <w:rPr>
                <w:rStyle w:val="crayon-v"/>
              </w:rPr>
              <w:t>Usage</w:t>
            </w:r>
            <w:r>
              <w:rPr>
                <w:rStyle w:val="crayon-o"/>
              </w:rPr>
              <w:t>:</w:t>
            </w:r>
            <w:r>
              <w:rPr>
                <w:rStyle w:val="crayon-h"/>
              </w:rPr>
              <w:t xml:space="preserve"> </w:t>
            </w:r>
            <w:r>
              <w:rPr>
                <w:rStyle w:val="crayon-i"/>
              </w:rPr>
              <w:t>i2cget</w:t>
            </w:r>
            <w:r>
              <w:rPr>
                <w:rStyle w:val="crayon-h"/>
              </w:rPr>
              <w:t xml:space="preserve"> </w:t>
            </w:r>
            <w:r>
              <w:rPr>
                <w:rStyle w:val="crayon-sy"/>
              </w:rPr>
              <w:t>[</w:t>
            </w:r>
            <w:r>
              <w:rPr>
                <w:rStyle w:val="crayon-o"/>
              </w:rPr>
              <w:t>-</w:t>
            </w:r>
            <w:r>
              <w:rPr>
                <w:rStyle w:val="crayon-v"/>
              </w:rPr>
              <w:t>f</w:t>
            </w:r>
            <w:r>
              <w:rPr>
                <w:rStyle w:val="crayon-sy"/>
              </w:rPr>
              <w:t>]</w:t>
            </w:r>
            <w:r>
              <w:rPr>
                <w:rStyle w:val="crayon-h"/>
              </w:rPr>
              <w:t xml:space="preserve"> </w:t>
            </w:r>
            <w:r>
              <w:rPr>
                <w:rStyle w:val="crayon-sy"/>
              </w:rPr>
              <w:t>[</w:t>
            </w:r>
            <w:r>
              <w:rPr>
                <w:rStyle w:val="crayon-o"/>
              </w:rPr>
              <w:t>-</w:t>
            </w:r>
            <w:r>
              <w:rPr>
                <w:rStyle w:val="crayon-v"/>
              </w:rPr>
              <w:t>y</w:t>
            </w:r>
            <w:r>
              <w:rPr>
                <w:rStyle w:val="crayon-sy"/>
              </w:rPr>
              <w:t>]</w:t>
            </w:r>
            <w:r>
              <w:rPr>
                <w:rStyle w:val="crayon-h"/>
              </w:rPr>
              <w:t xml:space="preserve"> </w:t>
            </w:r>
            <w:r>
              <w:rPr>
                <w:rStyle w:val="crayon-e"/>
              </w:rPr>
              <w:t xml:space="preserve">I2CBUS </w:t>
            </w:r>
            <w:r>
              <w:rPr>
                <w:rStyle w:val="crayon-v"/>
              </w:rPr>
              <w:t>CHIP</w:t>
            </w:r>
            <w:r>
              <w:rPr>
                <w:rStyle w:val="crayon-o"/>
              </w:rPr>
              <w:t>-</w:t>
            </w:r>
            <w:r>
              <w:rPr>
                <w:rStyle w:val="crayon-i"/>
              </w:rPr>
              <w:t>ADDRESS</w:t>
            </w:r>
            <w:r>
              <w:rPr>
                <w:rStyle w:val="crayon-h"/>
              </w:rPr>
              <w:t xml:space="preserve"> </w:t>
            </w:r>
            <w:r>
              <w:rPr>
                <w:rStyle w:val="crayon-sy"/>
              </w:rPr>
              <w:t>[</w:t>
            </w:r>
            <w:r>
              <w:rPr>
                <w:rStyle w:val="crayon-v"/>
              </w:rPr>
              <w:t>DATA</w:t>
            </w:r>
            <w:r>
              <w:rPr>
                <w:rStyle w:val="crayon-o"/>
              </w:rPr>
              <w:t>-</w:t>
            </w:r>
            <w:r>
              <w:rPr>
                <w:rStyle w:val="crayon-i"/>
              </w:rPr>
              <w:t>ADDRESS</w:t>
            </w:r>
            <w:r>
              <w:rPr>
                <w:rStyle w:val="crayon-h"/>
              </w:rPr>
              <w:t xml:space="preserve"> </w:t>
            </w:r>
            <w:r>
              <w:rPr>
                <w:rStyle w:val="crayon-sy"/>
              </w:rPr>
              <w:t>[</w:t>
            </w:r>
            <w:r>
              <w:rPr>
                <w:rStyle w:val="crayon-v"/>
              </w:rPr>
              <w:t>MODE</w:t>
            </w:r>
            <w:r>
              <w:rPr>
                <w:rStyle w:val="crayon-sy"/>
              </w:rPr>
              <w:t>]]</w:t>
            </w:r>
          </w:p>
          <w:p w:rsidR="00E56EBC" w:rsidRDefault="00E56EBC" w:rsidP="00E56EBC">
            <w:pPr>
              <w:pStyle w:val="Sansinterligne"/>
            </w:pPr>
            <w:r>
              <w:rPr>
                <w:rStyle w:val="crayon-h"/>
              </w:rPr>
              <w:t>  </w:t>
            </w:r>
            <w:r>
              <w:rPr>
                <w:rStyle w:val="crayon-e"/>
              </w:rPr>
              <w:t xml:space="preserve">I2CBUS </w:t>
            </w:r>
            <w:proofErr w:type="spellStart"/>
            <w:r>
              <w:rPr>
                <w:rStyle w:val="crayon-st"/>
              </w:rPr>
              <w:t>is</w:t>
            </w:r>
            <w:proofErr w:type="spellEnd"/>
            <w:r>
              <w:rPr>
                <w:rStyle w:val="crayon-h"/>
              </w:rPr>
              <w:t xml:space="preserve"> </w:t>
            </w:r>
            <w:r>
              <w:rPr>
                <w:rStyle w:val="crayon-e"/>
              </w:rPr>
              <w:t xml:space="preserve">an </w:t>
            </w:r>
            <w:proofErr w:type="spellStart"/>
            <w:r>
              <w:rPr>
                <w:rStyle w:val="crayon-t"/>
              </w:rPr>
              <w:t>integer</w:t>
            </w:r>
            <w:proofErr w:type="spellEnd"/>
            <w:r>
              <w:rPr>
                <w:rStyle w:val="crayon-h"/>
              </w:rPr>
              <w:t xml:space="preserve"> </w:t>
            </w:r>
            <w:r>
              <w:rPr>
                <w:rStyle w:val="crayon-st"/>
              </w:rPr>
              <w:t>or</w:t>
            </w:r>
            <w:r>
              <w:rPr>
                <w:rStyle w:val="crayon-h"/>
              </w:rPr>
              <w:t xml:space="preserve"> </w:t>
            </w:r>
            <w:r>
              <w:rPr>
                <w:rStyle w:val="crayon-e"/>
              </w:rPr>
              <w:t xml:space="preserve">an I2C bus </w:t>
            </w:r>
            <w:proofErr w:type="spellStart"/>
            <w:r>
              <w:rPr>
                <w:rStyle w:val="crayon-e"/>
              </w:rPr>
              <w:t>name</w:t>
            </w:r>
            <w:proofErr w:type="spellEnd"/>
          </w:p>
          <w:p w:rsidR="00E56EBC" w:rsidRDefault="00E56EBC" w:rsidP="00E56EBC">
            <w:pPr>
              <w:pStyle w:val="Sansinterligne"/>
            </w:pPr>
            <w:r>
              <w:rPr>
                <w:rStyle w:val="crayon-e"/>
              </w:rPr>
              <w:t xml:space="preserve">  ADDRESS </w:t>
            </w:r>
            <w:proofErr w:type="spellStart"/>
            <w:r>
              <w:rPr>
                <w:rStyle w:val="crayon-st"/>
              </w:rPr>
              <w:t>is</w:t>
            </w:r>
            <w:proofErr w:type="spellEnd"/>
            <w:r>
              <w:rPr>
                <w:rStyle w:val="crayon-h"/>
              </w:rPr>
              <w:t xml:space="preserve"> </w:t>
            </w:r>
            <w:r>
              <w:rPr>
                <w:rStyle w:val="crayon-e"/>
              </w:rPr>
              <w:t xml:space="preserve">an </w:t>
            </w:r>
            <w:proofErr w:type="spellStart"/>
            <w:r>
              <w:rPr>
                <w:rStyle w:val="crayon-t"/>
              </w:rPr>
              <w:t>integer</w:t>
            </w:r>
            <w:proofErr w:type="spellEnd"/>
            <w:r>
              <w:rPr>
                <w:rStyle w:val="crayon-h"/>
              </w:rPr>
              <w:t xml:space="preserve"> </w:t>
            </w:r>
            <w:r>
              <w:rPr>
                <w:rStyle w:val="crayon-sy"/>
              </w:rPr>
              <w:t>(</w:t>
            </w:r>
            <w:r>
              <w:rPr>
                <w:rStyle w:val="crayon-cn"/>
              </w:rPr>
              <w:t>0x03</w:t>
            </w:r>
            <w:r>
              <w:rPr>
                <w:rStyle w:val="crayon-h"/>
              </w:rPr>
              <w:t xml:space="preserve"> </w:t>
            </w:r>
            <w:r>
              <w:rPr>
                <w:rStyle w:val="crayon-o"/>
              </w:rPr>
              <w:t>-</w:t>
            </w:r>
            <w:r>
              <w:rPr>
                <w:rStyle w:val="crayon-h"/>
              </w:rPr>
              <w:t xml:space="preserve"> </w:t>
            </w:r>
            <w:r>
              <w:rPr>
                <w:rStyle w:val="crayon-cn"/>
              </w:rPr>
              <w:t>0x77</w:t>
            </w:r>
            <w:r>
              <w:rPr>
                <w:rStyle w:val="crayon-sy"/>
              </w:rPr>
              <w:t>)</w:t>
            </w:r>
          </w:p>
          <w:p w:rsidR="00E56EBC" w:rsidRDefault="00E56EBC" w:rsidP="00E56EBC">
            <w:pPr>
              <w:pStyle w:val="Sansinterligne"/>
            </w:pPr>
            <w:r>
              <w:rPr>
                <w:rStyle w:val="crayon-h"/>
              </w:rPr>
              <w:t>  </w:t>
            </w:r>
            <w:r>
              <w:rPr>
                <w:rStyle w:val="crayon-e"/>
              </w:rPr>
              <w:t xml:space="preserve">MODE </w:t>
            </w:r>
            <w:proofErr w:type="spellStart"/>
            <w:r>
              <w:rPr>
                <w:rStyle w:val="crayon-st"/>
              </w:rPr>
              <w:t>is</w:t>
            </w:r>
            <w:proofErr w:type="spellEnd"/>
            <w:r>
              <w:rPr>
                <w:rStyle w:val="crayon-h"/>
              </w:rPr>
              <w:t xml:space="preserve"> </w:t>
            </w:r>
            <w:r>
              <w:rPr>
                <w:rStyle w:val="crayon-e"/>
              </w:rPr>
              <w:t xml:space="preserve">one </w:t>
            </w:r>
            <w:r>
              <w:rPr>
                <w:rStyle w:val="crayon-v"/>
              </w:rPr>
              <w:t>of</w:t>
            </w:r>
            <w:r>
              <w:rPr>
                <w:rStyle w:val="crayon-o"/>
              </w:rPr>
              <w:t>:</w:t>
            </w:r>
          </w:p>
          <w:p w:rsidR="00E56EBC" w:rsidRDefault="00E56EBC" w:rsidP="00E56EBC">
            <w:pPr>
              <w:pStyle w:val="Sansinterligne"/>
            </w:pPr>
            <w:r>
              <w:rPr>
                <w:rStyle w:val="crayon-h"/>
              </w:rPr>
              <w:t>    </w:t>
            </w:r>
            <w:r>
              <w:rPr>
                <w:rStyle w:val="crayon-e"/>
              </w:rPr>
              <w:t>b</w:t>
            </w:r>
            <w:r>
              <w:rPr>
                <w:rStyle w:val="crayon-h"/>
              </w:rPr>
              <w:t xml:space="preserve"> </w:t>
            </w:r>
            <w:r>
              <w:rPr>
                <w:rStyle w:val="crayon-sy"/>
              </w:rPr>
              <w:t>(</w:t>
            </w:r>
            <w:proofErr w:type="spellStart"/>
            <w:r>
              <w:rPr>
                <w:rStyle w:val="crayon-e"/>
              </w:rPr>
              <w:t>read</w:t>
            </w:r>
            <w:proofErr w:type="spellEnd"/>
            <w:r>
              <w:rPr>
                <w:rStyle w:val="crayon-e"/>
              </w:rPr>
              <w:t xml:space="preserve"> </w:t>
            </w:r>
            <w:r>
              <w:rPr>
                <w:rStyle w:val="crayon-t"/>
              </w:rPr>
              <w:t>byte</w:t>
            </w:r>
            <w:r>
              <w:rPr>
                <w:rStyle w:val="crayon-h"/>
              </w:rPr>
              <w:t xml:space="preserve"> </w:t>
            </w:r>
            <w:r>
              <w:rPr>
                <w:rStyle w:val="crayon-v"/>
              </w:rPr>
              <w:t>data</w:t>
            </w:r>
            <w:r>
              <w:rPr>
                <w:rStyle w:val="crayon-sy"/>
              </w:rPr>
              <w:t>,</w:t>
            </w:r>
            <w:r>
              <w:rPr>
                <w:rStyle w:val="crayon-h"/>
              </w:rPr>
              <w:t xml:space="preserve"> </w:t>
            </w:r>
            <w:r>
              <w:rPr>
                <w:rStyle w:val="crayon-st"/>
              </w:rPr>
              <w:t>default</w:t>
            </w:r>
            <w:r>
              <w:rPr>
                <w:rStyle w:val="crayon-sy"/>
              </w:rPr>
              <w:t>)</w:t>
            </w:r>
          </w:p>
          <w:p w:rsidR="00E56EBC" w:rsidRDefault="00E56EBC" w:rsidP="00E56EBC">
            <w:pPr>
              <w:pStyle w:val="Sansinterligne"/>
            </w:pPr>
            <w:r>
              <w:rPr>
                <w:rStyle w:val="crayon-h"/>
              </w:rPr>
              <w:t>    </w:t>
            </w:r>
            <w:r>
              <w:rPr>
                <w:rStyle w:val="crayon-e"/>
              </w:rPr>
              <w:t>w</w:t>
            </w:r>
            <w:r>
              <w:rPr>
                <w:rStyle w:val="crayon-h"/>
              </w:rPr>
              <w:t xml:space="preserve"> </w:t>
            </w:r>
            <w:r>
              <w:rPr>
                <w:rStyle w:val="crayon-sy"/>
              </w:rPr>
              <w:t>(</w:t>
            </w:r>
            <w:proofErr w:type="spellStart"/>
            <w:r>
              <w:rPr>
                <w:rStyle w:val="crayon-e"/>
              </w:rPr>
              <w:t>read</w:t>
            </w:r>
            <w:proofErr w:type="spellEnd"/>
            <w:r>
              <w:rPr>
                <w:rStyle w:val="crayon-e"/>
              </w:rPr>
              <w:t xml:space="preserve"> </w:t>
            </w:r>
            <w:proofErr w:type="spellStart"/>
            <w:r>
              <w:rPr>
                <w:rStyle w:val="crayon-t"/>
              </w:rPr>
              <w:t>word</w:t>
            </w:r>
            <w:proofErr w:type="spellEnd"/>
            <w:r>
              <w:rPr>
                <w:rStyle w:val="crayon-h"/>
              </w:rPr>
              <w:t xml:space="preserve"> </w:t>
            </w:r>
            <w:r>
              <w:rPr>
                <w:rStyle w:val="crayon-v"/>
              </w:rPr>
              <w:t>data</w:t>
            </w:r>
            <w:r>
              <w:rPr>
                <w:rStyle w:val="crayon-sy"/>
              </w:rPr>
              <w:t>)</w:t>
            </w:r>
          </w:p>
          <w:p w:rsidR="00E56EBC" w:rsidRDefault="00E56EBC" w:rsidP="00E56EBC">
            <w:pPr>
              <w:pStyle w:val="Sansinterligne"/>
            </w:pPr>
            <w:r>
              <w:rPr>
                <w:rStyle w:val="crayon-h"/>
              </w:rPr>
              <w:t>    </w:t>
            </w:r>
            <w:r>
              <w:rPr>
                <w:rStyle w:val="crayon-e"/>
              </w:rPr>
              <w:t>c</w:t>
            </w:r>
            <w:r>
              <w:rPr>
                <w:rStyle w:val="crayon-h"/>
              </w:rPr>
              <w:t xml:space="preserve"> </w:t>
            </w:r>
            <w:r>
              <w:rPr>
                <w:rStyle w:val="crayon-sy"/>
              </w:rPr>
              <w:t>(</w:t>
            </w:r>
            <w:proofErr w:type="spellStart"/>
            <w:r>
              <w:rPr>
                <w:rStyle w:val="crayon-e"/>
              </w:rPr>
              <w:t>write</w:t>
            </w:r>
            <w:proofErr w:type="spellEnd"/>
            <w:r>
              <w:rPr>
                <w:rStyle w:val="crayon-e"/>
              </w:rPr>
              <w:t xml:space="preserve"> </w:t>
            </w:r>
            <w:r>
              <w:rPr>
                <w:rStyle w:val="crayon-t"/>
              </w:rPr>
              <w:t>byte</w:t>
            </w:r>
            <w:r>
              <w:rPr>
                <w:rStyle w:val="crayon-o"/>
              </w:rPr>
              <w:t>/</w:t>
            </w:r>
            <w:proofErr w:type="spellStart"/>
            <w:r>
              <w:rPr>
                <w:rStyle w:val="crayon-e"/>
              </w:rPr>
              <w:t>read</w:t>
            </w:r>
            <w:proofErr w:type="spellEnd"/>
            <w:r>
              <w:rPr>
                <w:rStyle w:val="crayon-e"/>
              </w:rPr>
              <w:t xml:space="preserve"> </w:t>
            </w:r>
            <w:r>
              <w:rPr>
                <w:rStyle w:val="crayon-t"/>
              </w:rPr>
              <w:t>byte</w:t>
            </w:r>
            <w:r>
              <w:rPr>
                <w:rStyle w:val="crayon-sy"/>
              </w:rPr>
              <w:t>)</w:t>
            </w:r>
          </w:p>
          <w:p w:rsidR="00E56EBC" w:rsidRDefault="00E56EBC" w:rsidP="00E56EBC">
            <w:pPr>
              <w:pStyle w:val="Sansinterligne"/>
              <w:rPr>
                <w:sz w:val="24"/>
                <w:szCs w:val="24"/>
              </w:rPr>
            </w:pPr>
            <w:r>
              <w:rPr>
                <w:rStyle w:val="crayon-h"/>
              </w:rPr>
              <w:t>    </w:t>
            </w:r>
            <w:r>
              <w:rPr>
                <w:rStyle w:val="crayon-i"/>
              </w:rPr>
              <w:t>Append</w:t>
            </w:r>
            <w:r>
              <w:rPr>
                <w:rStyle w:val="crayon-h"/>
              </w:rPr>
              <w:t xml:space="preserve"> </w:t>
            </w:r>
            <w:r>
              <w:rPr>
                <w:rStyle w:val="crayon-i"/>
              </w:rPr>
              <w:t>p</w:t>
            </w:r>
            <w:r>
              <w:rPr>
                <w:rStyle w:val="crayon-h"/>
              </w:rPr>
              <w:t xml:space="preserve"> </w:t>
            </w:r>
            <w:r>
              <w:rPr>
                <w:rStyle w:val="crayon-st"/>
              </w:rPr>
              <w:t>for</w:t>
            </w:r>
            <w:r>
              <w:rPr>
                <w:rStyle w:val="crayon-h"/>
              </w:rPr>
              <w:t xml:space="preserve"> </w:t>
            </w:r>
            <w:proofErr w:type="spellStart"/>
            <w:r>
              <w:rPr>
                <w:rStyle w:val="crayon-e"/>
              </w:rPr>
              <w:t>SMBus</w:t>
            </w:r>
            <w:proofErr w:type="spellEnd"/>
            <w:r>
              <w:rPr>
                <w:rStyle w:val="crayon-e"/>
              </w:rPr>
              <w:t xml:space="preserve"> </w:t>
            </w:r>
            <w:r>
              <w:rPr>
                <w:rStyle w:val="crayon-v"/>
              </w:rPr>
              <w:t>PEC</w:t>
            </w:r>
          </w:p>
        </w:tc>
      </w:tr>
    </w:tbl>
    <w:p w:rsidR="00E56EBC" w:rsidRDefault="00E56EBC" w:rsidP="00E56EBC">
      <w:pPr>
        <w:pStyle w:val="NormalWeb"/>
      </w:pPr>
      <w:r>
        <w:t>En gros on remarque qu’il faut spécifier :</w:t>
      </w:r>
    </w:p>
    <w:p w:rsidR="00E56EBC" w:rsidRDefault="00E56EBC" w:rsidP="00E56EBC">
      <w:pPr>
        <w:numPr>
          <w:ilvl w:val="0"/>
          <w:numId w:val="8"/>
        </w:numPr>
        <w:spacing w:before="100" w:beforeAutospacing="1" w:after="100" w:afterAutospacing="1" w:line="240" w:lineRule="auto"/>
      </w:pPr>
      <w:r>
        <w:t>le numéro du bus i2c,</w:t>
      </w:r>
    </w:p>
    <w:p w:rsidR="00E56EBC" w:rsidRDefault="00E56EBC" w:rsidP="00E56EBC">
      <w:pPr>
        <w:numPr>
          <w:ilvl w:val="0"/>
          <w:numId w:val="8"/>
        </w:numPr>
        <w:spacing w:before="100" w:beforeAutospacing="1" w:after="100" w:afterAutospacing="1" w:line="240" w:lineRule="auto"/>
      </w:pPr>
      <w:r>
        <w:t>l’adresse de l’esclave,</w:t>
      </w:r>
    </w:p>
    <w:p w:rsidR="00E56EBC" w:rsidRDefault="00E56EBC" w:rsidP="00E56EBC">
      <w:pPr>
        <w:numPr>
          <w:ilvl w:val="0"/>
          <w:numId w:val="8"/>
        </w:numPr>
        <w:spacing w:before="100" w:beforeAutospacing="1" w:after="100" w:afterAutospacing="1" w:line="240" w:lineRule="auto"/>
      </w:pPr>
      <w:r>
        <w:t>la ou les registres à écrire/lire.</w:t>
      </w:r>
    </w:p>
    <w:p w:rsidR="00E56EBC" w:rsidRDefault="00E56EBC" w:rsidP="00E56EBC">
      <w:pPr>
        <w:pStyle w:val="NormalWeb"/>
      </w:pPr>
      <w:r>
        <w:t xml:space="preserve">Dans l’exemple qui suit, on lit la température fourni par l’horloge temps </w:t>
      </w:r>
      <w:proofErr w:type="spellStart"/>
      <w:r>
        <w:t>réél</w:t>
      </w:r>
      <w:proofErr w:type="spellEnd"/>
      <w:r>
        <w:t xml:space="preserve"> : adresse 0x68, registres 0x11 et lecture d’un mot (2 octets) :</w:t>
      </w:r>
    </w:p>
    <w:p w:rsidR="00E56EBC" w:rsidRDefault="00E56EBC" w:rsidP="00E56EBC">
      <w:r>
        <w:object w:dxaOrig="1440" w:dyaOrig="1440">
          <v:shape id="_x0000_i1076" type="#_x0000_t75" style="width:136.5pt;height:60.75pt" o:ole="">
            <v:imagedata r:id="rId64" o:title=""/>
          </v:shape>
          <w:control r:id="rId65" w:name="DefaultOcxName4" w:shapeid="_x0000_i10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7077"/>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pPr>
            <w:r>
              <w:t>6</w:t>
            </w:r>
          </w:p>
          <w:p w:rsidR="00E56EBC" w:rsidRDefault="00E56EBC" w:rsidP="00E56EBC">
            <w:pPr>
              <w:pStyle w:val="Sansinterligne"/>
            </w:pPr>
            <w:r>
              <w:t>7</w:t>
            </w:r>
          </w:p>
          <w:p w:rsidR="00E56EBC" w:rsidRDefault="00E56EBC" w:rsidP="00E56EBC">
            <w:pPr>
              <w:pStyle w:val="Sansinterligne"/>
              <w:rPr>
                <w:sz w:val="24"/>
                <w:szCs w:val="24"/>
              </w:rPr>
            </w:pPr>
            <w:r>
              <w:t>8</w:t>
            </w:r>
          </w:p>
        </w:tc>
        <w:tc>
          <w:tcPr>
            <w:tcW w:w="0" w:type="auto"/>
            <w:vAlign w:val="center"/>
            <w:hideMark/>
          </w:tcPr>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i2cget 1 0x68 0x11 w</w:t>
            </w:r>
          </w:p>
          <w:p w:rsidR="00E56EBC" w:rsidRDefault="00E56EBC" w:rsidP="00E56EBC">
            <w:pPr>
              <w:pStyle w:val="Sansinterligne"/>
            </w:pPr>
            <w:r>
              <w:rPr>
                <w:rStyle w:val="crayon-v"/>
              </w:rPr>
              <w:t>WARNING</w:t>
            </w:r>
            <w:r>
              <w:rPr>
                <w:rStyle w:val="crayon-o"/>
              </w:rPr>
              <w:t>!</w:t>
            </w:r>
            <w:r>
              <w:rPr>
                <w:rStyle w:val="crayon-h"/>
              </w:rPr>
              <w:t xml:space="preserve"> </w:t>
            </w:r>
            <w:r>
              <w:rPr>
                <w:rStyle w:val="crayon-r"/>
              </w:rPr>
              <w:t>This</w:t>
            </w:r>
            <w:r>
              <w:rPr>
                <w:rStyle w:val="crayon-h"/>
              </w:rPr>
              <w:t xml:space="preserve"> </w:t>
            </w:r>
            <w:r>
              <w:rPr>
                <w:rStyle w:val="crayon-e"/>
              </w:rPr>
              <w:t xml:space="preserve">program </w:t>
            </w:r>
            <w:proofErr w:type="spellStart"/>
            <w:r>
              <w:rPr>
                <w:rStyle w:val="crayon-e"/>
              </w:rPr>
              <w:t>can</w:t>
            </w:r>
            <w:proofErr w:type="spellEnd"/>
            <w:r>
              <w:rPr>
                <w:rStyle w:val="crayon-e"/>
              </w:rPr>
              <w:t xml:space="preserve"> confuse </w:t>
            </w:r>
            <w:proofErr w:type="spellStart"/>
            <w:r>
              <w:rPr>
                <w:rStyle w:val="crayon-e"/>
              </w:rPr>
              <w:t>your</w:t>
            </w:r>
            <w:proofErr w:type="spellEnd"/>
            <w:r>
              <w:rPr>
                <w:rStyle w:val="crayon-e"/>
              </w:rPr>
              <w:t xml:space="preserve"> I2C </w:t>
            </w:r>
            <w:r>
              <w:rPr>
                <w:rStyle w:val="crayon-v"/>
              </w:rPr>
              <w:t>bus</w:t>
            </w:r>
            <w:r>
              <w:rPr>
                <w:rStyle w:val="crayon-sy"/>
              </w:rPr>
              <w:t>,</w:t>
            </w:r>
            <w:r>
              <w:rPr>
                <w:rStyle w:val="crayon-h"/>
              </w:rPr>
              <w:t xml:space="preserve"> </w:t>
            </w:r>
            <w:r>
              <w:rPr>
                <w:rStyle w:val="crayon-e"/>
              </w:rPr>
              <w:t xml:space="preserve">cause data </w:t>
            </w:r>
            <w:proofErr w:type="spellStart"/>
            <w:r>
              <w:rPr>
                <w:rStyle w:val="crayon-e"/>
              </w:rPr>
              <w:t>loss</w:t>
            </w:r>
            <w:proofErr w:type="spellEnd"/>
            <w:r>
              <w:rPr>
                <w:rStyle w:val="crayon-e"/>
              </w:rPr>
              <w:t xml:space="preserve"> </w:t>
            </w:r>
            <w:r>
              <w:rPr>
                <w:rStyle w:val="crayon-st"/>
              </w:rPr>
              <w:t>and</w:t>
            </w:r>
            <w:r>
              <w:rPr>
                <w:rStyle w:val="crayon-h"/>
              </w:rPr>
              <w:t xml:space="preserve"> </w:t>
            </w:r>
            <w:proofErr w:type="spellStart"/>
            <w:r>
              <w:rPr>
                <w:rStyle w:val="crayon-v"/>
              </w:rPr>
              <w:t>worse</w:t>
            </w:r>
            <w:proofErr w:type="spellEnd"/>
            <w:r>
              <w:rPr>
                <w:rStyle w:val="crayon-o"/>
              </w:rPr>
              <w:t>!</w:t>
            </w:r>
          </w:p>
          <w:p w:rsidR="00E56EBC" w:rsidRDefault="00E56EBC" w:rsidP="00E56EBC">
            <w:pPr>
              <w:pStyle w:val="Sansinterligne"/>
            </w:pPr>
            <w:r>
              <w:rPr>
                <w:rStyle w:val="crayon-i"/>
              </w:rPr>
              <w:t>I</w:t>
            </w:r>
            <w:r>
              <w:rPr>
                <w:rStyle w:val="crayon-h"/>
              </w:rPr>
              <w:t xml:space="preserve"> </w:t>
            </w:r>
            <w:proofErr w:type="spellStart"/>
            <w:r>
              <w:rPr>
                <w:rStyle w:val="crayon-e"/>
              </w:rPr>
              <w:t>will</w:t>
            </w:r>
            <w:proofErr w:type="spellEnd"/>
            <w:r>
              <w:rPr>
                <w:rStyle w:val="crayon-e"/>
              </w:rPr>
              <w:t xml:space="preserve"> </w:t>
            </w:r>
            <w:proofErr w:type="spellStart"/>
            <w:r>
              <w:rPr>
                <w:rStyle w:val="crayon-e"/>
              </w:rPr>
              <w:t>read</w:t>
            </w:r>
            <w:proofErr w:type="spellEnd"/>
            <w:r>
              <w:rPr>
                <w:rStyle w:val="crayon-e"/>
              </w:rPr>
              <w:t xml:space="preserve"> </w:t>
            </w:r>
            <w:proofErr w:type="spellStart"/>
            <w:r>
              <w:rPr>
                <w:rStyle w:val="crayon-e"/>
              </w:rPr>
              <w:t>from</w:t>
            </w:r>
            <w:proofErr w:type="spellEnd"/>
            <w:r>
              <w:rPr>
                <w:rStyle w:val="crayon-e"/>
              </w:rPr>
              <w:t xml:space="preserve"> </w:t>
            </w:r>
            <w:proofErr w:type="spellStart"/>
            <w:r>
              <w:rPr>
                <w:rStyle w:val="crayon-e"/>
              </w:rPr>
              <w:t>device</w:t>
            </w:r>
            <w:proofErr w:type="spellEnd"/>
            <w:r>
              <w:rPr>
                <w:rStyle w:val="crayon-e"/>
              </w:rPr>
              <w:t xml:space="preserve"> </w:t>
            </w:r>
            <w:r>
              <w:rPr>
                <w:rStyle w:val="crayon-v"/>
              </w:rPr>
              <w:t>file</w:t>
            </w:r>
            <w:r>
              <w:rPr>
                <w:rStyle w:val="crayon-h"/>
              </w:rPr>
              <w:t xml:space="preserve"> </w:t>
            </w:r>
            <w:r>
              <w:rPr>
                <w:rStyle w:val="crayon-o"/>
              </w:rPr>
              <w:t>/</w:t>
            </w:r>
            <w:proofErr w:type="spellStart"/>
            <w:r>
              <w:rPr>
                <w:rStyle w:val="crayon-v"/>
              </w:rPr>
              <w:t>dev</w:t>
            </w:r>
            <w:proofErr w:type="spellEnd"/>
            <w:r>
              <w:rPr>
                <w:rStyle w:val="crayon-o"/>
              </w:rPr>
              <w:t>/</w:t>
            </w:r>
            <w:r>
              <w:rPr>
                <w:rStyle w:val="crayon-v"/>
              </w:rPr>
              <w:t>i2c</w:t>
            </w:r>
            <w:r>
              <w:rPr>
                <w:rStyle w:val="crayon-o"/>
              </w:rPr>
              <w:t>-</w:t>
            </w:r>
            <w:r>
              <w:rPr>
                <w:rStyle w:val="crayon-cn"/>
              </w:rPr>
              <w:t>1</w:t>
            </w:r>
            <w:r>
              <w:rPr>
                <w:rStyle w:val="crayon-sy"/>
              </w:rPr>
              <w:t>,</w:t>
            </w:r>
            <w:r>
              <w:rPr>
                <w:rStyle w:val="crayon-h"/>
              </w:rPr>
              <w:t xml:space="preserve"> </w:t>
            </w:r>
            <w:r>
              <w:rPr>
                <w:rStyle w:val="crayon-e"/>
              </w:rPr>
              <w:t xml:space="preserve">chip </w:t>
            </w:r>
            <w:proofErr w:type="spellStart"/>
            <w:r>
              <w:rPr>
                <w:rStyle w:val="crayon-i"/>
              </w:rPr>
              <w:t>address</w:t>
            </w:r>
            <w:proofErr w:type="spellEnd"/>
            <w:r>
              <w:rPr>
                <w:rStyle w:val="crayon-h"/>
              </w:rPr>
              <w:t xml:space="preserve"> </w:t>
            </w:r>
            <w:r>
              <w:rPr>
                <w:rStyle w:val="crayon-cn"/>
              </w:rPr>
              <w:t>0x68</w:t>
            </w:r>
            <w:r>
              <w:rPr>
                <w:rStyle w:val="crayon-sy"/>
              </w:rPr>
              <w:t>,</w:t>
            </w:r>
            <w:r>
              <w:rPr>
                <w:rStyle w:val="crayon-h"/>
              </w:rPr>
              <w:t xml:space="preserve"> </w:t>
            </w:r>
            <w:r>
              <w:rPr>
                <w:rStyle w:val="crayon-e"/>
              </w:rPr>
              <w:t xml:space="preserve">data </w:t>
            </w:r>
            <w:proofErr w:type="spellStart"/>
            <w:r>
              <w:rPr>
                <w:rStyle w:val="crayon-i"/>
              </w:rPr>
              <w:t>address</w:t>
            </w:r>
            <w:proofErr w:type="spellEnd"/>
          </w:p>
          <w:p w:rsidR="00E56EBC" w:rsidRDefault="00E56EBC" w:rsidP="00E56EBC">
            <w:pPr>
              <w:pStyle w:val="Sansinterligne"/>
            </w:pPr>
            <w:r>
              <w:rPr>
                <w:rStyle w:val="crayon-cn"/>
              </w:rPr>
              <w:t>0x11</w:t>
            </w:r>
            <w:r>
              <w:rPr>
                <w:rStyle w:val="crayon-sy"/>
              </w:rPr>
              <w:t>,</w:t>
            </w:r>
            <w:r>
              <w:rPr>
                <w:rStyle w:val="crayon-h"/>
              </w:rPr>
              <w:t xml:space="preserve"> </w:t>
            </w:r>
            <w:proofErr w:type="spellStart"/>
            <w:r>
              <w:rPr>
                <w:rStyle w:val="crayon-e"/>
              </w:rPr>
              <w:t>using</w:t>
            </w:r>
            <w:proofErr w:type="spellEnd"/>
            <w:r>
              <w:rPr>
                <w:rStyle w:val="crayon-e"/>
              </w:rPr>
              <w:t xml:space="preserve"> </w:t>
            </w:r>
            <w:proofErr w:type="spellStart"/>
            <w:r>
              <w:rPr>
                <w:rStyle w:val="crayon-e"/>
              </w:rPr>
              <w:t>read</w:t>
            </w:r>
            <w:proofErr w:type="spellEnd"/>
            <w:r>
              <w:rPr>
                <w:rStyle w:val="crayon-e"/>
              </w:rPr>
              <w:t xml:space="preserve"> </w:t>
            </w:r>
            <w:proofErr w:type="spellStart"/>
            <w:r>
              <w:rPr>
                <w:rStyle w:val="crayon-t"/>
              </w:rPr>
              <w:t>word</w:t>
            </w:r>
            <w:proofErr w:type="spellEnd"/>
            <w:r>
              <w:rPr>
                <w:rStyle w:val="crayon-h"/>
              </w:rPr>
              <w:t xml:space="preserve"> </w:t>
            </w:r>
            <w:r>
              <w:rPr>
                <w:rStyle w:val="crayon-v"/>
              </w:rPr>
              <w:t>data</w:t>
            </w:r>
            <w:r>
              <w:rPr>
                <w:rStyle w:val="crayon-sy"/>
              </w:rPr>
              <w:t>.</w:t>
            </w:r>
          </w:p>
          <w:p w:rsidR="00E56EBC" w:rsidRDefault="00E56EBC" w:rsidP="00E56EBC">
            <w:pPr>
              <w:pStyle w:val="Sansinterligne"/>
            </w:pPr>
            <w:r>
              <w:rPr>
                <w:rStyle w:val="crayon-st"/>
              </w:rPr>
              <w:t>Continue</w:t>
            </w:r>
            <w:r>
              <w:rPr>
                <w:rStyle w:val="crayon-sy"/>
              </w:rPr>
              <w:t>?</w:t>
            </w:r>
            <w:r>
              <w:rPr>
                <w:rStyle w:val="crayon-h"/>
              </w:rPr>
              <w:t xml:space="preserve"> </w:t>
            </w:r>
            <w:r>
              <w:rPr>
                <w:rStyle w:val="crayon-sy"/>
              </w:rPr>
              <w:t>[</w:t>
            </w:r>
            <w:r>
              <w:rPr>
                <w:rStyle w:val="crayon-v"/>
              </w:rPr>
              <w:t>Y</w:t>
            </w:r>
            <w:r>
              <w:rPr>
                <w:rStyle w:val="crayon-o"/>
              </w:rPr>
              <w:t>/</w:t>
            </w:r>
            <w:r>
              <w:rPr>
                <w:rStyle w:val="crayon-v"/>
              </w:rPr>
              <w:t>n</w:t>
            </w:r>
            <w:r>
              <w:rPr>
                <w:rStyle w:val="crayon-sy"/>
              </w:rPr>
              <w:t>]</w:t>
            </w:r>
            <w:r>
              <w:rPr>
                <w:rStyle w:val="crayon-h"/>
              </w:rPr>
              <w:t xml:space="preserve"> </w:t>
            </w:r>
            <w:r>
              <w:rPr>
                <w:rStyle w:val="crayon-i"/>
              </w:rPr>
              <w:t>y</w:t>
            </w:r>
          </w:p>
          <w:p w:rsidR="00E56EBC" w:rsidRDefault="00E56EBC" w:rsidP="00E56EBC">
            <w:pPr>
              <w:pStyle w:val="Sansinterligne"/>
            </w:pPr>
            <w:r>
              <w:rPr>
                <w:rStyle w:val="crayon-cn"/>
              </w:rPr>
              <w:t>0x4013</w:t>
            </w:r>
          </w:p>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i2cget -y 1 0x68 0x11 w</w:t>
            </w:r>
          </w:p>
          <w:p w:rsidR="00E56EBC" w:rsidRDefault="00E56EBC" w:rsidP="00E56EBC">
            <w:pPr>
              <w:pStyle w:val="Sansinterligne"/>
              <w:rPr>
                <w:sz w:val="24"/>
                <w:szCs w:val="24"/>
              </w:rPr>
            </w:pPr>
            <w:r>
              <w:rPr>
                <w:rStyle w:val="crayon-cn"/>
              </w:rPr>
              <w:t>0x4013</w:t>
            </w:r>
          </w:p>
        </w:tc>
      </w:tr>
    </w:tbl>
    <w:p w:rsidR="00E56EBC" w:rsidRDefault="00E56EBC" w:rsidP="00E56EBC">
      <w:pPr>
        <w:pStyle w:val="NormalWeb"/>
      </w:pPr>
      <w:r>
        <w:t xml:space="preserve">On obtient la valeur hexadécimal 0x4013. La valeur 0x13 correspond au contenu du registre 0x11 (partie entière de la température). La valeur 0x40 correspond à la valeur du registre 0x12 (partie fractionnaire de la température) dont seul </w:t>
      </w:r>
      <w:proofErr w:type="gramStart"/>
      <w:r>
        <w:t>les bits</w:t>
      </w:r>
      <w:proofErr w:type="gramEnd"/>
      <w:r>
        <w:t xml:space="preserve"> B7 B6 nous intéresse. On obtient donc la température suivante : 0x13 = 19 et 0x40 =&gt; B7=0 et B6=1. B7 représente 2^-1=0,5°C et B6 représente 2^-2=0,25°C. La température finale est donc de 19,25°C.</w:t>
      </w:r>
    </w:p>
    <w:p w:rsidR="00E56EBC" w:rsidRDefault="00E56EBC" w:rsidP="00E56EBC">
      <w:pPr>
        <w:pStyle w:val="NormalWeb"/>
      </w:pPr>
      <w:r>
        <w:t>Pour initialiser correctement la RTC, il faut écrire la valeur 0x04 dans le registre 0x0E (registre de « control ») et 0x08 dans le registre 0x0F (registre de « </w:t>
      </w:r>
      <w:proofErr w:type="spellStart"/>
      <w:r>
        <w:t>status</w:t>
      </w:r>
      <w:proofErr w:type="spellEnd"/>
      <w:r>
        <w:t> »). Pour la signification de ces valeurs reportez-vous à la documentation officielle. Cela se traduit par les commandes suivantes :</w:t>
      </w:r>
    </w:p>
    <w:p w:rsidR="00E56EBC" w:rsidRDefault="00E56EBC" w:rsidP="00E56EBC">
      <w:r>
        <w:object w:dxaOrig="1440" w:dyaOrig="1440">
          <v:shape id="_x0000_i1075" type="#_x0000_t75" style="width:136.5pt;height:60.75pt" o:ole="">
            <v:imagedata r:id="rId66" o:title=""/>
          </v:shape>
          <w:control r:id="rId67" w:name="DefaultOcxName5" w:shapeid="_x0000_i107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255"/>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rPr>
                <w:sz w:val="24"/>
                <w:szCs w:val="24"/>
              </w:rPr>
            </w:pPr>
            <w:r>
              <w:t>6</w:t>
            </w:r>
          </w:p>
        </w:tc>
        <w:tc>
          <w:tcPr>
            <w:tcW w:w="0" w:type="auto"/>
            <w:vAlign w:val="center"/>
            <w:hideMark/>
          </w:tcPr>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i2cset -y 1 0x68 0x0E 0x04 b</w:t>
            </w:r>
          </w:p>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i2cget -y 1 0x68 0x0F b</w:t>
            </w:r>
          </w:p>
          <w:p w:rsidR="00E56EBC" w:rsidRDefault="00E56EBC" w:rsidP="00E56EBC">
            <w:pPr>
              <w:pStyle w:val="Sansinterligne"/>
            </w:pPr>
            <w:r>
              <w:rPr>
                <w:rStyle w:val="crayon-cn"/>
              </w:rPr>
              <w:t>0x88</w:t>
            </w:r>
          </w:p>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i2cset -y 1 0x68 0x0F 0x08 b</w:t>
            </w:r>
          </w:p>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i2cget -y 1 0x68 0x0F b</w:t>
            </w:r>
          </w:p>
          <w:p w:rsidR="00E56EBC" w:rsidRDefault="00E56EBC" w:rsidP="00E56EBC">
            <w:pPr>
              <w:pStyle w:val="Sansinterligne"/>
              <w:rPr>
                <w:sz w:val="24"/>
                <w:szCs w:val="24"/>
              </w:rPr>
            </w:pPr>
            <w:r>
              <w:rPr>
                <w:rStyle w:val="crayon-cn"/>
              </w:rPr>
              <w:t>0x08</w:t>
            </w:r>
          </w:p>
        </w:tc>
      </w:tr>
    </w:tbl>
    <w:p w:rsidR="00E56EBC" w:rsidRDefault="00E56EBC" w:rsidP="00E56EBC">
      <w:pPr>
        <w:pStyle w:val="NormalWeb"/>
      </w:pPr>
      <w:r>
        <w:t>Vous pouvez maintenant lire les secondes, minutes, heures, jour du mois, mois et année. Exemple avec la lecture des secondes et de l’année :</w:t>
      </w:r>
    </w:p>
    <w:p w:rsidR="00E56EBC" w:rsidRDefault="00E56EBC" w:rsidP="00E56EBC">
      <w:r>
        <w:object w:dxaOrig="1440" w:dyaOrig="1440">
          <v:shape id="_x0000_i1081" type="#_x0000_t75" style="width:136.5pt;height:60.75pt" o:ole="">
            <v:imagedata r:id="rId68" o:title=""/>
          </v:shape>
          <w:control r:id="rId69" w:name="DefaultOcxName6" w:shapeid="_x0000_i108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797"/>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rPr>
                <w:sz w:val="24"/>
                <w:szCs w:val="24"/>
              </w:rPr>
            </w:pPr>
            <w:r>
              <w:t>4</w:t>
            </w:r>
          </w:p>
        </w:tc>
        <w:tc>
          <w:tcPr>
            <w:tcW w:w="0" w:type="auto"/>
            <w:vAlign w:val="center"/>
            <w:hideMark/>
          </w:tcPr>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i2cget -y 1 0x68 0x00 b</w:t>
            </w:r>
          </w:p>
          <w:p w:rsidR="00E56EBC" w:rsidRDefault="00E56EBC" w:rsidP="00E56EBC">
            <w:pPr>
              <w:pStyle w:val="Sansinterligne"/>
            </w:pPr>
            <w:r>
              <w:rPr>
                <w:rStyle w:val="crayon-cn"/>
              </w:rPr>
              <w:t>0x41</w:t>
            </w:r>
          </w:p>
          <w:p w:rsidR="00E56EBC" w:rsidRDefault="00E56EBC" w:rsidP="00E56EBC">
            <w:pPr>
              <w:pStyle w:val="Sansinterligne"/>
            </w:pPr>
            <w:proofErr w:type="spellStart"/>
            <w:r>
              <w:rPr>
                <w:rStyle w:val="crayon-v"/>
              </w:rPr>
              <w:t>root</w:t>
            </w:r>
            <w:r>
              <w:rPr>
                <w:rStyle w:val="crayon-sy"/>
              </w:rPr>
              <w:t>@</w:t>
            </w:r>
            <w:r>
              <w:rPr>
                <w:rStyle w:val="crayon-v"/>
              </w:rPr>
              <w:t>raspberrypi</w:t>
            </w:r>
            <w:proofErr w:type="spellEnd"/>
            <w:r>
              <w:rPr>
                <w:rStyle w:val="crayon-o"/>
              </w:rPr>
              <w:t>:/</w:t>
            </w:r>
            <w:r>
              <w:rPr>
                <w:rStyle w:val="crayon-v"/>
              </w:rPr>
              <w:t>home</w:t>
            </w:r>
            <w:r>
              <w:rPr>
                <w:rStyle w:val="crayon-o"/>
              </w:rPr>
              <w:t>/</w:t>
            </w:r>
            <w:r>
              <w:rPr>
                <w:rStyle w:val="crayon-v"/>
              </w:rPr>
              <w:t>pi</w:t>
            </w:r>
            <w:r>
              <w:rPr>
                <w:rStyle w:val="crayon-p"/>
              </w:rPr>
              <w:t># i2cget -y 1 0x68 0x06 b</w:t>
            </w:r>
          </w:p>
          <w:p w:rsidR="00E56EBC" w:rsidRDefault="00E56EBC" w:rsidP="00E56EBC">
            <w:pPr>
              <w:pStyle w:val="Sansinterligne"/>
              <w:rPr>
                <w:sz w:val="24"/>
                <w:szCs w:val="24"/>
              </w:rPr>
            </w:pPr>
            <w:r>
              <w:rPr>
                <w:rStyle w:val="crayon-cn"/>
              </w:rPr>
              <w:t>0x00</w:t>
            </w:r>
          </w:p>
        </w:tc>
      </w:tr>
    </w:tbl>
    <w:p w:rsidR="00E56EBC" w:rsidRDefault="00E56EBC" w:rsidP="00E56EBC">
      <w:pPr>
        <w:pStyle w:val="NormalWeb"/>
      </w:pPr>
      <w:r>
        <w:t>On obtient donc pour les secondes : 0x41 =&gt; 4 x 10s + 1 x 1s = 41s. Pour les années 0 ! La RTC n’est donc pas réglé. Je vous invite à chercher par vous même les commandes pour mettre à l’heure votre horloge RTC.</w:t>
      </w:r>
    </w:p>
    <w:p w:rsidR="00E56EBC" w:rsidRDefault="00E56EBC">
      <w:pPr>
        <w:pBdr>
          <w:bottom w:val="single" w:sz="6" w:space="1" w:color="auto"/>
        </w:pBdr>
      </w:pPr>
    </w:p>
    <w:p w:rsidR="00E56EBC" w:rsidRDefault="00FC40DE" w:rsidP="005C6F1B">
      <w:pPr>
        <w:pStyle w:val="Titre1"/>
      </w:pPr>
      <w:r w:rsidRPr="00FC40DE">
        <w:t xml:space="preserve">Utiliser un P82B715PN pour étendre le Bus I2C sous </w:t>
      </w:r>
      <w:proofErr w:type="spellStart"/>
      <w:r w:rsidRPr="00FC40DE">
        <w:t>Arduino</w:t>
      </w:r>
      <w:proofErr w:type="spellEnd"/>
    </w:p>
    <w:p w:rsidR="00E56EBC" w:rsidRDefault="005C6F1B">
      <w:hyperlink r:id="rId70" w:history="1">
        <w:r w:rsidRPr="0078219C">
          <w:rPr>
            <w:rStyle w:val="Lienhypertexte"/>
          </w:rPr>
          <w:t>https://arduino103.blogspot.com/2013/03/utiliser-un-p82b715pn-pour-etendre-le.html</w:t>
        </w:r>
      </w:hyperlink>
      <w:r>
        <w:t xml:space="preserve"> </w:t>
      </w:r>
    </w:p>
    <w:p w:rsidR="005C6F1B" w:rsidRDefault="005C6F1B">
      <w:hyperlink r:id="rId71" w:history="1">
        <w:r w:rsidRPr="0078219C">
          <w:rPr>
            <w:rStyle w:val="Lienhypertexte"/>
          </w:rPr>
          <w:t>http://wiki.mchobby.be/index.php?title=P82B715PN:_I2C_Bus_Extender</w:t>
        </w:r>
      </w:hyperlink>
      <w:r>
        <w:t xml:space="preserve"> </w:t>
      </w:r>
    </w:p>
    <w:p w:rsidR="00FC40DE" w:rsidRDefault="005C6F1B">
      <w:r w:rsidRPr="005C6F1B">
        <w:t>Dominique Meurisse (</w:t>
      </w:r>
      <w:proofErr w:type="spellStart"/>
      <w:r w:rsidRPr="005C6F1B">
        <w:t>MCHobby</w:t>
      </w:r>
      <w:proofErr w:type="spellEnd"/>
      <w:r w:rsidRPr="005C6F1B">
        <w:t>) jeudi 14 mars 2013</w:t>
      </w:r>
    </w:p>
    <w:p w:rsidR="005C6F1B" w:rsidRDefault="005C6F1B" w:rsidP="005C6F1B">
      <w:r>
        <w:t xml:space="preserve">Nous venons de terminer notre deuxième tutoriel sur I2C pour </w:t>
      </w:r>
      <w:proofErr w:type="spellStart"/>
      <w:r>
        <w:t>Arduino</w:t>
      </w:r>
      <w:proofErr w:type="spellEnd"/>
      <w:r>
        <w:t>.</w:t>
      </w:r>
      <w:r>
        <w:br/>
        <w:t xml:space="preserve">Cette fois-ci, nous allons nous attarder sur le </w:t>
      </w:r>
      <w:r>
        <w:rPr>
          <w:b/>
          <w:bCs/>
        </w:rPr>
        <w:t>P82B715PN</w:t>
      </w:r>
      <w:r>
        <w:t xml:space="preserve">, un composant qui permet de </w:t>
      </w:r>
      <w:r>
        <w:rPr>
          <w:b/>
          <w:bCs/>
        </w:rPr>
        <w:t>booster un Bus I2C jusqu'à 25m</w:t>
      </w:r>
      <w:r>
        <w:t>.</w:t>
      </w:r>
    </w:p>
    <w:tbl>
      <w:tblPr>
        <w:tblW w:w="0" w:type="auto"/>
        <w:jc w:val="center"/>
        <w:tblCellSpacing w:w="0" w:type="dxa"/>
        <w:tblCellMar>
          <w:left w:w="0" w:type="dxa"/>
          <w:right w:w="0" w:type="dxa"/>
        </w:tblCellMar>
        <w:tblLook w:val="04A0" w:firstRow="1" w:lastRow="0" w:firstColumn="1" w:lastColumn="0" w:noHBand="0" w:noVBand="1"/>
      </w:tblPr>
      <w:tblGrid>
        <w:gridCol w:w="4552"/>
      </w:tblGrid>
      <w:tr w:rsidR="005C6F1B" w:rsidTr="005C6F1B">
        <w:trPr>
          <w:tblCellSpacing w:w="0" w:type="dxa"/>
          <w:jc w:val="center"/>
        </w:trPr>
        <w:tc>
          <w:tcPr>
            <w:tcW w:w="0" w:type="auto"/>
            <w:vAlign w:val="center"/>
            <w:hideMark/>
          </w:tcPr>
          <w:p w:rsidR="005C6F1B" w:rsidRDefault="005C6F1B">
            <w:pPr>
              <w:jc w:val="center"/>
              <w:rPr>
                <w:sz w:val="24"/>
                <w:szCs w:val="24"/>
              </w:rPr>
            </w:pPr>
            <w:r>
              <w:rPr>
                <w:noProof/>
                <w:color w:val="0000FF"/>
                <w:lang w:eastAsia="fr-FR"/>
              </w:rPr>
              <w:drawing>
                <wp:inline distT="0" distB="0" distL="0" distR="0">
                  <wp:extent cx="1724025" cy="990600"/>
                  <wp:effectExtent l="0" t="0" r="9525" b="0"/>
                  <wp:docPr id="30" name="Image 30" descr="https://3.bp.blogspot.com/-EbrTFHxbeX4/UUInrn5EMiI/AAAAAAAADJI/_qry6jJWCKQ/s1600/tlogo-I2C-P82B715PN.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3.bp.blogspot.com/-EbrTFHxbeX4/UUInrn5EMiI/AAAAAAAADJI/_qry6jJWCKQ/s1600/tlogo-I2C-P82B715PN.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24025" cy="990600"/>
                          </a:xfrm>
                          <a:prstGeom prst="rect">
                            <a:avLst/>
                          </a:prstGeom>
                          <a:noFill/>
                          <a:ln>
                            <a:noFill/>
                          </a:ln>
                        </pic:spPr>
                      </pic:pic>
                    </a:graphicData>
                  </a:graphic>
                </wp:inline>
              </w:drawing>
            </w:r>
          </w:p>
        </w:tc>
      </w:tr>
      <w:tr w:rsidR="005C6F1B" w:rsidTr="005C6F1B">
        <w:trPr>
          <w:tblCellSpacing w:w="0" w:type="dxa"/>
          <w:jc w:val="center"/>
        </w:trPr>
        <w:tc>
          <w:tcPr>
            <w:tcW w:w="0" w:type="auto"/>
            <w:vAlign w:val="center"/>
            <w:hideMark/>
          </w:tcPr>
          <w:p w:rsidR="005C6F1B" w:rsidRDefault="005C6F1B">
            <w:pPr>
              <w:jc w:val="center"/>
              <w:rPr>
                <w:sz w:val="24"/>
                <w:szCs w:val="24"/>
              </w:rPr>
            </w:pPr>
            <w:hyperlink r:id="rId74" w:history="1">
              <w:r>
                <w:rPr>
                  <w:rStyle w:val="Lienhypertexte"/>
                </w:rPr>
                <w:t xml:space="preserve">Tutoriel sur l'utilisation du P82B715N avec </w:t>
              </w:r>
              <w:proofErr w:type="spellStart"/>
              <w:r>
                <w:rPr>
                  <w:rStyle w:val="Lienhypertexte"/>
                </w:rPr>
                <w:t>Arduino</w:t>
              </w:r>
              <w:proofErr w:type="spellEnd"/>
            </w:hyperlink>
          </w:p>
        </w:tc>
      </w:tr>
    </w:tbl>
    <w:p w:rsidR="00445CDB" w:rsidRDefault="005C6F1B" w:rsidP="00445CDB">
      <w:pPr>
        <w:pStyle w:val="Titre2"/>
      </w:pPr>
      <w:r>
        <w:t>Pourquoi un P82B715PN?</w:t>
      </w:r>
    </w:p>
    <w:p w:rsidR="005C6F1B" w:rsidRDefault="005C6F1B" w:rsidP="005C6F1B">
      <w:r>
        <w:t xml:space="preserve">Si vous avez déjà utilisé des composants I2C, vous savez à quel point cette technologie est efficace et simple à mettre en </w:t>
      </w:r>
      <w:proofErr w:type="spellStart"/>
      <w:r>
        <w:t>oeuvre</w:t>
      </w:r>
      <w:proofErr w:type="spellEnd"/>
      <w:r>
        <w:t xml:space="preserve">. Un bus I2C c'est littéralement "magique" sur un </w:t>
      </w:r>
      <w:proofErr w:type="spellStart"/>
      <w:r>
        <w:t>Arduino</w:t>
      </w:r>
      <w:proofErr w:type="spellEnd"/>
      <w:r>
        <w:t xml:space="preserve"> ou </w:t>
      </w:r>
      <w:proofErr w:type="spellStart"/>
      <w:r>
        <w:t>Raspberry</w:t>
      </w:r>
      <w:proofErr w:type="spellEnd"/>
      <w:r>
        <w:t xml:space="preserve"> Pi. </w:t>
      </w:r>
      <w:r>
        <w:br/>
        <w:t xml:space="preserve">Le problème d'un Bus I2C c'est qu'il ne peut pas vraiment faire plus d'un mètre!!! </w:t>
      </w:r>
      <w:r>
        <w:br/>
        <w:t>Heureusement, il y a les P82B715PN﻿ qui permettent d'étendre le bus sur une distance astronomique de 25m (et plus sous condition). Son utilisation est vraiment simple :-)</w:t>
      </w:r>
    </w:p>
    <w:tbl>
      <w:tblPr>
        <w:tblW w:w="0" w:type="auto"/>
        <w:jc w:val="center"/>
        <w:tblCellSpacing w:w="0" w:type="dxa"/>
        <w:tblCellMar>
          <w:left w:w="0" w:type="dxa"/>
          <w:right w:w="0" w:type="dxa"/>
        </w:tblCellMar>
        <w:tblLook w:val="04A0" w:firstRow="1" w:lastRow="0" w:firstColumn="1" w:lastColumn="0" w:noHBand="0" w:noVBand="1"/>
      </w:tblPr>
      <w:tblGrid>
        <w:gridCol w:w="3667"/>
      </w:tblGrid>
      <w:tr w:rsidR="005C6F1B" w:rsidTr="005C6F1B">
        <w:trPr>
          <w:tblCellSpacing w:w="0" w:type="dxa"/>
          <w:jc w:val="center"/>
        </w:trPr>
        <w:tc>
          <w:tcPr>
            <w:tcW w:w="0" w:type="auto"/>
            <w:vAlign w:val="center"/>
            <w:hideMark/>
          </w:tcPr>
          <w:p w:rsidR="005C6F1B" w:rsidRDefault="005C6F1B">
            <w:pPr>
              <w:jc w:val="center"/>
              <w:rPr>
                <w:sz w:val="24"/>
                <w:szCs w:val="24"/>
              </w:rPr>
            </w:pPr>
            <w:r>
              <w:rPr>
                <w:noProof/>
                <w:color w:val="0000FF"/>
                <w:lang w:eastAsia="fr-FR"/>
              </w:rPr>
              <w:drawing>
                <wp:inline distT="0" distB="0" distL="0" distR="0">
                  <wp:extent cx="1647825" cy="1514475"/>
                  <wp:effectExtent l="0" t="0" r="9525" b="9525"/>
                  <wp:docPr id="29" name="Image 29" descr="https://4.bp.blogspot.com/-Su1GW4QhKMo/UUIuBFXaPfI/AAAAAAAADJg/nJAAI97_N6A/s1600/P82B715-sample.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Su1GW4QhKMo/UUIuBFXaPfI/AAAAAAAADJg/nJAAI97_N6A/s1600/P82B715-sample.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47825" cy="1514475"/>
                          </a:xfrm>
                          <a:prstGeom prst="rect">
                            <a:avLst/>
                          </a:prstGeom>
                          <a:noFill/>
                          <a:ln>
                            <a:noFill/>
                          </a:ln>
                        </pic:spPr>
                      </pic:pic>
                    </a:graphicData>
                  </a:graphic>
                </wp:inline>
              </w:drawing>
            </w:r>
          </w:p>
        </w:tc>
      </w:tr>
      <w:tr w:rsidR="005C6F1B" w:rsidTr="005C6F1B">
        <w:trPr>
          <w:tblCellSpacing w:w="0" w:type="dxa"/>
          <w:jc w:val="center"/>
        </w:trPr>
        <w:tc>
          <w:tcPr>
            <w:tcW w:w="0" w:type="auto"/>
            <w:vAlign w:val="center"/>
            <w:hideMark/>
          </w:tcPr>
          <w:p w:rsidR="005C6F1B" w:rsidRDefault="005C6F1B">
            <w:pPr>
              <w:jc w:val="center"/>
              <w:rPr>
                <w:sz w:val="24"/>
                <w:szCs w:val="24"/>
              </w:rPr>
            </w:pPr>
            <w:hyperlink r:id="rId77" w:history="1">
              <w:r>
                <w:rPr>
                  <w:rStyle w:val="Lienhypertexte"/>
                </w:rPr>
                <w:t xml:space="preserve">Le P82B715PN disponible chez </w:t>
              </w:r>
              <w:proofErr w:type="spellStart"/>
              <w:r>
                <w:rPr>
                  <w:rStyle w:val="Lienhypertexte"/>
                </w:rPr>
                <w:t>MCHobby</w:t>
              </w:r>
              <w:proofErr w:type="spellEnd"/>
            </w:hyperlink>
          </w:p>
        </w:tc>
      </w:tr>
    </w:tbl>
    <w:p w:rsidR="00445CDB" w:rsidRDefault="005C6F1B" w:rsidP="00445CDB">
      <w:pPr>
        <w:pStyle w:val="Sansinterligne"/>
      </w:pPr>
      <w:r>
        <w:t xml:space="preserve">Comme vous le constatez, le P82B715PN est petit et utilisable sur un </w:t>
      </w:r>
      <w:proofErr w:type="spellStart"/>
      <w:r>
        <w:t>breadboard</w:t>
      </w:r>
      <w:proofErr w:type="spellEnd"/>
      <w:r>
        <w:t xml:space="preserve"> :-) </w:t>
      </w:r>
    </w:p>
    <w:p w:rsidR="00445CDB" w:rsidRDefault="00445CDB" w:rsidP="00445CDB"/>
    <w:p w:rsidR="00445CDB" w:rsidRDefault="005C6F1B" w:rsidP="00445CDB">
      <w:pPr>
        <w:pStyle w:val="Titre2"/>
      </w:pPr>
      <w:r>
        <w:t>Comment cela fonctionne t'il?</w:t>
      </w:r>
    </w:p>
    <w:p w:rsidR="00445CDB" w:rsidRDefault="005C6F1B" w:rsidP="005C6F1B">
      <w:r>
        <w:t xml:space="preserve">D'une façon générale, les broches SDA et SLC d'un bus I2C peuvent débiter un courant de l'ordre de 1mA. C'est ce qui limite la distance de transmission. Le Bus </w:t>
      </w:r>
      <w:proofErr w:type="spellStart"/>
      <w:r>
        <w:t>Extender</w:t>
      </w:r>
      <w:proofErr w:type="spellEnd"/>
      <w:r>
        <w:t xml:space="preserve"> permet d'amplifier ce courant jusqu'à 10mA... ce qui augmente la portée du signal.</w:t>
      </w:r>
      <w:r>
        <w:br/>
      </w:r>
    </w:p>
    <w:p w:rsidR="00445CDB" w:rsidRDefault="005C6F1B" w:rsidP="00445CDB">
      <w:pPr>
        <w:pStyle w:val="Titre2"/>
      </w:pPr>
      <w:r>
        <w:t>Quel câble utiliser?</w:t>
      </w:r>
    </w:p>
    <w:p w:rsidR="00445CDB" w:rsidRDefault="005C6F1B" w:rsidP="005C6F1B">
      <w:r>
        <w:t xml:space="preserve">Le mieux est d'utiliser une paire torsadée pour SLA et SLC. Si possible dans un câble blindé (pour éviter le parasitage). Ce type de câble bon marché est vendu dans de nombreux magasin. C'est le cas du câble de raccordement téléphonique (celui utilisé par </w:t>
      </w:r>
      <w:proofErr w:type="gramStart"/>
      <w:r>
        <w:t>les installateur</w:t>
      </w:r>
      <w:proofErr w:type="gramEnd"/>
      <w:r>
        <w:t>) ou du simple câble réseau (Catégorie UTP5).</w:t>
      </w:r>
      <w:r>
        <w:br/>
      </w:r>
    </w:p>
    <w:p w:rsidR="00445CDB" w:rsidRDefault="005C6F1B" w:rsidP="00445CDB">
      <w:pPr>
        <w:pStyle w:val="Titre2"/>
      </w:pPr>
      <w:r>
        <w:t>Combien de P82B715PN</w:t>
      </w:r>
      <w:r>
        <w:rPr>
          <w:rFonts w:ascii="Cambria" w:hAnsi="Cambria" w:cs="Cambria"/>
        </w:rPr>
        <w:t>﻿</w:t>
      </w:r>
      <w:r>
        <w:t>?</w:t>
      </w:r>
    </w:p>
    <w:p w:rsidR="00445CDB" w:rsidRDefault="005C6F1B" w:rsidP="005C6F1B">
      <w:r>
        <w:t xml:space="preserve">Au minimum 2: 1 pour votre </w:t>
      </w:r>
      <w:proofErr w:type="spellStart"/>
      <w:r>
        <w:t>microcontroleur</w:t>
      </w:r>
      <w:proofErr w:type="spellEnd"/>
      <w:r>
        <w:t xml:space="preserve"> et 1 pour votre périphérique USB. Un P82B715PN﻿ est nécessaire par point de raccordement sur le Bus I2C (il ne faut absolument un P82B715PN﻿ entre chaque périphérique I2C et votre "bus I2C boosté").  </w:t>
      </w:r>
      <w:r>
        <w:br/>
      </w:r>
    </w:p>
    <w:p w:rsidR="00445CDB" w:rsidRDefault="005C6F1B" w:rsidP="00445CDB">
      <w:pPr>
        <w:pStyle w:val="Titre2"/>
      </w:pPr>
      <w:r>
        <w:t>Montage</w:t>
      </w:r>
    </w:p>
    <w:p w:rsidR="005C6F1B" w:rsidRDefault="005C6F1B" w:rsidP="005C6F1B">
      <w:r>
        <w:t xml:space="preserve">Voici le plan de montage que nous avons utilisé pour tester le Bus </w:t>
      </w:r>
      <w:proofErr w:type="spellStart"/>
      <w:r>
        <w:t>Extender</w:t>
      </w:r>
      <w:proofErr w:type="spellEnd"/>
      <w:r>
        <w:t xml:space="preserve">... et ça marche super bien. </w:t>
      </w:r>
      <w:hyperlink r:id="rId78" w:history="1">
        <w:r>
          <w:rPr>
            <w:rStyle w:val="Lienhypertexte"/>
          </w:rPr>
          <w:t>Notre tutoriel reprend plus de détails</w:t>
        </w:r>
      </w:hyperlink>
      <w:r>
        <w:t xml:space="preserve"> (comme les valeurs des résistances par exemple)</w:t>
      </w:r>
    </w:p>
    <w:tbl>
      <w:tblPr>
        <w:tblW w:w="0" w:type="auto"/>
        <w:jc w:val="center"/>
        <w:tblCellSpacing w:w="0" w:type="dxa"/>
        <w:tblCellMar>
          <w:left w:w="0" w:type="dxa"/>
          <w:right w:w="0" w:type="dxa"/>
        </w:tblCellMar>
        <w:tblLook w:val="04A0" w:firstRow="1" w:lastRow="0" w:firstColumn="1" w:lastColumn="0" w:noHBand="0" w:noVBand="1"/>
      </w:tblPr>
      <w:tblGrid>
        <w:gridCol w:w="9072"/>
      </w:tblGrid>
      <w:tr w:rsidR="005C6F1B" w:rsidTr="005C6F1B">
        <w:trPr>
          <w:tblCellSpacing w:w="0" w:type="dxa"/>
          <w:jc w:val="center"/>
        </w:trPr>
        <w:tc>
          <w:tcPr>
            <w:tcW w:w="0" w:type="auto"/>
            <w:vAlign w:val="center"/>
            <w:hideMark/>
          </w:tcPr>
          <w:p w:rsidR="005C6F1B" w:rsidRDefault="005C6F1B">
            <w:pPr>
              <w:jc w:val="center"/>
              <w:rPr>
                <w:sz w:val="24"/>
                <w:szCs w:val="24"/>
              </w:rPr>
            </w:pPr>
            <w:r>
              <w:rPr>
                <w:noProof/>
                <w:color w:val="0000FF"/>
                <w:lang w:eastAsia="fr-FR"/>
              </w:rPr>
              <w:drawing>
                <wp:inline distT="0" distB="0" distL="0" distR="0">
                  <wp:extent cx="6096000" cy="4229100"/>
                  <wp:effectExtent l="0" t="0" r="0" b="0"/>
                  <wp:docPr id="28" name="Image 28" descr="https://3.bp.blogspot.com/-W93IlyZd7So/UUIr5ypjaTI/AAAAAAAADJY/HZmUlfGnDLE/s640/P82B715PN-Montage-2.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3.bp.blogspot.com/-W93IlyZd7So/UUIr5ypjaTI/AAAAAAAADJY/HZmUlfGnDLE/s640/P82B715PN-Montage-2.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4229100"/>
                          </a:xfrm>
                          <a:prstGeom prst="rect">
                            <a:avLst/>
                          </a:prstGeom>
                          <a:noFill/>
                          <a:ln>
                            <a:noFill/>
                          </a:ln>
                        </pic:spPr>
                      </pic:pic>
                    </a:graphicData>
                  </a:graphic>
                </wp:inline>
              </w:drawing>
            </w:r>
          </w:p>
        </w:tc>
      </w:tr>
    </w:tbl>
    <w:p w:rsidR="00FC40DE" w:rsidRDefault="00FC40DE">
      <w:pPr>
        <w:pBdr>
          <w:bottom w:val="single" w:sz="6" w:space="1" w:color="auto"/>
        </w:pBdr>
      </w:pPr>
    </w:p>
    <w:p w:rsidR="00CA46FE" w:rsidRDefault="00CA46FE">
      <w:pPr>
        <w:pBdr>
          <w:bottom w:val="single" w:sz="6" w:space="1" w:color="auto"/>
        </w:pBdr>
      </w:pPr>
    </w:p>
    <w:p w:rsidR="00CA46FE" w:rsidRDefault="00CA46FE" w:rsidP="00CA46FE">
      <w:pPr>
        <w:pStyle w:val="Titre1"/>
      </w:pPr>
      <w:r w:rsidRPr="00CA46FE">
        <w:t xml:space="preserve">Ajouter des GPIO à votre </w:t>
      </w:r>
      <w:proofErr w:type="spellStart"/>
      <w:r w:rsidRPr="00CA46FE">
        <w:t>Raspberry</w:t>
      </w:r>
      <w:proofErr w:type="spellEnd"/>
      <w:r w:rsidRPr="00CA46FE">
        <w:t xml:space="preserve"> avec le MCP23017</w:t>
      </w:r>
    </w:p>
    <w:p w:rsidR="00CA46FE" w:rsidRDefault="00CA46FE">
      <w:hyperlink r:id="rId81" w:history="1">
        <w:r w:rsidRPr="0078219C">
          <w:rPr>
            <w:rStyle w:val="Lienhypertexte"/>
          </w:rPr>
          <w:t>https://arduino103.blogspot.com/2014/03/ajouter-des-gpio-votre-raspberry-avec.html</w:t>
        </w:r>
      </w:hyperlink>
    </w:p>
    <w:p w:rsidR="00CA46FE" w:rsidRDefault="00CA46FE">
      <w:r w:rsidRPr="00CA46FE">
        <w:t>Dominique Meurisse (</w:t>
      </w:r>
      <w:proofErr w:type="spellStart"/>
      <w:r w:rsidRPr="00CA46FE">
        <w:t>MCHobby</w:t>
      </w:r>
      <w:proofErr w:type="spellEnd"/>
      <w:r w:rsidRPr="00CA46FE">
        <w:t>) lundi 31 mars 2014</w:t>
      </w:r>
    </w:p>
    <w:p w:rsidR="002C340E" w:rsidRDefault="002C340E" w:rsidP="002C340E">
      <w:pPr>
        <w:spacing w:after="240"/>
      </w:pPr>
      <w:r>
        <w:t xml:space="preserve">Vous utilisez les broches GPIO de votre Pi mais vous en voudriez plus??? </w:t>
      </w:r>
      <w:proofErr w:type="gramStart"/>
      <w:r>
        <w:t>pas</w:t>
      </w:r>
      <w:proofErr w:type="gramEnd"/>
      <w:r>
        <w:t xml:space="preserve"> de problème, utilisez un ou plusieurs MCP23017 (ou MCP23008).</w:t>
      </w:r>
    </w:p>
    <w:p w:rsidR="002C340E" w:rsidRDefault="002C340E" w:rsidP="002C340E">
      <w:pPr>
        <w:spacing w:after="0"/>
        <w:jc w:val="center"/>
      </w:pPr>
      <w:r>
        <w:rPr>
          <w:noProof/>
          <w:color w:val="0000FF"/>
          <w:lang w:eastAsia="fr-FR"/>
        </w:rPr>
        <w:drawing>
          <wp:inline distT="0" distB="0" distL="0" distR="0">
            <wp:extent cx="3810000" cy="2533650"/>
            <wp:effectExtent l="0" t="0" r="0" b="0"/>
            <wp:docPr id="32" name="Image 32" descr="https://3.bp.blogspot.com/-D1F58GKA6GY/UzkZ5dn2u6I/AAAAAAAAEoU/Hb7vtebME0s/s1600/Rasp-Hack-MCP230XX-01.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3.bp.blogspot.com/-D1F58GKA6GY/UzkZ5dn2u6I/AAAAAAAAEoU/Hb7vtebME0s/s1600/Rasp-Hack-MCP230XX-01.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2C340E" w:rsidRDefault="002C340E" w:rsidP="002C340E">
      <w:r>
        <w:br/>
      </w:r>
      <w:r>
        <w:br/>
        <w:t>En plus de d'augmenter le nombre d'entrée/sortie digitales, ce composant peut également servir de buffer car le MCP230xx est capable de fournir 25mA par broche là ou le GPIO du Pi est limité à 17mA par broche (avec un total de 50mA pour tout le GPIO</w:t>
      </w:r>
      <w:proofErr w:type="gramStart"/>
      <w:r>
        <w:t>)</w:t>
      </w:r>
      <w:proofErr w:type="gramEnd"/>
      <w:r>
        <w:br/>
      </w:r>
      <w:r>
        <w:br/>
        <w:t xml:space="preserve">Si le sujet vous intéresse, je vous propose de vous </w:t>
      </w:r>
      <w:hyperlink r:id="rId84" w:tgtFrame="_blank" w:history="1">
        <w:r>
          <w:rPr>
            <w:rStyle w:val="Lienhypertexte"/>
          </w:rPr>
          <w:t>attarder dans le tutoriel</w:t>
        </w:r>
      </w:hyperlink>
      <w:r>
        <w:t xml:space="preserve"> qui se trouve être nettement plus complet</w:t>
      </w:r>
      <w:r>
        <w:br/>
      </w:r>
      <w:r>
        <w:br/>
      </w:r>
      <w:r>
        <w:rPr>
          <w:b/>
          <w:bCs/>
          <w:sz w:val="36"/>
          <w:szCs w:val="36"/>
        </w:rPr>
        <w:t>Comment brancher</w:t>
      </w:r>
    </w:p>
    <w:tbl>
      <w:tblPr>
        <w:tblW w:w="0" w:type="auto"/>
        <w:jc w:val="center"/>
        <w:tblCellSpacing w:w="0" w:type="dxa"/>
        <w:tblCellMar>
          <w:left w:w="0" w:type="dxa"/>
          <w:right w:w="0" w:type="dxa"/>
        </w:tblCellMar>
        <w:tblLook w:val="04A0" w:firstRow="1" w:lastRow="0" w:firstColumn="1" w:lastColumn="0" w:noHBand="0" w:noVBand="1"/>
      </w:tblPr>
      <w:tblGrid>
        <w:gridCol w:w="9072"/>
      </w:tblGrid>
      <w:tr w:rsidR="002C340E" w:rsidTr="002C340E">
        <w:trPr>
          <w:tblCellSpacing w:w="0" w:type="dxa"/>
          <w:jc w:val="center"/>
        </w:trPr>
        <w:tc>
          <w:tcPr>
            <w:tcW w:w="0" w:type="auto"/>
            <w:vAlign w:val="center"/>
            <w:hideMark/>
          </w:tcPr>
          <w:p w:rsidR="002C340E" w:rsidRDefault="002C340E">
            <w:pPr>
              <w:jc w:val="center"/>
              <w:rPr>
                <w:sz w:val="24"/>
                <w:szCs w:val="24"/>
              </w:rPr>
            </w:pPr>
            <w:r>
              <w:rPr>
                <w:noProof/>
                <w:color w:val="0000FF"/>
                <w:lang w:eastAsia="fr-FR"/>
              </w:rPr>
              <w:drawing>
                <wp:inline distT="0" distB="0" distL="0" distR="0">
                  <wp:extent cx="6096000" cy="2362200"/>
                  <wp:effectExtent l="0" t="0" r="0" b="0"/>
                  <wp:docPr id="31" name="Image 31" descr="https://3.bp.blogspot.com/-IY32l4hNg_A/UzkaYZwMp6I/AAAAAAAAEoc/XPgPMEKtfuk/s1600/Rasp-Hack-MCP230XX-Wire-01.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3.bp.blogspot.com/-IY32l4hNg_A/UzkaYZwMp6I/AAAAAAAAEoc/XPgPMEKtfuk/s1600/Rasp-Hack-MCP230XX-Wire-01.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0" cy="2362200"/>
                          </a:xfrm>
                          <a:prstGeom prst="rect">
                            <a:avLst/>
                          </a:prstGeom>
                          <a:noFill/>
                          <a:ln>
                            <a:noFill/>
                          </a:ln>
                        </pic:spPr>
                      </pic:pic>
                    </a:graphicData>
                  </a:graphic>
                </wp:inline>
              </w:drawing>
            </w:r>
          </w:p>
        </w:tc>
      </w:tr>
      <w:tr w:rsidR="002C340E" w:rsidTr="002C340E">
        <w:trPr>
          <w:tblCellSpacing w:w="0" w:type="dxa"/>
          <w:jc w:val="center"/>
        </w:trPr>
        <w:tc>
          <w:tcPr>
            <w:tcW w:w="0" w:type="auto"/>
            <w:vAlign w:val="center"/>
            <w:hideMark/>
          </w:tcPr>
          <w:p w:rsidR="002C340E" w:rsidRDefault="002C340E">
            <w:pPr>
              <w:jc w:val="center"/>
              <w:rPr>
                <w:sz w:val="24"/>
                <w:szCs w:val="24"/>
              </w:rPr>
            </w:pPr>
            <w:r>
              <w:t>Plus de détail sur le raccordement dans notre tutoriel</w:t>
            </w:r>
          </w:p>
        </w:tc>
      </w:tr>
    </w:tbl>
    <w:p w:rsidR="002C340E" w:rsidRDefault="002C340E" w:rsidP="002C340E">
      <w:pPr>
        <w:pStyle w:val="Titre3"/>
      </w:pPr>
      <w:r>
        <w:rPr>
          <w:rStyle w:val="mw-headline"/>
          <w:rFonts w:eastAsiaTheme="majorEastAsia"/>
          <w:b w:val="0"/>
          <w:bCs w:val="0"/>
          <w:u w:val="single"/>
        </w:rPr>
        <w:t xml:space="preserve">Alimentation du MCP23017 en 3.3v </w:t>
      </w:r>
    </w:p>
    <w:p w:rsidR="002C340E" w:rsidRDefault="002C340E" w:rsidP="002C340E">
      <w:r>
        <w:t xml:space="preserve">Dans le cadre de ce montage, le MCP est alimenté en 3.3v. Ses entrées/sorties fonctionne donc aussi en 3.3v. </w:t>
      </w:r>
    </w:p>
    <w:p w:rsidR="002C340E" w:rsidRDefault="002C340E" w:rsidP="002C340E">
      <w:pPr>
        <w:pStyle w:val="Titre3"/>
      </w:pPr>
      <w:r>
        <w:rPr>
          <w:rStyle w:val="mw-headline"/>
          <w:rFonts w:eastAsiaTheme="majorEastAsia"/>
          <w:b w:val="0"/>
          <w:bCs w:val="0"/>
          <w:u w:val="single"/>
        </w:rPr>
        <w:t>Alimentation du MCP en 5V</w:t>
      </w:r>
      <w:r>
        <w:rPr>
          <w:rStyle w:val="mw-headline"/>
          <w:rFonts w:eastAsiaTheme="majorEastAsia"/>
        </w:rPr>
        <w:t xml:space="preserve"> </w:t>
      </w:r>
    </w:p>
    <w:p w:rsidR="002C340E" w:rsidRDefault="002C340E" w:rsidP="002C340E">
      <w:pPr>
        <w:spacing w:after="240"/>
      </w:pPr>
      <w:r>
        <w:t xml:space="preserve">Alimenter votre circuit intégré MCP en 5V permet d'avoir les entrées/sorties du MCP23017 en 5V :-). Il est également possible d'alimenter le MCP en 3.3V mais l'alimentation du Pi sait fournir plus de courant sur la ligne 5V (ce qui peut être plus intéressant). </w:t>
      </w:r>
      <w:r>
        <w:br/>
      </w:r>
      <w:proofErr w:type="spellStart"/>
      <w:r>
        <w:t>Etant</w:t>
      </w:r>
      <w:proofErr w:type="spellEnd"/>
      <w:r>
        <w:t xml:space="preserve"> donné que ce composant utilise I2C pour communiquer, vous pouvez l'alimenter 5V du pi pour alimenter votre MCP même si vous connectez les lignes de données (SDA, SCL) 3.3V de votre </w:t>
      </w:r>
      <w:proofErr w:type="spellStart"/>
      <w:r>
        <w:t>Raspberry</w:t>
      </w:r>
      <w:proofErr w:type="spellEnd"/>
      <w:r>
        <w:t xml:space="preserve"> Pi. C'est possible parce que l'interface I2C du Pi utilise deux résistances Pull-up qui ramènent le potentiel à 3.3V pour les broches SDA et SCL. </w:t>
      </w:r>
      <w:r>
        <w:br/>
      </w:r>
      <w:r>
        <w:br/>
      </w:r>
      <w:r>
        <w:rPr>
          <w:b/>
          <w:bCs/>
        </w:rPr>
        <w:t>Mais attention:</w:t>
      </w:r>
      <w:r>
        <w:t xml:space="preserve"> vous ne pouvez brancher qu'</w:t>
      </w:r>
      <w:r>
        <w:rPr>
          <w:b/>
          <w:bCs/>
        </w:rPr>
        <w:t>un seul</w:t>
      </w:r>
      <w:r>
        <w:t xml:space="preserve"> composant I2C 5V directement sur le bus I2C 3.3V de votre Pi. Si vous branchiez plusieurs composants I2V 5V directement sur le Bus I2C 3.3V, les résistances </w:t>
      </w:r>
      <w:proofErr w:type="spellStart"/>
      <w:r>
        <w:t>PullUp</w:t>
      </w:r>
      <w:proofErr w:type="spellEnd"/>
      <w:r>
        <w:t xml:space="preserve"> du Pi </w:t>
      </w:r>
      <w:proofErr w:type="gramStart"/>
      <w:r>
        <w:t>n'arriverons</w:t>
      </w:r>
      <w:proofErr w:type="gramEnd"/>
      <w:r>
        <w:t xml:space="preserve"> pas à maintenir la tension à 3.3V max côte Pi. Résultat: vous risquez d'endommager votre Bus I2C... voire votre Pi. </w:t>
      </w:r>
      <w:r>
        <w:br/>
      </w:r>
      <w:r>
        <w:br/>
      </w:r>
      <w:r>
        <w:rPr>
          <w:b/>
          <w:bCs/>
        </w:rPr>
        <w:t xml:space="preserve">Si vous avez plusieurs </w:t>
      </w:r>
      <w:proofErr w:type="gramStart"/>
      <w:r>
        <w:rPr>
          <w:b/>
          <w:bCs/>
        </w:rPr>
        <w:t>composant</w:t>
      </w:r>
      <w:proofErr w:type="gramEnd"/>
      <w:r>
        <w:rPr>
          <w:b/>
          <w:bCs/>
        </w:rPr>
        <w:t xml:space="preserve"> I2C 5V</w:t>
      </w:r>
      <w:r>
        <w:t>: Vous pouvez très facilement convertir le Bus I2C de 3.3v en 5V en utilisant un "</w:t>
      </w:r>
      <w:proofErr w:type="spellStart"/>
      <w:r>
        <w:fldChar w:fldCharType="begin"/>
      </w:r>
      <w:r>
        <w:instrText xml:space="preserve"> HYPERLINK "http://shop.mchobby.be/product.php?id_product=131" </w:instrText>
      </w:r>
      <w:r>
        <w:fldChar w:fldCharType="separate"/>
      </w:r>
      <w:r>
        <w:rPr>
          <w:rStyle w:val="Lienhypertexte"/>
        </w:rPr>
        <w:t>Level</w:t>
      </w:r>
      <w:proofErr w:type="spellEnd"/>
      <w:r>
        <w:rPr>
          <w:rStyle w:val="Lienhypertexte"/>
        </w:rPr>
        <w:t xml:space="preserve"> </w:t>
      </w:r>
      <w:proofErr w:type="spellStart"/>
      <w:r>
        <w:rPr>
          <w:rStyle w:val="Lienhypertexte"/>
        </w:rPr>
        <w:t>Shifter</w:t>
      </w:r>
      <w:proofErr w:type="spellEnd"/>
      <w:r>
        <w:fldChar w:fldCharType="end"/>
      </w:r>
      <w:r>
        <w:t xml:space="preserve">" compatible I2C. Derrière le </w:t>
      </w:r>
      <w:proofErr w:type="spellStart"/>
      <w:r>
        <w:t>level</w:t>
      </w:r>
      <w:proofErr w:type="spellEnd"/>
      <w:r>
        <w:t xml:space="preserve"> </w:t>
      </w:r>
      <w:proofErr w:type="spellStart"/>
      <w:r>
        <w:t>shifter</w:t>
      </w:r>
      <w:proofErr w:type="spellEnd"/>
      <w:r>
        <w:t>, vous pouvez brancher autant de composant I2C 5v que vous voulez.</w:t>
      </w:r>
      <w:r>
        <w:br/>
      </w:r>
      <w:r>
        <w:br/>
      </w:r>
      <w:r>
        <w:rPr>
          <w:b/>
          <w:bCs/>
          <w:sz w:val="36"/>
          <w:szCs w:val="36"/>
        </w:rPr>
        <w:t>Le code</w:t>
      </w:r>
      <w:r>
        <w:br/>
        <w:t xml:space="preserve">Le code de test est relativement simple... mais nécessite l'installation de la bibliothèque </w:t>
      </w:r>
      <w:hyperlink r:id="rId87" w:history="1">
        <w:r>
          <w:rPr>
            <w:rStyle w:val="Lienhypertexte"/>
          </w:rPr>
          <w:t xml:space="preserve">depuis le dépôt </w:t>
        </w:r>
        <w:proofErr w:type="spellStart"/>
        <w:r>
          <w:rPr>
            <w:rStyle w:val="Lienhypertexte"/>
          </w:rPr>
          <w:t>GitHub</w:t>
        </w:r>
        <w:proofErr w:type="spellEnd"/>
        <w:r>
          <w:rPr>
            <w:rStyle w:val="Lienhypertexte"/>
          </w:rPr>
          <w:t xml:space="preserve"> d'</w:t>
        </w:r>
        <w:proofErr w:type="spellStart"/>
        <w:r>
          <w:rPr>
            <w:rStyle w:val="Lienhypertexte"/>
          </w:rPr>
          <w:t>AdaFruit</w:t>
        </w:r>
        <w:proofErr w:type="spellEnd"/>
      </w:hyperlink>
      <w:r>
        <w:t xml:space="preserve"> </w:t>
      </w:r>
    </w:p>
    <w:p w:rsidR="002C340E" w:rsidRDefault="002C340E" w:rsidP="002C340E">
      <w:pPr>
        <w:pStyle w:val="PrformatHTML"/>
      </w:pPr>
      <w:proofErr w:type="gramStart"/>
      <w:r>
        <w:t>#!/</w:t>
      </w:r>
      <w:proofErr w:type="spellStart"/>
      <w:proofErr w:type="gramEnd"/>
      <w:r>
        <w:t>usr</w:t>
      </w:r>
      <w:proofErr w:type="spellEnd"/>
      <w:r>
        <w:t>/bin/python</w:t>
      </w:r>
    </w:p>
    <w:p w:rsidR="002C340E" w:rsidRDefault="002C340E" w:rsidP="002C340E">
      <w:pPr>
        <w:pStyle w:val="PrformatHTML"/>
      </w:pPr>
      <w:r>
        <w:t xml:space="preserve"># -*- </w:t>
      </w:r>
      <w:proofErr w:type="spellStart"/>
      <w:r>
        <w:t>encoding</w:t>
      </w:r>
      <w:proofErr w:type="spellEnd"/>
      <w:r>
        <w:t>: utf8 -*-</w:t>
      </w:r>
    </w:p>
    <w:p w:rsidR="002C340E" w:rsidRDefault="002C340E" w:rsidP="002C340E">
      <w:pPr>
        <w:pStyle w:val="PrformatHTML"/>
      </w:pPr>
      <w:proofErr w:type="spellStart"/>
      <w:proofErr w:type="gramStart"/>
      <w:r>
        <w:t>from</w:t>
      </w:r>
      <w:proofErr w:type="spellEnd"/>
      <w:proofErr w:type="gramEnd"/>
      <w:r>
        <w:t xml:space="preserve"> Adafruit_MCP230xx import *</w:t>
      </w:r>
    </w:p>
    <w:p w:rsidR="002C340E" w:rsidRDefault="002C340E" w:rsidP="002C340E">
      <w:pPr>
        <w:pStyle w:val="PrformatHTML"/>
      </w:pPr>
    </w:p>
    <w:p w:rsidR="002C340E" w:rsidRDefault="002C340E" w:rsidP="002C340E">
      <w:pPr>
        <w:pStyle w:val="PrformatHTML"/>
      </w:pPr>
      <w:r>
        <w:t># ***************************************************</w:t>
      </w:r>
    </w:p>
    <w:p w:rsidR="002C340E" w:rsidRDefault="002C340E" w:rsidP="002C340E">
      <w:pPr>
        <w:pStyle w:val="PrformatHTML"/>
      </w:pPr>
      <w:r>
        <w:t xml:space="preserve"># Utiliser </w:t>
      </w:r>
      <w:proofErr w:type="spellStart"/>
      <w:r>
        <w:t>num_gpios</w:t>
      </w:r>
      <w:proofErr w:type="spellEnd"/>
      <w:r>
        <w:t xml:space="preserve">=8 pour un MCP23008 </w:t>
      </w:r>
    </w:p>
    <w:p w:rsidR="002C340E" w:rsidRDefault="002C340E" w:rsidP="002C340E">
      <w:pPr>
        <w:pStyle w:val="PrformatHTML"/>
      </w:pPr>
      <w:r>
        <w:t xml:space="preserve"># </w:t>
      </w:r>
      <w:proofErr w:type="gramStart"/>
      <w:r>
        <w:t>ou</w:t>
      </w:r>
      <w:proofErr w:type="gramEnd"/>
      <w:r>
        <w:t xml:space="preserve">  </w:t>
      </w:r>
      <w:proofErr w:type="spellStart"/>
      <w:r>
        <w:t>num_gpios</w:t>
      </w:r>
      <w:proofErr w:type="spellEnd"/>
      <w:r>
        <w:t>=16 pour un MCP23017!</w:t>
      </w:r>
    </w:p>
    <w:p w:rsidR="002C340E" w:rsidRDefault="002C340E" w:rsidP="002C340E">
      <w:pPr>
        <w:pStyle w:val="PrformatHTML"/>
      </w:pPr>
      <w:r>
        <w:t># ***************************************************</w:t>
      </w:r>
    </w:p>
    <w:p w:rsidR="002C340E" w:rsidRDefault="002C340E" w:rsidP="002C340E">
      <w:pPr>
        <w:pStyle w:val="PrformatHTML"/>
      </w:pPr>
      <w:r>
        <w:t xml:space="preserve"># </w:t>
      </w:r>
      <w:proofErr w:type="spellStart"/>
      <w:r>
        <w:t>mcp</w:t>
      </w:r>
      <w:proofErr w:type="spellEnd"/>
      <w:r>
        <w:t xml:space="preserve"> = Adafruit_</w:t>
      </w:r>
      <w:proofErr w:type="gramStart"/>
      <w:r>
        <w:t>MCP230XX(</w:t>
      </w:r>
      <w:proofErr w:type="spellStart"/>
      <w:proofErr w:type="gramEnd"/>
      <w:r>
        <w:t>address</w:t>
      </w:r>
      <w:proofErr w:type="spellEnd"/>
      <w:r>
        <w:t xml:space="preserve"> = 0x20, </w:t>
      </w:r>
      <w:proofErr w:type="spellStart"/>
      <w:r>
        <w:t>num_gpios</w:t>
      </w:r>
      <w:proofErr w:type="spellEnd"/>
      <w:r>
        <w:t xml:space="preserve"> = 8) # MCP23008</w:t>
      </w:r>
    </w:p>
    <w:p w:rsidR="002C340E" w:rsidRDefault="002C340E" w:rsidP="002C340E">
      <w:pPr>
        <w:pStyle w:val="PrformatHTML"/>
      </w:pPr>
      <w:proofErr w:type="spellStart"/>
      <w:r>
        <w:t>mcp</w:t>
      </w:r>
      <w:proofErr w:type="spellEnd"/>
      <w:r>
        <w:t xml:space="preserve"> = Adafruit_</w:t>
      </w:r>
      <w:proofErr w:type="gramStart"/>
      <w:r>
        <w:t>MCP230XX(</w:t>
      </w:r>
      <w:proofErr w:type="spellStart"/>
      <w:proofErr w:type="gramEnd"/>
      <w:r>
        <w:t>address</w:t>
      </w:r>
      <w:proofErr w:type="spellEnd"/>
      <w:r>
        <w:t xml:space="preserve"> = 0x20, </w:t>
      </w:r>
      <w:proofErr w:type="spellStart"/>
      <w:r>
        <w:t>num_gpios</w:t>
      </w:r>
      <w:proofErr w:type="spellEnd"/>
      <w:r>
        <w:t xml:space="preserve"> = 16) # MCP23017</w:t>
      </w:r>
    </w:p>
    <w:p w:rsidR="002C340E" w:rsidRDefault="002C340E" w:rsidP="002C340E">
      <w:pPr>
        <w:pStyle w:val="PrformatHTML"/>
      </w:pPr>
    </w:p>
    <w:p w:rsidR="002C340E" w:rsidRDefault="002C340E" w:rsidP="002C340E">
      <w:pPr>
        <w:pStyle w:val="PrformatHTML"/>
      </w:pPr>
      <w:r>
        <w:t># Déclarer les broches 0, 1 et 2 comme sortie (vous pouvez faire de même pour les broches de 0 à 15)</w:t>
      </w:r>
    </w:p>
    <w:p w:rsidR="002C340E" w:rsidRDefault="002C340E" w:rsidP="002C340E">
      <w:pPr>
        <w:pStyle w:val="PrformatHTML"/>
      </w:pPr>
      <w:proofErr w:type="spellStart"/>
      <w:proofErr w:type="gramStart"/>
      <w:r>
        <w:t>mcp.config</w:t>
      </w:r>
      <w:proofErr w:type="spellEnd"/>
      <w:r>
        <w:t>(</w:t>
      </w:r>
      <w:proofErr w:type="gramEnd"/>
      <w:r>
        <w:t xml:space="preserve">0, </w:t>
      </w:r>
      <w:proofErr w:type="spellStart"/>
      <w:r>
        <w:t>mcp.OUTPUT</w:t>
      </w:r>
      <w:proofErr w:type="spellEnd"/>
      <w:r>
        <w:t>)</w:t>
      </w:r>
    </w:p>
    <w:p w:rsidR="002C340E" w:rsidRDefault="002C340E" w:rsidP="002C340E">
      <w:pPr>
        <w:pStyle w:val="PrformatHTML"/>
      </w:pPr>
      <w:proofErr w:type="spellStart"/>
      <w:proofErr w:type="gramStart"/>
      <w:r>
        <w:t>mcp.config</w:t>
      </w:r>
      <w:proofErr w:type="spellEnd"/>
      <w:r>
        <w:t>(</w:t>
      </w:r>
      <w:proofErr w:type="gramEnd"/>
      <w:r>
        <w:t xml:space="preserve">1, </w:t>
      </w:r>
      <w:proofErr w:type="spellStart"/>
      <w:r>
        <w:t>mcp.OUTPUT</w:t>
      </w:r>
      <w:proofErr w:type="spellEnd"/>
      <w:r>
        <w:t>)</w:t>
      </w:r>
    </w:p>
    <w:p w:rsidR="002C340E" w:rsidRDefault="002C340E" w:rsidP="002C340E">
      <w:pPr>
        <w:pStyle w:val="PrformatHTML"/>
      </w:pPr>
      <w:proofErr w:type="spellStart"/>
      <w:proofErr w:type="gramStart"/>
      <w:r>
        <w:t>mcp.config</w:t>
      </w:r>
      <w:proofErr w:type="spellEnd"/>
      <w:r>
        <w:t>(</w:t>
      </w:r>
      <w:proofErr w:type="gramEnd"/>
      <w:r>
        <w:t xml:space="preserve">2, </w:t>
      </w:r>
      <w:proofErr w:type="spellStart"/>
      <w:r>
        <w:t>mcp.OUTPUT</w:t>
      </w:r>
      <w:proofErr w:type="spellEnd"/>
      <w:r>
        <w:t>)</w:t>
      </w:r>
    </w:p>
    <w:p w:rsidR="002C340E" w:rsidRDefault="002C340E" w:rsidP="002C340E">
      <w:pPr>
        <w:pStyle w:val="PrformatHTML"/>
      </w:pPr>
    </w:p>
    <w:p w:rsidR="002C340E" w:rsidRDefault="002C340E" w:rsidP="002C340E">
      <w:pPr>
        <w:pStyle w:val="PrformatHTML"/>
      </w:pPr>
      <w:r>
        <w:t xml:space="preserve"># Déclarer la broche 3 comme entrée (input) et activer la résistance </w:t>
      </w:r>
      <w:proofErr w:type="spellStart"/>
      <w:r>
        <w:t>pullup</w:t>
      </w:r>
      <w:proofErr w:type="spellEnd"/>
    </w:p>
    <w:p w:rsidR="002C340E" w:rsidRDefault="002C340E" w:rsidP="002C340E">
      <w:pPr>
        <w:pStyle w:val="PrformatHTML"/>
      </w:pPr>
      <w:proofErr w:type="spellStart"/>
      <w:proofErr w:type="gramStart"/>
      <w:r>
        <w:t>mcp.config</w:t>
      </w:r>
      <w:proofErr w:type="spellEnd"/>
      <w:r>
        <w:t>(</w:t>
      </w:r>
      <w:proofErr w:type="gramEnd"/>
      <w:r>
        <w:t xml:space="preserve">3, </w:t>
      </w:r>
      <w:proofErr w:type="spellStart"/>
      <w:r>
        <w:t>mcp.INPUT</w:t>
      </w:r>
      <w:proofErr w:type="spellEnd"/>
      <w:r>
        <w:t>)</w:t>
      </w:r>
    </w:p>
    <w:p w:rsidR="002C340E" w:rsidRDefault="002C340E" w:rsidP="002C340E">
      <w:pPr>
        <w:pStyle w:val="PrformatHTML"/>
      </w:pPr>
      <w:proofErr w:type="spellStart"/>
      <w:proofErr w:type="gramStart"/>
      <w:r>
        <w:t>mcp.pullup</w:t>
      </w:r>
      <w:proofErr w:type="spellEnd"/>
      <w:r>
        <w:t>(</w:t>
      </w:r>
      <w:proofErr w:type="gramEnd"/>
      <w:r>
        <w:t>3, 1)</w:t>
      </w:r>
    </w:p>
    <w:p w:rsidR="002C340E" w:rsidRDefault="002C340E" w:rsidP="002C340E">
      <w:pPr>
        <w:pStyle w:val="PrformatHTML"/>
      </w:pPr>
    </w:p>
    <w:p w:rsidR="002C340E" w:rsidRDefault="002C340E" w:rsidP="002C340E">
      <w:pPr>
        <w:pStyle w:val="PrformatHTML"/>
      </w:pPr>
      <w:r>
        <w:t># Lire l'état de la broche 3 et afficher le résultat</w:t>
      </w:r>
    </w:p>
    <w:p w:rsidR="002C340E" w:rsidRDefault="002C340E" w:rsidP="002C340E">
      <w:pPr>
        <w:pStyle w:val="PrformatHTML"/>
      </w:pPr>
      <w:proofErr w:type="spellStart"/>
      <w:proofErr w:type="gramStart"/>
      <w:r>
        <w:t>print</w:t>
      </w:r>
      <w:proofErr w:type="spellEnd"/>
      <w:proofErr w:type="gramEnd"/>
      <w:r>
        <w:t xml:space="preserve"> "Pin 3 = %d" % (</w:t>
      </w:r>
      <w:proofErr w:type="spellStart"/>
      <w:r>
        <w:t>mcp.input</w:t>
      </w:r>
      <w:proofErr w:type="spellEnd"/>
      <w:r>
        <w:t>(3) &gt;&gt; 3)</w:t>
      </w:r>
    </w:p>
    <w:p w:rsidR="002C340E" w:rsidRDefault="002C340E" w:rsidP="002C340E">
      <w:pPr>
        <w:pStyle w:val="PrformatHTML"/>
      </w:pPr>
    </w:p>
    <w:p w:rsidR="002C340E" w:rsidRDefault="002C340E" w:rsidP="002C340E">
      <w:pPr>
        <w:pStyle w:val="PrformatHTML"/>
      </w:pPr>
      <w:r>
        <w:t xml:space="preserve"># Changer l'état de la broche 0 </w:t>
      </w:r>
    </w:p>
    <w:p w:rsidR="002C340E" w:rsidRDefault="002C340E" w:rsidP="002C340E">
      <w:pPr>
        <w:pStyle w:val="PrformatHTML"/>
      </w:pPr>
      <w:proofErr w:type="spellStart"/>
      <w:proofErr w:type="gramStart"/>
      <w:r>
        <w:t>print</w:t>
      </w:r>
      <w:proofErr w:type="spellEnd"/>
      <w:proofErr w:type="gramEnd"/>
      <w:r>
        <w:t xml:space="preserve"> "Clignoter la broche 0 (CTRL+C pour quitter)"</w:t>
      </w:r>
    </w:p>
    <w:p w:rsidR="002C340E" w:rsidRDefault="002C340E" w:rsidP="002C340E">
      <w:pPr>
        <w:pStyle w:val="PrformatHTML"/>
      </w:pPr>
      <w:proofErr w:type="spellStart"/>
      <w:proofErr w:type="gramStart"/>
      <w:r>
        <w:t>while</w:t>
      </w:r>
      <w:proofErr w:type="spellEnd"/>
      <w:proofErr w:type="gramEnd"/>
      <w:r>
        <w:t xml:space="preserve"> (</w:t>
      </w:r>
      <w:proofErr w:type="spellStart"/>
      <w:r>
        <w:t>True</w:t>
      </w:r>
      <w:proofErr w:type="spellEnd"/>
      <w:r>
        <w:t>):</w:t>
      </w:r>
    </w:p>
    <w:p w:rsidR="002C340E" w:rsidRDefault="002C340E" w:rsidP="002C340E">
      <w:pPr>
        <w:pStyle w:val="PrformatHTML"/>
      </w:pPr>
      <w:r>
        <w:t xml:space="preserve">  </w:t>
      </w:r>
      <w:proofErr w:type="spellStart"/>
      <w:proofErr w:type="gramStart"/>
      <w:r>
        <w:t>mcp.output</w:t>
      </w:r>
      <w:proofErr w:type="spellEnd"/>
      <w:r>
        <w:t>(</w:t>
      </w:r>
      <w:proofErr w:type="gramEnd"/>
      <w:r>
        <w:t>0, 1) # Mettre la broche 0 à l'état HAUT/High</w:t>
      </w:r>
    </w:p>
    <w:p w:rsidR="002C340E" w:rsidRDefault="002C340E" w:rsidP="002C340E">
      <w:pPr>
        <w:pStyle w:val="PrformatHTML"/>
      </w:pPr>
      <w:r>
        <w:t xml:space="preserve">  </w:t>
      </w:r>
      <w:proofErr w:type="spellStart"/>
      <w:r>
        <w:t>time.sleep</w:t>
      </w:r>
      <w:proofErr w:type="spellEnd"/>
      <w:r>
        <w:t>(1)</w:t>
      </w:r>
    </w:p>
    <w:p w:rsidR="002C340E" w:rsidRDefault="002C340E" w:rsidP="002C340E">
      <w:pPr>
        <w:pStyle w:val="PrformatHTML"/>
      </w:pPr>
      <w:r>
        <w:t xml:space="preserve">  </w:t>
      </w:r>
      <w:proofErr w:type="spellStart"/>
      <w:proofErr w:type="gramStart"/>
      <w:r>
        <w:t>mcp.output</w:t>
      </w:r>
      <w:proofErr w:type="spellEnd"/>
      <w:r>
        <w:t>(</w:t>
      </w:r>
      <w:proofErr w:type="gramEnd"/>
      <w:r>
        <w:t>0, 0) # Mettre la broche 0 à l'état BAS/</w:t>
      </w:r>
      <w:proofErr w:type="spellStart"/>
      <w:r>
        <w:t>Low</w:t>
      </w:r>
      <w:proofErr w:type="spellEnd"/>
    </w:p>
    <w:p w:rsidR="002C340E" w:rsidRDefault="002C340E" w:rsidP="002C340E">
      <w:pPr>
        <w:pStyle w:val="PrformatHTML"/>
      </w:pPr>
      <w:r>
        <w:t xml:space="preserve">  </w:t>
      </w:r>
      <w:proofErr w:type="spellStart"/>
      <w:r>
        <w:t>time.sleep</w:t>
      </w:r>
      <w:proofErr w:type="spellEnd"/>
      <w:r>
        <w:t>(1)</w:t>
      </w:r>
    </w:p>
    <w:p w:rsidR="002C340E" w:rsidRDefault="002C340E" w:rsidP="002C340E">
      <w:pPr>
        <w:spacing w:after="240"/>
      </w:pPr>
      <w:r>
        <w:br/>
      </w:r>
      <w:proofErr w:type="spellStart"/>
      <w:r>
        <w:rPr>
          <w:b/>
          <w:bCs/>
          <w:sz w:val="36"/>
          <w:szCs w:val="36"/>
        </w:rPr>
        <w:t>Error</w:t>
      </w:r>
      <w:proofErr w:type="spellEnd"/>
      <w:r>
        <w:rPr>
          <w:b/>
          <w:bCs/>
          <w:sz w:val="36"/>
          <w:szCs w:val="36"/>
        </w:rPr>
        <w:t xml:space="preserve"> </w:t>
      </w:r>
      <w:proofErr w:type="spellStart"/>
      <w:r>
        <w:rPr>
          <w:b/>
          <w:bCs/>
          <w:sz w:val="36"/>
          <w:szCs w:val="36"/>
        </w:rPr>
        <w:t>accessing</w:t>
      </w:r>
      <w:proofErr w:type="spellEnd"/>
      <w:r>
        <w:rPr>
          <w:b/>
          <w:bCs/>
          <w:sz w:val="36"/>
          <w:szCs w:val="36"/>
        </w:rPr>
        <w:t xml:space="preserve"> 0x20</w:t>
      </w:r>
      <w:r>
        <w:br/>
        <w:t>Je suis certains que nombre d'</w:t>
      </w:r>
      <w:proofErr w:type="spellStart"/>
      <w:r>
        <w:t>entre-vous</w:t>
      </w:r>
      <w:proofErr w:type="spellEnd"/>
      <w:r>
        <w:t xml:space="preserve"> on déjà eu l'occasion de rencontrer l'énigmatique série de messages</w:t>
      </w:r>
    </w:p>
    <w:p w:rsidR="002C340E" w:rsidRDefault="002C340E" w:rsidP="002C340E">
      <w:pPr>
        <w:pStyle w:val="PrformatHTML"/>
      </w:pPr>
      <w:proofErr w:type="spellStart"/>
      <w:r>
        <w:t>Error</w:t>
      </w:r>
      <w:proofErr w:type="spellEnd"/>
      <w:r>
        <w:t xml:space="preserve"> </w:t>
      </w:r>
      <w:proofErr w:type="spellStart"/>
      <w:r>
        <w:t>accessing</w:t>
      </w:r>
      <w:proofErr w:type="spellEnd"/>
      <w:r>
        <w:t xml:space="preserve"> 0x20:check </w:t>
      </w:r>
      <w:proofErr w:type="spellStart"/>
      <w:r>
        <w:t>your</w:t>
      </w:r>
      <w:proofErr w:type="spellEnd"/>
      <w:r>
        <w:t xml:space="preserve"> I2C </w:t>
      </w:r>
      <w:proofErr w:type="spellStart"/>
      <w:r>
        <w:t>address</w:t>
      </w:r>
      <w:proofErr w:type="spellEnd"/>
    </w:p>
    <w:p w:rsidR="002C340E" w:rsidRDefault="002C340E" w:rsidP="002C340E">
      <w:pPr>
        <w:pStyle w:val="PrformatHTML"/>
      </w:pPr>
      <w:proofErr w:type="spellStart"/>
      <w:r>
        <w:t>Error</w:t>
      </w:r>
      <w:proofErr w:type="spellEnd"/>
      <w:r>
        <w:t xml:space="preserve"> </w:t>
      </w:r>
      <w:proofErr w:type="spellStart"/>
      <w:r>
        <w:t>accessing</w:t>
      </w:r>
      <w:proofErr w:type="spellEnd"/>
      <w:r>
        <w:t xml:space="preserve"> 0x20:check </w:t>
      </w:r>
      <w:proofErr w:type="spellStart"/>
      <w:r>
        <w:t>your</w:t>
      </w:r>
      <w:proofErr w:type="spellEnd"/>
      <w:r>
        <w:t xml:space="preserve"> I2C </w:t>
      </w:r>
      <w:proofErr w:type="spellStart"/>
      <w:r>
        <w:t>address</w:t>
      </w:r>
      <w:proofErr w:type="spellEnd"/>
    </w:p>
    <w:p w:rsidR="002C340E" w:rsidRDefault="002C340E" w:rsidP="002C340E">
      <w:pPr>
        <w:pStyle w:val="PrformatHTML"/>
      </w:pPr>
      <w:proofErr w:type="spellStart"/>
      <w:r>
        <w:t>Error</w:t>
      </w:r>
      <w:proofErr w:type="spellEnd"/>
      <w:r>
        <w:t xml:space="preserve"> </w:t>
      </w:r>
      <w:proofErr w:type="spellStart"/>
      <w:r>
        <w:t>accessing</w:t>
      </w:r>
      <w:proofErr w:type="spellEnd"/>
      <w:r>
        <w:t xml:space="preserve"> 0x20:check </w:t>
      </w:r>
      <w:proofErr w:type="spellStart"/>
      <w:r>
        <w:t>your</w:t>
      </w:r>
      <w:proofErr w:type="spellEnd"/>
      <w:r>
        <w:t xml:space="preserve"> I2C </w:t>
      </w:r>
      <w:proofErr w:type="spellStart"/>
      <w:r>
        <w:t>address</w:t>
      </w:r>
      <w:proofErr w:type="spellEnd"/>
    </w:p>
    <w:p w:rsidR="002C340E" w:rsidRDefault="002C340E" w:rsidP="002C340E">
      <w:pPr>
        <w:pStyle w:val="PrformatHTML"/>
      </w:pPr>
      <w:proofErr w:type="spellStart"/>
      <w:r>
        <w:t>Error</w:t>
      </w:r>
      <w:proofErr w:type="spellEnd"/>
      <w:r>
        <w:t xml:space="preserve"> </w:t>
      </w:r>
      <w:proofErr w:type="spellStart"/>
      <w:r>
        <w:t>accessing</w:t>
      </w:r>
      <w:proofErr w:type="spellEnd"/>
      <w:r>
        <w:t xml:space="preserve"> 0x20:check </w:t>
      </w:r>
      <w:proofErr w:type="spellStart"/>
      <w:r>
        <w:t>your</w:t>
      </w:r>
      <w:proofErr w:type="spellEnd"/>
      <w:r>
        <w:t xml:space="preserve"> I2C </w:t>
      </w:r>
      <w:proofErr w:type="spellStart"/>
      <w:r>
        <w:t>address</w:t>
      </w:r>
      <w:proofErr w:type="spellEnd"/>
    </w:p>
    <w:p w:rsidR="002C340E" w:rsidRDefault="002C340E" w:rsidP="002C340E">
      <w:pPr>
        <w:pStyle w:val="PrformatHTML"/>
      </w:pPr>
      <w:proofErr w:type="spellStart"/>
      <w:r>
        <w:t>Error</w:t>
      </w:r>
      <w:proofErr w:type="spellEnd"/>
      <w:r>
        <w:t xml:space="preserve"> </w:t>
      </w:r>
      <w:proofErr w:type="spellStart"/>
      <w:r>
        <w:t>accessing</w:t>
      </w:r>
      <w:proofErr w:type="spellEnd"/>
      <w:r>
        <w:t xml:space="preserve"> 0x20:check </w:t>
      </w:r>
      <w:proofErr w:type="spellStart"/>
      <w:r>
        <w:t>your</w:t>
      </w:r>
      <w:proofErr w:type="spellEnd"/>
      <w:r>
        <w:t xml:space="preserve"> I2C </w:t>
      </w:r>
      <w:proofErr w:type="spellStart"/>
      <w:r>
        <w:t>address</w:t>
      </w:r>
      <w:proofErr w:type="spellEnd"/>
    </w:p>
    <w:p w:rsidR="002C340E" w:rsidRDefault="002C340E" w:rsidP="002C340E">
      <w:pPr>
        <w:pStyle w:val="PrformatHTML"/>
      </w:pPr>
      <w:proofErr w:type="spellStart"/>
      <w:r>
        <w:t>Error</w:t>
      </w:r>
      <w:proofErr w:type="spellEnd"/>
      <w:r>
        <w:t xml:space="preserve"> </w:t>
      </w:r>
      <w:proofErr w:type="spellStart"/>
      <w:r>
        <w:t>accessing</w:t>
      </w:r>
      <w:proofErr w:type="spellEnd"/>
      <w:r>
        <w:t xml:space="preserve"> 0x20:check </w:t>
      </w:r>
      <w:proofErr w:type="spellStart"/>
      <w:r>
        <w:t>your</w:t>
      </w:r>
      <w:proofErr w:type="spellEnd"/>
      <w:r>
        <w:t xml:space="preserve"> I2C </w:t>
      </w:r>
      <w:proofErr w:type="spellStart"/>
      <w:r>
        <w:t>address</w:t>
      </w:r>
      <w:proofErr w:type="spellEnd"/>
    </w:p>
    <w:p w:rsidR="002C340E" w:rsidRDefault="002C340E" w:rsidP="002C340E">
      <w:r>
        <w:br/>
      </w:r>
      <w:r>
        <w:br/>
        <w:t xml:space="preserve">Ce dernier se produit lorsque la bibliothèque n'est pas capable de détecter correctement la révision de votre Pi... mais c'est un problème très facile à contourner. </w:t>
      </w:r>
      <w:r>
        <w:br/>
        <w:t xml:space="preserve">Lorsque la bibliothèque ne sait pas détecter la révision du pi, elle utilise le Bus I2C sur la broche numéro 0 (correspondant au </w:t>
      </w:r>
      <w:proofErr w:type="spellStart"/>
      <w:r>
        <w:t>Raspberry</w:t>
      </w:r>
      <w:proofErr w:type="spellEnd"/>
      <w:r>
        <w:t xml:space="preserve">-Pi 256Mb). Le hic, c'est que la majorité des </w:t>
      </w:r>
      <w:proofErr w:type="spellStart"/>
      <w:r>
        <w:t>Raspberry</w:t>
      </w:r>
      <w:proofErr w:type="spellEnd"/>
      <w:r>
        <w:t xml:space="preserve"> actuels sont des modèles 51Mb Modèle B Révision 2 utilisant le Bus I2C sur la broche numéro 1. </w:t>
      </w:r>
      <w:r>
        <w:br/>
        <w:t xml:space="preserve">Par conséquent, essayer d'adresser le périphérique I2C à l'adresse 0X20 sur la mauvaise broche du bus I2C ne peut que produire une erreur. </w:t>
      </w:r>
    </w:p>
    <w:p w:rsidR="002C340E" w:rsidRDefault="002C340E" w:rsidP="002C340E">
      <w:pPr>
        <w:pStyle w:val="Titre3"/>
      </w:pPr>
      <w:r>
        <w:rPr>
          <w:rStyle w:val="mw-headline"/>
          <w:rFonts w:eastAsiaTheme="majorEastAsia"/>
          <w:u w:val="single"/>
        </w:rPr>
        <w:t>Fixer le bus à utiliser</w:t>
      </w:r>
      <w:r>
        <w:rPr>
          <w:rStyle w:val="mw-headline"/>
          <w:rFonts w:eastAsiaTheme="majorEastAsia"/>
        </w:rPr>
        <w:t xml:space="preserve"> </w:t>
      </w:r>
    </w:p>
    <w:p w:rsidR="002C340E" w:rsidRDefault="002C340E" w:rsidP="002C340E">
      <w:r>
        <w:t xml:space="preserve">Pour résoudre le problème, il suffit simplement de fixer la broche du bus I2C. </w:t>
      </w:r>
      <w:proofErr w:type="spellStart"/>
      <w:r>
        <w:t>Editez</w:t>
      </w:r>
      <w:proofErr w:type="spellEnd"/>
      <w:r>
        <w:t xml:space="preserve"> le fichier Adafruit_I2C.py avec la commande </w:t>
      </w:r>
    </w:p>
    <w:p w:rsidR="002C340E" w:rsidRDefault="002C340E" w:rsidP="002C340E">
      <w:pPr>
        <w:pStyle w:val="PrformatHTML"/>
      </w:pPr>
      <w:r>
        <w:t> </w:t>
      </w:r>
    </w:p>
    <w:p w:rsidR="002C340E" w:rsidRDefault="002C340E" w:rsidP="002C340E">
      <w:pPr>
        <w:pStyle w:val="PrformatHTML"/>
      </w:pPr>
      <w:r>
        <w:t xml:space="preserve">  </w:t>
      </w:r>
      <w:proofErr w:type="gramStart"/>
      <w:r>
        <w:t>nano</w:t>
      </w:r>
      <w:proofErr w:type="gramEnd"/>
      <w:r>
        <w:t xml:space="preserve"> Adafruit_I2C</w:t>
      </w:r>
    </w:p>
    <w:p w:rsidR="002C340E" w:rsidRDefault="002C340E" w:rsidP="002C340E">
      <w:r>
        <w:br/>
      </w:r>
      <w:proofErr w:type="gramStart"/>
      <w:r>
        <w:t>et</w:t>
      </w:r>
      <w:proofErr w:type="gramEnd"/>
      <w:r>
        <w:t xml:space="preserve"> modifiez le paramètre </w:t>
      </w:r>
      <w:proofErr w:type="spellStart"/>
      <w:r>
        <w:rPr>
          <w:b/>
          <w:bCs/>
        </w:rPr>
        <w:t>busnum</w:t>
      </w:r>
      <w:proofErr w:type="spellEnd"/>
      <w:r>
        <w:t xml:space="preserve"> de la ligne suivante </w:t>
      </w:r>
    </w:p>
    <w:p w:rsidR="002C340E" w:rsidRDefault="002C340E" w:rsidP="002C340E">
      <w:pPr>
        <w:pStyle w:val="PrformatHTML"/>
      </w:pPr>
      <w:r>
        <w:t> </w:t>
      </w:r>
    </w:p>
    <w:p w:rsidR="002C340E" w:rsidRDefault="002C340E" w:rsidP="002C340E">
      <w:pPr>
        <w:pStyle w:val="PrformatHTML"/>
      </w:pPr>
      <w:r>
        <w:t> </w:t>
      </w:r>
      <w:proofErr w:type="spellStart"/>
      <w:r>
        <w:t>def</w:t>
      </w:r>
      <w:proofErr w:type="spellEnd"/>
      <w:r>
        <w:t xml:space="preserve"> __</w:t>
      </w:r>
      <w:proofErr w:type="spellStart"/>
      <w:r>
        <w:t>init</w:t>
      </w:r>
      <w:proofErr w:type="spellEnd"/>
      <w:r>
        <w:t>_</w:t>
      </w:r>
      <w:proofErr w:type="gramStart"/>
      <w:r>
        <w:t>_(</w:t>
      </w:r>
      <w:proofErr w:type="gramEnd"/>
      <w:r>
        <w:t xml:space="preserve">self, </w:t>
      </w:r>
      <w:proofErr w:type="spellStart"/>
      <w:r>
        <w:t>address</w:t>
      </w:r>
      <w:proofErr w:type="spellEnd"/>
      <w:r>
        <w:t xml:space="preserve">, </w:t>
      </w:r>
      <w:proofErr w:type="spellStart"/>
      <w:r>
        <w:t>busnum</w:t>
      </w:r>
      <w:proofErr w:type="spellEnd"/>
      <w:r>
        <w:t xml:space="preserve">=-1, </w:t>
      </w:r>
      <w:proofErr w:type="spellStart"/>
      <w:r>
        <w:t>debug</w:t>
      </w:r>
      <w:proofErr w:type="spellEnd"/>
      <w:r>
        <w:t>=False):</w:t>
      </w:r>
    </w:p>
    <w:p w:rsidR="002C340E" w:rsidRDefault="002C340E" w:rsidP="002C340E">
      <w:r>
        <w:br/>
      </w:r>
      <w:proofErr w:type="gramStart"/>
      <w:r>
        <w:t>pour</w:t>
      </w:r>
      <w:proofErr w:type="gramEnd"/>
      <w:r>
        <w:t xml:space="preserve"> la fixer de la valeur -1 (auto-détection) à </w:t>
      </w:r>
      <w:r>
        <w:rPr>
          <w:b/>
          <w:bCs/>
        </w:rPr>
        <w:t>la valeur 1</w:t>
      </w:r>
      <w:r>
        <w:t xml:space="preserve"> (valeur correspondant au </w:t>
      </w:r>
      <w:proofErr w:type="spellStart"/>
      <w:r>
        <w:t>Raspberry</w:t>
      </w:r>
      <w:proofErr w:type="spellEnd"/>
      <w:r>
        <w:t xml:space="preserve"> 512Mb modèle B </w:t>
      </w:r>
      <w:proofErr w:type="spellStart"/>
      <w:r>
        <w:t>rev</w:t>
      </w:r>
      <w:proofErr w:type="spellEnd"/>
      <w:r>
        <w:t xml:space="preserve"> 2) </w:t>
      </w:r>
    </w:p>
    <w:p w:rsidR="002C340E" w:rsidRDefault="002C340E" w:rsidP="002C340E">
      <w:pPr>
        <w:pStyle w:val="PrformatHTML"/>
      </w:pPr>
      <w:r>
        <w:t> </w:t>
      </w:r>
    </w:p>
    <w:p w:rsidR="002C340E" w:rsidRDefault="002C340E" w:rsidP="002C340E">
      <w:pPr>
        <w:pStyle w:val="PrformatHTML"/>
      </w:pPr>
      <w:r>
        <w:t> </w:t>
      </w:r>
      <w:proofErr w:type="spellStart"/>
      <w:r>
        <w:t>def</w:t>
      </w:r>
      <w:proofErr w:type="spellEnd"/>
      <w:r>
        <w:t xml:space="preserve"> __</w:t>
      </w:r>
      <w:proofErr w:type="spellStart"/>
      <w:r>
        <w:t>init</w:t>
      </w:r>
      <w:proofErr w:type="spellEnd"/>
      <w:r>
        <w:t>_</w:t>
      </w:r>
      <w:proofErr w:type="gramStart"/>
      <w:r>
        <w:t>_(</w:t>
      </w:r>
      <w:proofErr w:type="gramEnd"/>
      <w:r>
        <w:t xml:space="preserve">self, </w:t>
      </w:r>
      <w:proofErr w:type="spellStart"/>
      <w:r>
        <w:t>address</w:t>
      </w:r>
      <w:proofErr w:type="spellEnd"/>
      <w:r>
        <w:t xml:space="preserve">, </w:t>
      </w:r>
      <w:proofErr w:type="spellStart"/>
      <w:r>
        <w:t>busnum</w:t>
      </w:r>
      <w:proofErr w:type="spellEnd"/>
      <w:r>
        <w:t xml:space="preserve">=1, </w:t>
      </w:r>
      <w:proofErr w:type="spellStart"/>
      <w:r>
        <w:t>debug</w:t>
      </w:r>
      <w:proofErr w:type="spellEnd"/>
      <w:r>
        <w:t>=False): </w:t>
      </w:r>
    </w:p>
    <w:p w:rsidR="002C340E" w:rsidRDefault="002C340E" w:rsidP="002C340E">
      <w:pPr>
        <w:pStyle w:val="PrformatHTML"/>
      </w:pPr>
      <w:r>
        <w:t> </w:t>
      </w:r>
    </w:p>
    <w:p w:rsidR="00CA46FE" w:rsidRDefault="002C340E" w:rsidP="002C340E">
      <w:r>
        <w:rPr>
          <w:b/>
          <w:bCs/>
          <w:sz w:val="36"/>
          <w:szCs w:val="36"/>
        </w:rPr>
        <w:t>Tutoriel</w:t>
      </w:r>
      <w:r>
        <w:br/>
        <w:t>Vous trouverez de nombreuses autres informations dans notre tutoriel</w:t>
      </w:r>
    </w:p>
    <w:p w:rsidR="00FC40DE" w:rsidRDefault="00FC40DE">
      <w:pPr>
        <w:pBdr>
          <w:bottom w:val="single" w:sz="6" w:space="1" w:color="auto"/>
        </w:pBdr>
      </w:pPr>
    </w:p>
    <w:p w:rsidR="00B574E6" w:rsidRDefault="00B574E6">
      <w:proofErr w:type="spellStart"/>
      <w:r w:rsidRPr="00B574E6">
        <w:t>Boost</w:t>
      </w:r>
      <w:proofErr w:type="spellEnd"/>
      <w:r w:rsidRPr="00B574E6">
        <w:t xml:space="preserve"> Bus I2C P82B715 et MCP23017</w:t>
      </w:r>
    </w:p>
    <w:p w:rsidR="00B574E6" w:rsidRDefault="00B574E6">
      <w:hyperlink r:id="rId88" w:history="1">
        <w:r w:rsidRPr="0078219C">
          <w:rPr>
            <w:rStyle w:val="Lienhypertexte"/>
          </w:rPr>
          <w:t>https://forums.framboise314.fr/viewtopic.php?f=22&amp;t=4843</w:t>
        </w:r>
      </w:hyperlink>
    </w:p>
    <w:p w:rsidR="00B574E6" w:rsidRDefault="00B574E6">
      <w:r w:rsidRPr="00B574E6">
        <w:t>29 août 2018 07:57</w:t>
      </w:r>
    </w:p>
    <w:p w:rsidR="00B574E6" w:rsidRDefault="00B574E6">
      <w:r>
        <w:t>Je rencontre un souci avec l'</w:t>
      </w:r>
      <w:proofErr w:type="spellStart"/>
      <w:r>
        <w:t>extander</w:t>
      </w:r>
      <w:proofErr w:type="spellEnd"/>
      <w:r>
        <w:t xml:space="preserve"> de bus I2C, et la reconnaissance de mes MCP23017.</w:t>
      </w:r>
      <w:r>
        <w:br/>
        <w:t>Il y a très peu de docs au sujet du P82B715. Tout le monde dit que c'est très simple (et ça semble l'être), mais ça ne fonctionne pas pour moi.</w:t>
      </w:r>
      <w:r>
        <w:br/>
        <w:t xml:space="preserve">J'ai placé le premier P82B715 derrière le </w:t>
      </w:r>
      <w:proofErr w:type="spellStart"/>
      <w:r>
        <w:t>Rpi</w:t>
      </w:r>
      <w:proofErr w:type="spellEnd"/>
      <w:r>
        <w:t xml:space="preserve"> (SDA et SCL). Ensuite viennent les longs câble (que j'ai simulé pour l'instant avec des fils de 15cm sur </w:t>
      </w:r>
      <w:proofErr w:type="spellStart"/>
      <w:r>
        <w:t>breadbord</w:t>
      </w:r>
      <w:proofErr w:type="spellEnd"/>
      <w:r>
        <w:t xml:space="preserve">) sur lesquelles il faut apparemment placer des </w:t>
      </w:r>
      <w:proofErr w:type="spellStart"/>
      <w:r>
        <w:t>resistances</w:t>
      </w:r>
      <w:proofErr w:type="spellEnd"/>
      <w:r>
        <w:t xml:space="preserve"> de Pull-up, ce que j'ai fait (470 Ohm).</w:t>
      </w:r>
      <w:r>
        <w:br/>
      </w:r>
      <w:proofErr w:type="gramStart"/>
      <w:r>
        <w:t>à</w:t>
      </w:r>
      <w:proofErr w:type="gramEnd"/>
      <w:r>
        <w:t xml:space="preserve"> l'autre bout l'autre P82B715, puis derrière mon MCP23017.</w:t>
      </w:r>
      <w:r>
        <w:br/>
      </w:r>
      <w:r>
        <w:br/>
        <w:t xml:space="preserve">Lorsque je fais un i2cdetect -y 1, c'est vide. Lorsque je mets directement </w:t>
      </w:r>
      <w:proofErr w:type="gramStart"/>
      <w:r>
        <w:t>les pin</w:t>
      </w:r>
      <w:proofErr w:type="gramEnd"/>
      <w:r>
        <w:t xml:space="preserve"> SDA et SCL du </w:t>
      </w:r>
      <w:proofErr w:type="spellStart"/>
      <w:r>
        <w:t>Rpi</w:t>
      </w:r>
      <w:proofErr w:type="spellEnd"/>
      <w:r>
        <w:t xml:space="preserve"> sur le MCP, il est reconnu.</w:t>
      </w:r>
      <w:r>
        <w:br/>
      </w:r>
      <w:r>
        <w:br/>
        <w:t xml:space="preserve">Est-ce qu'avec le P82B715, cela </w:t>
      </w:r>
      <w:proofErr w:type="spellStart"/>
      <w:r>
        <w:t>empeche</w:t>
      </w:r>
      <w:proofErr w:type="spellEnd"/>
      <w:r>
        <w:t xml:space="preserve"> de voir les périphérique de cette façon ?</w:t>
      </w:r>
      <w:r>
        <w:br/>
        <w:t>Comment faire pour le voir, l'adresser, interagir avec lui.</w:t>
      </w:r>
      <w:r>
        <w:br/>
      </w:r>
      <w:r>
        <w:br/>
      </w:r>
      <w:proofErr w:type="gramStart"/>
      <w:r>
        <w:t>quel</w:t>
      </w:r>
      <w:proofErr w:type="gramEnd"/>
      <w:r>
        <w:t xml:space="preserve"> schéma suivre, ce n'est pas du tout la même chose, dans un j'ai valeurs de résistance différentes, dans l'autre R2 est remplacé par une résistance dans chaque sous-système, avec des diodes de protection.</w:t>
      </w:r>
      <w:r>
        <w:br/>
      </w:r>
      <w:r>
        <w:br/>
        <w:t>Une idée ? Merci beaucoup.</w:t>
      </w:r>
    </w:p>
    <w:p w:rsidR="00B574E6" w:rsidRDefault="00B574E6">
      <w:r>
        <w:rPr>
          <w:noProof/>
          <w:lang w:eastAsia="fr-FR"/>
        </w:rPr>
        <w:drawing>
          <wp:inline distT="0" distB="0" distL="0" distR="0">
            <wp:extent cx="5760720" cy="3540760"/>
            <wp:effectExtent l="0" t="0" r="0" b="2540"/>
            <wp:docPr id="33" name="Image 33" descr="p82b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82b71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inline>
        </w:drawing>
      </w:r>
    </w:p>
    <w:p w:rsidR="00B574E6" w:rsidRDefault="00B574E6">
      <w:r>
        <w:rPr>
          <w:noProof/>
          <w:lang w:eastAsia="fr-FR"/>
        </w:rPr>
        <w:drawing>
          <wp:inline distT="0" distB="0" distL="0" distR="0">
            <wp:extent cx="5760720" cy="3194659"/>
            <wp:effectExtent l="0" t="0" r="0" b="6350"/>
            <wp:docPr id="34" name="Image 34" descr="p82b71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82b715 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194659"/>
                    </a:xfrm>
                    <a:prstGeom prst="rect">
                      <a:avLst/>
                    </a:prstGeom>
                    <a:noFill/>
                    <a:ln>
                      <a:noFill/>
                    </a:ln>
                  </pic:spPr>
                </pic:pic>
              </a:graphicData>
            </a:graphic>
          </wp:inline>
        </w:drawing>
      </w:r>
    </w:p>
    <w:p w:rsidR="00B574E6" w:rsidRDefault="00B574E6">
      <w:r>
        <w:t xml:space="preserve">Alors, en fait il n'y avait pas vraiment de problème à proprement parler... </w:t>
      </w:r>
      <w:r>
        <w:rPr>
          <w:noProof/>
          <w:lang w:eastAsia="fr-FR"/>
        </w:rPr>
        <w:drawing>
          <wp:inline distT="0" distB="0" distL="0" distR="0">
            <wp:extent cx="142875" cy="161925"/>
            <wp:effectExtent l="0" t="0" r="9525" b="9525"/>
            <wp:docPr id="35" name="Image 3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x"/>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br/>
        <w:t>Ce qui m'a aidé : voltmètre et fiche technique du P82B715PN.</w:t>
      </w:r>
      <w:r>
        <w:br/>
        <w:t xml:space="preserve">J'ai constaté </w:t>
      </w:r>
      <w:proofErr w:type="spellStart"/>
      <w:r>
        <w:t>qu</w:t>
      </w:r>
      <w:proofErr w:type="spellEnd"/>
      <w:r>
        <w:t xml:space="preserve"> sur le premier semi-conducteur j'avais une tension aux bornes 4 et 8 (VCC et GND) &lt; 2V.</w:t>
      </w:r>
      <w:r>
        <w:br/>
        <w:t>Or dans la fiche technique, la tension minimale de fonctionnement est de 4.5V.</w:t>
      </w:r>
      <w:r>
        <w:br/>
        <w:t xml:space="preserve">Le problème provenait du </w:t>
      </w:r>
      <w:proofErr w:type="spellStart"/>
      <w:r>
        <w:t>breadboard</w:t>
      </w:r>
      <w:proofErr w:type="spellEnd"/>
      <w:r>
        <w:t xml:space="preserve">. J'ai déplacé le P82B715 et remis la </w:t>
      </w:r>
      <w:proofErr w:type="spellStart"/>
      <w:r>
        <w:t>conectique</w:t>
      </w:r>
      <w:proofErr w:type="spellEnd"/>
      <w:r>
        <w:t xml:space="preserve"> à l'identique, tension de 4,8V, OK lors du i2cdetect -y 1 l'adressage apparait.</w:t>
      </w:r>
      <w:r>
        <w:br/>
      </w:r>
      <w:r>
        <w:br/>
        <w:t xml:space="preserve">J'en ai profité pour tester de mettre deux MCP23017 en parallèle sur le bus local de sortie. </w:t>
      </w:r>
      <w:proofErr w:type="spellStart"/>
      <w:r>
        <w:t>Bein</w:t>
      </w:r>
      <w:proofErr w:type="spellEnd"/>
      <w:r>
        <w:t xml:space="preserve"> ça fonctionne, les deux adresse apparaisse, j'ai fait des tests cela fonctionne pour les deux. Donc je ne sais pas ce qu'il faut comprendre dans la doc quand il est question de mettre obligatoirement 1 P82B715 avant chaque périphérique.</w:t>
      </w:r>
      <w:r>
        <w:br/>
      </w:r>
      <w:r>
        <w:br/>
        <w:t>J'ai testé avec un long câble c'est nickel. Donc voilà super content, même si personne n'a pu m'aider, si ça peut servir à quelqu'un...</w:t>
      </w:r>
    </w:p>
    <w:p w:rsidR="00B574E6" w:rsidRDefault="00B574E6">
      <w:pPr>
        <w:pBdr>
          <w:bottom w:val="single" w:sz="6" w:space="1" w:color="auto"/>
        </w:pBdr>
      </w:pPr>
    </w:p>
    <w:p w:rsidR="00B574E6" w:rsidRDefault="00B574E6"/>
    <w:p w:rsidR="00B574E6" w:rsidRDefault="00B574E6"/>
    <w:sectPr w:rsidR="00B574E6">
      <w:headerReference w:type="even" r:id="rId92"/>
      <w:headerReference w:type="default" r:id="rId93"/>
      <w:footerReference w:type="even" r:id="rId94"/>
      <w:footerReference w:type="default" r:id="rId95"/>
      <w:headerReference w:type="first" r:id="rId96"/>
      <w:footerReference w:type="first" r:id="rId9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A03" w:rsidRDefault="00F23A03" w:rsidP="00F23A03">
      <w:pPr>
        <w:spacing w:after="0" w:line="240" w:lineRule="auto"/>
      </w:pPr>
      <w:r>
        <w:separator/>
      </w:r>
    </w:p>
  </w:endnote>
  <w:endnote w:type="continuationSeparator" w:id="0">
    <w:p w:rsidR="00F23A03" w:rsidRDefault="00F23A03" w:rsidP="00F2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03" w:rsidRDefault="00F23A0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519871"/>
      <w:docPartObj>
        <w:docPartGallery w:val="Page Numbers (Bottom of Page)"/>
        <w:docPartUnique/>
      </w:docPartObj>
    </w:sdtPr>
    <w:sdtContent>
      <w:p w:rsidR="00F23A03" w:rsidRDefault="00F23A03" w:rsidP="00F23A03">
        <w:pPr>
          <w:pStyle w:val="Pieddepage"/>
          <w:jc w:val="center"/>
        </w:pPr>
        <w:r>
          <w:t xml:space="preserve">Page </w:t>
        </w:r>
        <w:r>
          <w:fldChar w:fldCharType="begin"/>
        </w:r>
        <w:r>
          <w:instrText>PAGE   \* MERGEFORMAT</w:instrText>
        </w:r>
        <w:r>
          <w:fldChar w:fldCharType="separate"/>
        </w:r>
        <w:r>
          <w:rPr>
            <w:noProof/>
          </w:rPr>
          <w:t>30</w:t>
        </w:r>
        <w:r>
          <w:fldChar w:fldCharType="end"/>
        </w:r>
        <w:r>
          <w:t xml:space="preserve"> sur </w:t>
        </w:r>
        <w:fldSimple w:instr=" NUMPAGES   \* MERGEFORMAT ">
          <w:r>
            <w:rPr>
              <w:noProof/>
            </w:rPr>
            <w:t>30</w:t>
          </w:r>
        </w:fldSimple>
        <w:r>
          <w:t xml:space="preserve"> </w:t>
        </w:r>
        <w:proofErr w:type="gramStart"/>
        <w:r>
          <w:t xml:space="preserve">de </w:t>
        </w:r>
        <w:r>
          <w:fldChar w:fldCharType="begin"/>
        </w:r>
        <w:r>
          <w:instrText xml:space="preserve"> FILENAME   \* MERGEFORMAT </w:instrText>
        </w:r>
        <w:r>
          <w:fldChar w:fldCharType="separate"/>
        </w:r>
        <w:r>
          <w:rPr>
            <w:noProof/>
          </w:rPr>
          <w:t>i2c__Notes.docx</w:t>
        </w:r>
        <w:proofErr w:type="gramEnd"/>
        <w:r>
          <w:fldChar w:fldCharType="end"/>
        </w:r>
      </w:p>
      <w:bookmarkStart w:id="0" w:name="_GoBack" w:displacedByCustomXml="next"/>
      <w:bookmarkEnd w:id="0" w:displacedByCustomXml="nex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03" w:rsidRDefault="00F23A0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A03" w:rsidRDefault="00F23A03" w:rsidP="00F23A03">
      <w:pPr>
        <w:spacing w:after="0" w:line="240" w:lineRule="auto"/>
      </w:pPr>
      <w:r>
        <w:separator/>
      </w:r>
    </w:p>
  </w:footnote>
  <w:footnote w:type="continuationSeparator" w:id="0">
    <w:p w:rsidR="00F23A03" w:rsidRDefault="00F23A03" w:rsidP="00F23A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03" w:rsidRDefault="00F23A0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03" w:rsidRDefault="00F23A0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03" w:rsidRDefault="00F23A0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23090"/>
    <w:multiLevelType w:val="multilevel"/>
    <w:tmpl w:val="6DEA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7D51BA"/>
    <w:multiLevelType w:val="multilevel"/>
    <w:tmpl w:val="2908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995475"/>
    <w:multiLevelType w:val="multilevel"/>
    <w:tmpl w:val="A84A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4738CD"/>
    <w:multiLevelType w:val="multilevel"/>
    <w:tmpl w:val="C2E2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E65CD"/>
    <w:multiLevelType w:val="multilevel"/>
    <w:tmpl w:val="6A6C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FC6AD4"/>
    <w:multiLevelType w:val="multilevel"/>
    <w:tmpl w:val="3948D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9D076A"/>
    <w:multiLevelType w:val="multilevel"/>
    <w:tmpl w:val="4CF2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887B6B"/>
    <w:multiLevelType w:val="multilevel"/>
    <w:tmpl w:val="F73C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F318AC"/>
    <w:multiLevelType w:val="multilevel"/>
    <w:tmpl w:val="78D6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783908"/>
    <w:multiLevelType w:val="multilevel"/>
    <w:tmpl w:val="5982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920864"/>
    <w:multiLevelType w:val="multilevel"/>
    <w:tmpl w:val="4E86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831CF3"/>
    <w:multiLevelType w:val="multilevel"/>
    <w:tmpl w:val="AC1A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01349F"/>
    <w:multiLevelType w:val="multilevel"/>
    <w:tmpl w:val="10E6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335C25"/>
    <w:multiLevelType w:val="multilevel"/>
    <w:tmpl w:val="A05EB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6A4871"/>
    <w:multiLevelType w:val="multilevel"/>
    <w:tmpl w:val="968E7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B5773D"/>
    <w:multiLevelType w:val="multilevel"/>
    <w:tmpl w:val="6DA6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9676A0"/>
    <w:multiLevelType w:val="multilevel"/>
    <w:tmpl w:val="522E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A0617A"/>
    <w:multiLevelType w:val="multilevel"/>
    <w:tmpl w:val="BE9E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AE7D5F"/>
    <w:multiLevelType w:val="multilevel"/>
    <w:tmpl w:val="D3BC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B3376D"/>
    <w:multiLevelType w:val="multilevel"/>
    <w:tmpl w:val="3A620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61503D"/>
    <w:multiLevelType w:val="multilevel"/>
    <w:tmpl w:val="06F6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4809B8"/>
    <w:multiLevelType w:val="multilevel"/>
    <w:tmpl w:val="F702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503DA4"/>
    <w:multiLevelType w:val="multilevel"/>
    <w:tmpl w:val="ECC0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D82088"/>
    <w:multiLevelType w:val="multilevel"/>
    <w:tmpl w:val="69DE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562A4C"/>
    <w:multiLevelType w:val="multilevel"/>
    <w:tmpl w:val="D21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6076EE"/>
    <w:multiLevelType w:val="multilevel"/>
    <w:tmpl w:val="B8F8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056CC0"/>
    <w:multiLevelType w:val="multilevel"/>
    <w:tmpl w:val="8AD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786677"/>
    <w:multiLevelType w:val="multilevel"/>
    <w:tmpl w:val="46B8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F065F2"/>
    <w:multiLevelType w:val="multilevel"/>
    <w:tmpl w:val="8346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211D85"/>
    <w:multiLevelType w:val="multilevel"/>
    <w:tmpl w:val="3F38D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FE2B84"/>
    <w:multiLevelType w:val="multilevel"/>
    <w:tmpl w:val="36D2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01AA8"/>
    <w:multiLevelType w:val="multilevel"/>
    <w:tmpl w:val="B90A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2229E6"/>
    <w:multiLevelType w:val="multilevel"/>
    <w:tmpl w:val="172A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1B57D8"/>
    <w:multiLevelType w:val="multilevel"/>
    <w:tmpl w:val="A2F2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DD751E"/>
    <w:multiLevelType w:val="multilevel"/>
    <w:tmpl w:val="B380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26540A"/>
    <w:multiLevelType w:val="multilevel"/>
    <w:tmpl w:val="ACF6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7"/>
  </w:num>
  <w:num w:numId="3">
    <w:abstractNumId w:val="12"/>
  </w:num>
  <w:num w:numId="4">
    <w:abstractNumId w:val="31"/>
  </w:num>
  <w:num w:numId="5">
    <w:abstractNumId w:val="28"/>
  </w:num>
  <w:num w:numId="6">
    <w:abstractNumId w:val="7"/>
  </w:num>
  <w:num w:numId="7">
    <w:abstractNumId w:val="10"/>
  </w:num>
  <w:num w:numId="8">
    <w:abstractNumId w:val="6"/>
  </w:num>
  <w:num w:numId="9">
    <w:abstractNumId w:val="5"/>
  </w:num>
  <w:num w:numId="10">
    <w:abstractNumId w:val="9"/>
  </w:num>
  <w:num w:numId="11">
    <w:abstractNumId w:val="24"/>
  </w:num>
  <w:num w:numId="12">
    <w:abstractNumId w:val="17"/>
  </w:num>
  <w:num w:numId="13">
    <w:abstractNumId w:val="1"/>
  </w:num>
  <w:num w:numId="14">
    <w:abstractNumId w:val="23"/>
  </w:num>
  <w:num w:numId="15">
    <w:abstractNumId w:val="14"/>
  </w:num>
  <w:num w:numId="16">
    <w:abstractNumId w:val="30"/>
  </w:num>
  <w:num w:numId="17">
    <w:abstractNumId w:val="2"/>
  </w:num>
  <w:num w:numId="18">
    <w:abstractNumId w:val="15"/>
  </w:num>
  <w:num w:numId="19">
    <w:abstractNumId w:val="22"/>
  </w:num>
  <w:num w:numId="20">
    <w:abstractNumId w:val="16"/>
  </w:num>
  <w:num w:numId="21">
    <w:abstractNumId w:val="3"/>
  </w:num>
  <w:num w:numId="22">
    <w:abstractNumId w:val="21"/>
  </w:num>
  <w:num w:numId="23">
    <w:abstractNumId w:val="35"/>
  </w:num>
  <w:num w:numId="24">
    <w:abstractNumId w:val="33"/>
  </w:num>
  <w:num w:numId="25">
    <w:abstractNumId w:val="32"/>
  </w:num>
  <w:num w:numId="26">
    <w:abstractNumId w:val="8"/>
  </w:num>
  <w:num w:numId="27">
    <w:abstractNumId w:val="11"/>
  </w:num>
  <w:num w:numId="28">
    <w:abstractNumId w:val="29"/>
  </w:num>
  <w:num w:numId="29">
    <w:abstractNumId w:val="34"/>
  </w:num>
  <w:num w:numId="30">
    <w:abstractNumId w:val="13"/>
  </w:num>
  <w:num w:numId="31">
    <w:abstractNumId w:val="18"/>
  </w:num>
  <w:num w:numId="32">
    <w:abstractNumId w:val="19"/>
  </w:num>
  <w:num w:numId="33">
    <w:abstractNumId w:val="4"/>
  </w:num>
  <w:num w:numId="34">
    <w:abstractNumId w:val="26"/>
  </w:num>
  <w:num w:numId="35">
    <w:abstractNumId w:val="20"/>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2AF"/>
    <w:rsid w:val="00010E9C"/>
    <w:rsid w:val="00031C52"/>
    <w:rsid w:val="00047BB1"/>
    <w:rsid w:val="000729BE"/>
    <w:rsid w:val="001A50A1"/>
    <w:rsid w:val="00222616"/>
    <w:rsid w:val="002604A6"/>
    <w:rsid w:val="0027043F"/>
    <w:rsid w:val="002C340E"/>
    <w:rsid w:val="00341CCB"/>
    <w:rsid w:val="00355EA9"/>
    <w:rsid w:val="00375F9F"/>
    <w:rsid w:val="00393F8A"/>
    <w:rsid w:val="00397102"/>
    <w:rsid w:val="003A2498"/>
    <w:rsid w:val="003A7778"/>
    <w:rsid w:val="00445CDB"/>
    <w:rsid w:val="0045199B"/>
    <w:rsid w:val="00451D2B"/>
    <w:rsid w:val="004534C7"/>
    <w:rsid w:val="004D1A1E"/>
    <w:rsid w:val="005C6F1B"/>
    <w:rsid w:val="005D3F8E"/>
    <w:rsid w:val="0060506D"/>
    <w:rsid w:val="00667C5D"/>
    <w:rsid w:val="006772DA"/>
    <w:rsid w:val="006C362F"/>
    <w:rsid w:val="00711466"/>
    <w:rsid w:val="007976E3"/>
    <w:rsid w:val="007D06CD"/>
    <w:rsid w:val="007F0ADD"/>
    <w:rsid w:val="00813B8D"/>
    <w:rsid w:val="00823028"/>
    <w:rsid w:val="00840AD1"/>
    <w:rsid w:val="00872E42"/>
    <w:rsid w:val="008B4550"/>
    <w:rsid w:val="0091595A"/>
    <w:rsid w:val="009912AF"/>
    <w:rsid w:val="009B6730"/>
    <w:rsid w:val="009C73FB"/>
    <w:rsid w:val="009E5C7E"/>
    <w:rsid w:val="009E683A"/>
    <w:rsid w:val="009F371E"/>
    <w:rsid w:val="00A162B0"/>
    <w:rsid w:val="00A954F7"/>
    <w:rsid w:val="00B239D6"/>
    <w:rsid w:val="00B342F2"/>
    <w:rsid w:val="00B574E6"/>
    <w:rsid w:val="00C019D4"/>
    <w:rsid w:val="00C10781"/>
    <w:rsid w:val="00C721E8"/>
    <w:rsid w:val="00C9734B"/>
    <w:rsid w:val="00CA46FE"/>
    <w:rsid w:val="00CC07B5"/>
    <w:rsid w:val="00CE74A2"/>
    <w:rsid w:val="00CF3D11"/>
    <w:rsid w:val="00D20CE4"/>
    <w:rsid w:val="00D36CE7"/>
    <w:rsid w:val="00D45E91"/>
    <w:rsid w:val="00D505F3"/>
    <w:rsid w:val="00D83867"/>
    <w:rsid w:val="00DA4FD6"/>
    <w:rsid w:val="00DD04EE"/>
    <w:rsid w:val="00E56EBC"/>
    <w:rsid w:val="00E813B2"/>
    <w:rsid w:val="00EF4C52"/>
    <w:rsid w:val="00EF5776"/>
    <w:rsid w:val="00F23A03"/>
    <w:rsid w:val="00F46DF4"/>
    <w:rsid w:val="00F706F1"/>
    <w:rsid w:val="00F74394"/>
    <w:rsid w:val="00F77287"/>
    <w:rsid w:val="00FA2BA2"/>
    <w:rsid w:val="00FC40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67C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67C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667C5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667C5D"/>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67C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67C5D"/>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667C5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67C5D"/>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667C5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67C5D"/>
    <w:rPr>
      <w:rFonts w:ascii="Tahoma" w:hAnsi="Tahoma" w:cs="Tahoma"/>
      <w:sz w:val="16"/>
      <w:szCs w:val="16"/>
    </w:rPr>
  </w:style>
  <w:style w:type="character" w:styleId="Lienhypertexte">
    <w:name w:val="Hyperlink"/>
    <w:basedOn w:val="Policepardfaut"/>
    <w:uiPriority w:val="99"/>
    <w:unhideWhenUsed/>
    <w:rsid w:val="00667C5D"/>
    <w:rPr>
      <w:color w:val="0000FF" w:themeColor="hyperlink"/>
      <w:u w:val="single"/>
    </w:rPr>
  </w:style>
  <w:style w:type="paragraph" w:styleId="NormalWeb">
    <w:name w:val="Normal (Web)"/>
    <w:basedOn w:val="Normal"/>
    <w:uiPriority w:val="99"/>
    <w:semiHidden/>
    <w:unhideWhenUsed/>
    <w:rsid w:val="00667C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667C5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667C5D"/>
    <w:rPr>
      <w:rFonts w:ascii="Times New Roman" w:eastAsia="Times New Roman" w:hAnsi="Times New Roman" w:cs="Times New Roman"/>
      <w:b/>
      <w:bCs/>
      <w:sz w:val="24"/>
      <w:szCs w:val="24"/>
      <w:lang w:eastAsia="fr-FR"/>
    </w:rPr>
  </w:style>
  <w:style w:type="character" w:customStyle="1" w:styleId="mw-headline">
    <w:name w:val="mw-headline"/>
    <w:basedOn w:val="Policepardfaut"/>
    <w:rsid w:val="00667C5D"/>
  </w:style>
  <w:style w:type="character" w:customStyle="1" w:styleId="mwe-math-mathml-inline">
    <w:name w:val="mwe-math-mathml-inline"/>
    <w:basedOn w:val="Policepardfaut"/>
    <w:rsid w:val="00667C5D"/>
  </w:style>
  <w:style w:type="character" w:customStyle="1" w:styleId="Titre1Car">
    <w:name w:val="Titre 1 Car"/>
    <w:basedOn w:val="Policepardfaut"/>
    <w:link w:val="Titre1"/>
    <w:uiPriority w:val="9"/>
    <w:rsid w:val="00667C5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67C5D"/>
    <w:rPr>
      <w:rFonts w:asciiTheme="majorHAnsi" w:eastAsiaTheme="majorEastAsia" w:hAnsiTheme="majorHAnsi" w:cstheme="majorBidi"/>
      <w:b/>
      <w:bCs/>
      <w:color w:val="4F81BD" w:themeColor="accent1"/>
      <w:sz w:val="26"/>
      <w:szCs w:val="26"/>
    </w:rPr>
  </w:style>
  <w:style w:type="paragraph" w:styleId="Sansinterligne">
    <w:name w:val="No Spacing"/>
    <w:uiPriority w:val="1"/>
    <w:qFormat/>
    <w:rsid w:val="00667C5D"/>
    <w:pPr>
      <w:spacing w:after="0" w:line="240" w:lineRule="auto"/>
    </w:pPr>
  </w:style>
  <w:style w:type="character" w:styleId="Lienhypertextesuivivisit">
    <w:name w:val="FollowedHyperlink"/>
    <w:basedOn w:val="Policepardfaut"/>
    <w:uiPriority w:val="99"/>
    <w:semiHidden/>
    <w:unhideWhenUsed/>
    <w:rsid w:val="00E56EBC"/>
    <w:rPr>
      <w:color w:val="800080"/>
      <w:u w:val="single"/>
    </w:rPr>
  </w:style>
  <w:style w:type="character" w:customStyle="1" w:styleId="crayon-title">
    <w:name w:val="crayon-title"/>
    <w:basedOn w:val="Policepardfaut"/>
    <w:rsid w:val="00E56EBC"/>
  </w:style>
  <w:style w:type="character" w:customStyle="1" w:styleId="crayon-v">
    <w:name w:val="crayon-v"/>
    <w:basedOn w:val="Policepardfaut"/>
    <w:rsid w:val="00E56EBC"/>
  </w:style>
  <w:style w:type="character" w:customStyle="1" w:styleId="crayon-sy">
    <w:name w:val="crayon-sy"/>
    <w:basedOn w:val="Policepardfaut"/>
    <w:rsid w:val="00E56EBC"/>
  </w:style>
  <w:style w:type="character" w:customStyle="1" w:styleId="crayon-o">
    <w:name w:val="crayon-o"/>
    <w:basedOn w:val="Policepardfaut"/>
    <w:rsid w:val="00E56EBC"/>
  </w:style>
  <w:style w:type="character" w:customStyle="1" w:styleId="crayon-p">
    <w:name w:val="crayon-p"/>
    <w:basedOn w:val="Policepardfaut"/>
    <w:rsid w:val="00E56EBC"/>
  </w:style>
  <w:style w:type="character" w:customStyle="1" w:styleId="crayon-h">
    <w:name w:val="crayon-h"/>
    <w:basedOn w:val="Policepardfaut"/>
    <w:rsid w:val="00E56EBC"/>
  </w:style>
  <w:style w:type="character" w:customStyle="1" w:styleId="crayon-cn">
    <w:name w:val="crayon-cn"/>
    <w:basedOn w:val="Policepardfaut"/>
    <w:rsid w:val="00E56EBC"/>
  </w:style>
  <w:style w:type="character" w:customStyle="1" w:styleId="crayon-e">
    <w:name w:val="crayon-e"/>
    <w:basedOn w:val="Policepardfaut"/>
    <w:rsid w:val="00E56EBC"/>
  </w:style>
  <w:style w:type="character" w:customStyle="1" w:styleId="crayon-i">
    <w:name w:val="crayon-i"/>
    <w:basedOn w:val="Policepardfaut"/>
    <w:rsid w:val="00E56EBC"/>
  </w:style>
  <w:style w:type="character" w:customStyle="1" w:styleId="crayon-c">
    <w:name w:val="crayon-c"/>
    <w:basedOn w:val="Policepardfaut"/>
    <w:rsid w:val="00E56EBC"/>
  </w:style>
  <w:style w:type="character" w:customStyle="1" w:styleId="crayon-st">
    <w:name w:val="crayon-st"/>
    <w:basedOn w:val="Policepardfaut"/>
    <w:rsid w:val="00E56EBC"/>
  </w:style>
  <w:style w:type="character" w:customStyle="1" w:styleId="crayon-t">
    <w:name w:val="crayon-t"/>
    <w:basedOn w:val="Policepardfaut"/>
    <w:rsid w:val="00E56EBC"/>
  </w:style>
  <w:style w:type="character" w:customStyle="1" w:styleId="crayon-r">
    <w:name w:val="crayon-r"/>
    <w:basedOn w:val="Policepardfaut"/>
    <w:rsid w:val="00E56EBC"/>
  </w:style>
  <w:style w:type="character" w:styleId="Accentuation">
    <w:name w:val="Emphasis"/>
    <w:basedOn w:val="Policepardfaut"/>
    <w:uiPriority w:val="20"/>
    <w:qFormat/>
    <w:rsid w:val="00EF5776"/>
    <w:rPr>
      <w:i/>
      <w:iCs/>
    </w:rPr>
  </w:style>
  <w:style w:type="character" w:styleId="lev">
    <w:name w:val="Strong"/>
    <w:basedOn w:val="Policepardfaut"/>
    <w:uiPriority w:val="22"/>
    <w:qFormat/>
    <w:rsid w:val="00EF5776"/>
    <w:rPr>
      <w:b/>
      <w:bCs/>
    </w:rPr>
  </w:style>
  <w:style w:type="character" w:styleId="CodeHTML">
    <w:name w:val="HTML Code"/>
    <w:basedOn w:val="Policepardfaut"/>
    <w:uiPriority w:val="99"/>
    <w:semiHidden/>
    <w:unhideWhenUsed/>
    <w:rsid w:val="00EF5776"/>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EF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F5776"/>
    <w:rPr>
      <w:rFonts w:ascii="Courier New" w:eastAsia="Times New Roman" w:hAnsi="Courier New" w:cs="Courier New"/>
      <w:sz w:val="20"/>
      <w:szCs w:val="20"/>
      <w:lang w:eastAsia="fr-FR"/>
    </w:rPr>
  </w:style>
  <w:style w:type="character" w:customStyle="1" w:styleId="hljs-meta">
    <w:name w:val="hljs-meta"/>
    <w:basedOn w:val="Policepardfaut"/>
    <w:rsid w:val="00EF5776"/>
  </w:style>
  <w:style w:type="character" w:customStyle="1" w:styleId="bash">
    <w:name w:val="bash"/>
    <w:basedOn w:val="Policepardfaut"/>
    <w:rsid w:val="00EF5776"/>
  </w:style>
  <w:style w:type="character" w:customStyle="1" w:styleId="hljs-builtin">
    <w:name w:val="hljs-built_in"/>
    <w:basedOn w:val="Policepardfaut"/>
    <w:rsid w:val="00EF5776"/>
  </w:style>
  <w:style w:type="character" w:customStyle="1" w:styleId="hljs-comment">
    <w:name w:val="hljs-comment"/>
    <w:basedOn w:val="Policepardfaut"/>
    <w:rsid w:val="00EF5776"/>
  </w:style>
  <w:style w:type="character" w:customStyle="1" w:styleId="hljs-meta-keyword">
    <w:name w:val="hljs-meta-keyword"/>
    <w:basedOn w:val="Policepardfaut"/>
    <w:rsid w:val="00EF5776"/>
  </w:style>
  <w:style w:type="character" w:customStyle="1" w:styleId="hljs-meta-string">
    <w:name w:val="hljs-meta-string"/>
    <w:basedOn w:val="Policepardfaut"/>
    <w:rsid w:val="00EF5776"/>
  </w:style>
  <w:style w:type="character" w:customStyle="1" w:styleId="hljs-keyword">
    <w:name w:val="hljs-keyword"/>
    <w:basedOn w:val="Policepardfaut"/>
    <w:rsid w:val="00EF5776"/>
  </w:style>
  <w:style w:type="character" w:customStyle="1" w:styleId="hljs-function">
    <w:name w:val="hljs-function"/>
    <w:basedOn w:val="Policepardfaut"/>
    <w:rsid w:val="00EF5776"/>
  </w:style>
  <w:style w:type="character" w:customStyle="1" w:styleId="hljs-title">
    <w:name w:val="hljs-title"/>
    <w:basedOn w:val="Policepardfaut"/>
    <w:rsid w:val="00EF5776"/>
  </w:style>
  <w:style w:type="character" w:customStyle="1" w:styleId="hljs-params">
    <w:name w:val="hljs-params"/>
    <w:basedOn w:val="Policepardfaut"/>
    <w:rsid w:val="00EF5776"/>
  </w:style>
  <w:style w:type="character" w:customStyle="1" w:styleId="hljs-number">
    <w:name w:val="hljs-number"/>
    <w:basedOn w:val="Policepardfaut"/>
    <w:rsid w:val="00EF5776"/>
  </w:style>
  <w:style w:type="character" w:customStyle="1" w:styleId="hljs-string">
    <w:name w:val="hljs-string"/>
    <w:basedOn w:val="Policepardfaut"/>
    <w:rsid w:val="00EF5776"/>
  </w:style>
  <w:style w:type="paragraph" w:styleId="En-tte">
    <w:name w:val="header"/>
    <w:basedOn w:val="Normal"/>
    <w:link w:val="En-tteCar"/>
    <w:uiPriority w:val="99"/>
    <w:unhideWhenUsed/>
    <w:rsid w:val="00F23A03"/>
    <w:pPr>
      <w:tabs>
        <w:tab w:val="center" w:pos="4536"/>
        <w:tab w:val="right" w:pos="9072"/>
      </w:tabs>
      <w:spacing w:after="0" w:line="240" w:lineRule="auto"/>
    </w:pPr>
  </w:style>
  <w:style w:type="character" w:customStyle="1" w:styleId="En-tteCar">
    <w:name w:val="En-tête Car"/>
    <w:basedOn w:val="Policepardfaut"/>
    <w:link w:val="En-tte"/>
    <w:uiPriority w:val="99"/>
    <w:rsid w:val="00F23A03"/>
  </w:style>
  <w:style w:type="paragraph" w:styleId="Pieddepage">
    <w:name w:val="footer"/>
    <w:basedOn w:val="Normal"/>
    <w:link w:val="PieddepageCar"/>
    <w:uiPriority w:val="99"/>
    <w:unhideWhenUsed/>
    <w:rsid w:val="00F23A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A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67C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67C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667C5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667C5D"/>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67C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67C5D"/>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667C5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67C5D"/>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667C5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67C5D"/>
    <w:rPr>
      <w:rFonts w:ascii="Tahoma" w:hAnsi="Tahoma" w:cs="Tahoma"/>
      <w:sz w:val="16"/>
      <w:szCs w:val="16"/>
    </w:rPr>
  </w:style>
  <w:style w:type="character" w:styleId="Lienhypertexte">
    <w:name w:val="Hyperlink"/>
    <w:basedOn w:val="Policepardfaut"/>
    <w:uiPriority w:val="99"/>
    <w:unhideWhenUsed/>
    <w:rsid w:val="00667C5D"/>
    <w:rPr>
      <w:color w:val="0000FF" w:themeColor="hyperlink"/>
      <w:u w:val="single"/>
    </w:rPr>
  </w:style>
  <w:style w:type="paragraph" w:styleId="NormalWeb">
    <w:name w:val="Normal (Web)"/>
    <w:basedOn w:val="Normal"/>
    <w:uiPriority w:val="99"/>
    <w:semiHidden/>
    <w:unhideWhenUsed/>
    <w:rsid w:val="00667C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667C5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667C5D"/>
    <w:rPr>
      <w:rFonts w:ascii="Times New Roman" w:eastAsia="Times New Roman" w:hAnsi="Times New Roman" w:cs="Times New Roman"/>
      <w:b/>
      <w:bCs/>
      <w:sz w:val="24"/>
      <w:szCs w:val="24"/>
      <w:lang w:eastAsia="fr-FR"/>
    </w:rPr>
  </w:style>
  <w:style w:type="character" w:customStyle="1" w:styleId="mw-headline">
    <w:name w:val="mw-headline"/>
    <w:basedOn w:val="Policepardfaut"/>
    <w:rsid w:val="00667C5D"/>
  </w:style>
  <w:style w:type="character" w:customStyle="1" w:styleId="mwe-math-mathml-inline">
    <w:name w:val="mwe-math-mathml-inline"/>
    <w:basedOn w:val="Policepardfaut"/>
    <w:rsid w:val="00667C5D"/>
  </w:style>
  <w:style w:type="character" w:customStyle="1" w:styleId="Titre1Car">
    <w:name w:val="Titre 1 Car"/>
    <w:basedOn w:val="Policepardfaut"/>
    <w:link w:val="Titre1"/>
    <w:uiPriority w:val="9"/>
    <w:rsid w:val="00667C5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67C5D"/>
    <w:rPr>
      <w:rFonts w:asciiTheme="majorHAnsi" w:eastAsiaTheme="majorEastAsia" w:hAnsiTheme="majorHAnsi" w:cstheme="majorBidi"/>
      <w:b/>
      <w:bCs/>
      <w:color w:val="4F81BD" w:themeColor="accent1"/>
      <w:sz w:val="26"/>
      <w:szCs w:val="26"/>
    </w:rPr>
  </w:style>
  <w:style w:type="paragraph" w:styleId="Sansinterligne">
    <w:name w:val="No Spacing"/>
    <w:uiPriority w:val="1"/>
    <w:qFormat/>
    <w:rsid w:val="00667C5D"/>
    <w:pPr>
      <w:spacing w:after="0" w:line="240" w:lineRule="auto"/>
    </w:pPr>
  </w:style>
  <w:style w:type="character" w:styleId="Lienhypertextesuivivisit">
    <w:name w:val="FollowedHyperlink"/>
    <w:basedOn w:val="Policepardfaut"/>
    <w:uiPriority w:val="99"/>
    <w:semiHidden/>
    <w:unhideWhenUsed/>
    <w:rsid w:val="00E56EBC"/>
    <w:rPr>
      <w:color w:val="800080"/>
      <w:u w:val="single"/>
    </w:rPr>
  </w:style>
  <w:style w:type="character" w:customStyle="1" w:styleId="crayon-title">
    <w:name w:val="crayon-title"/>
    <w:basedOn w:val="Policepardfaut"/>
    <w:rsid w:val="00E56EBC"/>
  </w:style>
  <w:style w:type="character" w:customStyle="1" w:styleId="crayon-v">
    <w:name w:val="crayon-v"/>
    <w:basedOn w:val="Policepardfaut"/>
    <w:rsid w:val="00E56EBC"/>
  </w:style>
  <w:style w:type="character" w:customStyle="1" w:styleId="crayon-sy">
    <w:name w:val="crayon-sy"/>
    <w:basedOn w:val="Policepardfaut"/>
    <w:rsid w:val="00E56EBC"/>
  </w:style>
  <w:style w:type="character" w:customStyle="1" w:styleId="crayon-o">
    <w:name w:val="crayon-o"/>
    <w:basedOn w:val="Policepardfaut"/>
    <w:rsid w:val="00E56EBC"/>
  </w:style>
  <w:style w:type="character" w:customStyle="1" w:styleId="crayon-p">
    <w:name w:val="crayon-p"/>
    <w:basedOn w:val="Policepardfaut"/>
    <w:rsid w:val="00E56EBC"/>
  </w:style>
  <w:style w:type="character" w:customStyle="1" w:styleId="crayon-h">
    <w:name w:val="crayon-h"/>
    <w:basedOn w:val="Policepardfaut"/>
    <w:rsid w:val="00E56EBC"/>
  </w:style>
  <w:style w:type="character" w:customStyle="1" w:styleId="crayon-cn">
    <w:name w:val="crayon-cn"/>
    <w:basedOn w:val="Policepardfaut"/>
    <w:rsid w:val="00E56EBC"/>
  </w:style>
  <w:style w:type="character" w:customStyle="1" w:styleId="crayon-e">
    <w:name w:val="crayon-e"/>
    <w:basedOn w:val="Policepardfaut"/>
    <w:rsid w:val="00E56EBC"/>
  </w:style>
  <w:style w:type="character" w:customStyle="1" w:styleId="crayon-i">
    <w:name w:val="crayon-i"/>
    <w:basedOn w:val="Policepardfaut"/>
    <w:rsid w:val="00E56EBC"/>
  </w:style>
  <w:style w:type="character" w:customStyle="1" w:styleId="crayon-c">
    <w:name w:val="crayon-c"/>
    <w:basedOn w:val="Policepardfaut"/>
    <w:rsid w:val="00E56EBC"/>
  </w:style>
  <w:style w:type="character" w:customStyle="1" w:styleId="crayon-st">
    <w:name w:val="crayon-st"/>
    <w:basedOn w:val="Policepardfaut"/>
    <w:rsid w:val="00E56EBC"/>
  </w:style>
  <w:style w:type="character" w:customStyle="1" w:styleId="crayon-t">
    <w:name w:val="crayon-t"/>
    <w:basedOn w:val="Policepardfaut"/>
    <w:rsid w:val="00E56EBC"/>
  </w:style>
  <w:style w:type="character" w:customStyle="1" w:styleId="crayon-r">
    <w:name w:val="crayon-r"/>
    <w:basedOn w:val="Policepardfaut"/>
    <w:rsid w:val="00E56EBC"/>
  </w:style>
  <w:style w:type="character" w:styleId="Accentuation">
    <w:name w:val="Emphasis"/>
    <w:basedOn w:val="Policepardfaut"/>
    <w:uiPriority w:val="20"/>
    <w:qFormat/>
    <w:rsid w:val="00EF5776"/>
    <w:rPr>
      <w:i/>
      <w:iCs/>
    </w:rPr>
  </w:style>
  <w:style w:type="character" w:styleId="lev">
    <w:name w:val="Strong"/>
    <w:basedOn w:val="Policepardfaut"/>
    <w:uiPriority w:val="22"/>
    <w:qFormat/>
    <w:rsid w:val="00EF5776"/>
    <w:rPr>
      <w:b/>
      <w:bCs/>
    </w:rPr>
  </w:style>
  <w:style w:type="character" w:styleId="CodeHTML">
    <w:name w:val="HTML Code"/>
    <w:basedOn w:val="Policepardfaut"/>
    <w:uiPriority w:val="99"/>
    <w:semiHidden/>
    <w:unhideWhenUsed/>
    <w:rsid w:val="00EF5776"/>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EF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F5776"/>
    <w:rPr>
      <w:rFonts w:ascii="Courier New" w:eastAsia="Times New Roman" w:hAnsi="Courier New" w:cs="Courier New"/>
      <w:sz w:val="20"/>
      <w:szCs w:val="20"/>
      <w:lang w:eastAsia="fr-FR"/>
    </w:rPr>
  </w:style>
  <w:style w:type="character" w:customStyle="1" w:styleId="hljs-meta">
    <w:name w:val="hljs-meta"/>
    <w:basedOn w:val="Policepardfaut"/>
    <w:rsid w:val="00EF5776"/>
  </w:style>
  <w:style w:type="character" w:customStyle="1" w:styleId="bash">
    <w:name w:val="bash"/>
    <w:basedOn w:val="Policepardfaut"/>
    <w:rsid w:val="00EF5776"/>
  </w:style>
  <w:style w:type="character" w:customStyle="1" w:styleId="hljs-builtin">
    <w:name w:val="hljs-built_in"/>
    <w:basedOn w:val="Policepardfaut"/>
    <w:rsid w:val="00EF5776"/>
  </w:style>
  <w:style w:type="character" w:customStyle="1" w:styleId="hljs-comment">
    <w:name w:val="hljs-comment"/>
    <w:basedOn w:val="Policepardfaut"/>
    <w:rsid w:val="00EF5776"/>
  </w:style>
  <w:style w:type="character" w:customStyle="1" w:styleId="hljs-meta-keyword">
    <w:name w:val="hljs-meta-keyword"/>
    <w:basedOn w:val="Policepardfaut"/>
    <w:rsid w:val="00EF5776"/>
  </w:style>
  <w:style w:type="character" w:customStyle="1" w:styleId="hljs-meta-string">
    <w:name w:val="hljs-meta-string"/>
    <w:basedOn w:val="Policepardfaut"/>
    <w:rsid w:val="00EF5776"/>
  </w:style>
  <w:style w:type="character" w:customStyle="1" w:styleId="hljs-keyword">
    <w:name w:val="hljs-keyword"/>
    <w:basedOn w:val="Policepardfaut"/>
    <w:rsid w:val="00EF5776"/>
  </w:style>
  <w:style w:type="character" w:customStyle="1" w:styleId="hljs-function">
    <w:name w:val="hljs-function"/>
    <w:basedOn w:val="Policepardfaut"/>
    <w:rsid w:val="00EF5776"/>
  </w:style>
  <w:style w:type="character" w:customStyle="1" w:styleId="hljs-title">
    <w:name w:val="hljs-title"/>
    <w:basedOn w:val="Policepardfaut"/>
    <w:rsid w:val="00EF5776"/>
  </w:style>
  <w:style w:type="character" w:customStyle="1" w:styleId="hljs-params">
    <w:name w:val="hljs-params"/>
    <w:basedOn w:val="Policepardfaut"/>
    <w:rsid w:val="00EF5776"/>
  </w:style>
  <w:style w:type="character" w:customStyle="1" w:styleId="hljs-number">
    <w:name w:val="hljs-number"/>
    <w:basedOn w:val="Policepardfaut"/>
    <w:rsid w:val="00EF5776"/>
  </w:style>
  <w:style w:type="character" w:customStyle="1" w:styleId="hljs-string">
    <w:name w:val="hljs-string"/>
    <w:basedOn w:val="Policepardfaut"/>
    <w:rsid w:val="00EF5776"/>
  </w:style>
  <w:style w:type="paragraph" w:styleId="En-tte">
    <w:name w:val="header"/>
    <w:basedOn w:val="Normal"/>
    <w:link w:val="En-tteCar"/>
    <w:uiPriority w:val="99"/>
    <w:unhideWhenUsed/>
    <w:rsid w:val="00F23A03"/>
    <w:pPr>
      <w:tabs>
        <w:tab w:val="center" w:pos="4536"/>
        <w:tab w:val="right" w:pos="9072"/>
      </w:tabs>
      <w:spacing w:after="0" w:line="240" w:lineRule="auto"/>
    </w:pPr>
  </w:style>
  <w:style w:type="character" w:customStyle="1" w:styleId="En-tteCar">
    <w:name w:val="En-tête Car"/>
    <w:basedOn w:val="Policepardfaut"/>
    <w:link w:val="En-tte"/>
    <w:uiPriority w:val="99"/>
    <w:rsid w:val="00F23A03"/>
  </w:style>
  <w:style w:type="paragraph" w:styleId="Pieddepage">
    <w:name w:val="footer"/>
    <w:basedOn w:val="Normal"/>
    <w:link w:val="PieddepageCar"/>
    <w:uiPriority w:val="99"/>
    <w:unhideWhenUsed/>
    <w:rsid w:val="00F23A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1478">
      <w:bodyDiv w:val="1"/>
      <w:marLeft w:val="0"/>
      <w:marRight w:val="0"/>
      <w:marTop w:val="0"/>
      <w:marBottom w:val="0"/>
      <w:divBdr>
        <w:top w:val="none" w:sz="0" w:space="0" w:color="auto"/>
        <w:left w:val="none" w:sz="0" w:space="0" w:color="auto"/>
        <w:bottom w:val="none" w:sz="0" w:space="0" w:color="auto"/>
        <w:right w:val="none" w:sz="0" w:space="0" w:color="auto"/>
      </w:divBdr>
      <w:divsChild>
        <w:div w:id="809055290">
          <w:marLeft w:val="0"/>
          <w:marRight w:val="0"/>
          <w:marTop w:val="0"/>
          <w:marBottom w:val="0"/>
          <w:divBdr>
            <w:top w:val="none" w:sz="0" w:space="0" w:color="auto"/>
            <w:left w:val="none" w:sz="0" w:space="0" w:color="auto"/>
            <w:bottom w:val="none" w:sz="0" w:space="0" w:color="auto"/>
            <w:right w:val="none" w:sz="0" w:space="0" w:color="auto"/>
          </w:divBdr>
          <w:divsChild>
            <w:div w:id="2046983161">
              <w:marLeft w:val="0"/>
              <w:marRight w:val="0"/>
              <w:marTop w:val="0"/>
              <w:marBottom w:val="0"/>
              <w:divBdr>
                <w:top w:val="none" w:sz="0" w:space="0" w:color="auto"/>
                <w:left w:val="none" w:sz="0" w:space="0" w:color="auto"/>
                <w:bottom w:val="none" w:sz="0" w:space="0" w:color="auto"/>
                <w:right w:val="none" w:sz="0" w:space="0" w:color="auto"/>
              </w:divBdr>
              <w:divsChild>
                <w:div w:id="86267943">
                  <w:marLeft w:val="0"/>
                  <w:marRight w:val="0"/>
                  <w:marTop w:val="0"/>
                  <w:marBottom w:val="0"/>
                  <w:divBdr>
                    <w:top w:val="none" w:sz="0" w:space="0" w:color="auto"/>
                    <w:left w:val="none" w:sz="0" w:space="0" w:color="auto"/>
                    <w:bottom w:val="none" w:sz="0" w:space="0" w:color="auto"/>
                    <w:right w:val="none" w:sz="0" w:space="0" w:color="auto"/>
                  </w:divBdr>
                </w:div>
                <w:div w:id="59328580">
                  <w:marLeft w:val="0"/>
                  <w:marRight w:val="0"/>
                  <w:marTop w:val="0"/>
                  <w:marBottom w:val="0"/>
                  <w:divBdr>
                    <w:top w:val="none" w:sz="0" w:space="0" w:color="auto"/>
                    <w:left w:val="none" w:sz="0" w:space="0" w:color="auto"/>
                    <w:bottom w:val="none" w:sz="0" w:space="0" w:color="auto"/>
                    <w:right w:val="none" w:sz="0" w:space="0" w:color="auto"/>
                  </w:divBdr>
                  <w:divsChild>
                    <w:div w:id="1846824806">
                      <w:marLeft w:val="0"/>
                      <w:marRight w:val="0"/>
                      <w:marTop w:val="0"/>
                      <w:marBottom w:val="0"/>
                      <w:divBdr>
                        <w:top w:val="none" w:sz="0" w:space="0" w:color="auto"/>
                        <w:left w:val="none" w:sz="0" w:space="0" w:color="auto"/>
                        <w:bottom w:val="none" w:sz="0" w:space="0" w:color="auto"/>
                        <w:right w:val="none" w:sz="0" w:space="0" w:color="auto"/>
                      </w:divBdr>
                    </w:div>
                    <w:div w:id="6908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725">
          <w:marLeft w:val="0"/>
          <w:marRight w:val="0"/>
          <w:marTop w:val="0"/>
          <w:marBottom w:val="0"/>
          <w:divBdr>
            <w:top w:val="none" w:sz="0" w:space="0" w:color="auto"/>
            <w:left w:val="none" w:sz="0" w:space="0" w:color="auto"/>
            <w:bottom w:val="none" w:sz="0" w:space="0" w:color="auto"/>
            <w:right w:val="none" w:sz="0" w:space="0" w:color="auto"/>
          </w:divBdr>
          <w:divsChild>
            <w:div w:id="360479699">
              <w:marLeft w:val="0"/>
              <w:marRight w:val="0"/>
              <w:marTop w:val="0"/>
              <w:marBottom w:val="0"/>
              <w:divBdr>
                <w:top w:val="none" w:sz="0" w:space="0" w:color="auto"/>
                <w:left w:val="none" w:sz="0" w:space="0" w:color="auto"/>
                <w:bottom w:val="none" w:sz="0" w:space="0" w:color="auto"/>
                <w:right w:val="none" w:sz="0" w:space="0" w:color="auto"/>
              </w:divBdr>
              <w:divsChild>
                <w:div w:id="443379490">
                  <w:marLeft w:val="0"/>
                  <w:marRight w:val="0"/>
                  <w:marTop w:val="0"/>
                  <w:marBottom w:val="0"/>
                  <w:divBdr>
                    <w:top w:val="none" w:sz="0" w:space="0" w:color="auto"/>
                    <w:left w:val="none" w:sz="0" w:space="0" w:color="auto"/>
                    <w:bottom w:val="none" w:sz="0" w:space="0" w:color="auto"/>
                    <w:right w:val="none" w:sz="0" w:space="0" w:color="auto"/>
                  </w:divBdr>
                </w:div>
                <w:div w:id="1700859957">
                  <w:marLeft w:val="0"/>
                  <w:marRight w:val="0"/>
                  <w:marTop w:val="0"/>
                  <w:marBottom w:val="0"/>
                  <w:divBdr>
                    <w:top w:val="none" w:sz="0" w:space="0" w:color="auto"/>
                    <w:left w:val="none" w:sz="0" w:space="0" w:color="auto"/>
                    <w:bottom w:val="none" w:sz="0" w:space="0" w:color="auto"/>
                    <w:right w:val="none" w:sz="0" w:space="0" w:color="auto"/>
                  </w:divBdr>
                  <w:divsChild>
                    <w:div w:id="248731597">
                      <w:marLeft w:val="0"/>
                      <w:marRight w:val="0"/>
                      <w:marTop w:val="0"/>
                      <w:marBottom w:val="0"/>
                      <w:divBdr>
                        <w:top w:val="none" w:sz="0" w:space="0" w:color="auto"/>
                        <w:left w:val="none" w:sz="0" w:space="0" w:color="auto"/>
                        <w:bottom w:val="none" w:sz="0" w:space="0" w:color="auto"/>
                        <w:right w:val="none" w:sz="0" w:space="0" w:color="auto"/>
                      </w:divBdr>
                    </w:div>
                  </w:divsChild>
                </w:div>
                <w:div w:id="1318267407">
                  <w:marLeft w:val="0"/>
                  <w:marRight w:val="0"/>
                  <w:marTop w:val="0"/>
                  <w:marBottom w:val="0"/>
                  <w:divBdr>
                    <w:top w:val="none" w:sz="0" w:space="0" w:color="auto"/>
                    <w:left w:val="none" w:sz="0" w:space="0" w:color="auto"/>
                    <w:bottom w:val="none" w:sz="0" w:space="0" w:color="auto"/>
                    <w:right w:val="none" w:sz="0" w:space="0" w:color="auto"/>
                  </w:divBdr>
                </w:div>
                <w:div w:id="1628581133">
                  <w:marLeft w:val="0"/>
                  <w:marRight w:val="0"/>
                  <w:marTop w:val="0"/>
                  <w:marBottom w:val="0"/>
                  <w:divBdr>
                    <w:top w:val="none" w:sz="0" w:space="0" w:color="auto"/>
                    <w:left w:val="none" w:sz="0" w:space="0" w:color="auto"/>
                    <w:bottom w:val="none" w:sz="0" w:space="0" w:color="auto"/>
                    <w:right w:val="none" w:sz="0" w:space="0" w:color="auto"/>
                  </w:divBdr>
                </w:div>
                <w:div w:id="1900556764">
                  <w:marLeft w:val="0"/>
                  <w:marRight w:val="0"/>
                  <w:marTop w:val="0"/>
                  <w:marBottom w:val="0"/>
                  <w:divBdr>
                    <w:top w:val="none" w:sz="0" w:space="0" w:color="auto"/>
                    <w:left w:val="none" w:sz="0" w:space="0" w:color="auto"/>
                    <w:bottom w:val="none" w:sz="0" w:space="0" w:color="auto"/>
                    <w:right w:val="none" w:sz="0" w:space="0" w:color="auto"/>
                  </w:divBdr>
                </w:div>
                <w:div w:id="1418750966">
                  <w:marLeft w:val="0"/>
                  <w:marRight w:val="0"/>
                  <w:marTop w:val="0"/>
                  <w:marBottom w:val="0"/>
                  <w:divBdr>
                    <w:top w:val="none" w:sz="0" w:space="0" w:color="auto"/>
                    <w:left w:val="none" w:sz="0" w:space="0" w:color="auto"/>
                    <w:bottom w:val="none" w:sz="0" w:space="0" w:color="auto"/>
                    <w:right w:val="none" w:sz="0" w:space="0" w:color="auto"/>
                  </w:divBdr>
                </w:div>
                <w:div w:id="1745955431">
                  <w:marLeft w:val="0"/>
                  <w:marRight w:val="0"/>
                  <w:marTop w:val="0"/>
                  <w:marBottom w:val="0"/>
                  <w:divBdr>
                    <w:top w:val="none" w:sz="0" w:space="0" w:color="auto"/>
                    <w:left w:val="none" w:sz="0" w:space="0" w:color="auto"/>
                    <w:bottom w:val="none" w:sz="0" w:space="0" w:color="auto"/>
                    <w:right w:val="none" w:sz="0" w:space="0" w:color="auto"/>
                  </w:divBdr>
                </w:div>
                <w:div w:id="37015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187">
          <w:marLeft w:val="0"/>
          <w:marRight w:val="0"/>
          <w:marTop w:val="0"/>
          <w:marBottom w:val="0"/>
          <w:divBdr>
            <w:top w:val="none" w:sz="0" w:space="0" w:color="auto"/>
            <w:left w:val="none" w:sz="0" w:space="0" w:color="auto"/>
            <w:bottom w:val="none" w:sz="0" w:space="0" w:color="auto"/>
            <w:right w:val="none" w:sz="0" w:space="0" w:color="auto"/>
          </w:divBdr>
          <w:divsChild>
            <w:div w:id="1795784476">
              <w:marLeft w:val="0"/>
              <w:marRight w:val="0"/>
              <w:marTop w:val="0"/>
              <w:marBottom w:val="0"/>
              <w:divBdr>
                <w:top w:val="none" w:sz="0" w:space="0" w:color="auto"/>
                <w:left w:val="none" w:sz="0" w:space="0" w:color="auto"/>
                <w:bottom w:val="none" w:sz="0" w:space="0" w:color="auto"/>
                <w:right w:val="none" w:sz="0" w:space="0" w:color="auto"/>
              </w:divBdr>
              <w:divsChild>
                <w:div w:id="2010474480">
                  <w:marLeft w:val="0"/>
                  <w:marRight w:val="0"/>
                  <w:marTop w:val="0"/>
                  <w:marBottom w:val="0"/>
                  <w:divBdr>
                    <w:top w:val="none" w:sz="0" w:space="0" w:color="auto"/>
                    <w:left w:val="none" w:sz="0" w:space="0" w:color="auto"/>
                    <w:bottom w:val="none" w:sz="0" w:space="0" w:color="auto"/>
                    <w:right w:val="none" w:sz="0" w:space="0" w:color="auto"/>
                  </w:divBdr>
                </w:div>
                <w:div w:id="355927268">
                  <w:marLeft w:val="0"/>
                  <w:marRight w:val="0"/>
                  <w:marTop w:val="0"/>
                  <w:marBottom w:val="0"/>
                  <w:divBdr>
                    <w:top w:val="none" w:sz="0" w:space="0" w:color="auto"/>
                    <w:left w:val="none" w:sz="0" w:space="0" w:color="auto"/>
                    <w:bottom w:val="none" w:sz="0" w:space="0" w:color="auto"/>
                    <w:right w:val="none" w:sz="0" w:space="0" w:color="auto"/>
                  </w:divBdr>
                </w:div>
                <w:div w:id="425931618">
                  <w:marLeft w:val="0"/>
                  <w:marRight w:val="0"/>
                  <w:marTop w:val="0"/>
                  <w:marBottom w:val="0"/>
                  <w:divBdr>
                    <w:top w:val="none" w:sz="0" w:space="0" w:color="auto"/>
                    <w:left w:val="none" w:sz="0" w:space="0" w:color="auto"/>
                    <w:bottom w:val="none" w:sz="0" w:space="0" w:color="auto"/>
                    <w:right w:val="none" w:sz="0" w:space="0" w:color="auto"/>
                  </w:divBdr>
                </w:div>
                <w:div w:id="1380472415">
                  <w:marLeft w:val="0"/>
                  <w:marRight w:val="0"/>
                  <w:marTop w:val="0"/>
                  <w:marBottom w:val="0"/>
                  <w:divBdr>
                    <w:top w:val="none" w:sz="0" w:space="0" w:color="auto"/>
                    <w:left w:val="none" w:sz="0" w:space="0" w:color="auto"/>
                    <w:bottom w:val="none" w:sz="0" w:space="0" w:color="auto"/>
                    <w:right w:val="none" w:sz="0" w:space="0" w:color="auto"/>
                  </w:divBdr>
                </w:div>
                <w:div w:id="641547890">
                  <w:marLeft w:val="0"/>
                  <w:marRight w:val="0"/>
                  <w:marTop w:val="0"/>
                  <w:marBottom w:val="0"/>
                  <w:divBdr>
                    <w:top w:val="none" w:sz="0" w:space="0" w:color="auto"/>
                    <w:left w:val="none" w:sz="0" w:space="0" w:color="auto"/>
                    <w:bottom w:val="none" w:sz="0" w:space="0" w:color="auto"/>
                    <w:right w:val="none" w:sz="0" w:space="0" w:color="auto"/>
                  </w:divBdr>
                </w:div>
                <w:div w:id="1698117297">
                  <w:marLeft w:val="0"/>
                  <w:marRight w:val="0"/>
                  <w:marTop w:val="0"/>
                  <w:marBottom w:val="0"/>
                  <w:divBdr>
                    <w:top w:val="none" w:sz="0" w:space="0" w:color="auto"/>
                    <w:left w:val="none" w:sz="0" w:space="0" w:color="auto"/>
                    <w:bottom w:val="none" w:sz="0" w:space="0" w:color="auto"/>
                    <w:right w:val="none" w:sz="0" w:space="0" w:color="auto"/>
                  </w:divBdr>
                  <w:divsChild>
                    <w:div w:id="1729759876">
                      <w:marLeft w:val="0"/>
                      <w:marRight w:val="0"/>
                      <w:marTop w:val="0"/>
                      <w:marBottom w:val="0"/>
                      <w:divBdr>
                        <w:top w:val="none" w:sz="0" w:space="0" w:color="auto"/>
                        <w:left w:val="none" w:sz="0" w:space="0" w:color="auto"/>
                        <w:bottom w:val="none" w:sz="0" w:space="0" w:color="auto"/>
                        <w:right w:val="none" w:sz="0" w:space="0" w:color="auto"/>
                      </w:divBdr>
                    </w:div>
                  </w:divsChild>
                </w:div>
                <w:div w:id="823741328">
                  <w:marLeft w:val="0"/>
                  <w:marRight w:val="0"/>
                  <w:marTop w:val="0"/>
                  <w:marBottom w:val="0"/>
                  <w:divBdr>
                    <w:top w:val="none" w:sz="0" w:space="0" w:color="auto"/>
                    <w:left w:val="none" w:sz="0" w:space="0" w:color="auto"/>
                    <w:bottom w:val="none" w:sz="0" w:space="0" w:color="auto"/>
                    <w:right w:val="none" w:sz="0" w:space="0" w:color="auto"/>
                  </w:divBdr>
                </w:div>
                <w:div w:id="1178084739">
                  <w:marLeft w:val="0"/>
                  <w:marRight w:val="0"/>
                  <w:marTop w:val="0"/>
                  <w:marBottom w:val="0"/>
                  <w:divBdr>
                    <w:top w:val="none" w:sz="0" w:space="0" w:color="auto"/>
                    <w:left w:val="none" w:sz="0" w:space="0" w:color="auto"/>
                    <w:bottom w:val="none" w:sz="0" w:space="0" w:color="auto"/>
                    <w:right w:val="none" w:sz="0" w:space="0" w:color="auto"/>
                  </w:divBdr>
                </w:div>
                <w:div w:id="704258606">
                  <w:marLeft w:val="0"/>
                  <w:marRight w:val="0"/>
                  <w:marTop w:val="0"/>
                  <w:marBottom w:val="0"/>
                  <w:divBdr>
                    <w:top w:val="none" w:sz="0" w:space="0" w:color="auto"/>
                    <w:left w:val="none" w:sz="0" w:space="0" w:color="auto"/>
                    <w:bottom w:val="none" w:sz="0" w:space="0" w:color="auto"/>
                    <w:right w:val="none" w:sz="0" w:space="0" w:color="auto"/>
                  </w:divBdr>
                </w:div>
                <w:div w:id="1038117092">
                  <w:marLeft w:val="0"/>
                  <w:marRight w:val="0"/>
                  <w:marTop w:val="0"/>
                  <w:marBottom w:val="0"/>
                  <w:divBdr>
                    <w:top w:val="none" w:sz="0" w:space="0" w:color="auto"/>
                    <w:left w:val="none" w:sz="0" w:space="0" w:color="auto"/>
                    <w:bottom w:val="none" w:sz="0" w:space="0" w:color="auto"/>
                    <w:right w:val="none" w:sz="0" w:space="0" w:color="auto"/>
                  </w:divBdr>
                </w:div>
                <w:div w:id="3870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0398">
          <w:marLeft w:val="0"/>
          <w:marRight w:val="0"/>
          <w:marTop w:val="0"/>
          <w:marBottom w:val="0"/>
          <w:divBdr>
            <w:top w:val="none" w:sz="0" w:space="0" w:color="auto"/>
            <w:left w:val="none" w:sz="0" w:space="0" w:color="auto"/>
            <w:bottom w:val="none" w:sz="0" w:space="0" w:color="auto"/>
            <w:right w:val="none" w:sz="0" w:space="0" w:color="auto"/>
          </w:divBdr>
          <w:divsChild>
            <w:div w:id="474834967">
              <w:marLeft w:val="0"/>
              <w:marRight w:val="0"/>
              <w:marTop w:val="0"/>
              <w:marBottom w:val="0"/>
              <w:divBdr>
                <w:top w:val="none" w:sz="0" w:space="0" w:color="auto"/>
                <w:left w:val="none" w:sz="0" w:space="0" w:color="auto"/>
                <w:bottom w:val="none" w:sz="0" w:space="0" w:color="auto"/>
                <w:right w:val="none" w:sz="0" w:space="0" w:color="auto"/>
              </w:divBdr>
              <w:divsChild>
                <w:div w:id="639767106">
                  <w:marLeft w:val="0"/>
                  <w:marRight w:val="0"/>
                  <w:marTop w:val="0"/>
                  <w:marBottom w:val="0"/>
                  <w:divBdr>
                    <w:top w:val="none" w:sz="0" w:space="0" w:color="auto"/>
                    <w:left w:val="none" w:sz="0" w:space="0" w:color="auto"/>
                    <w:bottom w:val="none" w:sz="0" w:space="0" w:color="auto"/>
                    <w:right w:val="none" w:sz="0" w:space="0" w:color="auto"/>
                  </w:divBdr>
                </w:div>
                <w:div w:id="362705318">
                  <w:marLeft w:val="0"/>
                  <w:marRight w:val="0"/>
                  <w:marTop w:val="0"/>
                  <w:marBottom w:val="0"/>
                  <w:divBdr>
                    <w:top w:val="none" w:sz="0" w:space="0" w:color="auto"/>
                    <w:left w:val="none" w:sz="0" w:space="0" w:color="auto"/>
                    <w:bottom w:val="none" w:sz="0" w:space="0" w:color="auto"/>
                    <w:right w:val="none" w:sz="0" w:space="0" w:color="auto"/>
                  </w:divBdr>
                  <w:divsChild>
                    <w:div w:id="1867676158">
                      <w:marLeft w:val="0"/>
                      <w:marRight w:val="0"/>
                      <w:marTop w:val="0"/>
                      <w:marBottom w:val="0"/>
                      <w:divBdr>
                        <w:top w:val="none" w:sz="0" w:space="0" w:color="auto"/>
                        <w:left w:val="none" w:sz="0" w:space="0" w:color="auto"/>
                        <w:bottom w:val="none" w:sz="0" w:space="0" w:color="auto"/>
                        <w:right w:val="none" w:sz="0" w:space="0" w:color="auto"/>
                      </w:divBdr>
                    </w:div>
                    <w:div w:id="6464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02143">
          <w:marLeft w:val="0"/>
          <w:marRight w:val="0"/>
          <w:marTop w:val="0"/>
          <w:marBottom w:val="0"/>
          <w:divBdr>
            <w:top w:val="none" w:sz="0" w:space="0" w:color="auto"/>
            <w:left w:val="none" w:sz="0" w:space="0" w:color="auto"/>
            <w:bottom w:val="none" w:sz="0" w:space="0" w:color="auto"/>
            <w:right w:val="none" w:sz="0" w:space="0" w:color="auto"/>
          </w:divBdr>
          <w:divsChild>
            <w:div w:id="557329300">
              <w:marLeft w:val="0"/>
              <w:marRight w:val="0"/>
              <w:marTop w:val="0"/>
              <w:marBottom w:val="0"/>
              <w:divBdr>
                <w:top w:val="none" w:sz="0" w:space="0" w:color="auto"/>
                <w:left w:val="none" w:sz="0" w:space="0" w:color="auto"/>
                <w:bottom w:val="none" w:sz="0" w:space="0" w:color="auto"/>
                <w:right w:val="none" w:sz="0" w:space="0" w:color="auto"/>
              </w:divBdr>
              <w:divsChild>
                <w:div w:id="1149323389">
                  <w:marLeft w:val="0"/>
                  <w:marRight w:val="0"/>
                  <w:marTop w:val="0"/>
                  <w:marBottom w:val="0"/>
                  <w:divBdr>
                    <w:top w:val="none" w:sz="0" w:space="0" w:color="auto"/>
                    <w:left w:val="none" w:sz="0" w:space="0" w:color="auto"/>
                    <w:bottom w:val="none" w:sz="0" w:space="0" w:color="auto"/>
                    <w:right w:val="none" w:sz="0" w:space="0" w:color="auto"/>
                  </w:divBdr>
                  <w:divsChild>
                    <w:div w:id="1385449750">
                      <w:marLeft w:val="0"/>
                      <w:marRight w:val="0"/>
                      <w:marTop w:val="0"/>
                      <w:marBottom w:val="0"/>
                      <w:divBdr>
                        <w:top w:val="none" w:sz="0" w:space="0" w:color="auto"/>
                        <w:left w:val="none" w:sz="0" w:space="0" w:color="auto"/>
                        <w:bottom w:val="none" w:sz="0" w:space="0" w:color="auto"/>
                        <w:right w:val="none" w:sz="0" w:space="0" w:color="auto"/>
                      </w:divBdr>
                    </w:div>
                    <w:div w:id="322780296">
                      <w:marLeft w:val="0"/>
                      <w:marRight w:val="0"/>
                      <w:marTop w:val="0"/>
                      <w:marBottom w:val="0"/>
                      <w:divBdr>
                        <w:top w:val="none" w:sz="0" w:space="0" w:color="auto"/>
                        <w:left w:val="none" w:sz="0" w:space="0" w:color="auto"/>
                        <w:bottom w:val="none" w:sz="0" w:space="0" w:color="auto"/>
                        <w:right w:val="none" w:sz="0" w:space="0" w:color="auto"/>
                      </w:divBdr>
                      <w:divsChild>
                        <w:div w:id="16510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92086">
                  <w:marLeft w:val="0"/>
                  <w:marRight w:val="0"/>
                  <w:marTop w:val="0"/>
                  <w:marBottom w:val="0"/>
                  <w:divBdr>
                    <w:top w:val="none" w:sz="0" w:space="0" w:color="auto"/>
                    <w:left w:val="none" w:sz="0" w:space="0" w:color="auto"/>
                    <w:bottom w:val="none" w:sz="0" w:space="0" w:color="auto"/>
                    <w:right w:val="none" w:sz="0" w:space="0" w:color="auto"/>
                  </w:divBdr>
                  <w:divsChild>
                    <w:div w:id="1992638564">
                      <w:marLeft w:val="0"/>
                      <w:marRight w:val="0"/>
                      <w:marTop w:val="0"/>
                      <w:marBottom w:val="0"/>
                      <w:divBdr>
                        <w:top w:val="none" w:sz="0" w:space="0" w:color="auto"/>
                        <w:left w:val="none" w:sz="0" w:space="0" w:color="auto"/>
                        <w:bottom w:val="none" w:sz="0" w:space="0" w:color="auto"/>
                        <w:right w:val="none" w:sz="0" w:space="0" w:color="auto"/>
                      </w:divBdr>
                    </w:div>
                    <w:div w:id="1474564612">
                      <w:marLeft w:val="0"/>
                      <w:marRight w:val="0"/>
                      <w:marTop w:val="0"/>
                      <w:marBottom w:val="0"/>
                      <w:divBdr>
                        <w:top w:val="none" w:sz="0" w:space="0" w:color="auto"/>
                        <w:left w:val="none" w:sz="0" w:space="0" w:color="auto"/>
                        <w:bottom w:val="none" w:sz="0" w:space="0" w:color="auto"/>
                        <w:right w:val="none" w:sz="0" w:space="0" w:color="auto"/>
                      </w:divBdr>
                    </w:div>
                    <w:div w:id="1070887161">
                      <w:marLeft w:val="0"/>
                      <w:marRight w:val="0"/>
                      <w:marTop w:val="0"/>
                      <w:marBottom w:val="0"/>
                      <w:divBdr>
                        <w:top w:val="none" w:sz="0" w:space="0" w:color="auto"/>
                        <w:left w:val="none" w:sz="0" w:space="0" w:color="auto"/>
                        <w:bottom w:val="none" w:sz="0" w:space="0" w:color="auto"/>
                        <w:right w:val="none" w:sz="0" w:space="0" w:color="auto"/>
                      </w:divBdr>
                      <w:divsChild>
                        <w:div w:id="219024914">
                          <w:marLeft w:val="0"/>
                          <w:marRight w:val="0"/>
                          <w:marTop w:val="0"/>
                          <w:marBottom w:val="0"/>
                          <w:divBdr>
                            <w:top w:val="none" w:sz="0" w:space="0" w:color="auto"/>
                            <w:left w:val="none" w:sz="0" w:space="0" w:color="auto"/>
                            <w:bottom w:val="none" w:sz="0" w:space="0" w:color="auto"/>
                            <w:right w:val="none" w:sz="0" w:space="0" w:color="auto"/>
                          </w:divBdr>
                        </w:div>
                        <w:div w:id="1748263707">
                          <w:marLeft w:val="0"/>
                          <w:marRight w:val="0"/>
                          <w:marTop w:val="0"/>
                          <w:marBottom w:val="0"/>
                          <w:divBdr>
                            <w:top w:val="none" w:sz="0" w:space="0" w:color="auto"/>
                            <w:left w:val="none" w:sz="0" w:space="0" w:color="auto"/>
                            <w:bottom w:val="none" w:sz="0" w:space="0" w:color="auto"/>
                            <w:right w:val="none" w:sz="0" w:space="0" w:color="auto"/>
                          </w:divBdr>
                          <w:divsChild>
                            <w:div w:id="1596014069">
                              <w:marLeft w:val="0"/>
                              <w:marRight w:val="0"/>
                              <w:marTop w:val="0"/>
                              <w:marBottom w:val="0"/>
                              <w:divBdr>
                                <w:top w:val="none" w:sz="0" w:space="0" w:color="auto"/>
                                <w:left w:val="none" w:sz="0" w:space="0" w:color="auto"/>
                                <w:bottom w:val="none" w:sz="0" w:space="0" w:color="auto"/>
                                <w:right w:val="none" w:sz="0" w:space="0" w:color="auto"/>
                              </w:divBdr>
                            </w:div>
                          </w:divsChild>
                        </w:div>
                        <w:div w:id="822310446">
                          <w:marLeft w:val="0"/>
                          <w:marRight w:val="0"/>
                          <w:marTop w:val="0"/>
                          <w:marBottom w:val="0"/>
                          <w:divBdr>
                            <w:top w:val="none" w:sz="0" w:space="0" w:color="auto"/>
                            <w:left w:val="none" w:sz="0" w:space="0" w:color="auto"/>
                            <w:bottom w:val="none" w:sz="0" w:space="0" w:color="auto"/>
                            <w:right w:val="none" w:sz="0" w:space="0" w:color="auto"/>
                          </w:divBdr>
                        </w:div>
                        <w:div w:id="771165340">
                          <w:marLeft w:val="0"/>
                          <w:marRight w:val="0"/>
                          <w:marTop w:val="0"/>
                          <w:marBottom w:val="0"/>
                          <w:divBdr>
                            <w:top w:val="none" w:sz="0" w:space="0" w:color="auto"/>
                            <w:left w:val="none" w:sz="0" w:space="0" w:color="auto"/>
                            <w:bottom w:val="none" w:sz="0" w:space="0" w:color="auto"/>
                            <w:right w:val="none" w:sz="0" w:space="0" w:color="auto"/>
                          </w:divBdr>
                          <w:divsChild>
                            <w:div w:id="1712224216">
                              <w:marLeft w:val="0"/>
                              <w:marRight w:val="0"/>
                              <w:marTop w:val="0"/>
                              <w:marBottom w:val="0"/>
                              <w:divBdr>
                                <w:top w:val="none" w:sz="0" w:space="0" w:color="auto"/>
                                <w:left w:val="none" w:sz="0" w:space="0" w:color="auto"/>
                                <w:bottom w:val="none" w:sz="0" w:space="0" w:color="auto"/>
                                <w:right w:val="none" w:sz="0" w:space="0" w:color="auto"/>
                              </w:divBdr>
                            </w:div>
                            <w:div w:id="902643340">
                              <w:marLeft w:val="0"/>
                              <w:marRight w:val="0"/>
                              <w:marTop w:val="0"/>
                              <w:marBottom w:val="0"/>
                              <w:divBdr>
                                <w:top w:val="none" w:sz="0" w:space="0" w:color="auto"/>
                                <w:left w:val="none" w:sz="0" w:space="0" w:color="auto"/>
                                <w:bottom w:val="none" w:sz="0" w:space="0" w:color="auto"/>
                                <w:right w:val="none" w:sz="0" w:space="0" w:color="auto"/>
                              </w:divBdr>
                            </w:div>
                          </w:divsChild>
                        </w:div>
                        <w:div w:id="1311129863">
                          <w:marLeft w:val="0"/>
                          <w:marRight w:val="0"/>
                          <w:marTop w:val="0"/>
                          <w:marBottom w:val="0"/>
                          <w:divBdr>
                            <w:top w:val="none" w:sz="0" w:space="0" w:color="auto"/>
                            <w:left w:val="none" w:sz="0" w:space="0" w:color="auto"/>
                            <w:bottom w:val="none" w:sz="0" w:space="0" w:color="auto"/>
                            <w:right w:val="none" w:sz="0" w:space="0" w:color="auto"/>
                          </w:divBdr>
                        </w:div>
                        <w:div w:id="1843543945">
                          <w:marLeft w:val="0"/>
                          <w:marRight w:val="0"/>
                          <w:marTop w:val="0"/>
                          <w:marBottom w:val="0"/>
                          <w:divBdr>
                            <w:top w:val="none" w:sz="0" w:space="0" w:color="auto"/>
                            <w:left w:val="none" w:sz="0" w:space="0" w:color="auto"/>
                            <w:bottom w:val="none" w:sz="0" w:space="0" w:color="auto"/>
                            <w:right w:val="none" w:sz="0" w:space="0" w:color="auto"/>
                          </w:divBdr>
                        </w:div>
                        <w:div w:id="1364790034">
                          <w:marLeft w:val="0"/>
                          <w:marRight w:val="0"/>
                          <w:marTop w:val="0"/>
                          <w:marBottom w:val="0"/>
                          <w:divBdr>
                            <w:top w:val="none" w:sz="0" w:space="0" w:color="auto"/>
                            <w:left w:val="none" w:sz="0" w:space="0" w:color="auto"/>
                            <w:bottom w:val="none" w:sz="0" w:space="0" w:color="auto"/>
                            <w:right w:val="none" w:sz="0" w:space="0" w:color="auto"/>
                          </w:divBdr>
                          <w:divsChild>
                            <w:div w:id="1932153413">
                              <w:marLeft w:val="0"/>
                              <w:marRight w:val="0"/>
                              <w:marTop w:val="0"/>
                              <w:marBottom w:val="0"/>
                              <w:divBdr>
                                <w:top w:val="none" w:sz="0" w:space="0" w:color="auto"/>
                                <w:left w:val="none" w:sz="0" w:space="0" w:color="auto"/>
                                <w:bottom w:val="none" w:sz="0" w:space="0" w:color="auto"/>
                                <w:right w:val="none" w:sz="0" w:space="0" w:color="auto"/>
                              </w:divBdr>
                            </w:div>
                          </w:divsChild>
                        </w:div>
                        <w:div w:id="1180388852">
                          <w:marLeft w:val="0"/>
                          <w:marRight w:val="0"/>
                          <w:marTop w:val="0"/>
                          <w:marBottom w:val="0"/>
                          <w:divBdr>
                            <w:top w:val="none" w:sz="0" w:space="0" w:color="auto"/>
                            <w:left w:val="none" w:sz="0" w:space="0" w:color="auto"/>
                            <w:bottom w:val="none" w:sz="0" w:space="0" w:color="auto"/>
                            <w:right w:val="none" w:sz="0" w:space="0" w:color="auto"/>
                          </w:divBdr>
                        </w:div>
                        <w:div w:id="999384177">
                          <w:marLeft w:val="0"/>
                          <w:marRight w:val="0"/>
                          <w:marTop w:val="0"/>
                          <w:marBottom w:val="0"/>
                          <w:divBdr>
                            <w:top w:val="none" w:sz="0" w:space="0" w:color="auto"/>
                            <w:left w:val="none" w:sz="0" w:space="0" w:color="auto"/>
                            <w:bottom w:val="none" w:sz="0" w:space="0" w:color="auto"/>
                            <w:right w:val="none" w:sz="0" w:space="0" w:color="auto"/>
                          </w:divBdr>
                        </w:div>
                        <w:div w:id="1763992940">
                          <w:marLeft w:val="0"/>
                          <w:marRight w:val="0"/>
                          <w:marTop w:val="0"/>
                          <w:marBottom w:val="0"/>
                          <w:divBdr>
                            <w:top w:val="none" w:sz="0" w:space="0" w:color="auto"/>
                            <w:left w:val="none" w:sz="0" w:space="0" w:color="auto"/>
                            <w:bottom w:val="none" w:sz="0" w:space="0" w:color="auto"/>
                            <w:right w:val="none" w:sz="0" w:space="0" w:color="auto"/>
                          </w:divBdr>
                          <w:divsChild>
                            <w:div w:id="1826315296">
                              <w:marLeft w:val="0"/>
                              <w:marRight w:val="0"/>
                              <w:marTop w:val="0"/>
                              <w:marBottom w:val="0"/>
                              <w:divBdr>
                                <w:top w:val="none" w:sz="0" w:space="0" w:color="auto"/>
                                <w:left w:val="none" w:sz="0" w:space="0" w:color="auto"/>
                                <w:bottom w:val="none" w:sz="0" w:space="0" w:color="auto"/>
                                <w:right w:val="none" w:sz="0" w:space="0" w:color="auto"/>
                              </w:divBdr>
                            </w:div>
                          </w:divsChild>
                        </w:div>
                        <w:div w:id="1359502334">
                          <w:marLeft w:val="0"/>
                          <w:marRight w:val="0"/>
                          <w:marTop w:val="0"/>
                          <w:marBottom w:val="0"/>
                          <w:divBdr>
                            <w:top w:val="none" w:sz="0" w:space="0" w:color="auto"/>
                            <w:left w:val="none" w:sz="0" w:space="0" w:color="auto"/>
                            <w:bottom w:val="none" w:sz="0" w:space="0" w:color="auto"/>
                            <w:right w:val="none" w:sz="0" w:space="0" w:color="auto"/>
                          </w:divBdr>
                        </w:div>
                        <w:div w:id="918755411">
                          <w:marLeft w:val="0"/>
                          <w:marRight w:val="0"/>
                          <w:marTop w:val="0"/>
                          <w:marBottom w:val="0"/>
                          <w:divBdr>
                            <w:top w:val="none" w:sz="0" w:space="0" w:color="auto"/>
                            <w:left w:val="none" w:sz="0" w:space="0" w:color="auto"/>
                            <w:bottom w:val="none" w:sz="0" w:space="0" w:color="auto"/>
                            <w:right w:val="none" w:sz="0" w:space="0" w:color="auto"/>
                          </w:divBdr>
                          <w:divsChild>
                            <w:div w:id="11017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92564">
                  <w:marLeft w:val="0"/>
                  <w:marRight w:val="0"/>
                  <w:marTop w:val="0"/>
                  <w:marBottom w:val="0"/>
                  <w:divBdr>
                    <w:top w:val="none" w:sz="0" w:space="0" w:color="auto"/>
                    <w:left w:val="none" w:sz="0" w:space="0" w:color="auto"/>
                    <w:bottom w:val="none" w:sz="0" w:space="0" w:color="auto"/>
                    <w:right w:val="none" w:sz="0" w:space="0" w:color="auto"/>
                  </w:divBdr>
                  <w:divsChild>
                    <w:div w:id="1315988515">
                      <w:marLeft w:val="0"/>
                      <w:marRight w:val="0"/>
                      <w:marTop w:val="0"/>
                      <w:marBottom w:val="0"/>
                      <w:divBdr>
                        <w:top w:val="none" w:sz="0" w:space="0" w:color="auto"/>
                        <w:left w:val="none" w:sz="0" w:space="0" w:color="auto"/>
                        <w:bottom w:val="none" w:sz="0" w:space="0" w:color="auto"/>
                        <w:right w:val="none" w:sz="0" w:space="0" w:color="auto"/>
                      </w:divBdr>
                      <w:divsChild>
                        <w:div w:id="1030296546">
                          <w:marLeft w:val="0"/>
                          <w:marRight w:val="0"/>
                          <w:marTop w:val="0"/>
                          <w:marBottom w:val="0"/>
                          <w:divBdr>
                            <w:top w:val="none" w:sz="0" w:space="0" w:color="auto"/>
                            <w:left w:val="none" w:sz="0" w:space="0" w:color="auto"/>
                            <w:bottom w:val="none" w:sz="0" w:space="0" w:color="auto"/>
                            <w:right w:val="none" w:sz="0" w:space="0" w:color="auto"/>
                          </w:divBdr>
                        </w:div>
                        <w:div w:id="1336614053">
                          <w:marLeft w:val="0"/>
                          <w:marRight w:val="0"/>
                          <w:marTop w:val="0"/>
                          <w:marBottom w:val="0"/>
                          <w:divBdr>
                            <w:top w:val="none" w:sz="0" w:space="0" w:color="auto"/>
                            <w:left w:val="none" w:sz="0" w:space="0" w:color="auto"/>
                            <w:bottom w:val="none" w:sz="0" w:space="0" w:color="auto"/>
                            <w:right w:val="none" w:sz="0" w:space="0" w:color="auto"/>
                          </w:divBdr>
                          <w:divsChild>
                            <w:div w:id="1130057549">
                              <w:marLeft w:val="0"/>
                              <w:marRight w:val="0"/>
                              <w:marTop w:val="0"/>
                              <w:marBottom w:val="0"/>
                              <w:divBdr>
                                <w:top w:val="none" w:sz="0" w:space="0" w:color="auto"/>
                                <w:left w:val="none" w:sz="0" w:space="0" w:color="auto"/>
                                <w:bottom w:val="none" w:sz="0" w:space="0" w:color="auto"/>
                                <w:right w:val="none" w:sz="0" w:space="0" w:color="auto"/>
                              </w:divBdr>
                            </w:div>
                          </w:divsChild>
                        </w:div>
                        <w:div w:id="1026836261">
                          <w:marLeft w:val="0"/>
                          <w:marRight w:val="0"/>
                          <w:marTop w:val="0"/>
                          <w:marBottom w:val="0"/>
                          <w:divBdr>
                            <w:top w:val="none" w:sz="0" w:space="0" w:color="auto"/>
                            <w:left w:val="none" w:sz="0" w:space="0" w:color="auto"/>
                            <w:bottom w:val="none" w:sz="0" w:space="0" w:color="auto"/>
                            <w:right w:val="none" w:sz="0" w:space="0" w:color="auto"/>
                          </w:divBdr>
                        </w:div>
                        <w:div w:id="1267929982">
                          <w:marLeft w:val="0"/>
                          <w:marRight w:val="0"/>
                          <w:marTop w:val="0"/>
                          <w:marBottom w:val="0"/>
                          <w:divBdr>
                            <w:top w:val="none" w:sz="0" w:space="0" w:color="auto"/>
                            <w:left w:val="none" w:sz="0" w:space="0" w:color="auto"/>
                            <w:bottom w:val="none" w:sz="0" w:space="0" w:color="auto"/>
                            <w:right w:val="none" w:sz="0" w:space="0" w:color="auto"/>
                          </w:divBdr>
                          <w:divsChild>
                            <w:div w:id="1815639077">
                              <w:marLeft w:val="0"/>
                              <w:marRight w:val="0"/>
                              <w:marTop w:val="0"/>
                              <w:marBottom w:val="0"/>
                              <w:divBdr>
                                <w:top w:val="none" w:sz="0" w:space="0" w:color="auto"/>
                                <w:left w:val="none" w:sz="0" w:space="0" w:color="auto"/>
                                <w:bottom w:val="none" w:sz="0" w:space="0" w:color="auto"/>
                                <w:right w:val="none" w:sz="0" w:space="0" w:color="auto"/>
                              </w:divBdr>
                            </w:div>
                          </w:divsChild>
                        </w:div>
                        <w:div w:id="1204051541">
                          <w:marLeft w:val="0"/>
                          <w:marRight w:val="0"/>
                          <w:marTop w:val="0"/>
                          <w:marBottom w:val="0"/>
                          <w:divBdr>
                            <w:top w:val="none" w:sz="0" w:space="0" w:color="auto"/>
                            <w:left w:val="none" w:sz="0" w:space="0" w:color="auto"/>
                            <w:bottom w:val="none" w:sz="0" w:space="0" w:color="auto"/>
                            <w:right w:val="none" w:sz="0" w:space="0" w:color="auto"/>
                          </w:divBdr>
                        </w:div>
                        <w:div w:id="104615467">
                          <w:marLeft w:val="0"/>
                          <w:marRight w:val="0"/>
                          <w:marTop w:val="0"/>
                          <w:marBottom w:val="0"/>
                          <w:divBdr>
                            <w:top w:val="none" w:sz="0" w:space="0" w:color="auto"/>
                            <w:left w:val="none" w:sz="0" w:space="0" w:color="auto"/>
                            <w:bottom w:val="none" w:sz="0" w:space="0" w:color="auto"/>
                            <w:right w:val="none" w:sz="0" w:space="0" w:color="auto"/>
                          </w:divBdr>
                          <w:divsChild>
                            <w:div w:id="200631030">
                              <w:marLeft w:val="0"/>
                              <w:marRight w:val="0"/>
                              <w:marTop w:val="0"/>
                              <w:marBottom w:val="0"/>
                              <w:divBdr>
                                <w:top w:val="none" w:sz="0" w:space="0" w:color="auto"/>
                                <w:left w:val="none" w:sz="0" w:space="0" w:color="auto"/>
                                <w:bottom w:val="none" w:sz="0" w:space="0" w:color="auto"/>
                                <w:right w:val="none" w:sz="0" w:space="0" w:color="auto"/>
                              </w:divBdr>
                            </w:div>
                            <w:div w:id="475100962">
                              <w:marLeft w:val="0"/>
                              <w:marRight w:val="0"/>
                              <w:marTop w:val="0"/>
                              <w:marBottom w:val="0"/>
                              <w:divBdr>
                                <w:top w:val="none" w:sz="0" w:space="0" w:color="auto"/>
                                <w:left w:val="none" w:sz="0" w:space="0" w:color="auto"/>
                                <w:bottom w:val="none" w:sz="0" w:space="0" w:color="auto"/>
                                <w:right w:val="none" w:sz="0" w:space="0" w:color="auto"/>
                              </w:divBdr>
                            </w:div>
                          </w:divsChild>
                        </w:div>
                        <w:div w:id="21252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363715">
          <w:marLeft w:val="0"/>
          <w:marRight w:val="0"/>
          <w:marTop w:val="0"/>
          <w:marBottom w:val="0"/>
          <w:divBdr>
            <w:top w:val="none" w:sz="0" w:space="0" w:color="auto"/>
            <w:left w:val="none" w:sz="0" w:space="0" w:color="auto"/>
            <w:bottom w:val="none" w:sz="0" w:space="0" w:color="auto"/>
            <w:right w:val="none" w:sz="0" w:space="0" w:color="auto"/>
          </w:divBdr>
          <w:divsChild>
            <w:div w:id="552548811">
              <w:marLeft w:val="0"/>
              <w:marRight w:val="0"/>
              <w:marTop w:val="0"/>
              <w:marBottom w:val="0"/>
              <w:divBdr>
                <w:top w:val="none" w:sz="0" w:space="0" w:color="auto"/>
                <w:left w:val="none" w:sz="0" w:space="0" w:color="auto"/>
                <w:bottom w:val="none" w:sz="0" w:space="0" w:color="auto"/>
                <w:right w:val="none" w:sz="0" w:space="0" w:color="auto"/>
              </w:divBdr>
              <w:divsChild>
                <w:div w:id="2054307167">
                  <w:marLeft w:val="0"/>
                  <w:marRight w:val="0"/>
                  <w:marTop w:val="0"/>
                  <w:marBottom w:val="0"/>
                  <w:divBdr>
                    <w:top w:val="none" w:sz="0" w:space="0" w:color="auto"/>
                    <w:left w:val="none" w:sz="0" w:space="0" w:color="auto"/>
                    <w:bottom w:val="none" w:sz="0" w:space="0" w:color="auto"/>
                    <w:right w:val="none" w:sz="0" w:space="0" w:color="auto"/>
                  </w:divBdr>
                </w:div>
                <w:div w:id="1413699500">
                  <w:marLeft w:val="0"/>
                  <w:marRight w:val="0"/>
                  <w:marTop w:val="0"/>
                  <w:marBottom w:val="0"/>
                  <w:divBdr>
                    <w:top w:val="none" w:sz="0" w:space="0" w:color="auto"/>
                    <w:left w:val="none" w:sz="0" w:space="0" w:color="auto"/>
                    <w:bottom w:val="none" w:sz="0" w:space="0" w:color="auto"/>
                    <w:right w:val="none" w:sz="0" w:space="0" w:color="auto"/>
                  </w:divBdr>
                </w:div>
                <w:div w:id="1800101183">
                  <w:marLeft w:val="0"/>
                  <w:marRight w:val="0"/>
                  <w:marTop w:val="0"/>
                  <w:marBottom w:val="0"/>
                  <w:divBdr>
                    <w:top w:val="none" w:sz="0" w:space="0" w:color="auto"/>
                    <w:left w:val="none" w:sz="0" w:space="0" w:color="auto"/>
                    <w:bottom w:val="none" w:sz="0" w:space="0" w:color="auto"/>
                    <w:right w:val="none" w:sz="0" w:space="0" w:color="auto"/>
                  </w:divBdr>
                  <w:divsChild>
                    <w:div w:id="2119911851">
                      <w:marLeft w:val="0"/>
                      <w:marRight w:val="0"/>
                      <w:marTop w:val="0"/>
                      <w:marBottom w:val="0"/>
                      <w:divBdr>
                        <w:top w:val="none" w:sz="0" w:space="0" w:color="auto"/>
                        <w:left w:val="none" w:sz="0" w:space="0" w:color="auto"/>
                        <w:bottom w:val="none" w:sz="0" w:space="0" w:color="auto"/>
                        <w:right w:val="none" w:sz="0" w:space="0" w:color="auto"/>
                      </w:divBdr>
                    </w:div>
                    <w:div w:id="1185708934">
                      <w:marLeft w:val="0"/>
                      <w:marRight w:val="0"/>
                      <w:marTop w:val="0"/>
                      <w:marBottom w:val="0"/>
                      <w:divBdr>
                        <w:top w:val="none" w:sz="0" w:space="0" w:color="auto"/>
                        <w:left w:val="none" w:sz="0" w:space="0" w:color="auto"/>
                        <w:bottom w:val="none" w:sz="0" w:space="0" w:color="auto"/>
                        <w:right w:val="none" w:sz="0" w:space="0" w:color="auto"/>
                      </w:divBdr>
                    </w:div>
                  </w:divsChild>
                </w:div>
                <w:div w:id="1129015757">
                  <w:marLeft w:val="0"/>
                  <w:marRight w:val="0"/>
                  <w:marTop w:val="0"/>
                  <w:marBottom w:val="0"/>
                  <w:divBdr>
                    <w:top w:val="none" w:sz="0" w:space="0" w:color="auto"/>
                    <w:left w:val="none" w:sz="0" w:space="0" w:color="auto"/>
                    <w:bottom w:val="none" w:sz="0" w:space="0" w:color="auto"/>
                    <w:right w:val="none" w:sz="0" w:space="0" w:color="auto"/>
                  </w:divBdr>
                  <w:divsChild>
                    <w:div w:id="1497379635">
                      <w:marLeft w:val="0"/>
                      <w:marRight w:val="0"/>
                      <w:marTop w:val="0"/>
                      <w:marBottom w:val="0"/>
                      <w:divBdr>
                        <w:top w:val="none" w:sz="0" w:space="0" w:color="auto"/>
                        <w:left w:val="none" w:sz="0" w:space="0" w:color="auto"/>
                        <w:bottom w:val="none" w:sz="0" w:space="0" w:color="auto"/>
                        <w:right w:val="none" w:sz="0" w:space="0" w:color="auto"/>
                      </w:divBdr>
                      <w:divsChild>
                        <w:div w:id="697241752">
                          <w:marLeft w:val="0"/>
                          <w:marRight w:val="0"/>
                          <w:marTop w:val="0"/>
                          <w:marBottom w:val="0"/>
                          <w:divBdr>
                            <w:top w:val="none" w:sz="0" w:space="0" w:color="auto"/>
                            <w:left w:val="none" w:sz="0" w:space="0" w:color="auto"/>
                            <w:bottom w:val="none" w:sz="0" w:space="0" w:color="auto"/>
                            <w:right w:val="none" w:sz="0" w:space="0" w:color="auto"/>
                          </w:divBdr>
                        </w:div>
                        <w:div w:id="645595383">
                          <w:marLeft w:val="0"/>
                          <w:marRight w:val="0"/>
                          <w:marTop w:val="0"/>
                          <w:marBottom w:val="0"/>
                          <w:divBdr>
                            <w:top w:val="none" w:sz="0" w:space="0" w:color="auto"/>
                            <w:left w:val="none" w:sz="0" w:space="0" w:color="auto"/>
                            <w:bottom w:val="none" w:sz="0" w:space="0" w:color="auto"/>
                            <w:right w:val="none" w:sz="0" w:space="0" w:color="auto"/>
                          </w:divBdr>
                        </w:div>
                        <w:div w:id="1245997340">
                          <w:marLeft w:val="0"/>
                          <w:marRight w:val="0"/>
                          <w:marTop w:val="0"/>
                          <w:marBottom w:val="0"/>
                          <w:divBdr>
                            <w:top w:val="none" w:sz="0" w:space="0" w:color="auto"/>
                            <w:left w:val="none" w:sz="0" w:space="0" w:color="auto"/>
                            <w:bottom w:val="none" w:sz="0" w:space="0" w:color="auto"/>
                            <w:right w:val="none" w:sz="0" w:space="0" w:color="auto"/>
                          </w:divBdr>
                        </w:div>
                        <w:div w:id="1282108661">
                          <w:marLeft w:val="0"/>
                          <w:marRight w:val="0"/>
                          <w:marTop w:val="0"/>
                          <w:marBottom w:val="0"/>
                          <w:divBdr>
                            <w:top w:val="none" w:sz="0" w:space="0" w:color="auto"/>
                            <w:left w:val="none" w:sz="0" w:space="0" w:color="auto"/>
                            <w:bottom w:val="none" w:sz="0" w:space="0" w:color="auto"/>
                            <w:right w:val="none" w:sz="0" w:space="0" w:color="auto"/>
                          </w:divBdr>
                          <w:divsChild>
                            <w:div w:id="1819880874">
                              <w:marLeft w:val="0"/>
                              <w:marRight w:val="0"/>
                              <w:marTop w:val="0"/>
                              <w:marBottom w:val="0"/>
                              <w:divBdr>
                                <w:top w:val="none" w:sz="0" w:space="0" w:color="auto"/>
                                <w:left w:val="none" w:sz="0" w:space="0" w:color="auto"/>
                                <w:bottom w:val="none" w:sz="0" w:space="0" w:color="auto"/>
                                <w:right w:val="none" w:sz="0" w:space="0" w:color="auto"/>
                              </w:divBdr>
                            </w:div>
                            <w:div w:id="1771122831">
                              <w:marLeft w:val="0"/>
                              <w:marRight w:val="0"/>
                              <w:marTop w:val="0"/>
                              <w:marBottom w:val="0"/>
                              <w:divBdr>
                                <w:top w:val="none" w:sz="0" w:space="0" w:color="auto"/>
                                <w:left w:val="none" w:sz="0" w:space="0" w:color="auto"/>
                                <w:bottom w:val="none" w:sz="0" w:space="0" w:color="auto"/>
                                <w:right w:val="none" w:sz="0" w:space="0" w:color="auto"/>
                              </w:divBdr>
                              <w:divsChild>
                                <w:div w:id="15423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0084">
                          <w:marLeft w:val="0"/>
                          <w:marRight w:val="0"/>
                          <w:marTop w:val="0"/>
                          <w:marBottom w:val="0"/>
                          <w:divBdr>
                            <w:top w:val="none" w:sz="0" w:space="0" w:color="auto"/>
                            <w:left w:val="none" w:sz="0" w:space="0" w:color="auto"/>
                            <w:bottom w:val="none" w:sz="0" w:space="0" w:color="auto"/>
                            <w:right w:val="none" w:sz="0" w:space="0" w:color="auto"/>
                          </w:divBdr>
                        </w:div>
                        <w:div w:id="1614630830">
                          <w:marLeft w:val="0"/>
                          <w:marRight w:val="0"/>
                          <w:marTop w:val="0"/>
                          <w:marBottom w:val="0"/>
                          <w:divBdr>
                            <w:top w:val="none" w:sz="0" w:space="0" w:color="auto"/>
                            <w:left w:val="none" w:sz="0" w:space="0" w:color="auto"/>
                            <w:bottom w:val="none" w:sz="0" w:space="0" w:color="auto"/>
                            <w:right w:val="none" w:sz="0" w:space="0" w:color="auto"/>
                          </w:divBdr>
                          <w:divsChild>
                            <w:div w:id="1236817788">
                              <w:marLeft w:val="0"/>
                              <w:marRight w:val="0"/>
                              <w:marTop w:val="0"/>
                              <w:marBottom w:val="0"/>
                              <w:divBdr>
                                <w:top w:val="none" w:sz="0" w:space="0" w:color="auto"/>
                                <w:left w:val="none" w:sz="0" w:space="0" w:color="auto"/>
                                <w:bottom w:val="none" w:sz="0" w:space="0" w:color="auto"/>
                                <w:right w:val="none" w:sz="0" w:space="0" w:color="auto"/>
                              </w:divBdr>
                            </w:div>
                          </w:divsChild>
                        </w:div>
                        <w:div w:id="1524242649">
                          <w:marLeft w:val="0"/>
                          <w:marRight w:val="0"/>
                          <w:marTop w:val="0"/>
                          <w:marBottom w:val="0"/>
                          <w:divBdr>
                            <w:top w:val="none" w:sz="0" w:space="0" w:color="auto"/>
                            <w:left w:val="none" w:sz="0" w:space="0" w:color="auto"/>
                            <w:bottom w:val="none" w:sz="0" w:space="0" w:color="auto"/>
                            <w:right w:val="none" w:sz="0" w:space="0" w:color="auto"/>
                          </w:divBdr>
                          <w:divsChild>
                            <w:div w:id="13393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5273">
                  <w:marLeft w:val="0"/>
                  <w:marRight w:val="0"/>
                  <w:marTop w:val="0"/>
                  <w:marBottom w:val="0"/>
                  <w:divBdr>
                    <w:top w:val="none" w:sz="0" w:space="0" w:color="auto"/>
                    <w:left w:val="none" w:sz="0" w:space="0" w:color="auto"/>
                    <w:bottom w:val="none" w:sz="0" w:space="0" w:color="auto"/>
                    <w:right w:val="none" w:sz="0" w:space="0" w:color="auto"/>
                  </w:divBdr>
                  <w:divsChild>
                    <w:div w:id="1981763735">
                      <w:marLeft w:val="0"/>
                      <w:marRight w:val="0"/>
                      <w:marTop w:val="0"/>
                      <w:marBottom w:val="0"/>
                      <w:divBdr>
                        <w:top w:val="none" w:sz="0" w:space="0" w:color="auto"/>
                        <w:left w:val="none" w:sz="0" w:space="0" w:color="auto"/>
                        <w:bottom w:val="none" w:sz="0" w:space="0" w:color="auto"/>
                        <w:right w:val="none" w:sz="0" w:space="0" w:color="auto"/>
                      </w:divBdr>
                    </w:div>
                    <w:div w:id="710687015">
                      <w:marLeft w:val="0"/>
                      <w:marRight w:val="0"/>
                      <w:marTop w:val="0"/>
                      <w:marBottom w:val="0"/>
                      <w:divBdr>
                        <w:top w:val="none" w:sz="0" w:space="0" w:color="auto"/>
                        <w:left w:val="none" w:sz="0" w:space="0" w:color="auto"/>
                        <w:bottom w:val="none" w:sz="0" w:space="0" w:color="auto"/>
                        <w:right w:val="none" w:sz="0" w:space="0" w:color="auto"/>
                      </w:divBdr>
                      <w:divsChild>
                        <w:div w:id="737174066">
                          <w:marLeft w:val="0"/>
                          <w:marRight w:val="0"/>
                          <w:marTop w:val="0"/>
                          <w:marBottom w:val="0"/>
                          <w:divBdr>
                            <w:top w:val="none" w:sz="0" w:space="0" w:color="auto"/>
                            <w:left w:val="none" w:sz="0" w:space="0" w:color="auto"/>
                            <w:bottom w:val="none" w:sz="0" w:space="0" w:color="auto"/>
                            <w:right w:val="none" w:sz="0" w:space="0" w:color="auto"/>
                          </w:divBdr>
                          <w:divsChild>
                            <w:div w:id="1208374388">
                              <w:marLeft w:val="0"/>
                              <w:marRight w:val="0"/>
                              <w:marTop w:val="0"/>
                              <w:marBottom w:val="0"/>
                              <w:divBdr>
                                <w:top w:val="none" w:sz="0" w:space="0" w:color="auto"/>
                                <w:left w:val="none" w:sz="0" w:space="0" w:color="auto"/>
                                <w:bottom w:val="none" w:sz="0" w:space="0" w:color="auto"/>
                                <w:right w:val="none" w:sz="0" w:space="0" w:color="auto"/>
                              </w:divBdr>
                            </w:div>
                            <w:div w:id="57022436">
                              <w:marLeft w:val="0"/>
                              <w:marRight w:val="0"/>
                              <w:marTop w:val="0"/>
                              <w:marBottom w:val="0"/>
                              <w:divBdr>
                                <w:top w:val="none" w:sz="0" w:space="0" w:color="auto"/>
                                <w:left w:val="none" w:sz="0" w:space="0" w:color="auto"/>
                                <w:bottom w:val="none" w:sz="0" w:space="0" w:color="auto"/>
                                <w:right w:val="none" w:sz="0" w:space="0" w:color="auto"/>
                              </w:divBdr>
                            </w:div>
                            <w:div w:id="313799230">
                              <w:marLeft w:val="0"/>
                              <w:marRight w:val="0"/>
                              <w:marTop w:val="0"/>
                              <w:marBottom w:val="0"/>
                              <w:divBdr>
                                <w:top w:val="none" w:sz="0" w:space="0" w:color="auto"/>
                                <w:left w:val="none" w:sz="0" w:space="0" w:color="auto"/>
                                <w:bottom w:val="none" w:sz="0" w:space="0" w:color="auto"/>
                                <w:right w:val="none" w:sz="0" w:space="0" w:color="auto"/>
                              </w:divBdr>
                            </w:div>
                            <w:div w:id="9718875">
                              <w:marLeft w:val="0"/>
                              <w:marRight w:val="0"/>
                              <w:marTop w:val="0"/>
                              <w:marBottom w:val="0"/>
                              <w:divBdr>
                                <w:top w:val="none" w:sz="0" w:space="0" w:color="auto"/>
                                <w:left w:val="none" w:sz="0" w:space="0" w:color="auto"/>
                                <w:bottom w:val="none" w:sz="0" w:space="0" w:color="auto"/>
                                <w:right w:val="none" w:sz="0" w:space="0" w:color="auto"/>
                              </w:divBdr>
                            </w:div>
                            <w:div w:id="1865439865">
                              <w:marLeft w:val="0"/>
                              <w:marRight w:val="0"/>
                              <w:marTop w:val="0"/>
                              <w:marBottom w:val="0"/>
                              <w:divBdr>
                                <w:top w:val="none" w:sz="0" w:space="0" w:color="auto"/>
                                <w:left w:val="none" w:sz="0" w:space="0" w:color="auto"/>
                                <w:bottom w:val="none" w:sz="0" w:space="0" w:color="auto"/>
                                <w:right w:val="none" w:sz="0" w:space="0" w:color="auto"/>
                              </w:divBdr>
                            </w:div>
                            <w:div w:id="1690596333">
                              <w:marLeft w:val="0"/>
                              <w:marRight w:val="0"/>
                              <w:marTop w:val="0"/>
                              <w:marBottom w:val="0"/>
                              <w:divBdr>
                                <w:top w:val="none" w:sz="0" w:space="0" w:color="auto"/>
                                <w:left w:val="none" w:sz="0" w:space="0" w:color="auto"/>
                                <w:bottom w:val="none" w:sz="0" w:space="0" w:color="auto"/>
                                <w:right w:val="none" w:sz="0" w:space="0" w:color="auto"/>
                              </w:divBdr>
                            </w:div>
                            <w:div w:id="1238397413">
                              <w:marLeft w:val="0"/>
                              <w:marRight w:val="0"/>
                              <w:marTop w:val="0"/>
                              <w:marBottom w:val="0"/>
                              <w:divBdr>
                                <w:top w:val="none" w:sz="0" w:space="0" w:color="auto"/>
                                <w:left w:val="none" w:sz="0" w:space="0" w:color="auto"/>
                                <w:bottom w:val="none" w:sz="0" w:space="0" w:color="auto"/>
                                <w:right w:val="none" w:sz="0" w:space="0" w:color="auto"/>
                              </w:divBdr>
                              <w:divsChild>
                                <w:div w:id="1832525928">
                                  <w:marLeft w:val="0"/>
                                  <w:marRight w:val="0"/>
                                  <w:marTop w:val="0"/>
                                  <w:marBottom w:val="0"/>
                                  <w:divBdr>
                                    <w:top w:val="none" w:sz="0" w:space="0" w:color="auto"/>
                                    <w:left w:val="none" w:sz="0" w:space="0" w:color="auto"/>
                                    <w:bottom w:val="none" w:sz="0" w:space="0" w:color="auto"/>
                                    <w:right w:val="none" w:sz="0" w:space="0" w:color="auto"/>
                                  </w:divBdr>
                                </w:div>
                              </w:divsChild>
                            </w:div>
                            <w:div w:id="1216742920">
                              <w:marLeft w:val="0"/>
                              <w:marRight w:val="0"/>
                              <w:marTop w:val="0"/>
                              <w:marBottom w:val="0"/>
                              <w:divBdr>
                                <w:top w:val="none" w:sz="0" w:space="0" w:color="auto"/>
                                <w:left w:val="none" w:sz="0" w:space="0" w:color="auto"/>
                                <w:bottom w:val="none" w:sz="0" w:space="0" w:color="auto"/>
                                <w:right w:val="none" w:sz="0" w:space="0" w:color="auto"/>
                              </w:divBdr>
                              <w:divsChild>
                                <w:div w:id="211041373">
                                  <w:marLeft w:val="0"/>
                                  <w:marRight w:val="0"/>
                                  <w:marTop w:val="0"/>
                                  <w:marBottom w:val="0"/>
                                  <w:divBdr>
                                    <w:top w:val="none" w:sz="0" w:space="0" w:color="auto"/>
                                    <w:left w:val="none" w:sz="0" w:space="0" w:color="auto"/>
                                    <w:bottom w:val="none" w:sz="0" w:space="0" w:color="auto"/>
                                    <w:right w:val="none" w:sz="0" w:space="0" w:color="auto"/>
                                  </w:divBdr>
                                </w:div>
                              </w:divsChild>
                            </w:div>
                            <w:div w:id="14575968">
                              <w:marLeft w:val="0"/>
                              <w:marRight w:val="0"/>
                              <w:marTop w:val="0"/>
                              <w:marBottom w:val="0"/>
                              <w:divBdr>
                                <w:top w:val="none" w:sz="0" w:space="0" w:color="auto"/>
                                <w:left w:val="none" w:sz="0" w:space="0" w:color="auto"/>
                                <w:bottom w:val="none" w:sz="0" w:space="0" w:color="auto"/>
                                <w:right w:val="none" w:sz="0" w:space="0" w:color="auto"/>
                              </w:divBdr>
                              <w:divsChild>
                                <w:div w:id="1726682036">
                                  <w:marLeft w:val="0"/>
                                  <w:marRight w:val="0"/>
                                  <w:marTop w:val="0"/>
                                  <w:marBottom w:val="0"/>
                                  <w:divBdr>
                                    <w:top w:val="none" w:sz="0" w:space="0" w:color="auto"/>
                                    <w:left w:val="none" w:sz="0" w:space="0" w:color="auto"/>
                                    <w:bottom w:val="none" w:sz="0" w:space="0" w:color="auto"/>
                                    <w:right w:val="none" w:sz="0" w:space="0" w:color="auto"/>
                                  </w:divBdr>
                                </w:div>
                              </w:divsChild>
                            </w:div>
                            <w:div w:id="679310441">
                              <w:marLeft w:val="0"/>
                              <w:marRight w:val="0"/>
                              <w:marTop w:val="0"/>
                              <w:marBottom w:val="0"/>
                              <w:divBdr>
                                <w:top w:val="none" w:sz="0" w:space="0" w:color="auto"/>
                                <w:left w:val="none" w:sz="0" w:space="0" w:color="auto"/>
                                <w:bottom w:val="none" w:sz="0" w:space="0" w:color="auto"/>
                                <w:right w:val="none" w:sz="0" w:space="0" w:color="auto"/>
                              </w:divBdr>
                            </w:div>
                            <w:div w:id="122430224">
                              <w:marLeft w:val="0"/>
                              <w:marRight w:val="0"/>
                              <w:marTop w:val="0"/>
                              <w:marBottom w:val="0"/>
                              <w:divBdr>
                                <w:top w:val="none" w:sz="0" w:space="0" w:color="auto"/>
                                <w:left w:val="none" w:sz="0" w:space="0" w:color="auto"/>
                                <w:bottom w:val="none" w:sz="0" w:space="0" w:color="auto"/>
                                <w:right w:val="none" w:sz="0" w:space="0" w:color="auto"/>
                              </w:divBdr>
                              <w:divsChild>
                                <w:div w:id="2052533425">
                                  <w:marLeft w:val="0"/>
                                  <w:marRight w:val="0"/>
                                  <w:marTop w:val="0"/>
                                  <w:marBottom w:val="0"/>
                                  <w:divBdr>
                                    <w:top w:val="none" w:sz="0" w:space="0" w:color="auto"/>
                                    <w:left w:val="none" w:sz="0" w:space="0" w:color="auto"/>
                                    <w:bottom w:val="none" w:sz="0" w:space="0" w:color="auto"/>
                                    <w:right w:val="none" w:sz="0" w:space="0" w:color="auto"/>
                                  </w:divBdr>
                                </w:div>
                              </w:divsChild>
                            </w:div>
                            <w:div w:id="737438796">
                              <w:marLeft w:val="0"/>
                              <w:marRight w:val="0"/>
                              <w:marTop w:val="0"/>
                              <w:marBottom w:val="0"/>
                              <w:divBdr>
                                <w:top w:val="none" w:sz="0" w:space="0" w:color="auto"/>
                                <w:left w:val="none" w:sz="0" w:space="0" w:color="auto"/>
                                <w:bottom w:val="none" w:sz="0" w:space="0" w:color="auto"/>
                                <w:right w:val="none" w:sz="0" w:space="0" w:color="auto"/>
                              </w:divBdr>
                            </w:div>
                            <w:div w:id="1029993818">
                              <w:marLeft w:val="0"/>
                              <w:marRight w:val="0"/>
                              <w:marTop w:val="0"/>
                              <w:marBottom w:val="0"/>
                              <w:divBdr>
                                <w:top w:val="none" w:sz="0" w:space="0" w:color="auto"/>
                                <w:left w:val="none" w:sz="0" w:space="0" w:color="auto"/>
                                <w:bottom w:val="none" w:sz="0" w:space="0" w:color="auto"/>
                                <w:right w:val="none" w:sz="0" w:space="0" w:color="auto"/>
                              </w:divBdr>
                              <w:divsChild>
                                <w:div w:id="1409232093">
                                  <w:marLeft w:val="0"/>
                                  <w:marRight w:val="0"/>
                                  <w:marTop w:val="0"/>
                                  <w:marBottom w:val="0"/>
                                  <w:divBdr>
                                    <w:top w:val="none" w:sz="0" w:space="0" w:color="auto"/>
                                    <w:left w:val="none" w:sz="0" w:space="0" w:color="auto"/>
                                    <w:bottom w:val="none" w:sz="0" w:space="0" w:color="auto"/>
                                    <w:right w:val="none" w:sz="0" w:space="0" w:color="auto"/>
                                  </w:divBdr>
                                </w:div>
                              </w:divsChild>
                            </w:div>
                            <w:div w:id="1981568360">
                              <w:marLeft w:val="0"/>
                              <w:marRight w:val="0"/>
                              <w:marTop w:val="0"/>
                              <w:marBottom w:val="0"/>
                              <w:divBdr>
                                <w:top w:val="none" w:sz="0" w:space="0" w:color="auto"/>
                                <w:left w:val="none" w:sz="0" w:space="0" w:color="auto"/>
                                <w:bottom w:val="none" w:sz="0" w:space="0" w:color="auto"/>
                                <w:right w:val="none" w:sz="0" w:space="0" w:color="auto"/>
                              </w:divBdr>
                              <w:divsChild>
                                <w:div w:id="480931681">
                                  <w:marLeft w:val="0"/>
                                  <w:marRight w:val="0"/>
                                  <w:marTop w:val="0"/>
                                  <w:marBottom w:val="0"/>
                                  <w:divBdr>
                                    <w:top w:val="none" w:sz="0" w:space="0" w:color="auto"/>
                                    <w:left w:val="none" w:sz="0" w:space="0" w:color="auto"/>
                                    <w:bottom w:val="none" w:sz="0" w:space="0" w:color="auto"/>
                                    <w:right w:val="none" w:sz="0" w:space="0" w:color="auto"/>
                                  </w:divBdr>
                                </w:div>
                              </w:divsChild>
                            </w:div>
                            <w:div w:id="2067676376">
                              <w:marLeft w:val="0"/>
                              <w:marRight w:val="0"/>
                              <w:marTop w:val="0"/>
                              <w:marBottom w:val="0"/>
                              <w:divBdr>
                                <w:top w:val="none" w:sz="0" w:space="0" w:color="auto"/>
                                <w:left w:val="none" w:sz="0" w:space="0" w:color="auto"/>
                                <w:bottom w:val="none" w:sz="0" w:space="0" w:color="auto"/>
                                <w:right w:val="none" w:sz="0" w:space="0" w:color="auto"/>
                              </w:divBdr>
                              <w:divsChild>
                                <w:div w:id="518350208">
                                  <w:marLeft w:val="0"/>
                                  <w:marRight w:val="0"/>
                                  <w:marTop w:val="0"/>
                                  <w:marBottom w:val="0"/>
                                  <w:divBdr>
                                    <w:top w:val="none" w:sz="0" w:space="0" w:color="auto"/>
                                    <w:left w:val="none" w:sz="0" w:space="0" w:color="auto"/>
                                    <w:bottom w:val="none" w:sz="0" w:space="0" w:color="auto"/>
                                    <w:right w:val="none" w:sz="0" w:space="0" w:color="auto"/>
                                  </w:divBdr>
                                </w:div>
                              </w:divsChild>
                            </w:div>
                            <w:div w:id="1835105466">
                              <w:marLeft w:val="0"/>
                              <w:marRight w:val="0"/>
                              <w:marTop w:val="0"/>
                              <w:marBottom w:val="0"/>
                              <w:divBdr>
                                <w:top w:val="none" w:sz="0" w:space="0" w:color="auto"/>
                                <w:left w:val="none" w:sz="0" w:space="0" w:color="auto"/>
                                <w:bottom w:val="none" w:sz="0" w:space="0" w:color="auto"/>
                                <w:right w:val="none" w:sz="0" w:space="0" w:color="auto"/>
                              </w:divBdr>
                              <w:divsChild>
                                <w:div w:id="1198465026">
                                  <w:marLeft w:val="0"/>
                                  <w:marRight w:val="0"/>
                                  <w:marTop w:val="0"/>
                                  <w:marBottom w:val="0"/>
                                  <w:divBdr>
                                    <w:top w:val="none" w:sz="0" w:space="0" w:color="auto"/>
                                    <w:left w:val="none" w:sz="0" w:space="0" w:color="auto"/>
                                    <w:bottom w:val="none" w:sz="0" w:space="0" w:color="auto"/>
                                    <w:right w:val="none" w:sz="0" w:space="0" w:color="auto"/>
                                  </w:divBdr>
                                </w:div>
                              </w:divsChild>
                            </w:div>
                            <w:div w:id="294530957">
                              <w:marLeft w:val="0"/>
                              <w:marRight w:val="0"/>
                              <w:marTop w:val="0"/>
                              <w:marBottom w:val="0"/>
                              <w:divBdr>
                                <w:top w:val="none" w:sz="0" w:space="0" w:color="auto"/>
                                <w:left w:val="none" w:sz="0" w:space="0" w:color="auto"/>
                                <w:bottom w:val="none" w:sz="0" w:space="0" w:color="auto"/>
                                <w:right w:val="none" w:sz="0" w:space="0" w:color="auto"/>
                              </w:divBdr>
                            </w:div>
                            <w:div w:id="1932008831">
                              <w:marLeft w:val="0"/>
                              <w:marRight w:val="0"/>
                              <w:marTop w:val="0"/>
                              <w:marBottom w:val="0"/>
                              <w:divBdr>
                                <w:top w:val="none" w:sz="0" w:space="0" w:color="auto"/>
                                <w:left w:val="none" w:sz="0" w:space="0" w:color="auto"/>
                                <w:bottom w:val="none" w:sz="0" w:space="0" w:color="auto"/>
                                <w:right w:val="none" w:sz="0" w:space="0" w:color="auto"/>
                              </w:divBdr>
                              <w:divsChild>
                                <w:div w:id="1404840205">
                                  <w:marLeft w:val="0"/>
                                  <w:marRight w:val="0"/>
                                  <w:marTop w:val="0"/>
                                  <w:marBottom w:val="0"/>
                                  <w:divBdr>
                                    <w:top w:val="none" w:sz="0" w:space="0" w:color="auto"/>
                                    <w:left w:val="none" w:sz="0" w:space="0" w:color="auto"/>
                                    <w:bottom w:val="none" w:sz="0" w:space="0" w:color="auto"/>
                                    <w:right w:val="none" w:sz="0" w:space="0" w:color="auto"/>
                                  </w:divBdr>
                                </w:div>
                              </w:divsChild>
                            </w:div>
                            <w:div w:id="294406627">
                              <w:marLeft w:val="0"/>
                              <w:marRight w:val="0"/>
                              <w:marTop w:val="0"/>
                              <w:marBottom w:val="0"/>
                              <w:divBdr>
                                <w:top w:val="none" w:sz="0" w:space="0" w:color="auto"/>
                                <w:left w:val="none" w:sz="0" w:space="0" w:color="auto"/>
                                <w:bottom w:val="none" w:sz="0" w:space="0" w:color="auto"/>
                                <w:right w:val="none" w:sz="0" w:space="0" w:color="auto"/>
                              </w:divBdr>
                              <w:divsChild>
                                <w:div w:id="483745252">
                                  <w:blockQuote w:val="1"/>
                                  <w:marLeft w:val="720"/>
                                  <w:marRight w:val="720"/>
                                  <w:marTop w:val="100"/>
                                  <w:marBottom w:val="100"/>
                                  <w:divBdr>
                                    <w:top w:val="none" w:sz="0" w:space="0" w:color="auto"/>
                                    <w:left w:val="none" w:sz="0" w:space="0" w:color="auto"/>
                                    <w:bottom w:val="none" w:sz="0" w:space="0" w:color="auto"/>
                                    <w:right w:val="none" w:sz="0" w:space="0" w:color="auto"/>
                                  </w:divBdr>
                                </w:div>
                                <w:div w:id="2786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445604">
                      <w:marLeft w:val="0"/>
                      <w:marRight w:val="0"/>
                      <w:marTop w:val="0"/>
                      <w:marBottom w:val="0"/>
                      <w:divBdr>
                        <w:top w:val="none" w:sz="0" w:space="0" w:color="auto"/>
                        <w:left w:val="none" w:sz="0" w:space="0" w:color="auto"/>
                        <w:bottom w:val="none" w:sz="0" w:space="0" w:color="auto"/>
                        <w:right w:val="none" w:sz="0" w:space="0" w:color="auto"/>
                      </w:divBdr>
                      <w:divsChild>
                        <w:div w:id="1925526897">
                          <w:marLeft w:val="0"/>
                          <w:marRight w:val="0"/>
                          <w:marTop w:val="0"/>
                          <w:marBottom w:val="0"/>
                          <w:divBdr>
                            <w:top w:val="none" w:sz="0" w:space="0" w:color="auto"/>
                            <w:left w:val="none" w:sz="0" w:space="0" w:color="auto"/>
                            <w:bottom w:val="none" w:sz="0" w:space="0" w:color="auto"/>
                            <w:right w:val="none" w:sz="0" w:space="0" w:color="auto"/>
                          </w:divBdr>
                          <w:divsChild>
                            <w:div w:id="2030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88955">
                  <w:marLeft w:val="0"/>
                  <w:marRight w:val="0"/>
                  <w:marTop w:val="0"/>
                  <w:marBottom w:val="0"/>
                  <w:divBdr>
                    <w:top w:val="none" w:sz="0" w:space="0" w:color="auto"/>
                    <w:left w:val="none" w:sz="0" w:space="0" w:color="auto"/>
                    <w:bottom w:val="none" w:sz="0" w:space="0" w:color="auto"/>
                    <w:right w:val="none" w:sz="0" w:space="0" w:color="auto"/>
                  </w:divBdr>
                  <w:divsChild>
                    <w:div w:id="711610958">
                      <w:marLeft w:val="0"/>
                      <w:marRight w:val="0"/>
                      <w:marTop w:val="0"/>
                      <w:marBottom w:val="0"/>
                      <w:divBdr>
                        <w:top w:val="none" w:sz="0" w:space="0" w:color="auto"/>
                        <w:left w:val="none" w:sz="0" w:space="0" w:color="auto"/>
                        <w:bottom w:val="none" w:sz="0" w:space="0" w:color="auto"/>
                        <w:right w:val="none" w:sz="0" w:space="0" w:color="auto"/>
                      </w:divBdr>
                    </w:div>
                    <w:div w:id="476070344">
                      <w:marLeft w:val="0"/>
                      <w:marRight w:val="0"/>
                      <w:marTop w:val="0"/>
                      <w:marBottom w:val="0"/>
                      <w:divBdr>
                        <w:top w:val="none" w:sz="0" w:space="0" w:color="auto"/>
                        <w:left w:val="none" w:sz="0" w:space="0" w:color="auto"/>
                        <w:bottom w:val="none" w:sz="0" w:space="0" w:color="auto"/>
                        <w:right w:val="none" w:sz="0" w:space="0" w:color="auto"/>
                      </w:divBdr>
                    </w:div>
                    <w:div w:id="1617565134">
                      <w:marLeft w:val="0"/>
                      <w:marRight w:val="0"/>
                      <w:marTop w:val="0"/>
                      <w:marBottom w:val="0"/>
                      <w:divBdr>
                        <w:top w:val="none" w:sz="0" w:space="0" w:color="auto"/>
                        <w:left w:val="none" w:sz="0" w:space="0" w:color="auto"/>
                        <w:bottom w:val="none" w:sz="0" w:space="0" w:color="auto"/>
                        <w:right w:val="none" w:sz="0" w:space="0" w:color="auto"/>
                      </w:divBdr>
                      <w:divsChild>
                        <w:div w:id="2055078064">
                          <w:marLeft w:val="0"/>
                          <w:marRight w:val="0"/>
                          <w:marTop w:val="0"/>
                          <w:marBottom w:val="0"/>
                          <w:divBdr>
                            <w:top w:val="none" w:sz="0" w:space="0" w:color="auto"/>
                            <w:left w:val="none" w:sz="0" w:space="0" w:color="auto"/>
                            <w:bottom w:val="none" w:sz="0" w:space="0" w:color="auto"/>
                            <w:right w:val="none" w:sz="0" w:space="0" w:color="auto"/>
                          </w:divBdr>
                        </w:div>
                        <w:div w:id="2324006">
                          <w:marLeft w:val="0"/>
                          <w:marRight w:val="0"/>
                          <w:marTop w:val="0"/>
                          <w:marBottom w:val="0"/>
                          <w:divBdr>
                            <w:top w:val="none" w:sz="0" w:space="0" w:color="auto"/>
                            <w:left w:val="none" w:sz="0" w:space="0" w:color="auto"/>
                            <w:bottom w:val="none" w:sz="0" w:space="0" w:color="auto"/>
                            <w:right w:val="none" w:sz="0" w:space="0" w:color="auto"/>
                          </w:divBdr>
                          <w:divsChild>
                            <w:div w:id="1683780599">
                              <w:marLeft w:val="0"/>
                              <w:marRight w:val="0"/>
                              <w:marTop w:val="0"/>
                              <w:marBottom w:val="0"/>
                              <w:divBdr>
                                <w:top w:val="none" w:sz="0" w:space="0" w:color="auto"/>
                                <w:left w:val="none" w:sz="0" w:space="0" w:color="auto"/>
                                <w:bottom w:val="none" w:sz="0" w:space="0" w:color="auto"/>
                                <w:right w:val="none" w:sz="0" w:space="0" w:color="auto"/>
                              </w:divBdr>
                            </w:div>
                            <w:div w:id="1950237207">
                              <w:marLeft w:val="0"/>
                              <w:marRight w:val="0"/>
                              <w:marTop w:val="0"/>
                              <w:marBottom w:val="0"/>
                              <w:divBdr>
                                <w:top w:val="none" w:sz="0" w:space="0" w:color="auto"/>
                                <w:left w:val="none" w:sz="0" w:space="0" w:color="auto"/>
                                <w:bottom w:val="none" w:sz="0" w:space="0" w:color="auto"/>
                                <w:right w:val="none" w:sz="0" w:space="0" w:color="auto"/>
                              </w:divBdr>
                            </w:div>
                          </w:divsChild>
                        </w:div>
                        <w:div w:id="583341705">
                          <w:marLeft w:val="0"/>
                          <w:marRight w:val="0"/>
                          <w:marTop w:val="0"/>
                          <w:marBottom w:val="0"/>
                          <w:divBdr>
                            <w:top w:val="none" w:sz="0" w:space="0" w:color="auto"/>
                            <w:left w:val="none" w:sz="0" w:space="0" w:color="auto"/>
                            <w:bottom w:val="none" w:sz="0" w:space="0" w:color="auto"/>
                            <w:right w:val="none" w:sz="0" w:space="0" w:color="auto"/>
                          </w:divBdr>
                          <w:divsChild>
                            <w:div w:id="307514097">
                              <w:marLeft w:val="0"/>
                              <w:marRight w:val="0"/>
                              <w:marTop w:val="0"/>
                              <w:marBottom w:val="0"/>
                              <w:divBdr>
                                <w:top w:val="none" w:sz="0" w:space="0" w:color="auto"/>
                                <w:left w:val="none" w:sz="0" w:space="0" w:color="auto"/>
                                <w:bottom w:val="none" w:sz="0" w:space="0" w:color="auto"/>
                                <w:right w:val="none" w:sz="0" w:space="0" w:color="auto"/>
                              </w:divBdr>
                            </w:div>
                          </w:divsChild>
                        </w:div>
                        <w:div w:id="1183980584">
                          <w:marLeft w:val="0"/>
                          <w:marRight w:val="0"/>
                          <w:marTop w:val="0"/>
                          <w:marBottom w:val="0"/>
                          <w:divBdr>
                            <w:top w:val="none" w:sz="0" w:space="0" w:color="auto"/>
                            <w:left w:val="none" w:sz="0" w:space="0" w:color="auto"/>
                            <w:bottom w:val="none" w:sz="0" w:space="0" w:color="auto"/>
                            <w:right w:val="none" w:sz="0" w:space="0" w:color="auto"/>
                          </w:divBdr>
                        </w:div>
                        <w:div w:id="887575273">
                          <w:marLeft w:val="0"/>
                          <w:marRight w:val="0"/>
                          <w:marTop w:val="0"/>
                          <w:marBottom w:val="0"/>
                          <w:divBdr>
                            <w:top w:val="none" w:sz="0" w:space="0" w:color="auto"/>
                            <w:left w:val="none" w:sz="0" w:space="0" w:color="auto"/>
                            <w:bottom w:val="none" w:sz="0" w:space="0" w:color="auto"/>
                            <w:right w:val="none" w:sz="0" w:space="0" w:color="auto"/>
                          </w:divBdr>
                        </w:div>
                      </w:divsChild>
                    </w:div>
                    <w:div w:id="771315879">
                      <w:marLeft w:val="0"/>
                      <w:marRight w:val="0"/>
                      <w:marTop w:val="0"/>
                      <w:marBottom w:val="0"/>
                      <w:divBdr>
                        <w:top w:val="none" w:sz="0" w:space="0" w:color="auto"/>
                        <w:left w:val="none" w:sz="0" w:space="0" w:color="auto"/>
                        <w:bottom w:val="none" w:sz="0" w:space="0" w:color="auto"/>
                        <w:right w:val="none" w:sz="0" w:space="0" w:color="auto"/>
                      </w:divBdr>
                      <w:divsChild>
                        <w:div w:id="336737682">
                          <w:marLeft w:val="0"/>
                          <w:marRight w:val="0"/>
                          <w:marTop w:val="0"/>
                          <w:marBottom w:val="0"/>
                          <w:divBdr>
                            <w:top w:val="none" w:sz="0" w:space="0" w:color="auto"/>
                            <w:left w:val="none" w:sz="0" w:space="0" w:color="auto"/>
                            <w:bottom w:val="none" w:sz="0" w:space="0" w:color="auto"/>
                            <w:right w:val="none" w:sz="0" w:space="0" w:color="auto"/>
                          </w:divBdr>
                        </w:div>
                      </w:divsChild>
                    </w:div>
                    <w:div w:id="1880702952">
                      <w:marLeft w:val="0"/>
                      <w:marRight w:val="0"/>
                      <w:marTop w:val="0"/>
                      <w:marBottom w:val="0"/>
                      <w:divBdr>
                        <w:top w:val="none" w:sz="0" w:space="0" w:color="auto"/>
                        <w:left w:val="none" w:sz="0" w:space="0" w:color="auto"/>
                        <w:bottom w:val="none" w:sz="0" w:space="0" w:color="auto"/>
                        <w:right w:val="none" w:sz="0" w:space="0" w:color="auto"/>
                      </w:divBdr>
                      <w:divsChild>
                        <w:div w:id="1467771028">
                          <w:marLeft w:val="0"/>
                          <w:marRight w:val="0"/>
                          <w:marTop w:val="0"/>
                          <w:marBottom w:val="0"/>
                          <w:divBdr>
                            <w:top w:val="none" w:sz="0" w:space="0" w:color="auto"/>
                            <w:left w:val="none" w:sz="0" w:space="0" w:color="auto"/>
                            <w:bottom w:val="none" w:sz="0" w:space="0" w:color="auto"/>
                            <w:right w:val="none" w:sz="0" w:space="0" w:color="auto"/>
                          </w:divBdr>
                        </w:div>
                        <w:div w:id="170727952">
                          <w:marLeft w:val="0"/>
                          <w:marRight w:val="0"/>
                          <w:marTop w:val="0"/>
                          <w:marBottom w:val="0"/>
                          <w:divBdr>
                            <w:top w:val="none" w:sz="0" w:space="0" w:color="auto"/>
                            <w:left w:val="none" w:sz="0" w:space="0" w:color="auto"/>
                            <w:bottom w:val="none" w:sz="0" w:space="0" w:color="auto"/>
                            <w:right w:val="none" w:sz="0" w:space="0" w:color="auto"/>
                          </w:divBdr>
                          <w:divsChild>
                            <w:div w:id="790898617">
                              <w:marLeft w:val="0"/>
                              <w:marRight w:val="0"/>
                              <w:marTop w:val="0"/>
                              <w:marBottom w:val="0"/>
                              <w:divBdr>
                                <w:top w:val="none" w:sz="0" w:space="0" w:color="auto"/>
                                <w:left w:val="none" w:sz="0" w:space="0" w:color="auto"/>
                                <w:bottom w:val="none" w:sz="0" w:space="0" w:color="auto"/>
                                <w:right w:val="none" w:sz="0" w:space="0" w:color="auto"/>
                              </w:divBdr>
                            </w:div>
                          </w:divsChild>
                        </w:div>
                        <w:div w:id="1234121161">
                          <w:marLeft w:val="0"/>
                          <w:marRight w:val="0"/>
                          <w:marTop w:val="0"/>
                          <w:marBottom w:val="0"/>
                          <w:divBdr>
                            <w:top w:val="none" w:sz="0" w:space="0" w:color="auto"/>
                            <w:left w:val="none" w:sz="0" w:space="0" w:color="auto"/>
                            <w:bottom w:val="none" w:sz="0" w:space="0" w:color="auto"/>
                            <w:right w:val="none" w:sz="0" w:space="0" w:color="auto"/>
                          </w:divBdr>
                        </w:div>
                        <w:div w:id="432283927">
                          <w:marLeft w:val="0"/>
                          <w:marRight w:val="0"/>
                          <w:marTop w:val="0"/>
                          <w:marBottom w:val="0"/>
                          <w:divBdr>
                            <w:top w:val="none" w:sz="0" w:space="0" w:color="auto"/>
                            <w:left w:val="none" w:sz="0" w:space="0" w:color="auto"/>
                            <w:bottom w:val="none" w:sz="0" w:space="0" w:color="auto"/>
                            <w:right w:val="none" w:sz="0" w:space="0" w:color="auto"/>
                          </w:divBdr>
                          <w:divsChild>
                            <w:div w:id="1560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7294">
                      <w:marLeft w:val="0"/>
                      <w:marRight w:val="0"/>
                      <w:marTop w:val="0"/>
                      <w:marBottom w:val="0"/>
                      <w:divBdr>
                        <w:top w:val="none" w:sz="0" w:space="0" w:color="auto"/>
                        <w:left w:val="none" w:sz="0" w:space="0" w:color="auto"/>
                        <w:bottom w:val="none" w:sz="0" w:space="0" w:color="auto"/>
                        <w:right w:val="none" w:sz="0" w:space="0" w:color="auto"/>
                      </w:divBdr>
                      <w:divsChild>
                        <w:div w:id="655110019">
                          <w:marLeft w:val="0"/>
                          <w:marRight w:val="0"/>
                          <w:marTop w:val="0"/>
                          <w:marBottom w:val="0"/>
                          <w:divBdr>
                            <w:top w:val="none" w:sz="0" w:space="0" w:color="auto"/>
                            <w:left w:val="none" w:sz="0" w:space="0" w:color="auto"/>
                            <w:bottom w:val="none" w:sz="0" w:space="0" w:color="auto"/>
                            <w:right w:val="none" w:sz="0" w:space="0" w:color="auto"/>
                          </w:divBdr>
                        </w:div>
                        <w:div w:id="179658922">
                          <w:marLeft w:val="0"/>
                          <w:marRight w:val="0"/>
                          <w:marTop w:val="0"/>
                          <w:marBottom w:val="0"/>
                          <w:divBdr>
                            <w:top w:val="none" w:sz="0" w:space="0" w:color="auto"/>
                            <w:left w:val="none" w:sz="0" w:space="0" w:color="auto"/>
                            <w:bottom w:val="none" w:sz="0" w:space="0" w:color="auto"/>
                            <w:right w:val="none" w:sz="0" w:space="0" w:color="auto"/>
                          </w:divBdr>
                          <w:divsChild>
                            <w:div w:id="1380393947">
                              <w:marLeft w:val="0"/>
                              <w:marRight w:val="0"/>
                              <w:marTop w:val="0"/>
                              <w:marBottom w:val="0"/>
                              <w:divBdr>
                                <w:top w:val="none" w:sz="0" w:space="0" w:color="auto"/>
                                <w:left w:val="none" w:sz="0" w:space="0" w:color="auto"/>
                                <w:bottom w:val="none" w:sz="0" w:space="0" w:color="auto"/>
                                <w:right w:val="none" w:sz="0" w:space="0" w:color="auto"/>
                              </w:divBdr>
                            </w:div>
                          </w:divsChild>
                        </w:div>
                        <w:div w:id="9633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933240">
          <w:marLeft w:val="0"/>
          <w:marRight w:val="0"/>
          <w:marTop w:val="0"/>
          <w:marBottom w:val="0"/>
          <w:divBdr>
            <w:top w:val="none" w:sz="0" w:space="0" w:color="auto"/>
            <w:left w:val="none" w:sz="0" w:space="0" w:color="auto"/>
            <w:bottom w:val="none" w:sz="0" w:space="0" w:color="auto"/>
            <w:right w:val="none" w:sz="0" w:space="0" w:color="auto"/>
          </w:divBdr>
          <w:divsChild>
            <w:div w:id="1806434532">
              <w:marLeft w:val="0"/>
              <w:marRight w:val="0"/>
              <w:marTop w:val="0"/>
              <w:marBottom w:val="0"/>
              <w:divBdr>
                <w:top w:val="none" w:sz="0" w:space="0" w:color="auto"/>
                <w:left w:val="none" w:sz="0" w:space="0" w:color="auto"/>
                <w:bottom w:val="none" w:sz="0" w:space="0" w:color="auto"/>
                <w:right w:val="none" w:sz="0" w:space="0" w:color="auto"/>
              </w:divBdr>
              <w:divsChild>
                <w:div w:id="1867907575">
                  <w:marLeft w:val="0"/>
                  <w:marRight w:val="0"/>
                  <w:marTop w:val="0"/>
                  <w:marBottom w:val="0"/>
                  <w:divBdr>
                    <w:top w:val="none" w:sz="0" w:space="0" w:color="auto"/>
                    <w:left w:val="none" w:sz="0" w:space="0" w:color="auto"/>
                    <w:bottom w:val="none" w:sz="0" w:space="0" w:color="auto"/>
                    <w:right w:val="none" w:sz="0" w:space="0" w:color="auto"/>
                  </w:divBdr>
                </w:div>
                <w:div w:id="1252542095">
                  <w:marLeft w:val="0"/>
                  <w:marRight w:val="0"/>
                  <w:marTop w:val="0"/>
                  <w:marBottom w:val="0"/>
                  <w:divBdr>
                    <w:top w:val="none" w:sz="0" w:space="0" w:color="auto"/>
                    <w:left w:val="none" w:sz="0" w:space="0" w:color="auto"/>
                    <w:bottom w:val="none" w:sz="0" w:space="0" w:color="auto"/>
                    <w:right w:val="none" w:sz="0" w:space="0" w:color="auto"/>
                  </w:divBdr>
                </w:div>
                <w:div w:id="1877546032">
                  <w:marLeft w:val="0"/>
                  <w:marRight w:val="0"/>
                  <w:marTop w:val="0"/>
                  <w:marBottom w:val="0"/>
                  <w:divBdr>
                    <w:top w:val="none" w:sz="0" w:space="0" w:color="auto"/>
                    <w:left w:val="none" w:sz="0" w:space="0" w:color="auto"/>
                    <w:bottom w:val="none" w:sz="0" w:space="0" w:color="auto"/>
                    <w:right w:val="none" w:sz="0" w:space="0" w:color="auto"/>
                  </w:divBdr>
                </w:div>
                <w:div w:id="461919866">
                  <w:marLeft w:val="0"/>
                  <w:marRight w:val="0"/>
                  <w:marTop w:val="0"/>
                  <w:marBottom w:val="0"/>
                  <w:divBdr>
                    <w:top w:val="none" w:sz="0" w:space="0" w:color="auto"/>
                    <w:left w:val="none" w:sz="0" w:space="0" w:color="auto"/>
                    <w:bottom w:val="none" w:sz="0" w:space="0" w:color="auto"/>
                    <w:right w:val="none" w:sz="0" w:space="0" w:color="auto"/>
                  </w:divBdr>
                </w:div>
                <w:div w:id="769159171">
                  <w:marLeft w:val="0"/>
                  <w:marRight w:val="0"/>
                  <w:marTop w:val="0"/>
                  <w:marBottom w:val="0"/>
                  <w:divBdr>
                    <w:top w:val="none" w:sz="0" w:space="0" w:color="auto"/>
                    <w:left w:val="none" w:sz="0" w:space="0" w:color="auto"/>
                    <w:bottom w:val="none" w:sz="0" w:space="0" w:color="auto"/>
                    <w:right w:val="none" w:sz="0" w:space="0" w:color="auto"/>
                  </w:divBdr>
                </w:div>
                <w:div w:id="3045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82122">
      <w:bodyDiv w:val="1"/>
      <w:marLeft w:val="0"/>
      <w:marRight w:val="0"/>
      <w:marTop w:val="0"/>
      <w:marBottom w:val="0"/>
      <w:divBdr>
        <w:top w:val="none" w:sz="0" w:space="0" w:color="auto"/>
        <w:left w:val="none" w:sz="0" w:space="0" w:color="auto"/>
        <w:bottom w:val="none" w:sz="0" w:space="0" w:color="auto"/>
        <w:right w:val="none" w:sz="0" w:space="0" w:color="auto"/>
      </w:divBdr>
    </w:div>
    <w:div w:id="1315840168">
      <w:bodyDiv w:val="1"/>
      <w:marLeft w:val="0"/>
      <w:marRight w:val="0"/>
      <w:marTop w:val="0"/>
      <w:marBottom w:val="0"/>
      <w:divBdr>
        <w:top w:val="none" w:sz="0" w:space="0" w:color="auto"/>
        <w:left w:val="none" w:sz="0" w:space="0" w:color="auto"/>
        <w:bottom w:val="none" w:sz="0" w:space="0" w:color="auto"/>
        <w:right w:val="none" w:sz="0" w:space="0" w:color="auto"/>
      </w:divBdr>
    </w:div>
    <w:div w:id="1340960612">
      <w:bodyDiv w:val="1"/>
      <w:marLeft w:val="0"/>
      <w:marRight w:val="0"/>
      <w:marTop w:val="0"/>
      <w:marBottom w:val="0"/>
      <w:divBdr>
        <w:top w:val="none" w:sz="0" w:space="0" w:color="auto"/>
        <w:left w:val="none" w:sz="0" w:space="0" w:color="auto"/>
        <w:bottom w:val="none" w:sz="0" w:space="0" w:color="auto"/>
        <w:right w:val="none" w:sz="0" w:space="0" w:color="auto"/>
      </w:divBdr>
    </w:div>
    <w:div w:id="1439911401">
      <w:bodyDiv w:val="1"/>
      <w:marLeft w:val="0"/>
      <w:marRight w:val="0"/>
      <w:marTop w:val="0"/>
      <w:marBottom w:val="0"/>
      <w:divBdr>
        <w:top w:val="none" w:sz="0" w:space="0" w:color="auto"/>
        <w:left w:val="none" w:sz="0" w:space="0" w:color="auto"/>
        <w:bottom w:val="none" w:sz="0" w:space="0" w:color="auto"/>
        <w:right w:val="none" w:sz="0" w:space="0" w:color="auto"/>
      </w:divBdr>
      <w:divsChild>
        <w:div w:id="844520396">
          <w:marLeft w:val="0"/>
          <w:marRight w:val="0"/>
          <w:marTop w:val="0"/>
          <w:marBottom w:val="0"/>
          <w:divBdr>
            <w:top w:val="none" w:sz="0" w:space="0" w:color="auto"/>
            <w:left w:val="none" w:sz="0" w:space="0" w:color="auto"/>
            <w:bottom w:val="none" w:sz="0" w:space="0" w:color="auto"/>
            <w:right w:val="none" w:sz="0" w:space="0" w:color="auto"/>
          </w:divBdr>
          <w:divsChild>
            <w:div w:id="2019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576">
      <w:bodyDiv w:val="1"/>
      <w:marLeft w:val="0"/>
      <w:marRight w:val="0"/>
      <w:marTop w:val="0"/>
      <w:marBottom w:val="0"/>
      <w:divBdr>
        <w:top w:val="none" w:sz="0" w:space="0" w:color="auto"/>
        <w:left w:val="none" w:sz="0" w:space="0" w:color="auto"/>
        <w:bottom w:val="none" w:sz="0" w:space="0" w:color="auto"/>
        <w:right w:val="none" w:sz="0" w:space="0" w:color="auto"/>
      </w:divBdr>
      <w:divsChild>
        <w:div w:id="1696273253">
          <w:marLeft w:val="0"/>
          <w:marRight w:val="0"/>
          <w:marTop w:val="180"/>
          <w:marBottom w:val="180"/>
          <w:divBdr>
            <w:top w:val="none" w:sz="0" w:space="0" w:color="auto"/>
            <w:left w:val="none" w:sz="0" w:space="0" w:color="auto"/>
            <w:bottom w:val="none" w:sz="0" w:space="0" w:color="auto"/>
            <w:right w:val="none" w:sz="0" w:space="0" w:color="auto"/>
          </w:divBdr>
          <w:divsChild>
            <w:div w:id="150560337">
              <w:marLeft w:val="0"/>
              <w:marRight w:val="0"/>
              <w:marTop w:val="0"/>
              <w:marBottom w:val="0"/>
              <w:divBdr>
                <w:top w:val="none" w:sz="0" w:space="0" w:color="auto"/>
                <w:left w:val="none" w:sz="0" w:space="0" w:color="auto"/>
                <w:bottom w:val="none" w:sz="0" w:space="0" w:color="auto"/>
                <w:right w:val="none" w:sz="0" w:space="0" w:color="auto"/>
              </w:divBdr>
            </w:div>
            <w:div w:id="881286643">
              <w:marLeft w:val="0"/>
              <w:marRight w:val="0"/>
              <w:marTop w:val="0"/>
              <w:marBottom w:val="0"/>
              <w:divBdr>
                <w:top w:val="none" w:sz="0" w:space="0" w:color="auto"/>
                <w:left w:val="none" w:sz="0" w:space="0" w:color="auto"/>
                <w:bottom w:val="none" w:sz="0" w:space="0" w:color="auto"/>
                <w:right w:val="none" w:sz="0" w:space="0" w:color="auto"/>
              </w:divBdr>
              <w:divsChild>
                <w:div w:id="1694109841">
                  <w:marLeft w:val="0"/>
                  <w:marRight w:val="0"/>
                  <w:marTop w:val="0"/>
                  <w:marBottom w:val="0"/>
                  <w:divBdr>
                    <w:top w:val="none" w:sz="0" w:space="0" w:color="auto"/>
                    <w:left w:val="none" w:sz="0" w:space="0" w:color="auto"/>
                    <w:bottom w:val="none" w:sz="0" w:space="0" w:color="auto"/>
                    <w:right w:val="none" w:sz="0" w:space="0" w:color="auto"/>
                  </w:divBdr>
                  <w:divsChild>
                    <w:div w:id="1682512572">
                      <w:marLeft w:val="0"/>
                      <w:marRight w:val="0"/>
                      <w:marTop w:val="0"/>
                      <w:marBottom w:val="0"/>
                      <w:divBdr>
                        <w:top w:val="none" w:sz="0" w:space="0" w:color="auto"/>
                        <w:left w:val="none" w:sz="0" w:space="0" w:color="auto"/>
                        <w:bottom w:val="none" w:sz="0" w:space="0" w:color="auto"/>
                        <w:right w:val="none" w:sz="0" w:space="0" w:color="auto"/>
                      </w:divBdr>
                    </w:div>
                    <w:div w:id="897597121">
                      <w:marLeft w:val="0"/>
                      <w:marRight w:val="0"/>
                      <w:marTop w:val="0"/>
                      <w:marBottom w:val="0"/>
                      <w:divBdr>
                        <w:top w:val="none" w:sz="0" w:space="0" w:color="auto"/>
                        <w:left w:val="none" w:sz="0" w:space="0" w:color="auto"/>
                        <w:bottom w:val="none" w:sz="0" w:space="0" w:color="auto"/>
                        <w:right w:val="none" w:sz="0" w:space="0" w:color="auto"/>
                      </w:divBdr>
                    </w:div>
                    <w:div w:id="2043049680">
                      <w:marLeft w:val="0"/>
                      <w:marRight w:val="0"/>
                      <w:marTop w:val="0"/>
                      <w:marBottom w:val="0"/>
                      <w:divBdr>
                        <w:top w:val="none" w:sz="0" w:space="0" w:color="auto"/>
                        <w:left w:val="none" w:sz="0" w:space="0" w:color="auto"/>
                        <w:bottom w:val="none" w:sz="0" w:space="0" w:color="auto"/>
                        <w:right w:val="none" w:sz="0" w:space="0" w:color="auto"/>
                      </w:divBdr>
                    </w:div>
                    <w:div w:id="1052926561">
                      <w:marLeft w:val="0"/>
                      <w:marRight w:val="0"/>
                      <w:marTop w:val="0"/>
                      <w:marBottom w:val="0"/>
                      <w:divBdr>
                        <w:top w:val="none" w:sz="0" w:space="0" w:color="auto"/>
                        <w:left w:val="none" w:sz="0" w:space="0" w:color="auto"/>
                        <w:bottom w:val="none" w:sz="0" w:space="0" w:color="auto"/>
                        <w:right w:val="none" w:sz="0" w:space="0" w:color="auto"/>
                      </w:divBdr>
                    </w:div>
                    <w:div w:id="992608774">
                      <w:marLeft w:val="0"/>
                      <w:marRight w:val="0"/>
                      <w:marTop w:val="0"/>
                      <w:marBottom w:val="0"/>
                      <w:divBdr>
                        <w:top w:val="none" w:sz="0" w:space="0" w:color="auto"/>
                        <w:left w:val="none" w:sz="0" w:space="0" w:color="auto"/>
                        <w:bottom w:val="none" w:sz="0" w:space="0" w:color="auto"/>
                        <w:right w:val="none" w:sz="0" w:space="0" w:color="auto"/>
                      </w:divBdr>
                    </w:div>
                    <w:div w:id="364599371">
                      <w:marLeft w:val="0"/>
                      <w:marRight w:val="0"/>
                      <w:marTop w:val="0"/>
                      <w:marBottom w:val="0"/>
                      <w:divBdr>
                        <w:top w:val="none" w:sz="0" w:space="0" w:color="auto"/>
                        <w:left w:val="none" w:sz="0" w:space="0" w:color="auto"/>
                        <w:bottom w:val="none" w:sz="0" w:space="0" w:color="auto"/>
                        <w:right w:val="none" w:sz="0" w:space="0" w:color="auto"/>
                      </w:divBdr>
                    </w:div>
                  </w:divsChild>
                </w:div>
                <w:div w:id="293027799">
                  <w:marLeft w:val="0"/>
                  <w:marRight w:val="0"/>
                  <w:marTop w:val="0"/>
                  <w:marBottom w:val="0"/>
                  <w:divBdr>
                    <w:top w:val="none" w:sz="0" w:space="0" w:color="auto"/>
                    <w:left w:val="none" w:sz="0" w:space="0" w:color="auto"/>
                    <w:bottom w:val="none" w:sz="0" w:space="0" w:color="auto"/>
                    <w:right w:val="none" w:sz="0" w:space="0" w:color="auto"/>
                  </w:divBdr>
                  <w:divsChild>
                    <w:div w:id="647591444">
                      <w:marLeft w:val="0"/>
                      <w:marRight w:val="0"/>
                      <w:marTop w:val="0"/>
                      <w:marBottom w:val="0"/>
                      <w:divBdr>
                        <w:top w:val="none" w:sz="0" w:space="0" w:color="auto"/>
                        <w:left w:val="none" w:sz="0" w:space="0" w:color="auto"/>
                        <w:bottom w:val="none" w:sz="0" w:space="0" w:color="auto"/>
                        <w:right w:val="none" w:sz="0" w:space="0" w:color="auto"/>
                      </w:divBdr>
                    </w:div>
                    <w:div w:id="386614778">
                      <w:marLeft w:val="0"/>
                      <w:marRight w:val="0"/>
                      <w:marTop w:val="0"/>
                      <w:marBottom w:val="0"/>
                      <w:divBdr>
                        <w:top w:val="none" w:sz="0" w:space="0" w:color="auto"/>
                        <w:left w:val="none" w:sz="0" w:space="0" w:color="auto"/>
                        <w:bottom w:val="none" w:sz="0" w:space="0" w:color="auto"/>
                        <w:right w:val="none" w:sz="0" w:space="0" w:color="auto"/>
                      </w:divBdr>
                    </w:div>
                    <w:div w:id="776487468">
                      <w:marLeft w:val="0"/>
                      <w:marRight w:val="0"/>
                      <w:marTop w:val="0"/>
                      <w:marBottom w:val="0"/>
                      <w:divBdr>
                        <w:top w:val="none" w:sz="0" w:space="0" w:color="auto"/>
                        <w:left w:val="none" w:sz="0" w:space="0" w:color="auto"/>
                        <w:bottom w:val="none" w:sz="0" w:space="0" w:color="auto"/>
                        <w:right w:val="none" w:sz="0" w:space="0" w:color="auto"/>
                      </w:divBdr>
                    </w:div>
                    <w:div w:id="499738947">
                      <w:marLeft w:val="0"/>
                      <w:marRight w:val="0"/>
                      <w:marTop w:val="0"/>
                      <w:marBottom w:val="0"/>
                      <w:divBdr>
                        <w:top w:val="none" w:sz="0" w:space="0" w:color="auto"/>
                        <w:left w:val="none" w:sz="0" w:space="0" w:color="auto"/>
                        <w:bottom w:val="none" w:sz="0" w:space="0" w:color="auto"/>
                        <w:right w:val="none" w:sz="0" w:space="0" w:color="auto"/>
                      </w:divBdr>
                    </w:div>
                    <w:div w:id="1444497722">
                      <w:marLeft w:val="0"/>
                      <w:marRight w:val="0"/>
                      <w:marTop w:val="0"/>
                      <w:marBottom w:val="0"/>
                      <w:divBdr>
                        <w:top w:val="none" w:sz="0" w:space="0" w:color="auto"/>
                        <w:left w:val="none" w:sz="0" w:space="0" w:color="auto"/>
                        <w:bottom w:val="none" w:sz="0" w:space="0" w:color="auto"/>
                        <w:right w:val="none" w:sz="0" w:space="0" w:color="auto"/>
                      </w:divBdr>
                    </w:div>
                    <w:div w:id="16641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3389">
          <w:marLeft w:val="0"/>
          <w:marRight w:val="0"/>
          <w:marTop w:val="180"/>
          <w:marBottom w:val="180"/>
          <w:divBdr>
            <w:top w:val="none" w:sz="0" w:space="0" w:color="auto"/>
            <w:left w:val="none" w:sz="0" w:space="0" w:color="auto"/>
            <w:bottom w:val="none" w:sz="0" w:space="0" w:color="auto"/>
            <w:right w:val="none" w:sz="0" w:space="0" w:color="auto"/>
          </w:divBdr>
          <w:divsChild>
            <w:div w:id="1428428424">
              <w:marLeft w:val="0"/>
              <w:marRight w:val="0"/>
              <w:marTop w:val="0"/>
              <w:marBottom w:val="0"/>
              <w:divBdr>
                <w:top w:val="none" w:sz="0" w:space="0" w:color="auto"/>
                <w:left w:val="none" w:sz="0" w:space="0" w:color="auto"/>
                <w:bottom w:val="none" w:sz="0" w:space="0" w:color="auto"/>
                <w:right w:val="none" w:sz="0" w:space="0" w:color="auto"/>
              </w:divBdr>
            </w:div>
            <w:div w:id="449932683">
              <w:marLeft w:val="0"/>
              <w:marRight w:val="0"/>
              <w:marTop w:val="0"/>
              <w:marBottom w:val="0"/>
              <w:divBdr>
                <w:top w:val="none" w:sz="0" w:space="0" w:color="auto"/>
                <w:left w:val="none" w:sz="0" w:space="0" w:color="auto"/>
                <w:bottom w:val="none" w:sz="0" w:space="0" w:color="auto"/>
                <w:right w:val="none" w:sz="0" w:space="0" w:color="auto"/>
              </w:divBdr>
              <w:divsChild>
                <w:div w:id="1385133369">
                  <w:marLeft w:val="0"/>
                  <w:marRight w:val="0"/>
                  <w:marTop w:val="0"/>
                  <w:marBottom w:val="0"/>
                  <w:divBdr>
                    <w:top w:val="none" w:sz="0" w:space="0" w:color="auto"/>
                    <w:left w:val="none" w:sz="0" w:space="0" w:color="auto"/>
                    <w:bottom w:val="none" w:sz="0" w:space="0" w:color="auto"/>
                    <w:right w:val="none" w:sz="0" w:space="0" w:color="auto"/>
                  </w:divBdr>
                  <w:divsChild>
                    <w:div w:id="1997537597">
                      <w:marLeft w:val="0"/>
                      <w:marRight w:val="0"/>
                      <w:marTop w:val="0"/>
                      <w:marBottom w:val="0"/>
                      <w:divBdr>
                        <w:top w:val="none" w:sz="0" w:space="0" w:color="auto"/>
                        <w:left w:val="none" w:sz="0" w:space="0" w:color="auto"/>
                        <w:bottom w:val="none" w:sz="0" w:space="0" w:color="auto"/>
                        <w:right w:val="none" w:sz="0" w:space="0" w:color="auto"/>
                      </w:divBdr>
                    </w:div>
                    <w:div w:id="236208501">
                      <w:marLeft w:val="0"/>
                      <w:marRight w:val="0"/>
                      <w:marTop w:val="0"/>
                      <w:marBottom w:val="0"/>
                      <w:divBdr>
                        <w:top w:val="none" w:sz="0" w:space="0" w:color="auto"/>
                        <w:left w:val="none" w:sz="0" w:space="0" w:color="auto"/>
                        <w:bottom w:val="none" w:sz="0" w:space="0" w:color="auto"/>
                        <w:right w:val="none" w:sz="0" w:space="0" w:color="auto"/>
                      </w:divBdr>
                    </w:div>
                    <w:div w:id="1400127882">
                      <w:marLeft w:val="0"/>
                      <w:marRight w:val="0"/>
                      <w:marTop w:val="0"/>
                      <w:marBottom w:val="0"/>
                      <w:divBdr>
                        <w:top w:val="none" w:sz="0" w:space="0" w:color="auto"/>
                        <w:left w:val="none" w:sz="0" w:space="0" w:color="auto"/>
                        <w:bottom w:val="none" w:sz="0" w:space="0" w:color="auto"/>
                        <w:right w:val="none" w:sz="0" w:space="0" w:color="auto"/>
                      </w:divBdr>
                    </w:div>
                    <w:div w:id="1707752380">
                      <w:marLeft w:val="0"/>
                      <w:marRight w:val="0"/>
                      <w:marTop w:val="0"/>
                      <w:marBottom w:val="0"/>
                      <w:divBdr>
                        <w:top w:val="none" w:sz="0" w:space="0" w:color="auto"/>
                        <w:left w:val="none" w:sz="0" w:space="0" w:color="auto"/>
                        <w:bottom w:val="none" w:sz="0" w:space="0" w:color="auto"/>
                        <w:right w:val="none" w:sz="0" w:space="0" w:color="auto"/>
                      </w:divBdr>
                    </w:div>
                    <w:div w:id="934442858">
                      <w:marLeft w:val="0"/>
                      <w:marRight w:val="0"/>
                      <w:marTop w:val="0"/>
                      <w:marBottom w:val="0"/>
                      <w:divBdr>
                        <w:top w:val="none" w:sz="0" w:space="0" w:color="auto"/>
                        <w:left w:val="none" w:sz="0" w:space="0" w:color="auto"/>
                        <w:bottom w:val="none" w:sz="0" w:space="0" w:color="auto"/>
                        <w:right w:val="none" w:sz="0" w:space="0" w:color="auto"/>
                      </w:divBdr>
                    </w:div>
                    <w:div w:id="1285766762">
                      <w:marLeft w:val="0"/>
                      <w:marRight w:val="0"/>
                      <w:marTop w:val="0"/>
                      <w:marBottom w:val="0"/>
                      <w:divBdr>
                        <w:top w:val="none" w:sz="0" w:space="0" w:color="auto"/>
                        <w:left w:val="none" w:sz="0" w:space="0" w:color="auto"/>
                        <w:bottom w:val="none" w:sz="0" w:space="0" w:color="auto"/>
                        <w:right w:val="none" w:sz="0" w:space="0" w:color="auto"/>
                      </w:divBdr>
                    </w:div>
                    <w:div w:id="266155468">
                      <w:marLeft w:val="0"/>
                      <w:marRight w:val="0"/>
                      <w:marTop w:val="0"/>
                      <w:marBottom w:val="0"/>
                      <w:divBdr>
                        <w:top w:val="none" w:sz="0" w:space="0" w:color="auto"/>
                        <w:left w:val="none" w:sz="0" w:space="0" w:color="auto"/>
                        <w:bottom w:val="none" w:sz="0" w:space="0" w:color="auto"/>
                        <w:right w:val="none" w:sz="0" w:space="0" w:color="auto"/>
                      </w:divBdr>
                    </w:div>
                    <w:div w:id="1801144420">
                      <w:marLeft w:val="0"/>
                      <w:marRight w:val="0"/>
                      <w:marTop w:val="0"/>
                      <w:marBottom w:val="0"/>
                      <w:divBdr>
                        <w:top w:val="none" w:sz="0" w:space="0" w:color="auto"/>
                        <w:left w:val="none" w:sz="0" w:space="0" w:color="auto"/>
                        <w:bottom w:val="none" w:sz="0" w:space="0" w:color="auto"/>
                        <w:right w:val="none" w:sz="0" w:space="0" w:color="auto"/>
                      </w:divBdr>
                    </w:div>
                    <w:div w:id="1259682678">
                      <w:marLeft w:val="0"/>
                      <w:marRight w:val="0"/>
                      <w:marTop w:val="0"/>
                      <w:marBottom w:val="0"/>
                      <w:divBdr>
                        <w:top w:val="none" w:sz="0" w:space="0" w:color="auto"/>
                        <w:left w:val="none" w:sz="0" w:space="0" w:color="auto"/>
                        <w:bottom w:val="none" w:sz="0" w:space="0" w:color="auto"/>
                        <w:right w:val="none" w:sz="0" w:space="0" w:color="auto"/>
                      </w:divBdr>
                    </w:div>
                    <w:div w:id="852765646">
                      <w:marLeft w:val="0"/>
                      <w:marRight w:val="0"/>
                      <w:marTop w:val="0"/>
                      <w:marBottom w:val="0"/>
                      <w:divBdr>
                        <w:top w:val="none" w:sz="0" w:space="0" w:color="auto"/>
                        <w:left w:val="none" w:sz="0" w:space="0" w:color="auto"/>
                        <w:bottom w:val="none" w:sz="0" w:space="0" w:color="auto"/>
                        <w:right w:val="none" w:sz="0" w:space="0" w:color="auto"/>
                      </w:divBdr>
                    </w:div>
                    <w:div w:id="206256486">
                      <w:marLeft w:val="0"/>
                      <w:marRight w:val="0"/>
                      <w:marTop w:val="0"/>
                      <w:marBottom w:val="0"/>
                      <w:divBdr>
                        <w:top w:val="none" w:sz="0" w:space="0" w:color="auto"/>
                        <w:left w:val="none" w:sz="0" w:space="0" w:color="auto"/>
                        <w:bottom w:val="none" w:sz="0" w:space="0" w:color="auto"/>
                        <w:right w:val="none" w:sz="0" w:space="0" w:color="auto"/>
                      </w:divBdr>
                    </w:div>
                    <w:div w:id="94445145">
                      <w:marLeft w:val="0"/>
                      <w:marRight w:val="0"/>
                      <w:marTop w:val="0"/>
                      <w:marBottom w:val="0"/>
                      <w:divBdr>
                        <w:top w:val="none" w:sz="0" w:space="0" w:color="auto"/>
                        <w:left w:val="none" w:sz="0" w:space="0" w:color="auto"/>
                        <w:bottom w:val="none" w:sz="0" w:space="0" w:color="auto"/>
                        <w:right w:val="none" w:sz="0" w:space="0" w:color="auto"/>
                      </w:divBdr>
                    </w:div>
                  </w:divsChild>
                </w:div>
                <w:div w:id="2110930123">
                  <w:marLeft w:val="0"/>
                  <w:marRight w:val="0"/>
                  <w:marTop w:val="0"/>
                  <w:marBottom w:val="0"/>
                  <w:divBdr>
                    <w:top w:val="none" w:sz="0" w:space="0" w:color="auto"/>
                    <w:left w:val="none" w:sz="0" w:space="0" w:color="auto"/>
                    <w:bottom w:val="none" w:sz="0" w:space="0" w:color="auto"/>
                    <w:right w:val="none" w:sz="0" w:space="0" w:color="auto"/>
                  </w:divBdr>
                  <w:divsChild>
                    <w:div w:id="1086145958">
                      <w:marLeft w:val="0"/>
                      <w:marRight w:val="0"/>
                      <w:marTop w:val="0"/>
                      <w:marBottom w:val="0"/>
                      <w:divBdr>
                        <w:top w:val="none" w:sz="0" w:space="0" w:color="auto"/>
                        <w:left w:val="none" w:sz="0" w:space="0" w:color="auto"/>
                        <w:bottom w:val="none" w:sz="0" w:space="0" w:color="auto"/>
                        <w:right w:val="none" w:sz="0" w:space="0" w:color="auto"/>
                      </w:divBdr>
                    </w:div>
                    <w:div w:id="8680970">
                      <w:marLeft w:val="0"/>
                      <w:marRight w:val="0"/>
                      <w:marTop w:val="0"/>
                      <w:marBottom w:val="0"/>
                      <w:divBdr>
                        <w:top w:val="none" w:sz="0" w:space="0" w:color="auto"/>
                        <w:left w:val="none" w:sz="0" w:space="0" w:color="auto"/>
                        <w:bottom w:val="none" w:sz="0" w:space="0" w:color="auto"/>
                        <w:right w:val="none" w:sz="0" w:space="0" w:color="auto"/>
                      </w:divBdr>
                    </w:div>
                    <w:div w:id="2103990316">
                      <w:marLeft w:val="0"/>
                      <w:marRight w:val="0"/>
                      <w:marTop w:val="0"/>
                      <w:marBottom w:val="0"/>
                      <w:divBdr>
                        <w:top w:val="none" w:sz="0" w:space="0" w:color="auto"/>
                        <w:left w:val="none" w:sz="0" w:space="0" w:color="auto"/>
                        <w:bottom w:val="none" w:sz="0" w:space="0" w:color="auto"/>
                        <w:right w:val="none" w:sz="0" w:space="0" w:color="auto"/>
                      </w:divBdr>
                    </w:div>
                    <w:div w:id="561059300">
                      <w:marLeft w:val="0"/>
                      <w:marRight w:val="0"/>
                      <w:marTop w:val="0"/>
                      <w:marBottom w:val="0"/>
                      <w:divBdr>
                        <w:top w:val="none" w:sz="0" w:space="0" w:color="auto"/>
                        <w:left w:val="none" w:sz="0" w:space="0" w:color="auto"/>
                        <w:bottom w:val="none" w:sz="0" w:space="0" w:color="auto"/>
                        <w:right w:val="none" w:sz="0" w:space="0" w:color="auto"/>
                      </w:divBdr>
                    </w:div>
                    <w:div w:id="1720787556">
                      <w:marLeft w:val="0"/>
                      <w:marRight w:val="0"/>
                      <w:marTop w:val="0"/>
                      <w:marBottom w:val="0"/>
                      <w:divBdr>
                        <w:top w:val="none" w:sz="0" w:space="0" w:color="auto"/>
                        <w:left w:val="none" w:sz="0" w:space="0" w:color="auto"/>
                        <w:bottom w:val="none" w:sz="0" w:space="0" w:color="auto"/>
                        <w:right w:val="none" w:sz="0" w:space="0" w:color="auto"/>
                      </w:divBdr>
                    </w:div>
                    <w:div w:id="1659650467">
                      <w:marLeft w:val="0"/>
                      <w:marRight w:val="0"/>
                      <w:marTop w:val="0"/>
                      <w:marBottom w:val="0"/>
                      <w:divBdr>
                        <w:top w:val="none" w:sz="0" w:space="0" w:color="auto"/>
                        <w:left w:val="none" w:sz="0" w:space="0" w:color="auto"/>
                        <w:bottom w:val="none" w:sz="0" w:space="0" w:color="auto"/>
                        <w:right w:val="none" w:sz="0" w:space="0" w:color="auto"/>
                      </w:divBdr>
                    </w:div>
                    <w:div w:id="569652266">
                      <w:marLeft w:val="0"/>
                      <w:marRight w:val="0"/>
                      <w:marTop w:val="0"/>
                      <w:marBottom w:val="0"/>
                      <w:divBdr>
                        <w:top w:val="none" w:sz="0" w:space="0" w:color="auto"/>
                        <w:left w:val="none" w:sz="0" w:space="0" w:color="auto"/>
                        <w:bottom w:val="none" w:sz="0" w:space="0" w:color="auto"/>
                        <w:right w:val="none" w:sz="0" w:space="0" w:color="auto"/>
                      </w:divBdr>
                    </w:div>
                    <w:div w:id="1240676991">
                      <w:marLeft w:val="0"/>
                      <w:marRight w:val="0"/>
                      <w:marTop w:val="0"/>
                      <w:marBottom w:val="0"/>
                      <w:divBdr>
                        <w:top w:val="none" w:sz="0" w:space="0" w:color="auto"/>
                        <w:left w:val="none" w:sz="0" w:space="0" w:color="auto"/>
                        <w:bottom w:val="none" w:sz="0" w:space="0" w:color="auto"/>
                        <w:right w:val="none" w:sz="0" w:space="0" w:color="auto"/>
                      </w:divBdr>
                    </w:div>
                    <w:div w:id="1045057072">
                      <w:marLeft w:val="0"/>
                      <w:marRight w:val="0"/>
                      <w:marTop w:val="0"/>
                      <w:marBottom w:val="0"/>
                      <w:divBdr>
                        <w:top w:val="none" w:sz="0" w:space="0" w:color="auto"/>
                        <w:left w:val="none" w:sz="0" w:space="0" w:color="auto"/>
                        <w:bottom w:val="none" w:sz="0" w:space="0" w:color="auto"/>
                        <w:right w:val="none" w:sz="0" w:space="0" w:color="auto"/>
                      </w:divBdr>
                    </w:div>
                    <w:div w:id="445152231">
                      <w:marLeft w:val="0"/>
                      <w:marRight w:val="0"/>
                      <w:marTop w:val="0"/>
                      <w:marBottom w:val="0"/>
                      <w:divBdr>
                        <w:top w:val="none" w:sz="0" w:space="0" w:color="auto"/>
                        <w:left w:val="none" w:sz="0" w:space="0" w:color="auto"/>
                        <w:bottom w:val="none" w:sz="0" w:space="0" w:color="auto"/>
                        <w:right w:val="none" w:sz="0" w:space="0" w:color="auto"/>
                      </w:divBdr>
                    </w:div>
                    <w:div w:id="1976176898">
                      <w:marLeft w:val="0"/>
                      <w:marRight w:val="0"/>
                      <w:marTop w:val="0"/>
                      <w:marBottom w:val="0"/>
                      <w:divBdr>
                        <w:top w:val="none" w:sz="0" w:space="0" w:color="auto"/>
                        <w:left w:val="none" w:sz="0" w:space="0" w:color="auto"/>
                        <w:bottom w:val="none" w:sz="0" w:space="0" w:color="auto"/>
                        <w:right w:val="none" w:sz="0" w:space="0" w:color="auto"/>
                      </w:divBdr>
                    </w:div>
                    <w:div w:id="19499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75548">
          <w:marLeft w:val="0"/>
          <w:marRight w:val="0"/>
          <w:marTop w:val="180"/>
          <w:marBottom w:val="180"/>
          <w:divBdr>
            <w:top w:val="none" w:sz="0" w:space="0" w:color="auto"/>
            <w:left w:val="none" w:sz="0" w:space="0" w:color="auto"/>
            <w:bottom w:val="none" w:sz="0" w:space="0" w:color="auto"/>
            <w:right w:val="none" w:sz="0" w:space="0" w:color="auto"/>
          </w:divBdr>
          <w:divsChild>
            <w:div w:id="1509099614">
              <w:marLeft w:val="0"/>
              <w:marRight w:val="0"/>
              <w:marTop w:val="0"/>
              <w:marBottom w:val="0"/>
              <w:divBdr>
                <w:top w:val="none" w:sz="0" w:space="0" w:color="auto"/>
                <w:left w:val="none" w:sz="0" w:space="0" w:color="auto"/>
                <w:bottom w:val="none" w:sz="0" w:space="0" w:color="auto"/>
                <w:right w:val="none" w:sz="0" w:space="0" w:color="auto"/>
              </w:divBdr>
            </w:div>
            <w:div w:id="1632325711">
              <w:marLeft w:val="0"/>
              <w:marRight w:val="0"/>
              <w:marTop w:val="0"/>
              <w:marBottom w:val="0"/>
              <w:divBdr>
                <w:top w:val="none" w:sz="0" w:space="0" w:color="auto"/>
                <w:left w:val="none" w:sz="0" w:space="0" w:color="auto"/>
                <w:bottom w:val="none" w:sz="0" w:space="0" w:color="auto"/>
                <w:right w:val="none" w:sz="0" w:space="0" w:color="auto"/>
              </w:divBdr>
              <w:divsChild>
                <w:div w:id="1347904706">
                  <w:marLeft w:val="0"/>
                  <w:marRight w:val="0"/>
                  <w:marTop w:val="0"/>
                  <w:marBottom w:val="0"/>
                  <w:divBdr>
                    <w:top w:val="none" w:sz="0" w:space="0" w:color="auto"/>
                    <w:left w:val="none" w:sz="0" w:space="0" w:color="auto"/>
                    <w:bottom w:val="none" w:sz="0" w:space="0" w:color="auto"/>
                    <w:right w:val="none" w:sz="0" w:space="0" w:color="auto"/>
                  </w:divBdr>
                  <w:divsChild>
                    <w:div w:id="416169315">
                      <w:marLeft w:val="0"/>
                      <w:marRight w:val="0"/>
                      <w:marTop w:val="0"/>
                      <w:marBottom w:val="0"/>
                      <w:divBdr>
                        <w:top w:val="none" w:sz="0" w:space="0" w:color="auto"/>
                        <w:left w:val="none" w:sz="0" w:space="0" w:color="auto"/>
                        <w:bottom w:val="none" w:sz="0" w:space="0" w:color="auto"/>
                        <w:right w:val="none" w:sz="0" w:space="0" w:color="auto"/>
                      </w:divBdr>
                    </w:div>
                    <w:div w:id="626933711">
                      <w:marLeft w:val="0"/>
                      <w:marRight w:val="0"/>
                      <w:marTop w:val="0"/>
                      <w:marBottom w:val="0"/>
                      <w:divBdr>
                        <w:top w:val="none" w:sz="0" w:space="0" w:color="auto"/>
                        <w:left w:val="none" w:sz="0" w:space="0" w:color="auto"/>
                        <w:bottom w:val="none" w:sz="0" w:space="0" w:color="auto"/>
                        <w:right w:val="none" w:sz="0" w:space="0" w:color="auto"/>
                      </w:divBdr>
                    </w:div>
                    <w:div w:id="159590760">
                      <w:marLeft w:val="0"/>
                      <w:marRight w:val="0"/>
                      <w:marTop w:val="0"/>
                      <w:marBottom w:val="0"/>
                      <w:divBdr>
                        <w:top w:val="none" w:sz="0" w:space="0" w:color="auto"/>
                        <w:left w:val="none" w:sz="0" w:space="0" w:color="auto"/>
                        <w:bottom w:val="none" w:sz="0" w:space="0" w:color="auto"/>
                        <w:right w:val="none" w:sz="0" w:space="0" w:color="auto"/>
                      </w:divBdr>
                    </w:div>
                    <w:div w:id="2145807843">
                      <w:marLeft w:val="0"/>
                      <w:marRight w:val="0"/>
                      <w:marTop w:val="0"/>
                      <w:marBottom w:val="0"/>
                      <w:divBdr>
                        <w:top w:val="none" w:sz="0" w:space="0" w:color="auto"/>
                        <w:left w:val="none" w:sz="0" w:space="0" w:color="auto"/>
                        <w:bottom w:val="none" w:sz="0" w:space="0" w:color="auto"/>
                        <w:right w:val="none" w:sz="0" w:space="0" w:color="auto"/>
                      </w:divBdr>
                    </w:div>
                    <w:div w:id="1378898590">
                      <w:marLeft w:val="0"/>
                      <w:marRight w:val="0"/>
                      <w:marTop w:val="0"/>
                      <w:marBottom w:val="0"/>
                      <w:divBdr>
                        <w:top w:val="none" w:sz="0" w:space="0" w:color="auto"/>
                        <w:left w:val="none" w:sz="0" w:space="0" w:color="auto"/>
                        <w:bottom w:val="none" w:sz="0" w:space="0" w:color="auto"/>
                        <w:right w:val="none" w:sz="0" w:space="0" w:color="auto"/>
                      </w:divBdr>
                    </w:div>
                    <w:div w:id="577639285">
                      <w:marLeft w:val="0"/>
                      <w:marRight w:val="0"/>
                      <w:marTop w:val="0"/>
                      <w:marBottom w:val="0"/>
                      <w:divBdr>
                        <w:top w:val="none" w:sz="0" w:space="0" w:color="auto"/>
                        <w:left w:val="none" w:sz="0" w:space="0" w:color="auto"/>
                        <w:bottom w:val="none" w:sz="0" w:space="0" w:color="auto"/>
                        <w:right w:val="none" w:sz="0" w:space="0" w:color="auto"/>
                      </w:divBdr>
                    </w:div>
                    <w:div w:id="107093506">
                      <w:marLeft w:val="0"/>
                      <w:marRight w:val="0"/>
                      <w:marTop w:val="0"/>
                      <w:marBottom w:val="0"/>
                      <w:divBdr>
                        <w:top w:val="none" w:sz="0" w:space="0" w:color="auto"/>
                        <w:left w:val="none" w:sz="0" w:space="0" w:color="auto"/>
                        <w:bottom w:val="none" w:sz="0" w:space="0" w:color="auto"/>
                        <w:right w:val="none" w:sz="0" w:space="0" w:color="auto"/>
                      </w:divBdr>
                    </w:div>
                    <w:div w:id="1253509249">
                      <w:marLeft w:val="0"/>
                      <w:marRight w:val="0"/>
                      <w:marTop w:val="0"/>
                      <w:marBottom w:val="0"/>
                      <w:divBdr>
                        <w:top w:val="none" w:sz="0" w:space="0" w:color="auto"/>
                        <w:left w:val="none" w:sz="0" w:space="0" w:color="auto"/>
                        <w:bottom w:val="none" w:sz="0" w:space="0" w:color="auto"/>
                        <w:right w:val="none" w:sz="0" w:space="0" w:color="auto"/>
                      </w:divBdr>
                    </w:div>
                    <w:div w:id="1329942203">
                      <w:marLeft w:val="0"/>
                      <w:marRight w:val="0"/>
                      <w:marTop w:val="0"/>
                      <w:marBottom w:val="0"/>
                      <w:divBdr>
                        <w:top w:val="none" w:sz="0" w:space="0" w:color="auto"/>
                        <w:left w:val="none" w:sz="0" w:space="0" w:color="auto"/>
                        <w:bottom w:val="none" w:sz="0" w:space="0" w:color="auto"/>
                        <w:right w:val="none" w:sz="0" w:space="0" w:color="auto"/>
                      </w:divBdr>
                    </w:div>
                    <w:div w:id="166142899">
                      <w:marLeft w:val="0"/>
                      <w:marRight w:val="0"/>
                      <w:marTop w:val="0"/>
                      <w:marBottom w:val="0"/>
                      <w:divBdr>
                        <w:top w:val="none" w:sz="0" w:space="0" w:color="auto"/>
                        <w:left w:val="none" w:sz="0" w:space="0" w:color="auto"/>
                        <w:bottom w:val="none" w:sz="0" w:space="0" w:color="auto"/>
                        <w:right w:val="none" w:sz="0" w:space="0" w:color="auto"/>
                      </w:divBdr>
                    </w:div>
                    <w:div w:id="490174514">
                      <w:marLeft w:val="0"/>
                      <w:marRight w:val="0"/>
                      <w:marTop w:val="0"/>
                      <w:marBottom w:val="0"/>
                      <w:divBdr>
                        <w:top w:val="none" w:sz="0" w:space="0" w:color="auto"/>
                        <w:left w:val="none" w:sz="0" w:space="0" w:color="auto"/>
                        <w:bottom w:val="none" w:sz="0" w:space="0" w:color="auto"/>
                        <w:right w:val="none" w:sz="0" w:space="0" w:color="auto"/>
                      </w:divBdr>
                    </w:div>
                    <w:div w:id="1256357396">
                      <w:marLeft w:val="0"/>
                      <w:marRight w:val="0"/>
                      <w:marTop w:val="0"/>
                      <w:marBottom w:val="0"/>
                      <w:divBdr>
                        <w:top w:val="none" w:sz="0" w:space="0" w:color="auto"/>
                        <w:left w:val="none" w:sz="0" w:space="0" w:color="auto"/>
                        <w:bottom w:val="none" w:sz="0" w:space="0" w:color="auto"/>
                        <w:right w:val="none" w:sz="0" w:space="0" w:color="auto"/>
                      </w:divBdr>
                    </w:div>
                    <w:div w:id="48458276">
                      <w:marLeft w:val="0"/>
                      <w:marRight w:val="0"/>
                      <w:marTop w:val="0"/>
                      <w:marBottom w:val="0"/>
                      <w:divBdr>
                        <w:top w:val="none" w:sz="0" w:space="0" w:color="auto"/>
                        <w:left w:val="none" w:sz="0" w:space="0" w:color="auto"/>
                        <w:bottom w:val="none" w:sz="0" w:space="0" w:color="auto"/>
                        <w:right w:val="none" w:sz="0" w:space="0" w:color="auto"/>
                      </w:divBdr>
                    </w:div>
                    <w:div w:id="2138983363">
                      <w:marLeft w:val="0"/>
                      <w:marRight w:val="0"/>
                      <w:marTop w:val="0"/>
                      <w:marBottom w:val="0"/>
                      <w:divBdr>
                        <w:top w:val="none" w:sz="0" w:space="0" w:color="auto"/>
                        <w:left w:val="none" w:sz="0" w:space="0" w:color="auto"/>
                        <w:bottom w:val="none" w:sz="0" w:space="0" w:color="auto"/>
                        <w:right w:val="none" w:sz="0" w:space="0" w:color="auto"/>
                      </w:divBdr>
                    </w:div>
                    <w:div w:id="90248681">
                      <w:marLeft w:val="0"/>
                      <w:marRight w:val="0"/>
                      <w:marTop w:val="0"/>
                      <w:marBottom w:val="0"/>
                      <w:divBdr>
                        <w:top w:val="none" w:sz="0" w:space="0" w:color="auto"/>
                        <w:left w:val="none" w:sz="0" w:space="0" w:color="auto"/>
                        <w:bottom w:val="none" w:sz="0" w:space="0" w:color="auto"/>
                        <w:right w:val="none" w:sz="0" w:space="0" w:color="auto"/>
                      </w:divBdr>
                    </w:div>
                    <w:div w:id="721906991">
                      <w:marLeft w:val="0"/>
                      <w:marRight w:val="0"/>
                      <w:marTop w:val="0"/>
                      <w:marBottom w:val="0"/>
                      <w:divBdr>
                        <w:top w:val="none" w:sz="0" w:space="0" w:color="auto"/>
                        <w:left w:val="none" w:sz="0" w:space="0" w:color="auto"/>
                        <w:bottom w:val="none" w:sz="0" w:space="0" w:color="auto"/>
                        <w:right w:val="none" w:sz="0" w:space="0" w:color="auto"/>
                      </w:divBdr>
                    </w:div>
                    <w:div w:id="1218515371">
                      <w:marLeft w:val="0"/>
                      <w:marRight w:val="0"/>
                      <w:marTop w:val="0"/>
                      <w:marBottom w:val="0"/>
                      <w:divBdr>
                        <w:top w:val="none" w:sz="0" w:space="0" w:color="auto"/>
                        <w:left w:val="none" w:sz="0" w:space="0" w:color="auto"/>
                        <w:bottom w:val="none" w:sz="0" w:space="0" w:color="auto"/>
                        <w:right w:val="none" w:sz="0" w:space="0" w:color="auto"/>
                      </w:divBdr>
                    </w:div>
                    <w:div w:id="1388067218">
                      <w:marLeft w:val="0"/>
                      <w:marRight w:val="0"/>
                      <w:marTop w:val="0"/>
                      <w:marBottom w:val="0"/>
                      <w:divBdr>
                        <w:top w:val="none" w:sz="0" w:space="0" w:color="auto"/>
                        <w:left w:val="none" w:sz="0" w:space="0" w:color="auto"/>
                        <w:bottom w:val="none" w:sz="0" w:space="0" w:color="auto"/>
                        <w:right w:val="none" w:sz="0" w:space="0" w:color="auto"/>
                      </w:divBdr>
                    </w:div>
                    <w:div w:id="1107040635">
                      <w:marLeft w:val="0"/>
                      <w:marRight w:val="0"/>
                      <w:marTop w:val="0"/>
                      <w:marBottom w:val="0"/>
                      <w:divBdr>
                        <w:top w:val="none" w:sz="0" w:space="0" w:color="auto"/>
                        <w:left w:val="none" w:sz="0" w:space="0" w:color="auto"/>
                        <w:bottom w:val="none" w:sz="0" w:space="0" w:color="auto"/>
                        <w:right w:val="none" w:sz="0" w:space="0" w:color="auto"/>
                      </w:divBdr>
                    </w:div>
                    <w:div w:id="170460519">
                      <w:marLeft w:val="0"/>
                      <w:marRight w:val="0"/>
                      <w:marTop w:val="0"/>
                      <w:marBottom w:val="0"/>
                      <w:divBdr>
                        <w:top w:val="none" w:sz="0" w:space="0" w:color="auto"/>
                        <w:left w:val="none" w:sz="0" w:space="0" w:color="auto"/>
                        <w:bottom w:val="none" w:sz="0" w:space="0" w:color="auto"/>
                        <w:right w:val="none" w:sz="0" w:space="0" w:color="auto"/>
                      </w:divBdr>
                    </w:div>
                  </w:divsChild>
                </w:div>
                <w:div w:id="862592802">
                  <w:marLeft w:val="0"/>
                  <w:marRight w:val="0"/>
                  <w:marTop w:val="0"/>
                  <w:marBottom w:val="0"/>
                  <w:divBdr>
                    <w:top w:val="none" w:sz="0" w:space="0" w:color="auto"/>
                    <w:left w:val="none" w:sz="0" w:space="0" w:color="auto"/>
                    <w:bottom w:val="none" w:sz="0" w:space="0" w:color="auto"/>
                    <w:right w:val="none" w:sz="0" w:space="0" w:color="auto"/>
                  </w:divBdr>
                  <w:divsChild>
                    <w:div w:id="305164699">
                      <w:marLeft w:val="0"/>
                      <w:marRight w:val="0"/>
                      <w:marTop w:val="0"/>
                      <w:marBottom w:val="0"/>
                      <w:divBdr>
                        <w:top w:val="none" w:sz="0" w:space="0" w:color="auto"/>
                        <w:left w:val="none" w:sz="0" w:space="0" w:color="auto"/>
                        <w:bottom w:val="none" w:sz="0" w:space="0" w:color="auto"/>
                        <w:right w:val="none" w:sz="0" w:space="0" w:color="auto"/>
                      </w:divBdr>
                    </w:div>
                    <w:div w:id="1906142002">
                      <w:marLeft w:val="0"/>
                      <w:marRight w:val="0"/>
                      <w:marTop w:val="0"/>
                      <w:marBottom w:val="0"/>
                      <w:divBdr>
                        <w:top w:val="none" w:sz="0" w:space="0" w:color="auto"/>
                        <w:left w:val="none" w:sz="0" w:space="0" w:color="auto"/>
                        <w:bottom w:val="none" w:sz="0" w:space="0" w:color="auto"/>
                        <w:right w:val="none" w:sz="0" w:space="0" w:color="auto"/>
                      </w:divBdr>
                    </w:div>
                    <w:div w:id="2030832337">
                      <w:marLeft w:val="0"/>
                      <w:marRight w:val="0"/>
                      <w:marTop w:val="0"/>
                      <w:marBottom w:val="0"/>
                      <w:divBdr>
                        <w:top w:val="none" w:sz="0" w:space="0" w:color="auto"/>
                        <w:left w:val="none" w:sz="0" w:space="0" w:color="auto"/>
                        <w:bottom w:val="none" w:sz="0" w:space="0" w:color="auto"/>
                        <w:right w:val="none" w:sz="0" w:space="0" w:color="auto"/>
                      </w:divBdr>
                    </w:div>
                    <w:div w:id="18511598">
                      <w:marLeft w:val="0"/>
                      <w:marRight w:val="0"/>
                      <w:marTop w:val="0"/>
                      <w:marBottom w:val="0"/>
                      <w:divBdr>
                        <w:top w:val="none" w:sz="0" w:space="0" w:color="auto"/>
                        <w:left w:val="none" w:sz="0" w:space="0" w:color="auto"/>
                        <w:bottom w:val="none" w:sz="0" w:space="0" w:color="auto"/>
                        <w:right w:val="none" w:sz="0" w:space="0" w:color="auto"/>
                      </w:divBdr>
                    </w:div>
                    <w:div w:id="566115258">
                      <w:marLeft w:val="0"/>
                      <w:marRight w:val="0"/>
                      <w:marTop w:val="0"/>
                      <w:marBottom w:val="0"/>
                      <w:divBdr>
                        <w:top w:val="none" w:sz="0" w:space="0" w:color="auto"/>
                        <w:left w:val="none" w:sz="0" w:space="0" w:color="auto"/>
                        <w:bottom w:val="none" w:sz="0" w:space="0" w:color="auto"/>
                        <w:right w:val="none" w:sz="0" w:space="0" w:color="auto"/>
                      </w:divBdr>
                    </w:div>
                    <w:div w:id="1845703923">
                      <w:marLeft w:val="0"/>
                      <w:marRight w:val="0"/>
                      <w:marTop w:val="0"/>
                      <w:marBottom w:val="0"/>
                      <w:divBdr>
                        <w:top w:val="none" w:sz="0" w:space="0" w:color="auto"/>
                        <w:left w:val="none" w:sz="0" w:space="0" w:color="auto"/>
                        <w:bottom w:val="none" w:sz="0" w:space="0" w:color="auto"/>
                        <w:right w:val="none" w:sz="0" w:space="0" w:color="auto"/>
                      </w:divBdr>
                    </w:div>
                    <w:div w:id="1781989848">
                      <w:marLeft w:val="0"/>
                      <w:marRight w:val="0"/>
                      <w:marTop w:val="0"/>
                      <w:marBottom w:val="0"/>
                      <w:divBdr>
                        <w:top w:val="none" w:sz="0" w:space="0" w:color="auto"/>
                        <w:left w:val="none" w:sz="0" w:space="0" w:color="auto"/>
                        <w:bottom w:val="none" w:sz="0" w:space="0" w:color="auto"/>
                        <w:right w:val="none" w:sz="0" w:space="0" w:color="auto"/>
                      </w:divBdr>
                    </w:div>
                    <w:div w:id="1011182427">
                      <w:marLeft w:val="0"/>
                      <w:marRight w:val="0"/>
                      <w:marTop w:val="0"/>
                      <w:marBottom w:val="0"/>
                      <w:divBdr>
                        <w:top w:val="none" w:sz="0" w:space="0" w:color="auto"/>
                        <w:left w:val="none" w:sz="0" w:space="0" w:color="auto"/>
                        <w:bottom w:val="none" w:sz="0" w:space="0" w:color="auto"/>
                        <w:right w:val="none" w:sz="0" w:space="0" w:color="auto"/>
                      </w:divBdr>
                    </w:div>
                    <w:div w:id="659582452">
                      <w:marLeft w:val="0"/>
                      <w:marRight w:val="0"/>
                      <w:marTop w:val="0"/>
                      <w:marBottom w:val="0"/>
                      <w:divBdr>
                        <w:top w:val="none" w:sz="0" w:space="0" w:color="auto"/>
                        <w:left w:val="none" w:sz="0" w:space="0" w:color="auto"/>
                        <w:bottom w:val="none" w:sz="0" w:space="0" w:color="auto"/>
                        <w:right w:val="none" w:sz="0" w:space="0" w:color="auto"/>
                      </w:divBdr>
                    </w:div>
                    <w:div w:id="1641954241">
                      <w:marLeft w:val="0"/>
                      <w:marRight w:val="0"/>
                      <w:marTop w:val="0"/>
                      <w:marBottom w:val="0"/>
                      <w:divBdr>
                        <w:top w:val="none" w:sz="0" w:space="0" w:color="auto"/>
                        <w:left w:val="none" w:sz="0" w:space="0" w:color="auto"/>
                        <w:bottom w:val="none" w:sz="0" w:space="0" w:color="auto"/>
                        <w:right w:val="none" w:sz="0" w:space="0" w:color="auto"/>
                      </w:divBdr>
                    </w:div>
                    <w:div w:id="1906258352">
                      <w:marLeft w:val="0"/>
                      <w:marRight w:val="0"/>
                      <w:marTop w:val="0"/>
                      <w:marBottom w:val="0"/>
                      <w:divBdr>
                        <w:top w:val="none" w:sz="0" w:space="0" w:color="auto"/>
                        <w:left w:val="none" w:sz="0" w:space="0" w:color="auto"/>
                        <w:bottom w:val="none" w:sz="0" w:space="0" w:color="auto"/>
                        <w:right w:val="none" w:sz="0" w:space="0" w:color="auto"/>
                      </w:divBdr>
                    </w:div>
                    <w:div w:id="819420941">
                      <w:marLeft w:val="0"/>
                      <w:marRight w:val="0"/>
                      <w:marTop w:val="0"/>
                      <w:marBottom w:val="0"/>
                      <w:divBdr>
                        <w:top w:val="none" w:sz="0" w:space="0" w:color="auto"/>
                        <w:left w:val="none" w:sz="0" w:space="0" w:color="auto"/>
                        <w:bottom w:val="none" w:sz="0" w:space="0" w:color="auto"/>
                        <w:right w:val="none" w:sz="0" w:space="0" w:color="auto"/>
                      </w:divBdr>
                    </w:div>
                    <w:div w:id="349718027">
                      <w:marLeft w:val="0"/>
                      <w:marRight w:val="0"/>
                      <w:marTop w:val="0"/>
                      <w:marBottom w:val="0"/>
                      <w:divBdr>
                        <w:top w:val="none" w:sz="0" w:space="0" w:color="auto"/>
                        <w:left w:val="none" w:sz="0" w:space="0" w:color="auto"/>
                        <w:bottom w:val="none" w:sz="0" w:space="0" w:color="auto"/>
                        <w:right w:val="none" w:sz="0" w:space="0" w:color="auto"/>
                      </w:divBdr>
                    </w:div>
                    <w:div w:id="784344411">
                      <w:marLeft w:val="0"/>
                      <w:marRight w:val="0"/>
                      <w:marTop w:val="0"/>
                      <w:marBottom w:val="0"/>
                      <w:divBdr>
                        <w:top w:val="none" w:sz="0" w:space="0" w:color="auto"/>
                        <w:left w:val="none" w:sz="0" w:space="0" w:color="auto"/>
                        <w:bottom w:val="none" w:sz="0" w:space="0" w:color="auto"/>
                        <w:right w:val="none" w:sz="0" w:space="0" w:color="auto"/>
                      </w:divBdr>
                    </w:div>
                    <w:div w:id="876355901">
                      <w:marLeft w:val="0"/>
                      <w:marRight w:val="0"/>
                      <w:marTop w:val="0"/>
                      <w:marBottom w:val="0"/>
                      <w:divBdr>
                        <w:top w:val="none" w:sz="0" w:space="0" w:color="auto"/>
                        <w:left w:val="none" w:sz="0" w:space="0" w:color="auto"/>
                        <w:bottom w:val="none" w:sz="0" w:space="0" w:color="auto"/>
                        <w:right w:val="none" w:sz="0" w:space="0" w:color="auto"/>
                      </w:divBdr>
                    </w:div>
                    <w:div w:id="1151560625">
                      <w:marLeft w:val="0"/>
                      <w:marRight w:val="0"/>
                      <w:marTop w:val="0"/>
                      <w:marBottom w:val="0"/>
                      <w:divBdr>
                        <w:top w:val="none" w:sz="0" w:space="0" w:color="auto"/>
                        <w:left w:val="none" w:sz="0" w:space="0" w:color="auto"/>
                        <w:bottom w:val="none" w:sz="0" w:space="0" w:color="auto"/>
                        <w:right w:val="none" w:sz="0" w:space="0" w:color="auto"/>
                      </w:divBdr>
                    </w:div>
                    <w:div w:id="10570626">
                      <w:marLeft w:val="0"/>
                      <w:marRight w:val="0"/>
                      <w:marTop w:val="0"/>
                      <w:marBottom w:val="0"/>
                      <w:divBdr>
                        <w:top w:val="none" w:sz="0" w:space="0" w:color="auto"/>
                        <w:left w:val="none" w:sz="0" w:space="0" w:color="auto"/>
                        <w:bottom w:val="none" w:sz="0" w:space="0" w:color="auto"/>
                        <w:right w:val="none" w:sz="0" w:space="0" w:color="auto"/>
                      </w:divBdr>
                    </w:div>
                    <w:div w:id="1172646589">
                      <w:marLeft w:val="0"/>
                      <w:marRight w:val="0"/>
                      <w:marTop w:val="0"/>
                      <w:marBottom w:val="0"/>
                      <w:divBdr>
                        <w:top w:val="none" w:sz="0" w:space="0" w:color="auto"/>
                        <w:left w:val="none" w:sz="0" w:space="0" w:color="auto"/>
                        <w:bottom w:val="none" w:sz="0" w:space="0" w:color="auto"/>
                        <w:right w:val="none" w:sz="0" w:space="0" w:color="auto"/>
                      </w:divBdr>
                    </w:div>
                    <w:div w:id="771701232">
                      <w:marLeft w:val="0"/>
                      <w:marRight w:val="0"/>
                      <w:marTop w:val="0"/>
                      <w:marBottom w:val="0"/>
                      <w:divBdr>
                        <w:top w:val="none" w:sz="0" w:space="0" w:color="auto"/>
                        <w:left w:val="none" w:sz="0" w:space="0" w:color="auto"/>
                        <w:bottom w:val="none" w:sz="0" w:space="0" w:color="auto"/>
                        <w:right w:val="none" w:sz="0" w:space="0" w:color="auto"/>
                      </w:divBdr>
                    </w:div>
                    <w:div w:id="12843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73451">
          <w:marLeft w:val="0"/>
          <w:marRight w:val="0"/>
          <w:marTop w:val="180"/>
          <w:marBottom w:val="180"/>
          <w:divBdr>
            <w:top w:val="none" w:sz="0" w:space="0" w:color="auto"/>
            <w:left w:val="none" w:sz="0" w:space="0" w:color="auto"/>
            <w:bottom w:val="none" w:sz="0" w:space="0" w:color="auto"/>
            <w:right w:val="none" w:sz="0" w:space="0" w:color="auto"/>
          </w:divBdr>
          <w:divsChild>
            <w:div w:id="324355597">
              <w:marLeft w:val="0"/>
              <w:marRight w:val="0"/>
              <w:marTop w:val="0"/>
              <w:marBottom w:val="0"/>
              <w:divBdr>
                <w:top w:val="none" w:sz="0" w:space="0" w:color="auto"/>
                <w:left w:val="none" w:sz="0" w:space="0" w:color="auto"/>
                <w:bottom w:val="none" w:sz="0" w:space="0" w:color="auto"/>
                <w:right w:val="none" w:sz="0" w:space="0" w:color="auto"/>
              </w:divBdr>
            </w:div>
            <w:div w:id="1581015079">
              <w:marLeft w:val="0"/>
              <w:marRight w:val="0"/>
              <w:marTop w:val="0"/>
              <w:marBottom w:val="0"/>
              <w:divBdr>
                <w:top w:val="none" w:sz="0" w:space="0" w:color="auto"/>
                <w:left w:val="none" w:sz="0" w:space="0" w:color="auto"/>
                <w:bottom w:val="none" w:sz="0" w:space="0" w:color="auto"/>
                <w:right w:val="none" w:sz="0" w:space="0" w:color="auto"/>
              </w:divBdr>
              <w:divsChild>
                <w:div w:id="2051415902">
                  <w:marLeft w:val="0"/>
                  <w:marRight w:val="0"/>
                  <w:marTop w:val="0"/>
                  <w:marBottom w:val="0"/>
                  <w:divBdr>
                    <w:top w:val="none" w:sz="0" w:space="0" w:color="auto"/>
                    <w:left w:val="none" w:sz="0" w:space="0" w:color="auto"/>
                    <w:bottom w:val="none" w:sz="0" w:space="0" w:color="auto"/>
                    <w:right w:val="none" w:sz="0" w:space="0" w:color="auto"/>
                  </w:divBdr>
                  <w:divsChild>
                    <w:div w:id="2121147669">
                      <w:marLeft w:val="0"/>
                      <w:marRight w:val="0"/>
                      <w:marTop w:val="0"/>
                      <w:marBottom w:val="0"/>
                      <w:divBdr>
                        <w:top w:val="none" w:sz="0" w:space="0" w:color="auto"/>
                        <w:left w:val="none" w:sz="0" w:space="0" w:color="auto"/>
                        <w:bottom w:val="none" w:sz="0" w:space="0" w:color="auto"/>
                        <w:right w:val="none" w:sz="0" w:space="0" w:color="auto"/>
                      </w:divBdr>
                    </w:div>
                    <w:div w:id="636229126">
                      <w:marLeft w:val="0"/>
                      <w:marRight w:val="0"/>
                      <w:marTop w:val="0"/>
                      <w:marBottom w:val="0"/>
                      <w:divBdr>
                        <w:top w:val="none" w:sz="0" w:space="0" w:color="auto"/>
                        <w:left w:val="none" w:sz="0" w:space="0" w:color="auto"/>
                        <w:bottom w:val="none" w:sz="0" w:space="0" w:color="auto"/>
                        <w:right w:val="none" w:sz="0" w:space="0" w:color="auto"/>
                      </w:divBdr>
                    </w:div>
                    <w:div w:id="1888956164">
                      <w:marLeft w:val="0"/>
                      <w:marRight w:val="0"/>
                      <w:marTop w:val="0"/>
                      <w:marBottom w:val="0"/>
                      <w:divBdr>
                        <w:top w:val="none" w:sz="0" w:space="0" w:color="auto"/>
                        <w:left w:val="none" w:sz="0" w:space="0" w:color="auto"/>
                        <w:bottom w:val="none" w:sz="0" w:space="0" w:color="auto"/>
                        <w:right w:val="none" w:sz="0" w:space="0" w:color="auto"/>
                      </w:divBdr>
                    </w:div>
                    <w:div w:id="1279409789">
                      <w:marLeft w:val="0"/>
                      <w:marRight w:val="0"/>
                      <w:marTop w:val="0"/>
                      <w:marBottom w:val="0"/>
                      <w:divBdr>
                        <w:top w:val="none" w:sz="0" w:space="0" w:color="auto"/>
                        <w:left w:val="none" w:sz="0" w:space="0" w:color="auto"/>
                        <w:bottom w:val="none" w:sz="0" w:space="0" w:color="auto"/>
                        <w:right w:val="none" w:sz="0" w:space="0" w:color="auto"/>
                      </w:divBdr>
                    </w:div>
                    <w:div w:id="1378165993">
                      <w:marLeft w:val="0"/>
                      <w:marRight w:val="0"/>
                      <w:marTop w:val="0"/>
                      <w:marBottom w:val="0"/>
                      <w:divBdr>
                        <w:top w:val="none" w:sz="0" w:space="0" w:color="auto"/>
                        <w:left w:val="none" w:sz="0" w:space="0" w:color="auto"/>
                        <w:bottom w:val="none" w:sz="0" w:space="0" w:color="auto"/>
                        <w:right w:val="none" w:sz="0" w:space="0" w:color="auto"/>
                      </w:divBdr>
                    </w:div>
                    <w:div w:id="178934999">
                      <w:marLeft w:val="0"/>
                      <w:marRight w:val="0"/>
                      <w:marTop w:val="0"/>
                      <w:marBottom w:val="0"/>
                      <w:divBdr>
                        <w:top w:val="none" w:sz="0" w:space="0" w:color="auto"/>
                        <w:left w:val="none" w:sz="0" w:space="0" w:color="auto"/>
                        <w:bottom w:val="none" w:sz="0" w:space="0" w:color="auto"/>
                        <w:right w:val="none" w:sz="0" w:space="0" w:color="auto"/>
                      </w:divBdr>
                    </w:div>
                    <w:div w:id="1875117070">
                      <w:marLeft w:val="0"/>
                      <w:marRight w:val="0"/>
                      <w:marTop w:val="0"/>
                      <w:marBottom w:val="0"/>
                      <w:divBdr>
                        <w:top w:val="none" w:sz="0" w:space="0" w:color="auto"/>
                        <w:left w:val="none" w:sz="0" w:space="0" w:color="auto"/>
                        <w:bottom w:val="none" w:sz="0" w:space="0" w:color="auto"/>
                        <w:right w:val="none" w:sz="0" w:space="0" w:color="auto"/>
                      </w:divBdr>
                    </w:div>
                    <w:div w:id="594096923">
                      <w:marLeft w:val="0"/>
                      <w:marRight w:val="0"/>
                      <w:marTop w:val="0"/>
                      <w:marBottom w:val="0"/>
                      <w:divBdr>
                        <w:top w:val="none" w:sz="0" w:space="0" w:color="auto"/>
                        <w:left w:val="none" w:sz="0" w:space="0" w:color="auto"/>
                        <w:bottom w:val="none" w:sz="0" w:space="0" w:color="auto"/>
                        <w:right w:val="none" w:sz="0" w:space="0" w:color="auto"/>
                      </w:divBdr>
                    </w:div>
                    <w:div w:id="548348102">
                      <w:marLeft w:val="0"/>
                      <w:marRight w:val="0"/>
                      <w:marTop w:val="0"/>
                      <w:marBottom w:val="0"/>
                      <w:divBdr>
                        <w:top w:val="none" w:sz="0" w:space="0" w:color="auto"/>
                        <w:left w:val="none" w:sz="0" w:space="0" w:color="auto"/>
                        <w:bottom w:val="none" w:sz="0" w:space="0" w:color="auto"/>
                        <w:right w:val="none" w:sz="0" w:space="0" w:color="auto"/>
                      </w:divBdr>
                    </w:div>
                    <w:div w:id="1347247526">
                      <w:marLeft w:val="0"/>
                      <w:marRight w:val="0"/>
                      <w:marTop w:val="0"/>
                      <w:marBottom w:val="0"/>
                      <w:divBdr>
                        <w:top w:val="none" w:sz="0" w:space="0" w:color="auto"/>
                        <w:left w:val="none" w:sz="0" w:space="0" w:color="auto"/>
                        <w:bottom w:val="none" w:sz="0" w:space="0" w:color="auto"/>
                        <w:right w:val="none" w:sz="0" w:space="0" w:color="auto"/>
                      </w:divBdr>
                    </w:div>
                    <w:div w:id="1574006571">
                      <w:marLeft w:val="0"/>
                      <w:marRight w:val="0"/>
                      <w:marTop w:val="0"/>
                      <w:marBottom w:val="0"/>
                      <w:divBdr>
                        <w:top w:val="none" w:sz="0" w:space="0" w:color="auto"/>
                        <w:left w:val="none" w:sz="0" w:space="0" w:color="auto"/>
                        <w:bottom w:val="none" w:sz="0" w:space="0" w:color="auto"/>
                        <w:right w:val="none" w:sz="0" w:space="0" w:color="auto"/>
                      </w:divBdr>
                    </w:div>
                    <w:div w:id="1928270399">
                      <w:marLeft w:val="0"/>
                      <w:marRight w:val="0"/>
                      <w:marTop w:val="0"/>
                      <w:marBottom w:val="0"/>
                      <w:divBdr>
                        <w:top w:val="none" w:sz="0" w:space="0" w:color="auto"/>
                        <w:left w:val="none" w:sz="0" w:space="0" w:color="auto"/>
                        <w:bottom w:val="none" w:sz="0" w:space="0" w:color="auto"/>
                        <w:right w:val="none" w:sz="0" w:space="0" w:color="auto"/>
                      </w:divBdr>
                    </w:div>
                    <w:div w:id="2041930898">
                      <w:marLeft w:val="0"/>
                      <w:marRight w:val="0"/>
                      <w:marTop w:val="0"/>
                      <w:marBottom w:val="0"/>
                      <w:divBdr>
                        <w:top w:val="none" w:sz="0" w:space="0" w:color="auto"/>
                        <w:left w:val="none" w:sz="0" w:space="0" w:color="auto"/>
                        <w:bottom w:val="none" w:sz="0" w:space="0" w:color="auto"/>
                        <w:right w:val="none" w:sz="0" w:space="0" w:color="auto"/>
                      </w:divBdr>
                    </w:div>
                    <w:div w:id="1509058001">
                      <w:marLeft w:val="0"/>
                      <w:marRight w:val="0"/>
                      <w:marTop w:val="0"/>
                      <w:marBottom w:val="0"/>
                      <w:divBdr>
                        <w:top w:val="none" w:sz="0" w:space="0" w:color="auto"/>
                        <w:left w:val="none" w:sz="0" w:space="0" w:color="auto"/>
                        <w:bottom w:val="none" w:sz="0" w:space="0" w:color="auto"/>
                        <w:right w:val="none" w:sz="0" w:space="0" w:color="auto"/>
                      </w:divBdr>
                    </w:div>
                    <w:div w:id="942956718">
                      <w:marLeft w:val="0"/>
                      <w:marRight w:val="0"/>
                      <w:marTop w:val="0"/>
                      <w:marBottom w:val="0"/>
                      <w:divBdr>
                        <w:top w:val="none" w:sz="0" w:space="0" w:color="auto"/>
                        <w:left w:val="none" w:sz="0" w:space="0" w:color="auto"/>
                        <w:bottom w:val="none" w:sz="0" w:space="0" w:color="auto"/>
                        <w:right w:val="none" w:sz="0" w:space="0" w:color="auto"/>
                      </w:divBdr>
                    </w:div>
                    <w:div w:id="540020532">
                      <w:marLeft w:val="0"/>
                      <w:marRight w:val="0"/>
                      <w:marTop w:val="0"/>
                      <w:marBottom w:val="0"/>
                      <w:divBdr>
                        <w:top w:val="none" w:sz="0" w:space="0" w:color="auto"/>
                        <w:left w:val="none" w:sz="0" w:space="0" w:color="auto"/>
                        <w:bottom w:val="none" w:sz="0" w:space="0" w:color="auto"/>
                        <w:right w:val="none" w:sz="0" w:space="0" w:color="auto"/>
                      </w:divBdr>
                    </w:div>
                    <w:div w:id="1465462398">
                      <w:marLeft w:val="0"/>
                      <w:marRight w:val="0"/>
                      <w:marTop w:val="0"/>
                      <w:marBottom w:val="0"/>
                      <w:divBdr>
                        <w:top w:val="none" w:sz="0" w:space="0" w:color="auto"/>
                        <w:left w:val="none" w:sz="0" w:space="0" w:color="auto"/>
                        <w:bottom w:val="none" w:sz="0" w:space="0" w:color="auto"/>
                        <w:right w:val="none" w:sz="0" w:space="0" w:color="auto"/>
                      </w:divBdr>
                    </w:div>
                    <w:div w:id="553007861">
                      <w:marLeft w:val="0"/>
                      <w:marRight w:val="0"/>
                      <w:marTop w:val="0"/>
                      <w:marBottom w:val="0"/>
                      <w:divBdr>
                        <w:top w:val="none" w:sz="0" w:space="0" w:color="auto"/>
                        <w:left w:val="none" w:sz="0" w:space="0" w:color="auto"/>
                        <w:bottom w:val="none" w:sz="0" w:space="0" w:color="auto"/>
                        <w:right w:val="none" w:sz="0" w:space="0" w:color="auto"/>
                      </w:divBdr>
                    </w:div>
                    <w:div w:id="1701466645">
                      <w:marLeft w:val="0"/>
                      <w:marRight w:val="0"/>
                      <w:marTop w:val="0"/>
                      <w:marBottom w:val="0"/>
                      <w:divBdr>
                        <w:top w:val="none" w:sz="0" w:space="0" w:color="auto"/>
                        <w:left w:val="none" w:sz="0" w:space="0" w:color="auto"/>
                        <w:bottom w:val="none" w:sz="0" w:space="0" w:color="auto"/>
                        <w:right w:val="none" w:sz="0" w:space="0" w:color="auto"/>
                      </w:divBdr>
                    </w:div>
                    <w:div w:id="255287903">
                      <w:marLeft w:val="0"/>
                      <w:marRight w:val="0"/>
                      <w:marTop w:val="0"/>
                      <w:marBottom w:val="0"/>
                      <w:divBdr>
                        <w:top w:val="none" w:sz="0" w:space="0" w:color="auto"/>
                        <w:left w:val="none" w:sz="0" w:space="0" w:color="auto"/>
                        <w:bottom w:val="none" w:sz="0" w:space="0" w:color="auto"/>
                        <w:right w:val="none" w:sz="0" w:space="0" w:color="auto"/>
                      </w:divBdr>
                    </w:div>
                  </w:divsChild>
                </w:div>
                <w:div w:id="2129004232">
                  <w:marLeft w:val="0"/>
                  <w:marRight w:val="0"/>
                  <w:marTop w:val="0"/>
                  <w:marBottom w:val="0"/>
                  <w:divBdr>
                    <w:top w:val="none" w:sz="0" w:space="0" w:color="auto"/>
                    <w:left w:val="none" w:sz="0" w:space="0" w:color="auto"/>
                    <w:bottom w:val="none" w:sz="0" w:space="0" w:color="auto"/>
                    <w:right w:val="none" w:sz="0" w:space="0" w:color="auto"/>
                  </w:divBdr>
                  <w:divsChild>
                    <w:div w:id="1636639375">
                      <w:marLeft w:val="0"/>
                      <w:marRight w:val="0"/>
                      <w:marTop w:val="0"/>
                      <w:marBottom w:val="0"/>
                      <w:divBdr>
                        <w:top w:val="none" w:sz="0" w:space="0" w:color="auto"/>
                        <w:left w:val="none" w:sz="0" w:space="0" w:color="auto"/>
                        <w:bottom w:val="none" w:sz="0" w:space="0" w:color="auto"/>
                        <w:right w:val="none" w:sz="0" w:space="0" w:color="auto"/>
                      </w:divBdr>
                    </w:div>
                    <w:div w:id="1440250020">
                      <w:marLeft w:val="0"/>
                      <w:marRight w:val="0"/>
                      <w:marTop w:val="0"/>
                      <w:marBottom w:val="0"/>
                      <w:divBdr>
                        <w:top w:val="none" w:sz="0" w:space="0" w:color="auto"/>
                        <w:left w:val="none" w:sz="0" w:space="0" w:color="auto"/>
                        <w:bottom w:val="none" w:sz="0" w:space="0" w:color="auto"/>
                        <w:right w:val="none" w:sz="0" w:space="0" w:color="auto"/>
                      </w:divBdr>
                    </w:div>
                    <w:div w:id="1287783796">
                      <w:marLeft w:val="0"/>
                      <w:marRight w:val="0"/>
                      <w:marTop w:val="0"/>
                      <w:marBottom w:val="0"/>
                      <w:divBdr>
                        <w:top w:val="none" w:sz="0" w:space="0" w:color="auto"/>
                        <w:left w:val="none" w:sz="0" w:space="0" w:color="auto"/>
                        <w:bottom w:val="none" w:sz="0" w:space="0" w:color="auto"/>
                        <w:right w:val="none" w:sz="0" w:space="0" w:color="auto"/>
                      </w:divBdr>
                    </w:div>
                    <w:div w:id="880870605">
                      <w:marLeft w:val="0"/>
                      <w:marRight w:val="0"/>
                      <w:marTop w:val="0"/>
                      <w:marBottom w:val="0"/>
                      <w:divBdr>
                        <w:top w:val="none" w:sz="0" w:space="0" w:color="auto"/>
                        <w:left w:val="none" w:sz="0" w:space="0" w:color="auto"/>
                        <w:bottom w:val="none" w:sz="0" w:space="0" w:color="auto"/>
                        <w:right w:val="none" w:sz="0" w:space="0" w:color="auto"/>
                      </w:divBdr>
                    </w:div>
                    <w:div w:id="674576481">
                      <w:marLeft w:val="0"/>
                      <w:marRight w:val="0"/>
                      <w:marTop w:val="0"/>
                      <w:marBottom w:val="0"/>
                      <w:divBdr>
                        <w:top w:val="none" w:sz="0" w:space="0" w:color="auto"/>
                        <w:left w:val="none" w:sz="0" w:space="0" w:color="auto"/>
                        <w:bottom w:val="none" w:sz="0" w:space="0" w:color="auto"/>
                        <w:right w:val="none" w:sz="0" w:space="0" w:color="auto"/>
                      </w:divBdr>
                    </w:div>
                    <w:div w:id="1872374999">
                      <w:marLeft w:val="0"/>
                      <w:marRight w:val="0"/>
                      <w:marTop w:val="0"/>
                      <w:marBottom w:val="0"/>
                      <w:divBdr>
                        <w:top w:val="none" w:sz="0" w:space="0" w:color="auto"/>
                        <w:left w:val="none" w:sz="0" w:space="0" w:color="auto"/>
                        <w:bottom w:val="none" w:sz="0" w:space="0" w:color="auto"/>
                        <w:right w:val="none" w:sz="0" w:space="0" w:color="auto"/>
                      </w:divBdr>
                    </w:div>
                    <w:div w:id="1226993350">
                      <w:marLeft w:val="0"/>
                      <w:marRight w:val="0"/>
                      <w:marTop w:val="0"/>
                      <w:marBottom w:val="0"/>
                      <w:divBdr>
                        <w:top w:val="none" w:sz="0" w:space="0" w:color="auto"/>
                        <w:left w:val="none" w:sz="0" w:space="0" w:color="auto"/>
                        <w:bottom w:val="none" w:sz="0" w:space="0" w:color="auto"/>
                        <w:right w:val="none" w:sz="0" w:space="0" w:color="auto"/>
                      </w:divBdr>
                    </w:div>
                    <w:div w:id="1281377963">
                      <w:marLeft w:val="0"/>
                      <w:marRight w:val="0"/>
                      <w:marTop w:val="0"/>
                      <w:marBottom w:val="0"/>
                      <w:divBdr>
                        <w:top w:val="none" w:sz="0" w:space="0" w:color="auto"/>
                        <w:left w:val="none" w:sz="0" w:space="0" w:color="auto"/>
                        <w:bottom w:val="none" w:sz="0" w:space="0" w:color="auto"/>
                        <w:right w:val="none" w:sz="0" w:space="0" w:color="auto"/>
                      </w:divBdr>
                    </w:div>
                    <w:div w:id="660237988">
                      <w:marLeft w:val="0"/>
                      <w:marRight w:val="0"/>
                      <w:marTop w:val="0"/>
                      <w:marBottom w:val="0"/>
                      <w:divBdr>
                        <w:top w:val="none" w:sz="0" w:space="0" w:color="auto"/>
                        <w:left w:val="none" w:sz="0" w:space="0" w:color="auto"/>
                        <w:bottom w:val="none" w:sz="0" w:space="0" w:color="auto"/>
                        <w:right w:val="none" w:sz="0" w:space="0" w:color="auto"/>
                      </w:divBdr>
                    </w:div>
                    <w:div w:id="985671399">
                      <w:marLeft w:val="0"/>
                      <w:marRight w:val="0"/>
                      <w:marTop w:val="0"/>
                      <w:marBottom w:val="0"/>
                      <w:divBdr>
                        <w:top w:val="none" w:sz="0" w:space="0" w:color="auto"/>
                        <w:left w:val="none" w:sz="0" w:space="0" w:color="auto"/>
                        <w:bottom w:val="none" w:sz="0" w:space="0" w:color="auto"/>
                        <w:right w:val="none" w:sz="0" w:space="0" w:color="auto"/>
                      </w:divBdr>
                    </w:div>
                    <w:div w:id="1834711847">
                      <w:marLeft w:val="0"/>
                      <w:marRight w:val="0"/>
                      <w:marTop w:val="0"/>
                      <w:marBottom w:val="0"/>
                      <w:divBdr>
                        <w:top w:val="none" w:sz="0" w:space="0" w:color="auto"/>
                        <w:left w:val="none" w:sz="0" w:space="0" w:color="auto"/>
                        <w:bottom w:val="none" w:sz="0" w:space="0" w:color="auto"/>
                        <w:right w:val="none" w:sz="0" w:space="0" w:color="auto"/>
                      </w:divBdr>
                    </w:div>
                    <w:div w:id="874930850">
                      <w:marLeft w:val="0"/>
                      <w:marRight w:val="0"/>
                      <w:marTop w:val="0"/>
                      <w:marBottom w:val="0"/>
                      <w:divBdr>
                        <w:top w:val="none" w:sz="0" w:space="0" w:color="auto"/>
                        <w:left w:val="none" w:sz="0" w:space="0" w:color="auto"/>
                        <w:bottom w:val="none" w:sz="0" w:space="0" w:color="auto"/>
                        <w:right w:val="none" w:sz="0" w:space="0" w:color="auto"/>
                      </w:divBdr>
                    </w:div>
                    <w:div w:id="1953248488">
                      <w:marLeft w:val="0"/>
                      <w:marRight w:val="0"/>
                      <w:marTop w:val="0"/>
                      <w:marBottom w:val="0"/>
                      <w:divBdr>
                        <w:top w:val="none" w:sz="0" w:space="0" w:color="auto"/>
                        <w:left w:val="none" w:sz="0" w:space="0" w:color="auto"/>
                        <w:bottom w:val="none" w:sz="0" w:space="0" w:color="auto"/>
                        <w:right w:val="none" w:sz="0" w:space="0" w:color="auto"/>
                      </w:divBdr>
                    </w:div>
                    <w:div w:id="866796553">
                      <w:marLeft w:val="0"/>
                      <w:marRight w:val="0"/>
                      <w:marTop w:val="0"/>
                      <w:marBottom w:val="0"/>
                      <w:divBdr>
                        <w:top w:val="none" w:sz="0" w:space="0" w:color="auto"/>
                        <w:left w:val="none" w:sz="0" w:space="0" w:color="auto"/>
                        <w:bottom w:val="none" w:sz="0" w:space="0" w:color="auto"/>
                        <w:right w:val="none" w:sz="0" w:space="0" w:color="auto"/>
                      </w:divBdr>
                    </w:div>
                    <w:div w:id="850338791">
                      <w:marLeft w:val="0"/>
                      <w:marRight w:val="0"/>
                      <w:marTop w:val="0"/>
                      <w:marBottom w:val="0"/>
                      <w:divBdr>
                        <w:top w:val="none" w:sz="0" w:space="0" w:color="auto"/>
                        <w:left w:val="none" w:sz="0" w:space="0" w:color="auto"/>
                        <w:bottom w:val="none" w:sz="0" w:space="0" w:color="auto"/>
                        <w:right w:val="none" w:sz="0" w:space="0" w:color="auto"/>
                      </w:divBdr>
                    </w:div>
                    <w:div w:id="1955819757">
                      <w:marLeft w:val="0"/>
                      <w:marRight w:val="0"/>
                      <w:marTop w:val="0"/>
                      <w:marBottom w:val="0"/>
                      <w:divBdr>
                        <w:top w:val="none" w:sz="0" w:space="0" w:color="auto"/>
                        <w:left w:val="none" w:sz="0" w:space="0" w:color="auto"/>
                        <w:bottom w:val="none" w:sz="0" w:space="0" w:color="auto"/>
                        <w:right w:val="none" w:sz="0" w:space="0" w:color="auto"/>
                      </w:divBdr>
                    </w:div>
                    <w:div w:id="1812746516">
                      <w:marLeft w:val="0"/>
                      <w:marRight w:val="0"/>
                      <w:marTop w:val="0"/>
                      <w:marBottom w:val="0"/>
                      <w:divBdr>
                        <w:top w:val="none" w:sz="0" w:space="0" w:color="auto"/>
                        <w:left w:val="none" w:sz="0" w:space="0" w:color="auto"/>
                        <w:bottom w:val="none" w:sz="0" w:space="0" w:color="auto"/>
                        <w:right w:val="none" w:sz="0" w:space="0" w:color="auto"/>
                      </w:divBdr>
                    </w:div>
                    <w:div w:id="377049311">
                      <w:marLeft w:val="0"/>
                      <w:marRight w:val="0"/>
                      <w:marTop w:val="0"/>
                      <w:marBottom w:val="0"/>
                      <w:divBdr>
                        <w:top w:val="none" w:sz="0" w:space="0" w:color="auto"/>
                        <w:left w:val="none" w:sz="0" w:space="0" w:color="auto"/>
                        <w:bottom w:val="none" w:sz="0" w:space="0" w:color="auto"/>
                        <w:right w:val="none" w:sz="0" w:space="0" w:color="auto"/>
                      </w:divBdr>
                    </w:div>
                    <w:div w:id="703094568">
                      <w:marLeft w:val="0"/>
                      <w:marRight w:val="0"/>
                      <w:marTop w:val="0"/>
                      <w:marBottom w:val="0"/>
                      <w:divBdr>
                        <w:top w:val="none" w:sz="0" w:space="0" w:color="auto"/>
                        <w:left w:val="none" w:sz="0" w:space="0" w:color="auto"/>
                        <w:bottom w:val="none" w:sz="0" w:space="0" w:color="auto"/>
                        <w:right w:val="none" w:sz="0" w:space="0" w:color="auto"/>
                      </w:divBdr>
                    </w:div>
                    <w:div w:id="3828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6924">
          <w:marLeft w:val="0"/>
          <w:marRight w:val="0"/>
          <w:marTop w:val="180"/>
          <w:marBottom w:val="180"/>
          <w:divBdr>
            <w:top w:val="none" w:sz="0" w:space="0" w:color="auto"/>
            <w:left w:val="none" w:sz="0" w:space="0" w:color="auto"/>
            <w:bottom w:val="none" w:sz="0" w:space="0" w:color="auto"/>
            <w:right w:val="none" w:sz="0" w:space="0" w:color="auto"/>
          </w:divBdr>
          <w:divsChild>
            <w:div w:id="1048071378">
              <w:marLeft w:val="0"/>
              <w:marRight w:val="0"/>
              <w:marTop w:val="0"/>
              <w:marBottom w:val="0"/>
              <w:divBdr>
                <w:top w:val="none" w:sz="0" w:space="0" w:color="auto"/>
                <w:left w:val="none" w:sz="0" w:space="0" w:color="auto"/>
                <w:bottom w:val="none" w:sz="0" w:space="0" w:color="auto"/>
                <w:right w:val="none" w:sz="0" w:space="0" w:color="auto"/>
              </w:divBdr>
            </w:div>
            <w:div w:id="1156989980">
              <w:marLeft w:val="0"/>
              <w:marRight w:val="0"/>
              <w:marTop w:val="0"/>
              <w:marBottom w:val="0"/>
              <w:divBdr>
                <w:top w:val="none" w:sz="0" w:space="0" w:color="auto"/>
                <w:left w:val="none" w:sz="0" w:space="0" w:color="auto"/>
                <w:bottom w:val="none" w:sz="0" w:space="0" w:color="auto"/>
                <w:right w:val="none" w:sz="0" w:space="0" w:color="auto"/>
              </w:divBdr>
              <w:divsChild>
                <w:div w:id="1134905868">
                  <w:marLeft w:val="0"/>
                  <w:marRight w:val="0"/>
                  <w:marTop w:val="0"/>
                  <w:marBottom w:val="0"/>
                  <w:divBdr>
                    <w:top w:val="none" w:sz="0" w:space="0" w:color="auto"/>
                    <w:left w:val="none" w:sz="0" w:space="0" w:color="auto"/>
                    <w:bottom w:val="none" w:sz="0" w:space="0" w:color="auto"/>
                    <w:right w:val="none" w:sz="0" w:space="0" w:color="auto"/>
                  </w:divBdr>
                  <w:divsChild>
                    <w:div w:id="681664243">
                      <w:marLeft w:val="0"/>
                      <w:marRight w:val="0"/>
                      <w:marTop w:val="0"/>
                      <w:marBottom w:val="0"/>
                      <w:divBdr>
                        <w:top w:val="none" w:sz="0" w:space="0" w:color="auto"/>
                        <w:left w:val="none" w:sz="0" w:space="0" w:color="auto"/>
                        <w:bottom w:val="none" w:sz="0" w:space="0" w:color="auto"/>
                        <w:right w:val="none" w:sz="0" w:space="0" w:color="auto"/>
                      </w:divBdr>
                    </w:div>
                    <w:div w:id="575438204">
                      <w:marLeft w:val="0"/>
                      <w:marRight w:val="0"/>
                      <w:marTop w:val="0"/>
                      <w:marBottom w:val="0"/>
                      <w:divBdr>
                        <w:top w:val="none" w:sz="0" w:space="0" w:color="auto"/>
                        <w:left w:val="none" w:sz="0" w:space="0" w:color="auto"/>
                        <w:bottom w:val="none" w:sz="0" w:space="0" w:color="auto"/>
                        <w:right w:val="none" w:sz="0" w:space="0" w:color="auto"/>
                      </w:divBdr>
                    </w:div>
                    <w:div w:id="634875302">
                      <w:marLeft w:val="0"/>
                      <w:marRight w:val="0"/>
                      <w:marTop w:val="0"/>
                      <w:marBottom w:val="0"/>
                      <w:divBdr>
                        <w:top w:val="none" w:sz="0" w:space="0" w:color="auto"/>
                        <w:left w:val="none" w:sz="0" w:space="0" w:color="auto"/>
                        <w:bottom w:val="none" w:sz="0" w:space="0" w:color="auto"/>
                        <w:right w:val="none" w:sz="0" w:space="0" w:color="auto"/>
                      </w:divBdr>
                    </w:div>
                    <w:div w:id="453715136">
                      <w:marLeft w:val="0"/>
                      <w:marRight w:val="0"/>
                      <w:marTop w:val="0"/>
                      <w:marBottom w:val="0"/>
                      <w:divBdr>
                        <w:top w:val="none" w:sz="0" w:space="0" w:color="auto"/>
                        <w:left w:val="none" w:sz="0" w:space="0" w:color="auto"/>
                        <w:bottom w:val="none" w:sz="0" w:space="0" w:color="auto"/>
                        <w:right w:val="none" w:sz="0" w:space="0" w:color="auto"/>
                      </w:divBdr>
                    </w:div>
                    <w:div w:id="2057654328">
                      <w:marLeft w:val="0"/>
                      <w:marRight w:val="0"/>
                      <w:marTop w:val="0"/>
                      <w:marBottom w:val="0"/>
                      <w:divBdr>
                        <w:top w:val="none" w:sz="0" w:space="0" w:color="auto"/>
                        <w:left w:val="none" w:sz="0" w:space="0" w:color="auto"/>
                        <w:bottom w:val="none" w:sz="0" w:space="0" w:color="auto"/>
                        <w:right w:val="none" w:sz="0" w:space="0" w:color="auto"/>
                      </w:divBdr>
                    </w:div>
                    <w:div w:id="125776036">
                      <w:marLeft w:val="0"/>
                      <w:marRight w:val="0"/>
                      <w:marTop w:val="0"/>
                      <w:marBottom w:val="0"/>
                      <w:divBdr>
                        <w:top w:val="none" w:sz="0" w:space="0" w:color="auto"/>
                        <w:left w:val="none" w:sz="0" w:space="0" w:color="auto"/>
                        <w:bottom w:val="none" w:sz="0" w:space="0" w:color="auto"/>
                        <w:right w:val="none" w:sz="0" w:space="0" w:color="auto"/>
                      </w:divBdr>
                    </w:div>
                    <w:div w:id="652219639">
                      <w:marLeft w:val="0"/>
                      <w:marRight w:val="0"/>
                      <w:marTop w:val="0"/>
                      <w:marBottom w:val="0"/>
                      <w:divBdr>
                        <w:top w:val="none" w:sz="0" w:space="0" w:color="auto"/>
                        <w:left w:val="none" w:sz="0" w:space="0" w:color="auto"/>
                        <w:bottom w:val="none" w:sz="0" w:space="0" w:color="auto"/>
                        <w:right w:val="none" w:sz="0" w:space="0" w:color="auto"/>
                      </w:divBdr>
                    </w:div>
                    <w:div w:id="1234244284">
                      <w:marLeft w:val="0"/>
                      <w:marRight w:val="0"/>
                      <w:marTop w:val="0"/>
                      <w:marBottom w:val="0"/>
                      <w:divBdr>
                        <w:top w:val="none" w:sz="0" w:space="0" w:color="auto"/>
                        <w:left w:val="none" w:sz="0" w:space="0" w:color="auto"/>
                        <w:bottom w:val="none" w:sz="0" w:space="0" w:color="auto"/>
                        <w:right w:val="none" w:sz="0" w:space="0" w:color="auto"/>
                      </w:divBdr>
                    </w:div>
                  </w:divsChild>
                </w:div>
                <w:div w:id="785078980">
                  <w:marLeft w:val="0"/>
                  <w:marRight w:val="0"/>
                  <w:marTop w:val="0"/>
                  <w:marBottom w:val="0"/>
                  <w:divBdr>
                    <w:top w:val="none" w:sz="0" w:space="0" w:color="auto"/>
                    <w:left w:val="none" w:sz="0" w:space="0" w:color="auto"/>
                    <w:bottom w:val="none" w:sz="0" w:space="0" w:color="auto"/>
                    <w:right w:val="none" w:sz="0" w:space="0" w:color="auto"/>
                  </w:divBdr>
                  <w:divsChild>
                    <w:div w:id="1265191319">
                      <w:marLeft w:val="0"/>
                      <w:marRight w:val="0"/>
                      <w:marTop w:val="0"/>
                      <w:marBottom w:val="0"/>
                      <w:divBdr>
                        <w:top w:val="none" w:sz="0" w:space="0" w:color="auto"/>
                        <w:left w:val="none" w:sz="0" w:space="0" w:color="auto"/>
                        <w:bottom w:val="none" w:sz="0" w:space="0" w:color="auto"/>
                        <w:right w:val="none" w:sz="0" w:space="0" w:color="auto"/>
                      </w:divBdr>
                    </w:div>
                    <w:div w:id="1308322297">
                      <w:marLeft w:val="0"/>
                      <w:marRight w:val="0"/>
                      <w:marTop w:val="0"/>
                      <w:marBottom w:val="0"/>
                      <w:divBdr>
                        <w:top w:val="none" w:sz="0" w:space="0" w:color="auto"/>
                        <w:left w:val="none" w:sz="0" w:space="0" w:color="auto"/>
                        <w:bottom w:val="none" w:sz="0" w:space="0" w:color="auto"/>
                        <w:right w:val="none" w:sz="0" w:space="0" w:color="auto"/>
                      </w:divBdr>
                    </w:div>
                    <w:div w:id="697700040">
                      <w:marLeft w:val="0"/>
                      <w:marRight w:val="0"/>
                      <w:marTop w:val="0"/>
                      <w:marBottom w:val="0"/>
                      <w:divBdr>
                        <w:top w:val="none" w:sz="0" w:space="0" w:color="auto"/>
                        <w:left w:val="none" w:sz="0" w:space="0" w:color="auto"/>
                        <w:bottom w:val="none" w:sz="0" w:space="0" w:color="auto"/>
                        <w:right w:val="none" w:sz="0" w:space="0" w:color="auto"/>
                      </w:divBdr>
                    </w:div>
                    <w:div w:id="739867759">
                      <w:marLeft w:val="0"/>
                      <w:marRight w:val="0"/>
                      <w:marTop w:val="0"/>
                      <w:marBottom w:val="0"/>
                      <w:divBdr>
                        <w:top w:val="none" w:sz="0" w:space="0" w:color="auto"/>
                        <w:left w:val="none" w:sz="0" w:space="0" w:color="auto"/>
                        <w:bottom w:val="none" w:sz="0" w:space="0" w:color="auto"/>
                        <w:right w:val="none" w:sz="0" w:space="0" w:color="auto"/>
                      </w:divBdr>
                    </w:div>
                    <w:div w:id="1604604496">
                      <w:marLeft w:val="0"/>
                      <w:marRight w:val="0"/>
                      <w:marTop w:val="0"/>
                      <w:marBottom w:val="0"/>
                      <w:divBdr>
                        <w:top w:val="none" w:sz="0" w:space="0" w:color="auto"/>
                        <w:left w:val="none" w:sz="0" w:space="0" w:color="auto"/>
                        <w:bottom w:val="none" w:sz="0" w:space="0" w:color="auto"/>
                        <w:right w:val="none" w:sz="0" w:space="0" w:color="auto"/>
                      </w:divBdr>
                    </w:div>
                    <w:div w:id="1465462940">
                      <w:marLeft w:val="0"/>
                      <w:marRight w:val="0"/>
                      <w:marTop w:val="0"/>
                      <w:marBottom w:val="0"/>
                      <w:divBdr>
                        <w:top w:val="none" w:sz="0" w:space="0" w:color="auto"/>
                        <w:left w:val="none" w:sz="0" w:space="0" w:color="auto"/>
                        <w:bottom w:val="none" w:sz="0" w:space="0" w:color="auto"/>
                        <w:right w:val="none" w:sz="0" w:space="0" w:color="auto"/>
                      </w:divBdr>
                    </w:div>
                    <w:div w:id="1614899339">
                      <w:marLeft w:val="0"/>
                      <w:marRight w:val="0"/>
                      <w:marTop w:val="0"/>
                      <w:marBottom w:val="0"/>
                      <w:divBdr>
                        <w:top w:val="none" w:sz="0" w:space="0" w:color="auto"/>
                        <w:left w:val="none" w:sz="0" w:space="0" w:color="auto"/>
                        <w:bottom w:val="none" w:sz="0" w:space="0" w:color="auto"/>
                        <w:right w:val="none" w:sz="0" w:space="0" w:color="auto"/>
                      </w:divBdr>
                    </w:div>
                    <w:div w:id="13218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92222">
          <w:marLeft w:val="0"/>
          <w:marRight w:val="0"/>
          <w:marTop w:val="180"/>
          <w:marBottom w:val="180"/>
          <w:divBdr>
            <w:top w:val="none" w:sz="0" w:space="0" w:color="auto"/>
            <w:left w:val="none" w:sz="0" w:space="0" w:color="auto"/>
            <w:bottom w:val="none" w:sz="0" w:space="0" w:color="auto"/>
            <w:right w:val="none" w:sz="0" w:space="0" w:color="auto"/>
          </w:divBdr>
          <w:divsChild>
            <w:div w:id="1144393541">
              <w:marLeft w:val="0"/>
              <w:marRight w:val="0"/>
              <w:marTop w:val="0"/>
              <w:marBottom w:val="0"/>
              <w:divBdr>
                <w:top w:val="none" w:sz="0" w:space="0" w:color="auto"/>
                <w:left w:val="none" w:sz="0" w:space="0" w:color="auto"/>
                <w:bottom w:val="none" w:sz="0" w:space="0" w:color="auto"/>
                <w:right w:val="none" w:sz="0" w:space="0" w:color="auto"/>
              </w:divBdr>
            </w:div>
            <w:div w:id="1476265576">
              <w:marLeft w:val="0"/>
              <w:marRight w:val="0"/>
              <w:marTop w:val="0"/>
              <w:marBottom w:val="0"/>
              <w:divBdr>
                <w:top w:val="none" w:sz="0" w:space="0" w:color="auto"/>
                <w:left w:val="none" w:sz="0" w:space="0" w:color="auto"/>
                <w:bottom w:val="none" w:sz="0" w:space="0" w:color="auto"/>
                <w:right w:val="none" w:sz="0" w:space="0" w:color="auto"/>
              </w:divBdr>
              <w:divsChild>
                <w:div w:id="866144665">
                  <w:marLeft w:val="0"/>
                  <w:marRight w:val="0"/>
                  <w:marTop w:val="0"/>
                  <w:marBottom w:val="0"/>
                  <w:divBdr>
                    <w:top w:val="none" w:sz="0" w:space="0" w:color="auto"/>
                    <w:left w:val="none" w:sz="0" w:space="0" w:color="auto"/>
                    <w:bottom w:val="none" w:sz="0" w:space="0" w:color="auto"/>
                    <w:right w:val="none" w:sz="0" w:space="0" w:color="auto"/>
                  </w:divBdr>
                  <w:divsChild>
                    <w:div w:id="1439180508">
                      <w:marLeft w:val="0"/>
                      <w:marRight w:val="0"/>
                      <w:marTop w:val="0"/>
                      <w:marBottom w:val="0"/>
                      <w:divBdr>
                        <w:top w:val="none" w:sz="0" w:space="0" w:color="auto"/>
                        <w:left w:val="none" w:sz="0" w:space="0" w:color="auto"/>
                        <w:bottom w:val="none" w:sz="0" w:space="0" w:color="auto"/>
                        <w:right w:val="none" w:sz="0" w:space="0" w:color="auto"/>
                      </w:divBdr>
                    </w:div>
                    <w:div w:id="1780753541">
                      <w:marLeft w:val="0"/>
                      <w:marRight w:val="0"/>
                      <w:marTop w:val="0"/>
                      <w:marBottom w:val="0"/>
                      <w:divBdr>
                        <w:top w:val="none" w:sz="0" w:space="0" w:color="auto"/>
                        <w:left w:val="none" w:sz="0" w:space="0" w:color="auto"/>
                        <w:bottom w:val="none" w:sz="0" w:space="0" w:color="auto"/>
                        <w:right w:val="none" w:sz="0" w:space="0" w:color="auto"/>
                      </w:divBdr>
                    </w:div>
                    <w:div w:id="189994048">
                      <w:marLeft w:val="0"/>
                      <w:marRight w:val="0"/>
                      <w:marTop w:val="0"/>
                      <w:marBottom w:val="0"/>
                      <w:divBdr>
                        <w:top w:val="none" w:sz="0" w:space="0" w:color="auto"/>
                        <w:left w:val="none" w:sz="0" w:space="0" w:color="auto"/>
                        <w:bottom w:val="none" w:sz="0" w:space="0" w:color="auto"/>
                        <w:right w:val="none" w:sz="0" w:space="0" w:color="auto"/>
                      </w:divBdr>
                    </w:div>
                    <w:div w:id="1764761407">
                      <w:marLeft w:val="0"/>
                      <w:marRight w:val="0"/>
                      <w:marTop w:val="0"/>
                      <w:marBottom w:val="0"/>
                      <w:divBdr>
                        <w:top w:val="none" w:sz="0" w:space="0" w:color="auto"/>
                        <w:left w:val="none" w:sz="0" w:space="0" w:color="auto"/>
                        <w:bottom w:val="none" w:sz="0" w:space="0" w:color="auto"/>
                        <w:right w:val="none" w:sz="0" w:space="0" w:color="auto"/>
                      </w:divBdr>
                    </w:div>
                    <w:div w:id="1063988571">
                      <w:marLeft w:val="0"/>
                      <w:marRight w:val="0"/>
                      <w:marTop w:val="0"/>
                      <w:marBottom w:val="0"/>
                      <w:divBdr>
                        <w:top w:val="none" w:sz="0" w:space="0" w:color="auto"/>
                        <w:left w:val="none" w:sz="0" w:space="0" w:color="auto"/>
                        <w:bottom w:val="none" w:sz="0" w:space="0" w:color="auto"/>
                        <w:right w:val="none" w:sz="0" w:space="0" w:color="auto"/>
                      </w:divBdr>
                    </w:div>
                    <w:div w:id="315689395">
                      <w:marLeft w:val="0"/>
                      <w:marRight w:val="0"/>
                      <w:marTop w:val="0"/>
                      <w:marBottom w:val="0"/>
                      <w:divBdr>
                        <w:top w:val="none" w:sz="0" w:space="0" w:color="auto"/>
                        <w:left w:val="none" w:sz="0" w:space="0" w:color="auto"/>
                        <w:bottom w:val="none" w:sz="0" w:space="0" w:color="auto"/>
                        <w:right w:val="none" w:sz="0" w:space="0" w:color="auto"/>
                      </w:divBdr>
                    </w:div>
                  </w:divsChild>
                </w:div>
                <w:div w:id="1777364257">
                  <w:marLeft w:val="0"/>
                  <w:marRight w:val="0"/>
                  <w:marTop w:val="0"/>
                  <w:marBottom w:val="0"/>
                  <w:divBdr>
                    <w:top w:val="none" w:sz="0" w:space="0" w:color="auto"/>
                    <w:left w:val="none" w:sz="0" w:space="0" w:color="auto"/>
                    <w:bottom w:val="none" w:sz="0" w:space="0" w:color="auto"/>
                    <w:right w:val="none" w:sz="0" w:space="0" w:color="auto"/>
                  </w:divBdr>
                  <w:divsChild>
                    <w:div w:id="1777216219">
                      <w:marLeft w:val="0"/>
                      <w:marRight w:val="0"/>
                      <w:marTop w:val="0"/>
                      <w:marBottom w:val="0"/>
                      <w:divBdr>
                        <w:top w:val="none" w:sz="0" w:space="0" w:color="auto"/>
                        <w:left w:val="none" w:sz="0" w:space="0" w:color="auto"/>
                        <w:bottom w:val="none" w:sz="0" w:space="0" w:color="auto"/>
                        <w:right w:val="none" w:sz="0" w:space="0" w:color="auto"/>
                      </w:divBdr>
                    </w:div>
                    <w:div w:id="572813398">
                      <w:marLeft w:val="0"/>
                      <w:marRight w:val="0"/>
                      <w:marTop w:val="0"/>
                      <w:marBottom w:val="0"/>
                      <w:divBdr>
                        <w:top w:val="none" w:sz="0" w:space="0" w:color="auto"/>
                        <w:left w:val="none" w:sz="0" w:space="0" w:color="auto"/>
                        <w:bottom w:val="none" w:sz="0" w:space="0" w:color="auto"/>
                        <w:right w:val="none" w:sz="0" w:space="0" w:color="auto"/>
                      </w:divBdr>
                    </w:div>
                    <w:div w:id="1172913588">
                      <w:marLeft w:val="0"/>
                      <w:marRight w:val="0"/>
                      <w:marTop w:val="0"/>
                      <w:marBottom w:val="0"/>
                      <w:divBdr>
                        <w:top w:val="none" w:sz="0" w:space="0" w:color="auto"/>
                        <w:left w:val="none" w:sz="0" w:space="0" w:color="auto"/>
                        <w:bottom w:val="none" w:sz="0" w:space="0" w:color="auto"/>
                        <w:right w:val="none" w:sz="0" w:space="0" w:color="auto"/>
                      </w:divBdr>
                    </w:div>
                    <w:div w:id="944070517">
                      <w:marLeft w:val="0"/>
                      <w:marRight w:val="0"/>
                      <w:marTop w:val="0"/>
                      <w:marBottom w:val="0"/>
                      <w:divBdr>
                        <w:top w:val="none" w:sz="0" w:space="0" w:color="auto"/>
                        <w:left w:val="none" w:sz="0" w:space="0" w:color="auto"/>
                        <w:bottom w:val="none" w:sz="0" w:space="0" w:color="auto"/>
                        <w:right w:val="none" w:sz="0" w:space="0" w:color="auto"/>
                      </w:divBdr>
                    </w:div>
                    <w:div w:id="643970492">
                      <w:marLeft w:val="0"/>
                      <w:marRight w:val="0"/>
                      <w:marTop w:val="0"/>
                      <w:marBottom w:val="0"/>
                      <w:divBdr>
                        <w:top w:val="none" w:sz="0" w:space="0" w:color="auto"/>
                        <w:left w:val="none" w:sz="0" w:space="0" w:color="auto"/>
                        <w:bottom w:val="none" w:sz="0" w:space="0" w:color="auto"/>
                        <w:right w:val="none" w:sz="0" w:space="0" w:color="auto"/>
                      </w:divBdr>
                    </w:div>
                    <w:div w:id="2193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89524">
          <w:marLeft w:val="0"/>
          <w:marRight w:val="0"/>
          <w:marTop w:val="180"/>
          <w:marBottom w:val="180"/>
          <w:divBdr>
            <w:top w:val="none" w:sz="0" w:space="0" w:color="auto"/>
            <w:left w:val="none" w:sz="0" w:space="0" w:color="auto"/>
            <w:bottom w:val="none" w:sz="0" w:space="0" w:color="auto"/>
            <w:right w:val="none" w:sz="0" w:space="0" w:color="auto"/>
          </w:divBdr>
          <w:divsChild>
            <w:div w:id="1959489531">
              <w:marLeft w:val="0"/>
              <w:marRight w:val="0"/>
              <w:marTop w:val="0"/>
              <w:marBottom w:val="0"/>
              <w:divBdr>
                <w:top w:val="none" w:sz="0" w:space="0" w:color="auto"/>
                <w:left w:val="none" w:sz="0" w:space="0" w:color="auto"/>
                <w:bottom w:val="none" w:sz="0" w:space="0" w:color="auto"/>
                <w:right w:val="none" w:sz="0" w:space="0" w:color="auto"/>
              </w:divBdr>
            </w:div>
            <w:div w:id="1620450906">
              <w:marLeft w:val="0"/>
              <w:marRight w:val="0"/>
              <w:marTop w:val="0"/>
              <w:marBottom w:val="0"/>
              <w:divBdr>
                <w:top w:val="none" w:sz="0" w:space="0" w:color="auto"/>
                <w:left w:val="none" w:sz="0" w:space="0" w:color="auto"/>
                <w:bottom w:val="none" w:sz="0" w:space="0" w:color="auto"/>
                <w:right w:val="none" w:sz="0" w:space="0" w:color="auto"/>
              </w:divBdr>
              <w:divsChild>
                <w:div w:id="1654525707">
                  <w:marLeft w:val="0"/>
                  <w:marRight w:val="0"/>
                  <w:marTop w:val="0"/>
                  <w:marBottom w:val="0"/>
                  <w:divBdr>
                    <w:top w:val="none" w:sz="0" w:space="0" w:color="auto"/>
                    <w:left w:val="none" w:sz="0" w:space="0" w:color="auto"/>
                    <w:bottom w:val="none" w:sz="0" w:space="0" w:color="auto"/>
                    <w:right w:val="none" w:sz="0" w:space="0" w:color="auto"/>
                  </w:divBdr>
                  <w:divsChild>
                    <w:div w:id="583074016">
                      <w:marLeft w:val="0"/>
                      <w:marRight w:val="0"/>
                      <w:marTop w:val="0"/>
                      <w:marBottom w:val="0"/>
                      <w:divBdr>
                        <w:top w:val="none" w:sz="0" w:space="0" w:color="auto"/>
                        <w:left w:val="none" w:sz="0" w:space="0" w:color="auto"/>
                        <w:bottom w:val="none" w:sz="0" w:space="0" w:color="auto"/>
                        <w:right w:val="none" w:sz="0" w:space="0" w:color="auto"/>
                      </w:divBdr>
                    </w:div>
                    <w:div w:id="403381137">
                      <w:marLeft w:val="0"/>
                      <w:marRight w:val="0"/>
                      <w:marTop w:val="0"/>
                      <w:marBottom w:val="0"/>
                      <w:divBdr>
                        <w:top w:val="none" w:sz="0" w:space="0" w:color="auto"/>
                        <w:left w:val="none" w:sz="0" w:space="0" w:color="auto"/>
                        <w:bottom w:val="none" w:sz="0" w:space="0" w:color="auto"/>
                        <w:right w:val="none" w:sz="0" w:space="0" w:color="auto"/>
                      </w:divBdr>
                    </w:div>
                    <w:div w:id="570044880">
                      <w:marLeft w:val="0"/>
                      <w:marRight w:val="0"/>
                      <w:marTop w:val="0"/>
                      <w:marBottom w:val="0"/>
                      <w:divBdr>
                        <w:top w:val="none" w:sz="0" w:space="0" w:color="auto"/>
                        <w:left w:val="none" w:sz="0" w:space="0" w:color="auto"/>
                        <w:bottom w:val="none" w:sz="0" w:space="0" w:color="auto"/>
                        <w:right w:val="none" w:sz="0" w:space="0" w:color="auto"/>
                      </w:divBdr>
                    </w:div>
                    <w:div w:id="219053594">
                      <w:marLeft w:val="0"/>
                      <w:marRight w:val="0"/>
                      <w:marTop w:val="0"/>
                      <w:marBottom w:val="0"/>
                      <w:divBdr>
                        <w:top w:val="none" w:sz="0" w:space="0" w:color="auto"/>
                        <w:left w:val="none" w:sz="0" w:space="0" w:color="auto"/>
                        <w:bottom w:val="none" w:sz="0" w:space="0" w:color="auto"/>
                        <w:right w:val="none" w:sz="0" w:space="0" w:color="auto"/>
                      </w:divBdr>
                    </w:div>
                  </w:divsChild>
                </w:div>
                <w:div w:id="1213228292">
                  <w:marLeft w:val="0"/>
                  <w:marRight w:val="0"/>
                  <w:marTop w:val="0"/>
                  <w:marBottom w:val="0"/>
                  <w:divBdr>
                    <w:top w:val="none" w:sz="0" w:space="0" w:color="auto"/>
                    <w:left w:val="none" w:sz="0" w:space="0" w:color="auto"/>
                    <w:bottom w:val="none" w:sz="0" w:space="0" w:color="auto"/>
                    <w:right w:val="none" w:sz="0" w:space="0" w:color="auto"/>
                  </w:divBdr>
                  <w:divsChild>
                    <w:div w:id="457450734">
                      <w:marLeft w:val="0"/>
                      <w:marRight w:val="0"/>
                      <w:marTop w:val="0"/>
                      <w:marBottom w:val="0"/>
                      <w:divBdr>
                        <w:top w:val="none" w:sz="0" w:space="0" w:color="auto"/>
                        <w:left w:val="none" w:sz="0" w:space="0" w:color="auto"/>
                        <w:bottom w:val="none" w:sz="0" w:space="0" w:color="auto"/>
                        <w:right w:val="none" w:sz="0" w:space="0" w:color="auto"/>
                      </w:divBdr>
                    </w:div>
                    <w:div w:id="1498039915">
                      <w:marLeft w:val="0"/>
                      <w:marRight w:val="0"/>
                      <w:marTop w:val="0"/>
                      <w:marBottom w:val="0"/>
                      <w:divBdr>
                        <w:top w:val="none" w:sz="0" w:space="0" w:color="auto"/>
                        <w:left w:val="none" w:sz="0" w:space="0" w:color="auto"/>
                        <w:bottom w:val="none" w:sz="0" w:space="0" w:color="auto"/>
                        <w:right w:val="none" w:sz="0" w:space="0" w:color="auto"/>
                      </w:divBdr>
                    </w:div>
                    <w:div w:id="309289667">
                      <w:marLeft w:val="0"/>
                      <w:marRight w:val="0"/>
                      <w:marTop w:val="0"/>
                      <w:marBottom w:val="0"/>
                      <w:divBdr>
                        <w:top w:val="none" w:sz="0" w:space="0" w:color="auto"/>
                        <w:left w:val="none" w:sz="0" w:space="0" w:color="auto"/>
                        <w:bottom w:val="none" w:sz="0" w:space="0" w:color="auto"/>
                        <w:right w:val="none" w:sz="0" w:space="0" w:color="auto"/>
                      </w:divBdr>
                    </w:div>
                    <w:div w:id="17794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62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nnovelectronique.fr/wp-content/uploads/2013/02/gpio-srm.png" TargetMode="External"/><Relationship Id="rId21" Type="http://schemas.openxmlformats.org/officeDocument/2006/relationships/hyperlink" Target="http://fr.wikipedia.org/wiki/I2C" TargetMode="External"/><Relationship Id="rId34" Type="http://schemas.openxmlformats.org/officeDocument/2006/relationships/image" Target="media/image8.png"/><Relationship Id="rId42" Type="http://schemas.openxmlformats.org/officeDocument/2006/relationships/hyperlink" Target="http://www.airspayce.com/mikem/bcm2835/group__i2c.html" TargetMode="External"/><Relationship Id="rId47" Type="http://schemas.openxmlformats.org/officeDocument/2006/relationships/hyperlink" Target="http://silanus.fr/bts/activites/raspberry/i2cRaspberryPi-SN2V1.html" TargetMode="External"/><Relationship Id="rId50" Type="http://schemas.openxmlformats.org/officeDocument/2006/relationships/image" Target="media/image16.wmf"/><Relationship Id="rId55" Type="http://schemas.openxmlformats.org/officeDocument/2006/relationships/image" Target="media/image18.png"/><Relationship Id="rId63" Type="http://schemas.openxmlformats.org/officeDocument/2006/relationships/control" Target="activeX/activeX4.xml"/><Relationship Id="rId68" Type="http://schemas.openxmlformats.org/officeDocument/2006/relationships/image" Target="media/image25.wmf"/><Relationship Id="rId76" Type="http://schemas.openxmlformats.org/officeDocument/2006/relationships/image" Target="media/image27.jpeg"/><Relationship Id="rId84" Type="http://schemas.openxmlformats.org/officeDocument/2006/relationships/hyperlink" Target="http://mchobby.be/wiki/index.php?title=Rasp-Hack-MCP230XX" TargetMode="External"/><Relationship Id="rId89" Type="http://schemas.openxmlformats.org/officeDocument/2006/relationships/image" Target="media/image31.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wiki.mchobby.be/index.php?title=P82B715PN:_I2C_Bus_Extender" TargetMode="External"/><Relationship Id="rId92"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ommons.wikimedia.org/wiki/File:I2C_Architecture_2.svg?uselang=fr" TargetMode="External"/><Relationship Id="rId29" Type="http://schemas.openxmlformats.org/officeDocument/2006/relationships/hyperlink" Target="https://seeeddoc.github.io/Grove-LCD_RGB_Backlight/res/JHD1214Y_YG_1.0.pdf" TargetMode="External"/><Relationship Id="rId11" Type="http://schemas.openxmlformats.org/officeDocument/2006/relationships/hyperlink" Target="https://fr.wikipedia.org/wiki/Synchrone" TargetMode="External"/><Relationship Id="rId24" Type="http://schemas.openxmlformats.org/officeDocument/2006/relationships/hyperlink" Target="http://innovelectronique.fr/wp-content/uploads/2013/02/gpios.png" TargetMode="External"/><Relationship Id="rId32" Type="http://schemas.openxmlformats.org/officeDocument/2006/relationships/image" Target="media/image6.png"/><Relationship Id="rId37" Type="http://schemas.openxmlformats.org/officeDocument/2006/relationships/hyperlink" Target="https://seeeddoc.github.io/Grove-LCD_RGB_Backlight/res/PCA9633.pdf"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17.png"/><Relationship Id="rId58" Type="http://schemas.openxmlformats.org/officeDocument/2006/relationships/image" Target="media/image20.wmf"/><Relationship Id="rId66" Type="http://schemas.openxmlformats.org/officeDocument/2006/relationships/image" Target="media/image24.wmf"/><Relationship Id="rId74" Type="http://schemas.openxmlformats.org/officeDocument/2006/relationships/hyperlink" Target="http://mchobby.be/wiki/index.php?title=P82B715PN:_I2C_Bus_Extender" TargetMode="External"/><Relationship Id="rId79" Type="http://schemas.openxmlformats.org/officeDocument/2006/relationships/hyperlink" Target="https://3.bp.blogspot.com/-W93IlyZd7So/UUIr5ypjaTI/AAAAAAAADJY/HZmUlfGnDLE/s1600/P82B715PN-Montage-2.jpg" TargetMode="External"/><Relationship Id="rId87" Type="http://schemas.openxmlformats.org/officeDocument/2006/relationships/hyperlink" Target="https://github.com/adafruit/Adafruit-Raspberry-Pi-Python-Code"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s://3.bp.blogspot.com/-D1F58GKA6GY/UzkZ5dn2u6I/AAAAAAAAEoU/Hb7vtebME0s/s1600/Rasp-Hack-MCP230XX-01.jpg" TargetMode="External"/><Relationship Id="rId90" Type="http://schemas.openxmlformats.org/officeDocument/2006/relationships/image" Target="media/image32.png"/><Relationship Id="rId95" Type="http://schemas.openxmlformats.org/officeDocument/2006/relationships/footer" Target="footer2.xml"/><Relationship Id="rId19" Type="http://schemas.openxmlformats.org/officeDocument/2006/relationships/hyperlink" Target="https://fr.wikipedia.org/wiki/I2C" TargetMode="External"/><Relationship Id="rId14" Type="http://schemas.openxmlformats.org/officeDocument/2006/relationships/hyperlink" Target="https://fr.wikipedia.org/wiki/Capacit%C3%A9_%C3%A9lectrique" TargetMode="External"/><Relationship Id="rId22" Type="http://schemas.openxmlformats.org/officeDocument/2006/relationships/hyperlink" Target="http://learn.adafruit.com/" TargetMode="External"/><Relationship Id="rId27" Type="http://schemas.openxmlformats.org/officeDocument/2006/relationships/image" Target="media/image4.png"/><Relationship Id="rId30" Type="http://schemas.openxmlformats.org/officeDocument/2006/relationships/hyperlink" Target="https://seeeddoc.github.io/Grove-LCD_RGB_Backlight/res/PCA9633.pdf" TargetMode="External"/><Relationship Id="rId35" Type="http://schemas.openxmlformats.org/officeDocument/2006/relationships/image" Target="media/image9.jpeg"/><Relationship Id="rId43" Type="http://schemas.openxmlformats.org/officeDocument/2006/relationships/hyperlink" Target="http://silanus.fr/bts/activites/raspberry/i2cBcm2835.zip" TargetMode="External"/><Relationship Id="rId48" Type="http://schemas.openxmlformats.org/officeDocument/2006/relationships/hyperlink" Target="http://www.airspayce.com/mikem/bcm2835/group__i2c.html" TargetMode="External"/><Relationship Id="rId56" Type="http://schemas.openxmlformats.org/officeDocument/2006/relationships/image" Target="media/image19.wmf"/><Relationship Id="rId64" Type="http://schemas.openxmlformats.org/officeDocument/2006/relationships/image" Target="media/image23.wmf"/><Relationship Id="rId69" Type="http://schemas.openxmlformats.org/officeDocument/2006/relationships/control" Target="activeX/activeX7.xml"/><Relationship Id="rId77" Type="http://schemas.openxmlformats.org/officeDocument/2006/relationships/hyperlink" Target="http://mchobby.be/PrestaShop/product.php?id_product=234" TargetMode="External"/><Relationship Id="rId8" Type="http://schemas.openxmlformats.org/officeDocument/2006/relationships/image" Target="media/image1.png"/><Relationship Id="rId51" Type="http://schemas.openxmlformats.org/officeDocument/2006/relationships/control" Target="activeX/activeX1.xml"/><Relationship Id="rId72" Type="http://schemas.openxmlformats.org/officeDocument/2006/relationships/hyperlink" Target="https://3.bp.blogspot.com/-EbrTFHxbeX4/UUInrn5EMiI/AAAAAAAADJI/_qry6jJWCKQ/s1600/tlogo-I2C-P82B715PN.jpg" TargetMode="External"/><Relationship Id="rId80" Type="http://schemas.openxmlformats.org/officeDocument/2006/relationships/image" Target="media/image28.jpeg"/><Relationship Id="rId85" Type="http://schemas.openxmlformats.org/officeDocument/2006/relationships/hyperlink" Target="https://3.bp.blogspot.com/-IY32l4hNg_A/UzkaYZwMp6I/AAAAAAAAEoc/XPgPMEKtfuk/s1600/Rasp-Hack-MCP230XX-Wire-01.jpg" TargetMode="External"/><Relationship Id="rId93" Type="http://schemas.openxmlformats.org/officeDocument/2006/relationships/header" Target="header2.xml"/><Relationship Id="rId98"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s://fr.wikipedia.org/wiki/Duplex_(canal_de_communication)" TargetMode="Externa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silanus.fr/bts/activites/raspberry/i2cRaspberryPi-SN2V1.html" TargetMode="External"/><Relationship Id="rId59" Type="http://schemas.openxmlformats.org/officeDocument/2006/relationships/control" Target="activeX/activeX3.xml"/><Relationship Id="rId67" Type="http://schemas.openxmlformats.org/officeDocument/2006/relationships/control" Target="activeX/activeX6.xml"/><Relationship Id="rId20" Type="http://schemas.openxmlformats.org/officeDocument/2006/relationships/hyperlink" Target="https://fr.wikipedia.org/wiki/I2C" TargetMode="External"/><Relationship Id="rId41" Type="http://schemas.openxmlformats.org/officeDocument/2006/relationships/image" Target="media/image13.png"/><Relationship Id="rId54" Type="http://schemas.openxmlformats.org/officeDocument/2006/relationships/hyperlink" Target="http://innovelectronique.fr/wp-content/uploads/2013/03/typon-carte-ds1631-ds3231-sur-bus-i2c.png" TargetMode="External"/><Relationship Id="rId62" Type="http://schemas.openxmlformats.org/officeDocument/2006/relationships/image" Target="media/image22.wmf"/><Relationship Id="rId70" Type="http://schemas.openxmlformats.org/officeDocument/2006/relationships/hyperlink" Target="https://arduino103.blogspot.com/2013/03/utiliser-un-p82b715pn-pour-etendre-le.html" TargetMode="External"/><Relationship Id="rId75" Type="http://schemas.openxmlformats.org/officeDocument/2006/relationships/hyperlink" Target="https://4.bp.blogspot.com/-Su1GW4QhKMo/UUIuBFXaPfI/AAAAAAAADJg/nJAAI97_N6A/s1600/P82B715-sample.jpg" TargetMode="External"/><Relationship Id="rId83" Type="http://schemas.openxmlformats.org/officeDocument/2006/relationships/image" Target="media/image29.jpeg"/><Relationship Id="rId88" Type="http://schemas.openxmlformats.org/officeDocument/2006/relationships/hyperlink" Target="https://forums.framboise314.fr/viewtopic.php?f=22&amp;t=4843" TargetMode="External"/><Relationship Id="rId91" Type="http://schemas.openxmlformats.org/officeDocument/2006/relationships/image" Target="media/image33.gif"/><Relationship Id="rId9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fr.wikipedia.org/wiki/Broadcast_(informatique)" TargetMode="External"/><Relationship Id="rId23" Type="http://schemas.openxmlformats.org/officeDocument/2006/relationships/hyperlink" Target="http://elinux.org/Interfacing_with_I2C_Devices" TargetMode="External"/><Relationship Id="rId28" Type="http://schemas.openxmlformats.org/officeDocument/2006/relationships/image" Target="media/image5.png"/><Relationship Id="rId36" Type="http://schemas.openxmlformats.org/officeDocument/2006/relationships/hyperlink" Target="https://seeeddoc.github.io/Grove-LCD_RGB_Backlight/res/JHD1214Y_YG_1.0.pdf" TargetMode="External"/><Relationship Id="rId49" Type="http://schemas.openxmlformats.org/officeDocument/2006/relationships/hyperlink" Target="http://innovelectronique.fr/2013/03/02/utilisation-du-bus-i2c-sur-raspberrypi/" TargetMode="External"/><Relationship Id="rId57" Type="http://schemas.openxmlformats.org/officeDocument/2006/relationships/control" Target="activeX/activeX2.xml"/><Relationship Id="rId10" Type="http://schemas.openxmlformats.org/officeDocument/2006/relationships/hyperlink" Target="https://fr.wikipedia.org/wiki/Communication_s%C3%A9rie" TargetMode="External"/><Relationship Id="rId31" Type="http://schemas.openxmlformats.org/officeDocument/2006/relationships/hyperlink" Target="http://www.airspayce.com/mikem/bcm2835/group__i2c.html" TargetMode="External"/><Relationship Id="rId44" Type="http://schemas.openxmlformats.org/officeDocument/2006/relationships/image" Target="media/image14.png"/><Relationship Id="rId52" Type="http://schemas.openxmlformats.org/officeDocument/2006/relationships/hyperlink" Target="http://innovelectronique.fr/wp-content/uploads/2013/03/schema-electrique-carte-ds1631-ds3231-sur-bus-i2c.png" TargetMode="External"/><Relationship Id="rId60" Type="http://schemas.openxmlformats.org/officeDocument/2006/relationships/hyperlink" Target="http://innovelectronique.fr/wp-content/uploads/2013/02/registre-temp-ds3231.png" TargetMode="External"/><Relationship Id="rId65" Type="http://schemas.openxmlformats.org/officeDocument/2006/relationships/control" Target="activeX/activeX5.xml"/><Relationship Id="rId73" Type="http://schemas.openxmlformats.org/officeDocument/2006/relationships/image" Target="media/image26.jpeg"/><Relationship Id="rId78" Type="http://schemas.openxmlformats.org/officeDocument/2006/relationships/hyperlink" Target="http://mchobby.be/wiki/index.php?title=P82B715PN:_I2C_Bus_Extender" TargetMode="External"/><Relationship Id="rId81" Type="http://schemas.openxmlformats.org/officeDocument/2006/relationships/hyperlink" Target="https://arduino103.blogspot.com/2014/03/ajouter-des-gpio-votre-raspberry-avec.html" TargetMode="External"/><Relationship Id="rId86" Type="http://schemas.openxmlformats.org/officeDocument/2006/relationships/image" Target="media/image30.jpe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wikipedia.org/wiki/I2C" TargetMode="External"/><Relationship Id="rId13" Type="http://schemas.openxmlformats.org/officeDocument/2006/relationships/hyperlink" Target="https://fr.wikipedia.org/wiki/R%C3%A9sistance_de_rappel" TargetMode="External"/><Relationship Id="rId18" Type="http://schemas.openxmlformats.org/officeDocument/2006/relationships/hyperlink" Target="https://fr.wikipedia.org/wiki/Sortie_totem-pole" TargetMode="External"/><Relationship Id="rId39" Type="http://schemas.openxmlformats.org/officeDocument/2006/relationships/image" Target="media/image1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30</Pages>
  <Words>6209</Words>
  <Characters>34150</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40279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Bernard</dc:creator>
  <cp:keywords/>
  <dc:description/>
  <cp:lastModifiedBy>MAYER Bernard</cp:lastModifiedBy>
  <cp:revision>11</cp:revision>
  <dcterms:created xsi:type="dcterms:W3CDTF">2019-06-12T14:11:00Z</dcterms:created>
  <dcterms:modified xsi:type="dcterms:W3CDTF">2019-06-12T14:43:00Z</dcterms:modified>
</cp:coreProperties>
</file>