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00E6" w:rsidRDefault="004E343D" w:rsidP="004E343D">
      <w:pPr>
        <w:pStyle w:val="Titre"/>
      </w:pPr>
      <w:proofErr w:type="spellStart"/>
      <w:r>
        <w:t>OpenCPN</w:t>
      </w:r>
      <w:proofErr w:type="spellEnd"/>
      <w:r>
        <w:t xml:space="preserve"> et le format GPX</w:t>
      </w:r>
    </w:p>
    <w:p w:rsidR="004E343D" w:rsidRDefault="004E343D" w:rsidP="004E343D">
      <w:pPr>
        <w:pStyle w:val="Sous-titre"/>
      </w:pPr>
      <w:r>
        <w:t>Les waypoints, routes et traces</w:t>
      </w:r>
    </w:p>
    <w:p w:rsidR="00D54C14" w:rsidRDefault="00D54C14"/>
    <w:p w:rsidR="00411D32" w:rsidRDefault="00411D32" w:rsidP="00411D32">
      <w:pPr>
        <w:pStyle w:val="Titre1"/>
      </w:pPr>
      <w:r>
        <w:lastRenderedPageBreak/>
        <w:t xml:space="preserve">Interface </w:t>
      </w:r>
      <w:proofErr w:type="spellStart"/>
      <w:r>
        <w:t>OpenCPN</w:t>
      </w:r>
      <w:proofErr w:type="spellEnd"/>
    </w:p>
    <w:p w:rsidR="00411D32" w:rsidRDefault="00411D32"/>
    <w:p w:rsidR="00D54C14" w:rsidRDefault="00B165E9">
      <w:r>
        <w:t xml:space="preserve">La gestion de ces objets est réalisée, dans </w:t>
      </w:r>
      <w:proofErr w:type="spellStart"/>
      <w:r>
        <w:t>OpenCPN</w:t>
      </w:r>
      <w:proofErr w:type="spellEnd"/>
      <w:r>
        <w:t xml:space="preserve">, en cliquant sur ce bouton : </w:t>
      </w:r>
    </w:p>
    <w:p w:rsidR="00B165E9" w:rsidRDefault="00B165E9">
      <w:r>
        <w:rPr>
          <w:noProof/>
          <w:lang w:eastAsia="fr-FR"/>
        </w:rPr>
        <w:drawing>
          <wp:inline distT="0" distB="0" distL="0" distR="0" wp14:anchorId="2CB5C761" wp14:editId="54AE938D">
            <wp:extent cx="4343400" cy="6286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5E9" w:rsidRDefault="00B165E9"/>
    <w:p w:rsidR="00B165E9" w:rsidRDefault="00180C04">
      <w:r>
        <w:t xml:space="preserve">L’enregistrement (et son arrêt) de la trace par ce bouton à double usage : </w:t>
      </w:r>
    </w:p>
    <w:p w:rsidR="00180C04" w:rsidRDefault="00180C04">
      <w:r>
        <w:rPr>
          <w:noProof/>
          <w:lang w:eastAsia="fr-FR"/>
        </w:rPr>
        <w:drawing>
          <wp:inline distT="0" distB="0" distL="0" distR="0" wp14:anchorId="59BD542E" wp14:editId="4F53573B">
            <wp:extent cx="1276350" cy="5334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fr-FR"/>
        </w:rPr>
        <w:drawing>
          <wp:inline distT="0" distB="0" distL="0" distR="0" wp14:anchorId="589C90A7" wp14:editId="32AA2284">
            <wp:extent cx="466725" cy="49530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fr-FR"/>
        </w:rPr>
        <w:drawing>
          <wp:inline distT="0" distB="0" distL="0" distR="0" wp14:anchorId="486FA645" wp14:editId="0BC81263">
            <wp:extent cx="1457325" cy="38100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fr-FR"/>
        </w:rPr>
        <w:drawing>
          <wp:inline distT="0" distB="0" distL="0" distR="0" wp14:anchorId="14C528F1" wp14:editId="700494A3">
            <wp:extent cx="561975" cy="43815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C14" w:rsidRDefault="00D54C14"/>
    <w:p w:rsidR="00180C04" w:rsidRDefault="00180C04">
      <w:r>
        <w:t xml:space="preserve">La construction graphique d’une route est déclenchée par ce bouton : </w:t>
      </w:r>
    </w:p>
    <w:p w:rsidR="00180C04" w:rsidRDefault="00180C04">
      <w:r>
        <w:rPr>
          <w:noProof/>
          <w:lang w:eastAsia="fr-FR"/>
        </w:rPr>
        <w:drawing>
          <wp:inline distT="0" distB="0" distL="0" distR="0" wp14:anchorId="2332A16C" wp14:editId="631160CB">
            <wp:extent cx="1590675" cy="50482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C14" w:rsidRDefault="00D54C14"/>
    <w:p w:rsidR="00B64063" w:rsidRDefault="00B64063" w:rsidP="00B64063">
      <w:pPr>
        <w:pStyle w:val="Titre2"/>
      </w:pPr>
      <w:r>
        <w:t>Export vers fichier(s) au format GPX</w:t>
      </w:r>
    </w:p>
    <w:p w:rsidR="00B64063" w:rsidRDefault="00B64063"/>
    <w:p w:rsidR="00B3754C" w:rsidRDefault="00B3754C">
      <w:r>
        <w:t>L’ensemble de ces objets peut être exporté par nature ;</w:t>
      </w:r>
      <w:r>
        <w:t xml:space="preserve"> waypoints, routes, traces, </w:t>
      </w:r>
      <w:r>
        <w:t>ou tous ensemble, dans un fichier au format GPX.</w:t>
      </w:r>
    </w:p>
    <w:p w:rsidR="00B64063" w:rsidRDefault="00B64063" w:rsidP="00B64063">
      <w:pPr>
        <w:pStyle w:val="Titre3"/>
      </w:pPr>
      <w:r>
        <w:t>Export par nature</w:t>
      </w:r>
    </w:p>
    <w:p w:rsidR="00B64063" w:rsidRDefault="00B64063">
      <w:r>
        <w:t xml:space="preserve">Dans un onglet, Ne rendre visible QUE les objets que l’on souhaite exporter. Ici, seule la route « Tour de </w:t>
      </w:r>
      <w:proofErr w:type="spellStart"/>
      <w:r>
        <w:t>Dumet</w:t>
      </w:r>
      <w:proofErr w:type="spellEnd"/>
      <w:r>
        <w:t> » est visible. En cliquant sur le bouton à droite « Exporter la sélection », un fichier sera généré, ne contenant que la route (ou les routes si plusieurs sont sélectionnées).</w:t>
      </w:r>
    </w:p>
    <w:p w:rsidR="00B64063" w:rsidRDefault="00B64063" w:rsidP="00B64063">
      <w:pPr>
        <w:pStyle w:val="Titre3"/>
      </w:pPr>
      <w:r>
        <w:t>Export toutes nature d’objet</w:t>
      </w:r>
    </w:p>
    <w:p w:rsidR="00B64063" w:rsidRDefault="00B64063">
      <w:r>
        <w:t xml:space="preserve">Dans chacun des objets sont visibles les objets que l’on souhaite exporter. En cliquant sur le bouton du bas « Exporter tout ce qui est visible… », </w:t>
      </w:r>
      <w:proofErr w:type="gramStart"/>
      <w:r>
        <w:t>le</w:t>
      </w:r>
      <w:proofErr w:type="gramEnd"/>
      <w:r>
        <w:t xml:space="preserve"> fichier généré contiendra route(s), trace(s) et waypoint(s) sélectionné(e-s).</w:t>
      </w:r>
    </w:p>
    <w:p w:rsidR="00A950D6" w:rsidRDefault="00A950D6"/>
    <w:p w:rsidR="00B3754C" w:rsidRDefault="00B64063">
      <w:r>
        <w:rPr>
          <w:noProof/>
          <w:lang w:eastAsia="fr-FR"/>
        </w:rPr>
        <w:lastRenderedPageBreak/>
        <w:drawing>
          <wp:inline distT="0" distB="0" distL="0" distR="0" wp14:anchorId="1E50CD69" wp14:editId="16C53607">
            <wp:extent cx="5476875" cy="4324350"/>
            <wp:effectExtent l="0" t="0" r="952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0D6" w:rsidRDefault="00A950D6" w:rsidP="00A950D6"/>
    <w:p w:rsidR="00A950D6" w:rsidRDefault="00A950D6" w:rsidP="00A950D6">
      <w:pPr>
        <w:pStyle w:val="Titre3"/>
      </w:pPr>
      <w:r>
        <w:t>Exemple de fichier GPX</w:t>
      </w:r>
    </w:p>
    <w:p w:rsidR="00A950D6" w:rsidRDefault="00A950D6" w:rsidP="00A950D6"/>
    <w:p w:rsidR="00A950D6" w:rsidRDefault="00A950D6" w:rsidP="00A950D6">
      <w:r>
        <w:rPr>
          <w:noProof/>
          <w:lang w:eastAsia="fr-FR"/>
        </w:rPr>
        <w:drawing>
          <wp:inline distT="0" distB="0" distL="0" distR="0" wp14:anchorId="70CE59B7" wp14:editId="3754A7E9">
            <wp:extent cx="1995778" cy="3522524"/>
            <wp:effectExtent l="0" t="0" r="5080" b="190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5818" cy="352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D32" w:rsidRDefault="00411D32" w:rsidP="00411D32">
      <w:pPr>
        <w:pStyle w:val="Titre1"/>
      </w:pPr>
      <w:r>
        <w:lastRenderedPageBreak/>
        <w:t>Les waypoints</w:t>
      </w:r>
    </w:p>
    <w:p w:rsidR="00411D32" w:rsidRDefault="00411D32"/>
    <w:p w:rsidR="00D54C14" w:rsidRDefault="00180C04">
      <w:r>
        <w:t xml:space="preserve">Pour insérer un WP à l’aide de la souris, visuellement : </w:t>
      </w:r>
    </w:p>
    <w:p w:rsidR="00180C04" w:rsidRDefault="00180C04">
      <w:r>
        <w:t xml:space="preserve">Positionner le curseur à l’endroit précis </w:t>
      </w:r>
      <w:r w:rsidR="0001567B">
        <w:t>où l’on désire insérer le WP, en faisant bien attention à utiliser une échelle de petite valeur.</w:t>
      </w:r>
    </w:p>
    <w:p w:rsidR="0001567B" w:rsidRDefault="0001567B">
      <w:r>
        <w:t>Là, ou par clic droit, ou bien par ctrl-M, la boite de dialogue du WP va s’ouvrir.</w:t>
      </w:r>
    </w:p>
    <w:p w:rsidR="0001567B" w:rsidRDefault="0001567B"/>
    <w:p w:rsidR="00180C04" w:rsidRDefault="00180C04">
      <w:r>
        <w:rPr>
          <w:noProof/>
          <w:lang w:eastAsia="fr-FR"/>
        </w:rPr>
        <w:drawing>
          <wp:inline distT="0" distB="0" distL="0" distR="0" wp14:anchorId="044430B9" wp14:editId="31F63F70">
            <wp:extent cx="5760720" cy="4016458"/>
            <wp:effectExtent l="0" t="0" r="0" b="317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C14" w:rsidRDefault="00D54C14"/>
    <w:p w:rsidR="00D54C14" w:rsidRDefault="00D54C14"/>
    <w:p w:rsidR="0001567B" w:rsidRDefault="0001567B"/>
    <w:p w:rsidR="0001567B" w:rsidRDefault="0001567B" w:rsidP="0001567B">
      <w:pPr>
        <w:keepNext/>
      </w:pPr>
      <w:r>
        <w:rPr>
          <w:noProof/>
          <w:lang w:eastAsia="fr-FR"/>
        </w:rPr>
        <w:lastRenderedPageBreak/>
        <w:drawing>
          <wp:inline distT="0" distB="0" distL="0" distR="0" wp14:anchorId="67E70831" wp14:editId="253235E4">
            <wp:extent cx="4657725" cy="3552825"/>
            <wp:effectExtent l="0" t="0" r="952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67B" w:rsidRDefault="0001567B" w:rsidP="0001567B">
      <w:pPr>
        <w:pStyle w:val="Lgende"/>
      </w:pPr>
      <w:r>
        <w:t xml:space="preserve">Figure </w:t>
      </w:r>
      <w:r w:rsidR="00944358">
        <w:fldChar w:fldCharType="begin"/>
      </w:r>
      <w:r w:rsidR="00944358">
        <w:instrText xml:space="preserve"> SEQ Figure \* ARABIC </w:instrText>
      </w:r>
      <w:r w:rsidR="00944358">
        <w:fldChar w:fldCharType="separate"/>
      </w:r>
      <w:r w:rsidR="00411D32">
        <w:rPr>
          <w:noProof/>
        </w:rPr>
        <w:t>1</w:t>
      </w:r>
      <w:r w:rsidR="00944358">
        <w:rPr>
          <w:noProof/>
        </w:rPr>
        <w:fldChar w:fldCharType="end"/>
      </w:r>
      <w:r>
        <w:t xml:space="preserve"> : Par clic droit</w:t>
      </w:r>
    </w:p>
    <w:p w:rsidR="00D54C14" w:rsidRDefault="00D54C14"/>
    <w:p w:rsidR="0001567B" w:rsidRDefault="0001567B" w:rsidP="0001567B">
      <w:pPr>
        <w:keepNext/>
      </w:pPr>
      <w:r>
        <w:rPr>
          <w:noProof/>
          <w:lang w:eastAsia="fr-FR"/>
        </w:rPr>
        <w:drawing>
          <wp:inline distT="0" distB="0" distL="0" distR="0" wp14:anchorId="4B595BAD" wp14:editId="3E1EDC35">
            <wp:extent cx="3343275" cy="2495550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C14" w:rsidRDefault="0001567B" w:rsidP="0001567B">
      <w:pPr>
        <w:pStyle w:val="Lgende"/>
      </w:pPr>
      <w:r>
        <w:t xml:space="preserve">Figure </w:t>
      </w:r>
      <w:r w:rsidR="00944358">
        <w:fldChar w:fldCharType="begin"/>
      </w:r>
      <w:r w:rsidR="00944358">
        <w:instrText xml:space="preserve"> SEQ Figure \* ARABIC </w:instrText>
      </w:r>
      <w:r w:rsidR="00944358">
        <w:fldChar w:fldCharType="separate"/>
      </w:r>
      <w:r w:rsidR="00411D32">
        <w:rPr>
          <w:noProof/>
        </w:rPr>
        <w:t>2</w:t>
      </w:r>
      <w:r w:rsidR="00944358">
        <w:rPr>
          <w:noProof/>
        </w:rPr>
        <w:fldChar w:fldCharType="end"/>
      </w:r>
      <w:r>
        <w:t xml:space="preserve"> : Par ctrl-M</w:t>
      </w:r>
    </w:p>
    <w:p w:rsidR="00D54C14" w:rsidRDefault="00D54C14"/>
    <w:p w:rsidR="00D54C14" w:rsidRDefault="007C244F">
      <w:r>
        <w:t>Pour modifier un WP, faire un clic droit sur sa position, ou bien, aller le chercher dans le gestionnaire.</w:t>
      </w:r>
    </w:p>
    <w:p w:rsidR="007C244F" w:rsidRDefault="007C244F" w:rsidP="007C244F">
      <w:pPr>
        <w:keepNext/>
      </w:pPr>
      <w:r>
        <w:rPr>
          <w:noProof/>
          <w:lang w:eastAsia="fr-FR"/>
        </w:rPr>
        <w:lastRenderedPageBreak/>
        <w:drawing>
          <wp:inline distT="0" distB="0" distL="0" distR="0" wp14:anchorId="692FE64F" wp14:editId="6DA35218">
            <wp:extent cx="3048000" cy="174307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44F" w:rsidRDefault="007C244F" w:rsidP="007C244F">
      <w:pPr>
        <w:pStyle w:val="Lgende"/>
      </w:pPr>
      <w:r>
        <w:t xml:space="preserve">Figure </w:t>
      </w:r>
      <w:r w:rsidR="00944358">
        <w:fldChar w:fldCharType="begin"/>
      </w:r>
      <w:r w:rsidR="00944358">
        <w:instrText xml:space="preserve"> SEQ Figure \* ARABIC </w:instrText>
      </w:r>
      <w:r w:rsidR="00944358">
        <w:fldChar w:fldCharType="separate"/>
      </w:r>
      <w:r w:rsidR="00411D32">
        <w:rPr>
          <w:noProof/>
        </w:rPr>
        <w:t>3</w:t>
      </w:r>
      <w:r w:rsidR="00944358">
        <w:rPr>
          <w:noProof/>
        </w:rPr>
        <w:fldChar w:fldCharType="end"/>
      </w:r>
      <w:r>
        <w:t xml:space="preserve"> : Clic droit sur un WP existant</w:t>
      </w:r>
    </w:p>
    <w:p w:rsidR="007C244F" w:rsidRDefault="007C244F"/>
    <w:p w:rsidR="007C244F" w:rsidRDefault="007C244F" w:rsidP="007C244F">
      <w:pPr>
        <w:keepNext/>
      </w:pPr>
      <w:r>
        <w:rPr>
          <w:noProof/>
          <w:lang w:eastAsia="fr-FR"/>
        </w:rPr>
        <w:drawing>
          <wp:inline distT="0" distB="0" distL="0" distR="0" wp14:anchorId="0E85788D" wp14:editId="316E7EFB">
            <wp:extent cx="2295525" cy="5476875"/>
            <wp:effectExtent l="0" t="0" r="9525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44F" w:rsidRDefault="007C244F" w:rsidP="007C244F">
      <w:pPr>
        <w:pStyle w:val="Lgende"/>
      </w:pPr>
      <w:r>
        <w:t xml:space="preserve">Figure </w:t>
      </w:r>
      <w:r w:rsidR="00944358">
        <w:fldChar w:fldCharType="begin"/>
      </w:r>
      <w:r w:rsidR="00944358">
        <w:instrText xml:space="preserve"> SEQ Figure \* ARABIC </w:instrText>
      </w:r>
      <w:r w:rsidR="00944358">
        <w:fldChar w:fldCharType="separate"/>
      </w:r>
      <w:r w:rsidR="00411D32">
        <w:rPr>
          <w:noProof/>
        </w:rPr>
        <w:t>4</w:t>
      </w:r>
      <w:r w:rsidR="00944358">
        <w:rPr>
          <w:noProof/>
        </w:rPr>
        <w:fldChar w:fldCharType="end"/>
      </w:r>
      <w:r>
        <w:t xml:space="preserve"> : Propriété de cet objet WP</w:t>
      </w:r>
    </w:p>
    <w:p w:rsidR="007C244F" w:rsidRDefault="007C244F"/>
    <w:p w:rsidR="00FF119E" w:rsidRDefault="00FF119E" w:rsidP="00FF119E">
      <w:pPr>
        <w:keepNext/>
      </w:pPr>
      <w:r>
        <w:rPr>
          <w:noProof/>
          <w:lang w:eastAsia="fr-FR"/>
        </w:rPr>
        <w:lastRenderedPageBreak/>
        <w:drawing>
          <wp:inline distT="0" distB="0" distL="0" distR="0" wp14:anchorId="2FB44CC8" wp14:editId="32F26428">
            <wp:extent cx="4657725" cy="5400675"/>
            <wp:effectExtent l="0" t="0" r="9525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19E" w:rsidRDefault="00FF119E" w:rsidP="00FF119E">
      <w:pPr>
        <w:pStyle w:val="Lgende"/>
      </w:pPr>
      <w:r>
        <w:t xml:space="preserve">Figure </w:t>
      </w:r>
      <w:r w:rsidR="00944358">
        <w:fldChar w:fldCharType="begin"/>
      </w:r>
      <w:r w:rsidR="00944358">
        <w:instrText xml:space="preserve"> SEQ Figure \* ARABIC </w:instrText>
      </w:r>
      <w:r w:rsidR="00944358">
        <w:fldChar w:fldCharType="separate"/>
      </w:r>
      <w:r w:rsidR="00411D32">
        <w:rPr>
          <w:noProof/>
        </w:rPr>
        <w:t>5</w:t>
      </w:r>
      <w:r w:rsidR="00944358">
        <w:rPr>
          <w:noProof/>
        </w:rPr>
        <w:fldChar w:fldCharType="end"/>
      </w:r>
      <w:r>
        <w:t xml:space="preserve"> : Les icones associables au WP</w:t>
      </w:r>
    </w:p>
    <w:p w:rsidR="00FF119E" w:rsidRDefault="00FF119E"/>
    <w:p w:rsidR="001C17F3" w:rsidRDefault="001C17F3" w:rsidP="001C17F3">
      <w:pPr>
        <w:keepNext/>
      </w:pPr>
      <w:r>
        <w:rPr>
          <w:noProof/>
          <w:lang w:eastAsia="fr-FR"/>
        </w:rPr>
        <w:drawing>
          <wp:inline distT="0" distB="0" distL="0" distR="0" wp14:anchorId="1EE7B0EA" wp14:editId="397AB6CF">
            <wp:extent cx="5760720" cy="1526229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19E" w:rsidRDefault="001C17F3" w:rsidP="001C17F3">
      <w:pPr>
        <w:pStyle w:val="Lgende"/>
      </w:pPr>
      <w:r>
        <w:t xml:space="preserve">Figure </w:t>
      </w:r>
      <w:r w:rsidR="00944358">
        <w:fldChar w:fldCharType="begin"/>
      </w:r>
      <w:r w:rsidR="00944358">
        <w:instrText xml:space="preserve"> SEQ Figure \* ARABIC </w:instrText>
      </w:r>
      <w:r w:rsidR="00944358">
        <w:fldChar w:fldCharType="separate"/>
      </w:r>
      <w:r w:rsidR="00411D32">
        <w:rPr>
          <w:noProof/>
        </w:rPr>
        <w:t>6</w:t>
      </w:r>
      <w:r w:rsidR="00944358">
        <w:rPr>
          <w:noProof/>
        </w:rPr>
        <w:fldChar w:fldCharType="end"/>
      </w:r>
      <w:r>
        <w:t xml:space="preserve"> : 1 cercle autour du WP …</w:t>
      </w:r>
    </w:p>
    <w:p w:rsidR="001C17F3" w:rsidRDefault="001C17F3"/>
    <w:p w:rsidR="001C17F3" w:rsidRDefault="001C17F3" w:rsidP="001C17F3">
      <w:pPr>
        <w:keepNext/>
      </w:pPr>
      <w:r>
        <w:rPr>
          <w:noProof/>
          <w:lang w:eastAsia="fr-FR"/>
        </w:rPr>
        <w:lastRenderedPageBreak/>
        <w:drawing>
          <wp:inline distT="0" distB="0" distL="0" distR="0" wp14:anchorId="597B9182" wp14:editId="748A1ADD">
            <wp:extent cx="4324350" cy="18288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F3" w:rsidRDefault="001C17F3" w:rsidP="001C17F3">
      <w:pPr>
        <w:pStyle w:val="Lgende"/>
      </w:pPr>
      <w:r>
        <w:t xml:space="preserve">Figure </w:t>
      </w:r>
      <w:r w:rsidR="00944358">
        <w:fldChar w:fldCharType="begin"/>
      </w:r>
      <w:r w:rsidR="00944358">
        <w:instrText xml:space="preserve"> SEQ Figure \* ARABIC </w:instrText>
      </w:r>
      <w:r w:rsidR="00944358">
        <w:fldChar w:fldCharType="separate"/>
      </w:r>
      <w:r w:rsidR="00411D32">
        <w:rPr>
          <w:noProof/>
        </w:rPr>
        <w:t>7</w:t>
      </w:r>
      <w:r w:rsidR="00944358">
        <w:rPr>
          <w:noProof/>
        </w:rPr>
        <w:fldChar w:fldCharType="end"/>
      </w:r>
      <w:r>
        <w:t xml:space="preserve"> : ... ou 3</w:t>
      </w:r>
    </w:p>
    <w:p w:rsidR="00FF119E" w:rsidRDefault="00FF119E"/>
    <w:p w:rsidR="0015168E" w:rsidRDefault="0015168E" w:rsidP="0015168E">
      <w:pPr>
        <w:keepNext/>
      </w:pPr>
      <w:r>
        <w:rPr>
          <w:noProof/>
          <w:lang w:eastAsia="fr-FR"/>
        </w:rPr>
        <w:drawing>
          <wp:inline distT="0" distB="0" distL="0" distR="0" wp14:anchorId="4E87B914" wp14:editId="47D420E9">
            <wp:extent cx="2343150" cy="11525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19E" w:rsidRDefault="0015168E" w:rsidP="0015168E">
      <w:pPr>
        <w:pStyle w:val="Lgende"/>
      </w:pPr>
      <w:r>
        <w:t xml:space="preserve">Figure </w:t>
      </w:r>
      <w:r w:rsidR="00944358">
        <w:fldChar w:fldCharType="begin"/>
      </w:r>
      <w:r w:rsidR="00944358">
        <w:instrText xml:space="preserve"> SEQ Figure \* ARABIC </w:instrText>
      </w:r>
      <w:r w:rsidR="00944358">
        <w:fldChar w:fldCharType="separate"/>
      </w:r>
      <w:r w:rsidR="00411D32">
        <w:rPr>
          <w:noProof/>
        </w:rPr>
        <w:t>8</w:t>
      </w:r>
      <w:r w:rsidR="00944358">
        <w:rPr>
          <w:noProof/>
        </w:rPr>
        <w:fldChar w:fldCharType="end"/>
      </w:r>
      <w:r>
        <w:t xml:space="preserve"> : Apparence du WP dans le gestionnaire</w:t>
      </w:r>
    </w:p>
    <w:p w:rsidR="00FF119E" w:rsidRDefault="00FF119E"/>
    <w:p w:rsidR="00B21EDD" w:rsidRDefault="0015168E" w:rsidP="00B21EDD">
      <w:pPr>
        <w:keepNext/>
      </w:pPr>
      <w:r>
        <w:rPr>
          <w:noProof/>
          <w:lang w:eastAsia="fr-FR"/>
        </w:rPr>
        <w:drawing>
          <wp:inline distT="0" distB="0" distL="0" distR="0" wp14:anchorId="6E980F86" wp14:editId="5A988928">
            <wp:extent cx="5760720" cy="2280157"/>
            <wp:effectExtent l="0" t="0" r="0" b="635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19E" w:rsidRDefault="00B21EDD" w:rsidP="00B21EDD">
      <w:pPr>
        <w:pStyle w:val="Lgende"/>
      </w:pPr>
      <w:r>
        <w:t xml:space="preserve">Figure </w:t>
      </w:r>
      <w:r w:rsidR="00944358">
        <w:fldChar w:fldCharType="begin"/>
      </w:r>
      <w:r w:rsidR="00944358">
        <w:instrText xml:space="preserve"> SEQ Figure \* ARABIC </w:instrText>
      </w:r>
      <w:r w:rsidR="00944358">
        <w:fldChar w:fldCharType="separate"/>
      </w:r>
      <w:r w:rsidR="00411D32">
        <w:rPr>
          <w:noProof/>
        </w:rPr>
        <w:t>9</w:t>
      </w:r>
      <w:r w:rsidR="00944358">
        <w:rPr>
          <w:noProof/>
        </w:rPr>
        <w:fldChar w:fldCharType="end"/>
      </w:r>
      <w:r>
        <w:t xml:space="preserve"> : Ce WP au format GPX </w:t>
      </w:r>
      <w:proofErr w:type="spellStart"/>
      <w:r>
        <w:t>OpenCPN</w:t>
      </w:r>
      <w:proofErr w:type="spellEnd"/>
    </w:p>
    <w:p w:rsidR="00FF119E" w:rsidRDefault="00FF119E"/>
    <w:p w:rsidR="00FF119E" w:rsidRDefault="00411D32" w:rsidP="00411D32">
      <w:pPr>
        <w:pStyle w:val="Titre1"/>
      </w:pPr>
      <w:r>
        <w:lastRenderedPageBreak/>
        <w:t>Les routes</w:t>
      </w:r>
    </w:p>
    <w:p w:rsidR="00FF119E" w:rsidRDefault="00FF119E"/>
    <w:p w:rsidR="005B6F14" w:rsidRDefault="005B6F14" w:rsidP="005B6F14">
      <w:pPr>
        <w:keepNext/>
      </w:pPr>
      <w:r>
        <w:rPr>
          <w:noProof/>
          <w:lang w:eastAsia="fr-FR"/>
        </w:rPr>
        <w:drawing>
          <wp:inline distT="0" distB="0" distL="0" distR="0" wp14:anchorId="389FDE65" wp14:editId="6823987D">
            <wp:extent cx="4391025" cy="3752850"/>
            <wp:effectExtent l="0" t="0" r="952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F14" w:rsidRDefault="005B6F14" w:rsidP="005B6F14">
      <w:pPr>
        <w:pStyle w:val="Lgende"/>
      </w:pPr>
      <w:r>
        <w:t xml:space="preserve">Figure </w:t>
      </w:r>
      <w:r w:rsidR="00944358">
        <w:fldChar w:fldCharType="begin"/>
      </w:r>
      <w:r w:rsidR="00944358">
        <w:instrText xml:space="preserve"> SEQ Figure \* ARABIC </w:instrText>
      </w:r>
      <w:r w:rsidR="00944358">
        <w:fldChar w:fldCharType="separate"/>
      </w:r>
      <w:r w:rsidR="00411D32">
        <w:rPr>
          <w:noProof/>
        </w:rPr>
        <w:t>10</w:t>
      </w:r>
      <w:r w:rsidR="00944358">
        <w:rPr>
          <w:noProof/>
        </w:rPr>
        <w:fldChar w:fldCharType="end"/>
      </w:r>
      <w:r>
        <w:t xml:space="preserve"> : Route Tour de </w:t>
      </w:r>
      <w:proofErr w:type="spellStart"/>
      <w:r>
        <w:t>Dumet</w:t>
      </w:r>
      <w:proofErr w:type="spellEnd"/>
    </w:p>
    <w:p w:rsidR="005B6F14" w:rsidRDefault="005B6F14"/>
    <w:p w:rsidR="00A63EDA" w:rsidRDefault="00A63EDA">
      <w:bookmarkStart w:id="0" w:name="_GoBack"/>
      <w:bookmarkEnd w:id="0"/>
    </w:p>
    <w:p w:rsidR="00A63EDA" w:rsidRDefault="00A63EDA"/>
    <w:p w:rsidR="00A63EDA" w:rsidRDefault="00A63EDA"/>
    <w:p w:rsidR="00A63EDA" w:rsidRDefault="00A63EDA"/>
    <w:p w:rsidR="005B6F14" w:rsidRDefault="005B6F14" w:rsidP="005B6F14">
      <w:pPr>
        <w:keepNext/>
      </w:pPr>
      <w:r>
        <w:rPr>
          <w:noProof/>
          <w:lang w:eastAsia="fr-FR"/>
        </w:rPr>
        <w:lastRenderedPageBreak/>
        <w:drawing>
          <wp:inline distT="0" distB="0" distL="0" distR="0" wp14:anchorId="71CD2CFD" wp14:editId="6743DA59">
            <wp:extent cx="5760720" cy="4884914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8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F14" w:rsidRDefault="005B6F14" w:rsidP="005B6F14">
      <w:pPr>
        <w:pStyle w:val="Lgende"/>
      </w:pPr>
      <w:r>
        <w:t xml:space="preserve">Figure </w:t>
      </w:r>
      <w:r w:rsidR="00944358">
        <w:fldChar w:fldCharType="begin"/>
      </w:r>
      <w:r w:rsidR="00944358">
        <w:instrText xml:space="preserve"> SEQ Figure \* ARABIC </w:instrText>
      </w:r>
      <w:r w:rsidR="00944358">
        <w:fldChar w:fldCharType="separate"/>
      </w:r>
      <w:r w:rsidR="00411D32">
        <w:rPr>
          <w:noProof/>
        </w:rPr>
        <w:t>11</w:t>
      </w:r>
      <w:r w:rsidR="00944358">
        <w:rPr>
          <w:noProof/>
        </w:rPr>
        <w:fldChar w:fldCharType="end"/>
      </w:r>
      <w:r>
        <w:t xml:space="preserve"> : Propriétés de la RTE Tour de Dumet</w:t>
      </w:r>
    </w:p>
    <w:p w:rsidR="005B6F14" w:rsidRDefault="005B6F14"/>
    <w:p w:rsidR="00BC76D9" w:rsidRDefault="00BC76D9" w:rsidP="00BC76D9">
      <w:pPr>
        <w:keepNext/>
      </w:pPr>
      <w:r>
        <w:rPr>
          <w:noProof/>
          <w:lang w:eastAsia="fr-FR"/>
        </w:rPr>
        <w:drawing>
          <wp:inline distT="0" distB="0" distL="0" distR="0" wp14:anchorId="316B6C97" wp14:editId="01319C2D">
            <wp:extent cx="4686300" cy="1857375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6D9" w:rsidRDefault="00BC76D9" w:rsidP="00BC76D9">
      <w:pPr>
        <w:pStyle w:val="Lgende"/>
      </w:pPr>
      <w:r>
        <w:t xml:space="preserve">Figure </w:t>
      </w:r>
      <w:fldSimple w:instr=" SEQ Figure \* ARABIC ">
        <w:r w:rsidR="00411D32">
          <w:rPr>
            <w:noProof/>
          </w:rPr>
          <w:t>12</w:t>
        </w:r>
      </w:fldSimple>
      <w:r>
        <w:t xml:space="preserve"> : Cette route </w:t>
      </w:r>
      <w:r>
        <w:t xml:space="preserve">au format GPX </w:t>
      </w:r>
      <w:proofErr w:type="spellStart"/>
      <w:r>
        <w:t>OpenCPN</w:t>
      </w:r>
      <w:proofErr w:type="spellEnd"/>
      <w:r>
        <w:t xml:space="preserve"> (header)</w:t>
      </w:r>
    </w:p>
    <w:p w:rsidR="00BC76D9" w:rsidRDefault="00BC76D9" w:rsidP="00BC76D9">
      <w:pPr>
        <w:keepNext/>
      </w:pPr>
      <w:r>
        <w:rPr>
          <w:noProof/>
          <w:lang w:eastAsia="fr-FR"/>
        </w:rPr>
        <w:lastRenderedPageBreak/>
        <w:drawing>
          <wp:inline distT="0" distB="0" distL="0" distR="0" wp14:anchorId="61131B9A" wp14:editId="3516D06B">
            <wp:extent cx="5760720" cy="1725276"/>
            <wp:effectExtent l="0" t="0" r="0" b="889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6D9" w:rsidRDefault="00BC76D9" w:rsidP="00BC76D9">
      <w:pPr>
        <w:pStyle w:val="Lgende"/>
      </w:pPr>
      <w:r>
        <w:t xml:space="preserve">Figure </w:t>
      </w:r>
      <w:fldSimple w:instr=" SEQ Figure \* ARABIC ">
        <w:r w:rsidR="00411D32">
          <w:rPr>
            <w:noProof/>
          </w:rPr>
          <w:t>13</w:t>
        </w:r>
      </w:fldSimple>
      <w:r>
        <w:t xml:space="preserve"> : </w:t>
      </w:r>
      <w:r w:rsidRPr="00F97FB2">
        <w:t>Cette rou</w:t>
      </w:r>
      <w:r>
        <w:t xml:space="preserve">te au format GPX </w:t>
      </w:r>
      <w:proofErr w:type="spellStart"/>
      <w:r>
        <w:t>OpenCPN</w:t>
      </w:r>
      <w:proofErr w:type="spellEnd"/>
      <w:r>
        <w:t xml:space="preserve"> (1er point</w:t>
      </w:r>
      <w:r w:rsidRPr="00F97FB2">
        <w:t>)</w:t>
      </w:r>
    </w:p>
    <w:p w:rsidR="00BC76D9" w:rsidRDefault="00BC76D9" w:rsidP="00BC76D9">
      <w:pPr>
        <w:keepNext/>
      </w:pPr>
      <w:r>
        <w:rPr>
          <w:noProof/>
          <w:lang w:eastAsia="fr-FR"/>
        </w:rPr>
        <w:drawing>
          <wp:inline distT="0" distB="0" distL="0" distR="0" wp14:anchorId="663BA474" wp14:editId="1920E530">
            <wp:extent cx="3867150" cy="251460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6D9" w:rsidRDefault="00BC76D9" w:rsidP="00BC76D9">
      <w:pPr>
        <w:pStyle w:val="Lgende"/>
      </w:pPr>
      <w:r>
        <w:t xml:space="preserve">Figure </w:t>
      </w:r>
      <w:fldSimple w:instr=" SEQ Figure \* ARABIC ">
        <w:r w:rsidR="00411D32">
          <w:rPr>
            <w:noProof/>
          </w:rPr>
          <w:t>14</w:t>
        </w:r>
      </w:fldSimple>
      <w:r>
        <w:t xml:space="preserve"> : </w:t>
      </w:r>
      <w:r w:rsidRPr="007E2E75">
        <w:t xml:space="preserve">Cette </w:t>
      </w:r>
      <w:r>
        <w:t xml:space="preserve">route au format GPX </w:t>
      </w:r>
      <w:proofErr w:type="spellStart"/>
      <w:r>
        <w:t>OpenCPN</w:t>
      </w:r>
      <w:proofErr w:type="spellEnd"/>
      <w:r>
        <w:t xml:space="preserve"> (dernier</w:t>
      </w:r>
      <w:r w:rsidRPr="007E2E75">
        <w:t xml:space="preserve"> point</w:t>
      </w:r>
      <w:r>
        <w:t xml:space="preserve"> + fin</w:t>
      </w:r>
      <w:r w:rsidRPr="007E2E75">
        <w:t>)</w:t>
      </w:r>
    </w:p>
    <w:p w:rsidR="00BC76D9" w:rsidRDefault="00BC76D9"/>
    <w:p w:rsidR="00411D32" w:rsidRDefault="00411D32"/>
    <w:p w:rsidR="00411D32" w:rsidRDefault="00411D32" w:rsidP="00411D32">
      <w:pPr>
        <w:pStyle w:val="Titre1"/>
      </w:pPr>
      <w:r>
        <w:lastRenderedPageBreak/>
        <w:t>Les traces</w:t>
      </w:r>
    </w:p>
    <w:p w:rsidR="00411D32" w:rsidRDefault="00411D32"/>
    <w:p w:rsidR="004C09EC" w:rsidRDefault="004C09EC" w:rsidP="004C09EC">
      <w:pPr>
        <w:keepNext/>
      </w:pPr>
      <w:r>
        <w:rPr>
          <w:noProof/>
          <w:lang w:eastAsia="fr-FR"/>
        </w:rPr>
        <w:drawing>
          <wp:inline distT="0" distB="0" distL="0" distR="0" wp14:anchorId="364492E4" wp14:editId="7FC3FC3B">
            <wp:extent cx="5760720" cy="3922596"/>
            <wp:effectExtent l="0" t="0" r="0" b="190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9EC" w:rsidRDefault="004C09EC" w:rsidP="004C09EC">
      <w:pPr>
        <w:pStyle w:val="Lgende"/>
      </w:pPr>
      <w:r>
        <w:t xml:space="preserve">Figure </w:t>
      </w:r>
      <w:fldSimple w:instr=" SEQ Figure \* ARABIC ">
        <w:r w:rsidR="00411D32">
          <w:rPr>
            <w:noProof/>
          </w:rPr>
          <w:t>15</w:t>
        </w:r>
      </w:fldSimple>
      <w:r>
        <w:t xml:space="preserve"> : Trace </w:t>
      </w:r>
      <w:r w:rsidRPr="00175BF5">
        <w:t xml:space="preserve">Tour de </w:t>
      </w:r>
      <w:proofErr w:type="spellStart"/>
      <w:r w:rsidRPr="00175BF5">
        <w:t>Dumet</w:t>
      </w:r>
      <w:proofErr w:type="spellEnd"/>
    </w:p>
    <w:p w:rsidR="00BC76D9" w:rsidRDefault="00BC76D9"/>
    <w:p w:rsidR="00411D32" w:rsidRDefault="00411D32" w:rsidP="00411D32">
      <w:pPr>
        <w:keepNext/>
      </w:pPr>
      <w:r>
        <w:rPr>
          <w:noProof/>
          <w:lang w:eastAsia="fr-FR"/>
        </w:rPr>
        <w:drawing>
          <wp:inline distT="0" distB="0" distL="0" distR="0" wp14:anchorId="2BFF94BA" wp14:editId="06F97C10">
            <wp:extent cx="3933825" cy="3000375"/>
            <wp:effectExtent l="0" t="0" r="9525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6D9" w:rsidRDefault="00411D32" w:rsidP="00411D32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 xml:space="preserve"> : </w:t>
      </w:r>
      <w:r w:rsidRPr="007417FE">
        <w:t xml:space="preserve">Cette </w:t>
      </w:r>
      <w:r>
        <w:t>trace</w:t>
      </w:r>
      <w:r w:rsidRPr="007417FE">
        <w:t xml:space="preserve"> au format </w:t>
      </w:r>
      <w:r>
        <w:t xml:space="preserve">GPX </w:t>
      </w:r>
      <w:proofErr w:type="spellStart"/>
      <w:r>
        <w:t>OpenCPN</w:t>
      </w:r>
      <w:proofErr w:type="spellEnd"/>
      <w:r>
        <w:t xml:space="preserve"> (header et 1er point</w:t>
      </w:r>
      <w:r w:rsidRPr="007417FE">
        <w:t>)</w:t>
      </w:r>
    </w:p>
    <w:p w:rsidR="00411D32" w:rsidRDefault="00411D32" w:rsidP="00411D32">
      <w:pPr>
        <w:keepNext/>
      </w:pPr>
      <w:r>
        <w:rPr>
          <w:noProof/>
          <w:lang w:eastAsia="fr-FR"/>
        </w:rPr>
        <w:lastRenderedPageBreak/>
        <w:drawing>
          <wp:inline distT="0" distB="0" distL="0" distR="0" wp14:anchorId="38802DA8" wp14:editId="28645801">
            <wp:extent cx="4533900" cy="1704975"/>
            <wp:effectExtent l="0" t="0" r="0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6D9" w:rsidRDefault="00411D32" w:rsidP="00411D32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17</w:t>
        </w:r>
      </w:fldSimple>
      <w:r w:rsidRPr="007F1C65">
        <w:t xml:space="preserve"> : Cette </w:t>
      </w:r>
      <w:r>
        <w:t>trace</w:t>
      </w:r>
      <w:r w:rsidRPr="007F1C65">
        <w:t xml:space="preserve"> au format GPX </w:t>
      </w:r>
      <w:proofErr w:type="spellStart"/>
      <w:r w:rsidRPr="007F1C65">
        <w:t>OpenCPN</w:t>
      </w:r>
      <w:proofErr w:type="spellEnd"/>
      <w:r w:rsidRPr="007F1C65">
        <w:t xml:space="preserve"> (dernier point + fin)</w:t>
      </w:r>
    </w:p>
    <w:p w:rsidR="00BC76D9" w:rsidRDefault="00BC76D9"/>
    <w:p w:rsidR="00BC76D9" w:rsidRDefault="00BC76D9"/>
    <w:p w:rsidR="00BC76D9" w:rsidRDefault="00BC76D9"/>
    <w:p w:rsidR="007C244F" w:rsidRDefault="007C244F"/>
    <w:sectPr w:rsidR="007C244F"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4358" w:rsidRDefault="00944358" w:rsidP="00D54C14">
      <w:pPr>
        <w:spacing w:after="0" w:line="240" w:lineRule="auto"/>
      </w:pPr>
      <w:r>
        <w:separator/>
      </w:r>
    </w:p>
  </w:endnote>
  <w:endnote w:type="continuationSeparator" w:id="0">
    <w:p w:rsidR="00944358" w:rsidRDefault="00944358" w:rsidP="00D54C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19717347"/>
      <w:docPartObj>
        <w:docPartGallery w:val="Page Numbers (Bottom of Page)"/>
        <w:docPartUnique/>
      </w:docPartObj>
    </w:sdtPr>
    <w:sdtEndPr/>
    <w:sdtContent>
      <w:p w:rsidR="00D54C14" w:rsidRDefault="00D54C14" w:rsidP="00D54C14">
        <w:pPr>
          <w:pStyle w:val="Pieddepage"/>
          <w:jc w:val="center"/>
        </w:pPr>
        <w:r>
          <w:t xml:space="preserve">Page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A63EDA">
          <w:rPr>
            <w:noProof/>
          </w:rPr>
          <w:t>9</w:t>
        </w:r>
        <w:r>
          <w:fldChar w:fldCharType="end"/>
        </w:r>
        <w:r>
          <w:t xml:space="preserve"> sur </w:t>
        </w:r>
        <w:r w:rsidR="00944358">
          <w:fldChar w:fldCharType="begin"/>
        </w:r>
        <w:r w:rsidR="00944358">
          <w:instrText xml:space="preserve"> NUMPAGES   \* MERGEFORMAT </w:instrText>
        </w:r>
        <w:r w:rsidR="00944358">
          <w:fldChar w:fldCharType="separate"/>
        </w:r>
        <w:r w:rsidR="00A63EDA">
          <w:rPr>
            <w:noProof/>
          </w:rPr>
          <w:t>13</w:t>
        </w:r>
        <w:r w:rsidR="00944358">
          <w:rPr>
            <w:noProof/>
          </w:rPr>
          <w:fldChar w:fldCharType="end"/>
        </w:r>
        <w:r>
          <w:t xml:space="preserve"> </w:t>
        </w:r>
        <w:proofErr w:type="gramStart"/>
        <w:r>
          <w:t xml:space="preserve">de </w:t>
        </w:r>
        <w:r>
          <w:fldChar w:fldCharType="begin"/>
        </w:r>
        <w:r>
          <w:instrText xml:space="preserve"> FILENAME   \* MERGEFORMAT </w:instrText>
        </w:r>
        <w:r>
          <w:fldChar w:fldCharType="separate"/>
        </w:r>
        <w:r>
          <w:rPr>
            <w:noProof/>
          </w:rPr>
          <w:t>OpenCPN_GPX.docx</w:t>
        </w:r>
        <w:proofErr w:type="gramEnd"/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4358" w:rsidRDefault="00944358" w:rsidP="00D54C14">
      <w:pPr>
        <w:spacing w:after="0" w:line="240" w:lineRule="auto"/>
      </w:pPr>
      <w:r>
        <w:separator/>
      </w:r>
    </w:p>
  </w:footnote>
  <w:footnote w:type="continuationSeparator" w:id="0">
    <w:p w:rsidR="00944358" w:rsidRDefault="00944358" w:rsidP="00D54C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0096"/>
    <w:rsid w:val="00000B57"/>
    <w:rsid w:val="0000316A"/>
    <w:rsid w:val="0000391A"/>
    <w:rsid w:val="00003951"/>
    <w:rsid w:val="00004203"/>
    <w:rsid w:val="0001567B"/>
    <w:rsid w:val="00015A65"/>
    <w:rsid w:val="00017192"/>
    <w:rsid w:val="00023BB4"/>
    <w:rsid w:val="0002491E"/>
    <w:rsid w:val="00027555"/>
    <w:rsid w:val="000326EC"/>
    <w:rsid w:val="00033995"/>
    <w:rsid w:val="000343C1"/>
    <w:rsid w:val="00043395"/>
    <w:rsid w:val="00053B7B"/>
    <w:rsid w:val="00056D0B"/>
    <w:rsid w:val="00080D1C"/>
    <w:rsid w:val="00081FAF"/>
    <w:rsid w:val="00082C9D"/>
    <w:rsid w:val="0008304E"/>
    <w:rsid w:val="000835FC"/>
    <w:rsid w:val="00086591"/>
    <w:rsid w:val="00093A53"/>
    <w:rsid w:val="000A0574"/>
    <w:rsid w:val="000A37DB"/>
    <w:rsid w:val="000A462E"/>
    <w:rsid w:val="000A4762"/>
    <w:rsid w:val="000B3523"/>
    <w:rsid w:val="000B4C75"/>
    <w:rsid w:val="000B7072"/>
    <w:rsid w:val="000C6D4A"/>
    <w:rsid w:val="000E6FFF"/>
    <w:rsid w:val="000F1089"/>
    <w:rsid w:val="000F1748"/>
    <w:rsid w:val="0010415C"/>
    <w:rsid w:val="0010567C"/>
    <w:rsid w:val="00105EAC"/>
    <w:rsid w:val="00106A99"/>
    <w:rsid w:val="00107C93"/>
    <w:rsid w:val="0011123A"/>
    <w:rsid w:val="00113E57"/>
    <w:rsid w:val="001143F1"/>
    <w:rsid w:val="001166F9"/>
    <w:rsid w:val="001175EE"/>
    <w:rsid w:val="00120167"/>
    <w:rsid w:val="0012258A"/>
    <w:rsid w:val="00123450"/>
    <w:rsid w:val="00123EF5"/>
    <w:rsid w:val="001258BC"/>
    <w:rsid w:val="00131A57"/>
    <w:rsid w:val="00136B75"/>
    <w:rsid w:val="00141882"/>
    <w:rsid w:val="001422B4"/>
    <w:rsid w:val="00143078"/>
    <w:rsid w:val="00144665"/>
    <w:rsid w:val="00145952"/>
    <w:rsid w:val="0015168E"/>
    <w:rsid w:val="00154FFA"/>
    <w:rsid w:val="001579CB"/>
    <w:rsid w:val="0017290D"/>
    <w:rsid w:val="001740DB"/>
    <w:rsid w:val="00174C55"/>
    <w:rsid w:val="00175175"/>
    <w:rsid w:val="00180C04"/>
    <w:rsid w:val="00184D31"/>
    <w:rsid w:val="001A0F73"/>
    <w:rsid w:val="001A180E"/>
    <w:rsid w:val="001A1F09"/>
    <w:rsid w:val="001A38D3"/>
    <w:rsid w:val="001B6FBE"/>
    <w:rsid w:val="001C17F3"/>
    <w:rsid w:val="001C2317"/>
    <w:rsid w:val="001C23A5"/>
    <w:rsid w:val="001C5942"/>
    <w:rsid w:val="001D48F1"/>
    <w:rsid w:val="001E6D3E"/>
    <w:rsid w:val="001E7305"/>
    <w:rsid w:val="001F02CC"/>
    <w:rsid w:val="001F5DBC"/>
    <w:rsid w:val="001F6202"/>
    <w:rsid w:val="00201DCB"/>
    <w:rsid w:val="002022BC"/>
    <w:rsid w:val="002074AB"/>
    <w:rsid w:val="00210096"/>
    <w:rsid w:val="00214505"/>
    <w:rsid w:val="00216296"/>
    <w:rsid w:val="00221928"/>
    <w:rsid w:val="002275FC"/>
    <w:rsid w:val="002303CC"/>
    <w:rsid w:val="002329AE"/>
    <w:rsid w:val="00237621"/>
    <w:rsid w:val="002423F6"/>
    <w:rsid w:val="002439CE"/>
    <w:rsid w:val="00246959"/>
    <w:rsid w:val="00260660"/>
    <w:rsid w:val="00261942"/>
    <w:rsid w:val="002624F8"/>
    <w:rsid w:val="002649D0"/>
    <w:rsid w:val="002713A7"/>
    <w:rsid w:val="002713CF"/>
    <w:rsid w:val="00273E81"/>
    <w:rsid w:val="00285719"/>
    <w:rsid w:val="002A0BEA"/>
    <w:rsid w:val="002A60F4"/>
    <w:rsid w:val="002B0325"/>
    <w:rsid w:val="002B1387"/>
    <w:rsid w:val="002B25F4"/>
    <w:rsid w:val="002B6A12"/>
    <w:rsid w:val="002B7187"/>
    <w:rsid w:val="002B75A6"/>
    <w:rsid w:val="002C4454"/>
    <w:rsid w:val="002D3076"/>
    <w:rsid w:val="002E1137"/>
    <w:rsid w:val="002E1FED"/>
    <w:rsid w:val="002F5F4D"/>
    <w:rsid w:val="003025D7"/>
    <w:rsid w:val="00304FE2"/>
    <w:rsid w:val="00330977"/>
    <w:rsid w:val="00331259"/>
    <w:rsid w:val="0033395C"/>
    <w:rsid w:val="00335470"/>
    <w:rsid w:val="00340136"/>
    <w:rsid w:val="0034798C"/>
    <w:rsid w:val="003541D1"/>
    <w:rsid w:val="003567CB"/>
    <w:rsid w:val="0035698A"/>
    <w:rsid w:val="00357D90"/>
    <w:rsid w:val="0036073A"/>
    <w:rsid w:val="00362457"/>
    <w:rsid w:val="00363611"/>
    <w:rsid w:val="00366DD0"/>
    <w:rsid w:val="00370FC3"/>
    <w:rsid w:val="00374F83"/>
    <w:rsid w:val="00376E2B"/>
    <w:rsid w:val="00377D83"/>
    <w:rsid w:val="00383FE0"/>
    <w:rsid w:val="003922A9"/>
    <w:rsid w:val="00393E95"/>
    <w:rsid w:val="0039480B"/>
    <w:rsid w:val="003A2C1F"/>
    <w:rsid w:val="003B5093"/>
    <w:rsid w:val="003B58F6"/>
    <w:rsid w:val="003C1155"/>
    <w:rsid w:val="003D6066"/>
    <w:rsid w:val="003E5240"/>
    <w:rsid w:val="003F189D"/>
    <w:rsid w:val="003F56B1"/>
    <w:rsid w:val="004034EF"/>
    <w:rsid w:val="0040471C"/>
    <w:rsid w:val="004077F6"/>
    <w:rsid w:val="00411D32"/>
    <w:rsid w:val="00420391"/>
    <w:rsid w:val="00423E57"/>
    <w:rsid w:val="004252C6"/>
    <w:rsid w:val="004302AA"/>
    <w:rsid w:val="00430E1D"/>
    <w:rsid w:val="004312D4"/>
    <w:rsid w:val="00433C9A"/>
    <w:rsid w:val="00433DCF"/>
    <w:rsid w:val="0043590D"/>
    <w:rsid w:val="00437F1A"/>
    <w:rsid w:val="00446A19"/>
    <w:rsid w:val="00452784"/>
    <w:rsid w:val="00457BA1"/>
    <w:rsid w:val="004700F7"/>
    <w:rsid w:val="00470687"/>
    <w:rsid w:val="00472D6E"/>
    <w:rsid w:val="00484A91"/>
    <w:rsid w:val="004857DD"/>
    <w:rsid w:val="00485F63"/>
    <w:rsid w:val="004A43A9"/>
    <w:rsid w:val="004C07BF"/>
    <w:rsid w:val="004C09EC"/>
    <w:rsid w:val="004C4AC2"/>
    <w:rsid w:val="004D24CF"/>
    <w:rsid w:val="004E2911"/>
    <w:rsid w:val="004E343D"/>
    <w:rsid w:val="004E57F3"/>
    <w:rsid w:val="004E5EEF"/>
    <w:rsid w:val="004E77A2"/>
    <w:rsid w:val="004F58B4"/>
    <w:rsid w:val="004F742E"/>
    <w:rsid w:val="00501E45"/>
    <w:rsid w:val="0050340E"/>
    <w:rsid w:val="00503D5B"/>
    <w:rsid w:val="005042A1"/>
    <w:rsid w:val="00514E17"/>
    <w:rsid w:val="005150C0"/>
    <w:rsid w:val="00520678"/>
    <w:rsid w:val="00527532"/>
    <w:rsid w:val="0053530E"/>
    <w:rsid w:val="00535D0F"/>
    <w:rsid w:val="0054391F"/>
    <w:rsid w:val="00561815"/>
    <w:rsid w:val="005672E7"/>
    <w:rsid w:val="005723D1"/>
    <w:rsid w:val="0057675A"/>
    <w:rsid w:val="005767CD"/>
    <w:rsid w:val="00583DFA"/>
    <w:rsid w:val="00586416"/>
    <w:rsid w:val="00592521"/>
    <w:rsid w:val="005972C2"/>
    <w:rsid w:val="005A0407"/>
    <w:rsid w:val="005A0C2D"/>
    <w:rsid w:val="005B1737"/>
    <w:rsid w:val="005B4DE4"/>
    <w:rsid w:val="005B51AA"/>
    <w:rsid w:val="005B6F14"/>
    <w:rsid w:val="005C708A"/>
    <w:rsid w:val="005D0684"/>
    <w:rsid w:val="005D074B"/>
    <w:rsid w:val="005D307C"/>
    <w:rsid w:val="005D43DF"/>
    <w:rsid w:val="005D4635"/>
    <w:rsid w:val="005D781A"/>
    <w:rsid w:val="005E6969"/>
    <w:rsid w:val="005E7727"/>
    <w:rsid w:val="005F0E27"/>
    <w:rsid w:val="005F21DC"/>
    <w:rsid w:val="00607C55"/>
    <w:rsid w:val="00610BE1"/>
    <w:rsid w:val="00625E3E"/>
    <w:rsid w:val="00626827"/>
    <w:rsid w:val="00626C5A"/>
    <w:rsid w:val="006303D2"/>
    <w:rsid w:val="00633368"/>
    <w:rsid w:val="00643724"/>
    <w:rsid w:val="00645FC5"/>
    <w:rsid w:val="00646317"/>
    <w:rsid w:val="0064686B"/>
    <w:rsid w:val="00650441"/>
    <w:rsid w:val="00655E57"/>
    <w:rsid w:val="00666A8E"/>
    <w:rsid w:val="00667299"/>
    <w:rsid w:val="00667D7C"/>
    <w:rsid w:val="00681A16"/>
    <w:rsid w:val="00681E60"/>
    <w:rsid w:val="0068452C"/>
    <w:rsid w:val="00686448"/>
    <w:rsid w:val="00692473"/>
    <w:rsid w:val="006931E7"/>
    <w:rsid w:val="00693877"/>
    <w:rsid w:val="00694D8F"/>
    <w:rsid w:val="006A2C59"/>
    <w:rsid w:val="006A3BA6"/>
    <w:rsid w:val="006A6E31"/>
    <w:rsid w:val="006A6ED4"/>
    <w:rsid w:val="006B4CCC"/>
    <w:rsid w:val="006B4E7B"/>
    <w:rsid w:val="006C24B1"/>
    <w:rsid w:val="006C3D2C"/>
    <w:rsid w:val="006C6E6D"/>
    <w:rsid w:val="006D6760"/>
    <w:rsid w:val="006D7434"/>
    <w:rsid w:val="006E52B1"/>
    <w:rsid w:val="006F2793"/>
    <w:rsid w:val="006F42DB"/>
    <w:rsid w:val="00702650"/>
    <w:rsid w:val="00713F8D"/>
    <w:rsid w:val="00715B37"/>
    <w:rsid w:val="00722F8B"/>
    <w:rsid w:val="0072307E"/>
    <w:rsid w:val="00733C42"/>
    <w:rsid w:val="0073475E"/>
    <w:rsid w:val="007355CC"/>
    <w:rsid w:val="00741F2B"/>
    <w:rsid w:val="00747091"/>
    <w:rsid w:val="00754880"/>
    <w:rsid w:val="00763E04"/>
    <w:rsid w:val="007664ED"/>
    <w:rsid w:val="00770C45"/>
    <w:rsid w:val="0077162A"/>
    <w:rsid w:val="007757A3"/>
    <w:rsid w:val="00781087"/>
    <w:rsid w:val="00790A6B"/>
    <w:rsid w:val="00797209"/>
    <w:rsid w:val="007A491F"/>
    <w:rsid w:val="007A4C58"/>
    <w:rsid w:val="007A7503"/>
    <w:rsid w:val="007B5A83"/>
    <w:rsid w:val="007B74A6"/>
    <w:rsid w:val="007C244F"/>
    <w:rsid w:val="007D0DDD"/>
    <w:rsid w:val="007D261F"/>
    <w:rsid w:val="007D4612"/>
    <w:rsid w:val="007D6B83"/>
    <w:rsid w:val="007E1971"/>
    <w:rsid w:val="007E3DAA"/>
    <w:rsid w:val="007E5F92"/>
    <w:rsid w:val="007F07B2"/>
    <w:rsid w:val="007F380B"/>
    <w:rsid w:val="007F4AAD"/>
    <w:rsid w:val="007F4DCF"/>
    <w:rsid w:val="007F5121"/>
    <w:rsid w:val="007F7984"/>
    <w:rsid w:val="00801708"/>
    <w:rsid w:val="00806C98"/>
    <w:rsid w:val="0081438E"/>
    <w:rsid w:val="00825BC3"/>
    <w:rsid w:val="008263A2"/>
    <w:rsid w:val="008278AE"/>
    <w:rsid w:val="00834160"/>
    <w:rsid w:val="00841CBA"/>
    <w:rsid w:val="008461ED"/>
    <w:rsid w:val="00847E40"/>
    <w:rsid w:val="00852DBF"/>
    <w:rsid w:val="00852E69"/>
    <w:rsid w:val="0085575A"/>
    <w:rsid w:val="00857E20"/>
    <w:rsid w:val="0086012F"/>
    <w:rsid w:val="00863305"/>
    <w:rsid w:val="00865A9D"/>
    <w:rsid w:val="00882722"/>
    <w:rsid w:val="00883223"/>
    <w:rsid w:val="008963D9"/>
    <w:rsid w:val="008A0DE4"/>
    <w:rsid w:val="008A2AC5"/>
    <w:rsid w:val="008A3EF4"/>
    <w:rsid w:val="008A5D7F"/>
    <w:rsid w:val="008B5C38"/>
    <w:rsid w:val="008B753A"/>
    <w:rsid w:val="008B75A4"/>
    <w:rsid w:val="008C07B7"/>
    <w:rsid w:val="008C25FA"/>
    <w:rsid w:val="008D16A7"/>
    <w:rsid w:val="008E5096"/>
    <w:rsid w:val="008E75C2"/>
    <w:rsid w:val="008F21B3"/>
    <w:rsid w:val="008F257F"/>
    <w:rsid w:val="008F3A5E"/>
    <w:rsid w:val="00902145"/>
    <w:rsid w:val="009110C1"/>
    <w:rsid w:val="00916A42"/>
    <w:rsid w:val="00925DD0"/>
    <w:rsid w:val="00935AF0"/>
    <w:rsid w:val="00944174"/>
    <w:rsid w:val="00944358"/>
    <w:rsid w:val="009471A7"/>
    <w:rsid w:val="00960F41"/>
    <w:rsid w:val="009650CA"/>
    <w:rsid w:val="00967695"/>
    <w:rsid w:val="00974531"/>
    <w:rsid w:val="0098024C"/>
    <w:rsid w:val="0098696B"/>
    <w:rsid w:val="00990B98"/>
    <w:rsid w:val="009963AD"/>
    <w:rsid w:val="009A0B6D"/>
    <w:rsid w:val="009A1A07"/>
    <w:rsid w:val="009A4933"/>
    <w:rsid w:val="009B0816"/>
    <w:rsid w:val="009B1CAB"/>
    <w:rsid w:val="009B40A1"/>
    <w:rsid w:val="009B6A90"/>
    <w:rsid w:val="009B6AB5"/>
    <w:rsid w:val="009C16B3"/>
    <w:rsid w:val="009C2AF2"/>
    <w:rsid w:val="009C54C0"/>
    <w:rsid w:val="009D0093"/>
    <w:rsid w:val="009D02D9"/>
    <w:rsid w:val="009D56B0"/>
    <w:rsid w:val="009D7F74"/>
    <w:rsid w:val="009E7DA6"/>
    <w:rsid w:val="009F41B9"/>
    <w:rsid w:val="009F6AE5"/>
    <w:rsid w:val="009F6EE6"/>
    <w:rsid w:val="009F7F35"/>
    <w:rsid w:val="00A01053"/>
    <w:rsid w:val="00A111A5"/>
    <w:rsid w:val="00A16DC3"/>
    <w:rsid w:val="00A22A6D"/>
    <w:rsid w:val="00A25076"/>
    <w:rsid w:val="00A349B1"/>
    <w:rsid w:val="00A41FB5"/>
    <w:rsid w:val="00A46926"/>
    <w:rsid w:val="00A51E61"/>
    <w:rsid w:val="00A532C0"/>
    <w:rsid w:val="00A56460"/>
    <w:rsid w:val="00A6050D"/>
    <w:rsid w:val="00A6140A"/>
    <w:rsid w:val="00A63297"/>
    <w:rsid w:val="00A63EDA"/>
    <w:rsid w:val="00A646C4"/>
    <w:rsid w:val="00A70190"/>
    <w:rsid w:val="00A711B3"/>
    <w:rsid w:val="00A755DB"/>
    <w:rsid w:val="00A77103"/>
    <w:rsid w:val="00A810D1"/>
    <w:rsid w:val="00A82B69"/>
    <w:rsid w:val="00A85F8B"/>
    <w:rsid w:val="00A90EC6"/>
    <w:rsid w:val="00A950D6"/>
    <w:rsid w:val="00AA169A"/>
    <w:rsid w:val="00AA4EB5"/>
    <w:rsid w:val="00AA5F47"/>
    <w:rsid w:val="00AB6549"/>
    <w:rsid w:val="00AC5730"/>
    <w:rsid w:val="00AC60CE"/>
    <w:rsid w:val="00AD13A5"/>
    <w:rsid w:val="00AD2DE5"/>
    <w:rsid w:val="00AD425D"/>
    <w:rsid w:val="00AD4AEF"/>
    <w:rsid w:val="00AD5AC0"/>
    <w:rsid w:val="00AE2DBD"/>
    <w:rsid w:val="00AE50E5"/>
    <w:rsid w:val="00AE5FA1"/>
    <w:rsid w:val="00AE76AA"/>
    <w:rsid w:val="00AF00F1"/>
    <w:rsid w:val="00AF1436"/>
    <w:rsid w:val="00AF2990"/>
    <w:rsid w:val="00AF4EF3"/>
    <w:rsid w:val="00B0319E"/>
    <w:rsid w:val="00B06370"/>
    <w:rsid w:val="00B073E5"/>
    <w:rsid w:val="00B07E35"/>
    <w:rsid w:val="00B14824"/>
    <w:rsid w:val="00B14FF7"/>
    <w:rsid w:val="00B165E9"/>
    <w:rsid w:val="00B16724"/>
    <w:rsid w:val="00B16908"/>
    <w:rsid w:val="00B21EDD"/>
    <w:rsid w:val="00B229C0"/>
    <w:rsid w:val="00B24FF0"/>
    <w:rsid w:val="00B25C91"/>
    <w:rsid w:val="00B31139"/>
    <w:rsid w:val="00B3754C"/>
    <w:rsid w:val="00B50360"/>
    <w:rsid w:val="00B51BB5"/>
    <w:rsid w:val="00B55195"/>
    <w:rsid w:val="00B628C9"/>
    <w:rsid w:val="00B64063"/>
    <w:rsid w:val="00B650BC"/>
    <w:rsid w:val="00B675D6"/>
    <w:rsid w:val="00B807F9"/>
    <w:rsid w:val="00B817F6"/>
    <w:rsid w:val="00B82AF5"/>
    <w:rsid w:val="00B83149"/>
    <w:rsid w:val="00B83FB6"/>
    <w:rsid w:val="00B86700"/>
    <w:rsid w:val="00B95119"/>
    <w:rsid w:val="00B962CA"/>
    <w:rsid w:val="00B969C8"/>
    <w:rsid w:val="00B96AE7"/>
    <w:rsid w:val="00BA2014"/>
    <w:rsid w:val="00BA35B5"/>
    <w:rsid w:val="00BB4A35"/>
    <w:rsid w:val="00BB5C66"/>
    <w:rsid w:val="00BB7FF3"/>
    <w:rsid w:val="00BC4C04"/>
    <w:rsid w:val="00BC6AD2"/>
    <w:rsid w:val="00BC76D9"/>
    <w:rsid w:val="00BD5794"/>
    <w:rsid w:val="00BD689E"/>
    <w:rsid w:val="00BD715F"/>
    <w:rsid w:val="00BE3541"/>
    <w:rsid w:val="00BE35F6"/>
    <w:rsid w:val="00BF2E2B"/>
    <w:rsid w:val="00BF721D"/>
    <w:rsid w:val="00C10E95"/>
    <w:rsid w:val="00C117B6"/>
    <w:rsid w:val="00C13E04"/>
    <w:rsid w:val="00C31F62"/>
    <w:rsid w:val="00C350BE"/>
    <w:rsid w:val="00C40917"/>
    <w:rsid w:val="00C44D4C"/>
    <w:rsid w:val="00C50EC3"/>
    <w:rsid w:val="00C56715"/>
    <w:rsid w:val="00C63411"/>
    <w:rsid w:val="00C65CD3"/>
    <w:rsid w:val="00C65D28"/>
    <w:rsid w:val="00C67269"/>
    <w:rsid w:val="00C67FDD"/>
    <w:rsid w:val="00C703B4"/>
    <w:rsid w:val="00C70F62"/>
    <w:rsid w:val="00C72912"/>
    <w:rsid w:val="00C773BB"/>
    <w:rsid w:val="00CA0C26"/>
    <w:rsid w:val="00CA1B66"/>
    <w:rsid w:val="00CA6383"/>
    <w:rsid w:val="00CB2336"/>
    <w:rsid w:val="00CB4BE8"/>
    <w:rsid w:val="00CB58E9"/>
    <w:rsid w:val="00CB5B17"/>
    <w:rsid w:val="00CC0849"/>
    <w:rsid w:val="00CC640D"/>
    <w:rsid w:val="00CD3F43"/>
    <w:rsid w:val="00CD57D3"/>
    <w:rsid w:val="00CE4C05"/>
    <w:rsid w:val="00CE4F0D"/>
    <w:rsid w:val="00CF12C5"/>
    <w:rsid w:val="00D03A32"/>
    <w:rsid w:val="00D065BE"/>
    <w:rsid w:val="00D073F6"/>
    <w:rsid w:val="00D15104"/>
    <w:rsid w:val="00D21700"/>
    <w:rsid w:val="00D24DC0"/>
    <w:rsid w:val="00D330C4"/>
    <w:rsid w:val="00D37BA5"/>
    <w:rsid w:val="00D43233"/>
    <w:rsid w:val="00D43F5D"/>
    <w:rsid w:val="00D4621F"/>
    <w:rsid w:val="00D54C14"/>
    <w:rsid w:val="00D62169"/>
    <w:rsid w:val="00D64200"/>
    <w:rsid w:val="00D823D2"/>
    <w:rsid w:val="00D84C8D"/>
    <w:rsid w:val="00D86B1A"/>
    <w:rsid w:val="00D923FD"/>
    <w:rsid w:val="00D95650"/>
    <w:rsid w:val="00D97D78"/>
    <w:rsid w:val="00DA3E23"/>
    <w:rsid w:val="00DB11E7"/>
    <w:rsid w:val="00DB15EE"/>
    <w:rsid w:val="00DB189A"/>
    <w:rsid w:val="00DB5835"/>
    <w:rsid w:val="00DC36DC"/>
    <w:rsid w:val="00DC5298"/>
    <w:rsid w:val="00DD2576"/>
    <w:rsid w:val="00DD3BC4"/>
    <w:rsid w:val="00DD436A"/>
    <w:rsid w:val="00DD6531"/>
    <w:rsid w:val="00DE0007"/>
    <w:rsid w:val="00DE093F"/>
    <w:rsid w:val="00DE3121"/>
    <w:rsid w:val="00DE7FE3"/>
    <w:rsid w:val="00DF38AE"/>
    <w:rsid w:val="00DF746E"/>
    <w:rsid w:val="00E101CC"/>
    <w:rsid w:val="00E11BA1"/>
    <w:rsid w:val="00E1251A"/>
    <w:rsid w:val="00E304AB"/>
    <w:rsid w:val="00E52BF7"/>
    <w:rsid w:val="00E536B9"/>
    <w:rsid w:val="00E54585"/>
    <w:rsid w:val="00E600E6"/>
    <w:rsid w:val="00E60122"/>
    <w:rsid w:val="00E67BF9"/>
    <w:rsid w:val="00E70DB5"/>
    <w:rsid w:val="00E73993"/>
    <w:rsid w:val="00E77E4D"/>
    <w:rsid w:val="00E808D8"/>
    <w:rsid w:val="00E81A64"/>
    <w:rsid w:val="00E81D9B"/>
    <w:rsid w:val="00E834B0"/>
    <w:rsid w:val="00E83D3E"/>
    <w:rsid w:val="00E85133"/>
    <w:rsid w:val="00E85904"/>
    <w:rsid w:val="00E92F5F"/>
    <w:rsid w:val="00E94DE9"/>
    <w:rsid w:val="00EA672C"/>
    <w:rsid w:val="00EC5ECA"/>
    <w:rsid w:val="00ED3318"/>
    <w:rsid w:val="00ED7B3A"/>
    <w:rsid w:val="00EE1D63"/>
    <w:rsid w:val="00EE419A"/>
    <w:rsid w:val="00EE6886"/>
    <w:rsid w:val="00F0474B"/>
    <w:rsid w:val="00F06C34"/>
    <w:rsid w:val="00F14488"/>
    <w:rsid w:val="00F147AE"/>
    <w:rsid w:val="00F22EBA"/>
    <w:rsid w:val="00F2329B"/>
    <w:rsid w:val="00F2780C"/>
    <w:rsid w:val="00F329DE"/>
    <w:rsid w:val="00F348D9"/>
    <w:rsid w:val="00F47704"/>
    <w:rsid w:val="00F5481D"/>
    <w:rsid w:val="00F5484E"/>
    <w:rsid w:val="00F62562"/>
    <w:rsid w:val="00F648BD"/>
    <w:rsid w:val="00F66D5B"/>
    <w:rsid w:val="00F67902"/>
    <w:rsid w:val="00F67B7E"/>
    <w:rsid w:val="00F75368"/>
    <w:rsid w:val="00F8224C"/>
    <w:rsid w:val="00F95D99"/>
    <w:rsid w:val="00F97DA7"/>
    <w:rsid w:val="00FA1923"/>
    <w:rsid w:val="00FA4A5A"/>
    <w:rsid w:val="00FA51C5"/>
    <w:rsid w:val="00FA6DA4"/>
    <w:rsid w:val="00FB2F58"/>
    <w:rsid w:val="00FB3567"/>
    <w:rsid w:val="00FB468B"/>
    <w:rsid w:val="00FB530B"/>
    <w:rsid w:val="00FC45D8"/>
    <w:rsid w:val="00FC7991"/>
    <w:rsid w:val="00FC7E36"/>
    <w:rsid w:val="00FD3E03"/>
    <w:rsid w:val="00FD794C"/>
    <w:rsid w:val="00FE19D7"/>
    <w:rsid w:val="00FE3C03"/>
    <w:rsid w:val="00FE4342"/>
    <w:rsid w:val="00FE4AC0"/>
    <w:rsid w:val="00FE5D0F"/>
    <w:rsid w:val="00FF119E"/>
    <w:rsid w:val="00FF25FE"/>
    <w:rsid w:val="00FF4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136B75"/>
    <w:pPr>
      <w:pageBreakBefore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6406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6406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code10">
    <w:name w:val="code10"/>
    <w:basedOn w:val="Policepardfaut"/>
    <w:uiPriority w:val="1"/>
    <w:qFormat/>
    <w:rsid w:val="00C50EC3"/>
    <w:rPr>
      <w:rFonts w:ascii="Courier New" w:hAnsi="Courier New"/>
      <w:sz w:val="20"/>
    </w:rPr>
  </w:style>
  <w:style w:type="character" w:customStyle="1" w:styleId="Titre1Car">
    <w:name w:val="Titre 1 Car"/>
    <w:basedOn w:val="Policepardfaut"/>
    <w:link w:val="Titre1"/>
    <w:uiPriority w:val="9"/>
    <w:rsid w:val="00136B75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54C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54C14"/>
  </w:style>
  <w:style w:type="paragraph" w:styleId="Pieddepage">
    <w:name w:val="footer"/>
    <w:basedOn w:val="Normal"/>
    <w:link w:val="PieddepageCar"/>
    <w:uiPriority w:val="99"/>
    <w:unhideWhenUsed/>
    <w:rsid w:val="00D54C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54C14"/>
  </w:style>
  <w:style w:type="paragraph" w:styleId="Sous-titre">
    <w:name w:val="Subtitle"/>
    <w:basedOn w:val="Normal"/>
    <w:next w:val="Normal"/>
    <w:link w:val="Sous-titreCar"/>
    <w:uiPriority w:val="11"/>
    <w:qFormat/>
    <w:rsid w:val="004E343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4E343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itre">
    <w:name w:val="Title"/>
    <w:basedOn w:val="Normal"/>
    <w:next w:val="Normal"/>
    <w:link w:val="TitreCar"/>
    <w:uiPriority w:val="10"/>
    <w:qFormat/>
    <w:rsid w:val="004E343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4E343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165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165E9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01567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itre2Car">
    <w:name w:val="Titre 2 Car"/>
    <w:basedOn w:val="Policepardfaut"/>
    <w:link w:val="Titre2"/>
    <w:uiPriority w:val="9"/>
    <w:rsid w:val="00B6406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64063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136B75"/>
    <w:pPr>
      <w:pageBreakBefore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6406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6406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code10">
    <w:name w:val="code10"/>
    <w:basedOn w:val="Policepardfaut"/>
    <w:uiPriority w:val="1"/>
    <w:qFormat/>
    <w:rsid w:val="00C50EC3"/>
    <w:rPr>
      <w:rFonts w:ascii="Courier New" w:hAnsi="Courier New"/>
      <w:sz w:val="20"/>
    </w:rPr>
  </w:style>
  <w:style w:type="character" w:customStyle="1" w:styleId="Titre1Car">
    <w:name w:val="Titre 1 Car"/>
    <w:basedOn w:val="Policepardfaut"/>
    <w:link w:val="Titre1"/>
    <w:uiPriority w:val="9"/>
    <w:rsid w:val="00136B75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54C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54C14"/>
  </w:style>
  <w:style w:type="paragraph" w:styleId="Pieddepage">
    <w:name w:val="footer"/>
    <w:basedOn w:val="Normal"/>
    <w:link w:val="PieddepageCar"/>
    <w:uiPriority w:val="99"/>
    <w:unhideWhenUsed/>
    <w:rsid w:val="00D54C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54C14"/>
  </w:style>
  <w:style w:type="paragraph" w:styleId="Sous-titre">
    <w:name w:val="Subtitle"/>
    <w:basedOn w:val="Normal"/>
    <w:next w:val="Normal"/>
    <w:link w:val="Sous-titreCar"/>
    <w:uiPriority w:val="11"/>
    <w:qFormat/>
    <w:rsid w:val="004E343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4E343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itre">
    <w:name w:val="Title"/>
    <w:basedOn w:val="Normal"/>
    <w:next w:val="Normal"/>
    <w:link w:val="TitreCar"/>
    <w:uiPriority w:val="10"/>
    <w:qFormat/>
    <w:rsid w:val="004E343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4E343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165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165E9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01567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itre2Car">
    <w:name w:val="Titre 2 Car"/>
    <w:basedOn w:val="Policepardfaut"/>
    <w:link w:val="Titre2"/>
    <w:uiPriority w:val="9"/>
    <w:rsid w:val="00B6406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64063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13</Pages>
  <Words>420</Words>
  <Characters>2314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CA Technologies</Company>
  <LinksUpToDate>false</LinksUpToDate>
  <CharactersWithSpaces>2729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MAYER Bernard</dc:creator>
  <cp:keywords/>
  <dc:description/>
  <cp:lastModifiedBy>MAYER Bernard</cp:lastModifiedBy>
  <cp:revision>15</cp:revision>
  <dcterms:created xsi:type="dcterms:W3CDTF">2018-08-14T13:05:00Z</dcterms:created>
  <dcterms:modified xsi:type="dcterms:W3CDTF">2018-12-05T10:53:00Z</dcterms:modified>
</cp:coreProperties>
</file>