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 3-4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Promoting Physiological Development and Well-Being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Types of Physical Activity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 - planned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Unstructional</w:t>
      </w:r>
      <w:r w:rsidDel="00000000" w:rsidR="00000000" w:rsidRPr="00000000">
        <w:rPr>
          <w:rtl w:val="0"/>
        </w:rPr>
        <w:t xml:space="preserve"> - not planned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Benefits of Secondary Behavior</w:t>
      </w:r>
      <w:r w:rsidDel="00000000" w:rsidR="00000000" w:rsidRPr="00000000">
        <w:rPr>
          <w:rtl w:val="0"/>
        </w:rPr>
        <w:t xml:space="preserve"> - improves mind, emotions, and body ( watching tv 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Sitting long is harmful, increase the risk of: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-heart disease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-chronic illnesses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-early death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 of Physical Fitness: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-flexibility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-body composition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-muscular endurance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-muscular strength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-cardiorespiratory endurance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 for at least 150 minutes of doing physical activity a week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Exercise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-aerobic exercise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-strength training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-balance exercise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-flexibility exercise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