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4601B" w14:textId="53754072" w:rsidR="00C935AF" w:rsidRPr="00F76D7C" w:rsidRDefault="00F76D7C">
      <w:pPr>
        <w:rPr>
          <w:b/>
          <w:bCs/>
        </w:rPr>
      </w:pPr>
      <w:r w:rsidRPr="00F76D7C">
        <w:rPr>
          <w:b/>
          <w:bCs/>
        </w:rPr>
        <w:t>ESTRUCTURA Y CONTENIDOS DEL DIAGRAMA DE FLUJO</w:t>
      </w:r>
    </w:p>
    <w:p w14:paraId="3DD6A140" w14:textId="77777777" w:rsidR="00F76D7C" w:rsidRDefault="00F76D7C"/>
    <w:p w14:paraId="06DACE9E" w14:textId="00998770" w:rsidR="00C935AF" w:rsidRDefault="00F76D7C">
      <w:r>
        <w:t xml:space="preserve">- </w:t>
      </w:r>
      <w:r w:rsidR="00F4689D">
        <w:t>La persona entra a una sala vacía</w:t>
      </w:r>
      <w:r w:rsidR="00C935AF">
        <w:t xml:space="preserve"> pequeña. (Del tamaño de la </w:t>
      </w:r>
      <w:r w:rsidR="00A342A8">
        <w:t>mitad</w:t>
      </w:r>
      <w:r w:rsidR="00C935AF">
        <w:t xml:space="preserve"> </w:t>
      </w:r>
      <w:proofErr w:type="gramStart"/>
      <w:r w:rsidR="00C935AF">
        <w:t>del lid</w:t>
      </w:r>
      <w:proofErr w:type="gramEnd"/>
      <w:r w:rsidR="00C935AF">
        <w:t>)</w:t>
      </w:r>
    </w:p>
    <w:p w14:paraId="7A871E77" w14:textId="5CF49B1E" w:rsidR="00FE1C55" w:rsidRDefault="00F76D7C">
      <w:r>
        <w:t xml:space="preserve">- </w:t>
      </w:r>
      <w:r w:rsidR="00F4689D">
        <w:t>La máquina</w:t>
      </w:r>
      <w:r w:rsidR="00FE1C55">
        <w:t xml:space="preserve"> </w:t>
      </w:r>
      <w:r w:rsidR="00F4689D">
        <w:t>detecta movimiento</w:t>
      </w:r>
      <w:r w:rsidR="00FE1C55">
        <w:t xml:space="preserve"> </w:t>
      </w:r>
      <w:r w:rsidR="008D48F9">
        <w:t xml:space="preserve">hasta de hasta 4 m de distancia </w:t>
      </w:r>
      <w:r w:rsidR="00FE1C55">
        <w:t>con el sensor ultrasónico</w:t>
      </w:r>
      <w:r w:rsidR="00C935AF">
        <w:t>.</w:t>
      </w:r>
    </w:p>
    <w:p w14:paraId="6CA704B2" w14:textId="2EEFC17A" w:rsidR="00FE1C55" w:rsidRDefault="00F76D7C">
      <w:r>
        <w:t xml:space="preserve">- </w:t>
      </w:r>
      <w:r w:rsidR="00FE1C55">
        <w:t xml:space="preserve">La máquina </w:t>
      </w:r>
      <w:r w:rsidR="00C935AF">
        <w:t>“</w:t>
      </w:r>
      <w:r w:rsidR="00FE1C55">
        <w:t>abre los ojos</w:t>
      </w:r>
      <w:r w:rsidR="00C935AF">
        <w:t xml:space="preserve">” y espera </w:t>
      </w:r>
      <w:r w:rsidR="008D48F9">
        <w:t>5 segundos</w:t>
      </w:r>
      <w:r w:rsidR="00C935AF">
        <w:t>.</w:t>
      </w:r>
    </w:p>
    <w:p w14:paraId="49CA7DC5" w14:textId="5A2FF546" w:rsidR="00C935AF" w:rsidRDefault="00F76D7C">
      <w:r>
        <w:t xml:space="preserve">- </w:t>
      </w:r>
      <w:r w:rsidR="00C935AF">
        <w:t>Tras ello dirige los ojos a la posición de la persona, independiente de a donde se mueva.</w:t>
      </w:r>
    </w:p>
    <w:p w14:paraId="4A6B3F22" w14:textId="7CE17591" w:rsidR="00F4689D" w:rsidRDefault="00F76D7C">
      <w:r>
        <w:t xml:space="preserve">- </w:t>
      </w:r>
      <w:r w:rsidR="00C935AF">
        <w:t>Cuando la persona está a “</w:t>
      </w:r>
      <w:proofErr w:type="spellStart"/>
      <w:r w:rsidR="00C935AF">
        <w:t>x”cm</w:t>
      </w:r>
      <w:proofErr w:type="spellEnd"/>
      <w:r w:rsidR="00C935AF">
        <w:t xml:space="preserve"> de la máquina (rango) esta hace sonar una frase aleatoria pregrabada.</w:t>
      </w:r>
    </w:p>
    <w:p w14:paraId="293CD5FA" w14:textId="7068252C" w:rsidR="00C935AF" w:rsidRDefault="00F76D7C">
      <w:r>
        <w:t xml:space="preserve">- </w:t>
      </w:r>
      <w:r w:rsidR="00C935AF">
        <w:t>Si la persona se mantiene no dirá un sonido hasta que detecte movimiento.</w:t>
      </w:r>
    </w:p>
    <w:p w14:paraId="6BEF5B19" w14:textId="6666FF98" w:rsidR="00C935AF" w:rsidRDefault="00F76D7C">
      <w:r>
        <w:t xml:space="preserve">- </w:t>
      </w:r>
      <w:r w:rsidR="00C935AF">
        <w:t>Si avanza más volverá a sonar otra frase.</w:t>
      </w:r>
    </w:p>
    <w:p w14:paraId="458E5E7B" w14:textId="186858BE" w:rsidR="00C935AF" w:rsidRDefault="00F76D7C">
      <w:r>
        <w:t xml:space="preserve">- </w:t>
      </w:r>
      <w:r w:rsidR="00C935AF">
        <w:t>Si retrocede dentro del rango sonará otra frase.</w:t>
      </w:r>
    </w:p>
    <w:p w14:paraId="0141F0A5" w14:textId="7621216D" w:rsidR="00C935AF" w:rsidRDefault="00F76D7C">
      <w:r>
        <w:t xml:space="preserve">- </w:t>
      </w:r>
      <w:r w:rsidR="00C935AF">
        <w:t xml:space="preserve">Si la persona se aleja del rango </w:t>
      </w:r>
      <w:r w:rsidR="008D48F9">
        <w:t>no sonará nada.</w:t>
      </w:r>
    </w:p>
    <w:p w14:paraId="3FFBE3AB" w14:textId="700C3979" w:rsidR="008D48F9" w:rsidRDefault="00F76D7C">
      <w:r>
        <w:t xml:space="preserve">- </w:t>
      </w:r>
      <w:r w:rsidR="008D48F9">
        <w:t>Al estar fuera del rango los ojos le seguirán con la mirada hasta que esté por lo menos a 4 metros de distancia.</w:t>
      </w:r>
    </w:p>
    <w:p w14:paraId="23EF3D5C" w14:textId="7C5A7EB1" w:rsidR="008D48F9" w:rsidRDefault="00F76D7C">
      <w:r>
        <w:t xml:space="preserve">- </w:t>
      </w:r>
      <w:r w:rsidR="00D45742">
        <w:t>Al no haber nadie en la sala, la máquina mira al frente</w:t>
      </w:r>
    </w:p>
    <w:p w14:paraId="27C5737A" w14:textId="36BB5652" w:rsidR="00D45742" w:rsidRDefault="00F76D7C">
      <w:r>
        <w:t xml:space="preserve">- </w:t>
      </w:r>
      <w:r w:rsidR="00D45742">
        <w:t>Tras 5 segundos cierra los ojos hasta que vuelva a entrar alguien.</w:t>
      </w:r>
    </w:p>
    <w:p w14:paraId="59AD9245" w14:textId="77777777" w:rsidR="00D45742" w:rsidRDefault="00D45742"/>
    <w:p w14:paraId="1329ED72" w14:textId="1DABCA94" w:rsidR="00F76D7C" w:rsidRDefault="00F76D7C" w:rsidP="00F76D7C">
      <w:r>
        <w:t>* En vez de usar toda la sala, usar una esquina dado que es un espacio más visible y la gente puede rotar por ahí.</w:t>
      </w:r>
    </w:p>
    <w:p w14:paraId="4A86EF3A" w14:textId="77777777" w:rsidR="00F76D7C" w:rsidRDefault="00F76D7C" w:rsidP="00F76D7C">
      <w:r>
        <w:t>¿Qué sucede si hay varias personas a la vez?</w:t>
      </w:r>
    </w:p>
    <w:p w14:paraId="7EF4DF5D" w14:textId="77777777" w:rsidR="00F76D7C" w:rsidRDefault="00F76D7C"/>
    <w:sectPr w:rsidR="00F76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9D"/>
    <w:rsid w:val="005C3B64"/>
    <w:rsid w:val="008D48F9"/>
    <w:rsid w:val="00A342A8"/>
    <w:rsid w:val="00C935AF"/>
    <w:rsid w:val="00D45742"/>
    <w:rsid w:val="00F4689D"/>
    <w:rsid w:val="00F76D7C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0284"/>
  <w15:chartTrackingRefBased/>
  <w15:docId w15:val="{EA1F0F9C-291D-4CBC-BEF8-E3847437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6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6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6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8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8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8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8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8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8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6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6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6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6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8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68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8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8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6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Paz Parada Vasquez</dc:creator>
  <cp:keywords/>
  <dc:description/>
  <cp:lastModifiedBy>Camila Paz Parada Vasquez</cp:lastModifiedBy>
  <cp:revision>1</cp:revision>
  <dcterms:created xsi:type="dcterms:W3CDTF">2025-09-29T22:38:00Z</dcterms:created>
  <dcterms:modified xsi:type="dcterms:W3CDTF">2025-09-30T07:07:00Z</dcterms:modified>
</cp:coreProperties>
</file>