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732E" w14:textId="0CEA40A6"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t>PORTADA</w:t>
      </w:r>
    </w:p>
    <w:p w14:paraId="11BED73B"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0A1619D9" w14:textId="37F579B3"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AGRADECIMIENTOS</w:t>
      </w:r>
    </w:p>
    <w:p w14:paraId="2072073A" w14:textId="77777777" w:rsidR="00A41F2A" w:rsidRDefault="00A41F2A" w:rsidP="00A41F2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Quiero agradecer principalmente al Tecnológico de Estudios Superior de Chalco y a mis asesores por brindarme su apoyo y observaciones necesarias durante el proceso de residencias profesionales, cuyo esfuerzo se ve reflejado en el aprendizaje que he tenido durante este proceso. De igual manera, agradezco a mis padres por el esfuerzo que hicieron para que yo pudiera culminar mis estudios. Les estoy muy agradecido por su apoyo y por animarme a seguir adelante cuando se me presentaban dificultades. Su compromiso y su amor han hecho que me sienta increíblemente afortunado de tenerlos a mi lado. Agradezco el tiempo, el esfuerzo y los recursos que han invertido en mi educación. Estoy muy agradecido por todo lo que me han dado.</w:t>
      </w:r>
    </w:p>
    <w:p w14:paraId="5F4A91D5" w14:textId="10F044BE" w:rsidR="00E32F5E" w:rsidRPr="005B0470" w:rsidRDefault="00E32F5E" w:rsidP="005B0470">
      <w:pPr>
        <w:spacing w:line="360" w:lineRule="auto"/>
        <w:jc w:val="both"/>
        <w:rPr>
          <w:rFonts w:ascii="Arial" w:hAnsi="Arial" w:cs="Arial"/>
          <w:sz w:val="24"/>
          <w:szCs w:val="24"/>
        </w:rPr>
      </w:pPr>
    </w:p>
    <w:p w14:paraId="1EBB6777"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4F12DC6E" w14:textId="2CB40594" w:rsidR="00373815" w:rsidRPr="00E32F5E" w:rsidRDefault="00373815" w:rsidP="00E32F5E">
      <w:pPr>
        <w:spacing w:line="360" w:lineRule="auto"/>
        <w:jc w:val="center"/>
        <w:rPr>
          <w:rFonts w:ascii="Arial" w:hAnsi="Arial" w:cs="Arial"/>
          <w:b/>
          <w:bCs/>
          <w:sz w:val="28"/>
          <w:szCs w:val="28"/>
        </w:rPr>
      </w:pPr>
      <w:r w:rsidRPr="00E32F5E">
        <w:rPr>
          <w:rFonts w:ascii="Arial" w:hAnsi="Arial" w:cs="Arial"/>
          <w:b/>
          <w:bCs/>
          <w:sz w:val="28"/>
          <w:szCs w:val="28"/>
        </w:rPr>
        <w:lastRenderedPageBreak/>
        <w:t>RESUMEN</w:t>
      </w:r>
    </w:p>
    <w:p w14:paraId="035FA748"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shd w:val="clear" w:color="auto" w:fill="FFFFFF"/>
        </w:rPr>
        <w:t>El</w:t>
      </w:r>
      <w:r w:rsidRPr="006404CF">
        <w:rPr>
          <w:rFonts w:ascii="Arial" w:hAnsi="Arial" w:cs="Arial"/>
          <w:color w:val="000000" w:themeColor="text1"/>
          <w:sz w:val="24"/>
          <w:szCs w:val="24"/>
        </w:rPr>
        <w:t xml:space="preserve"> resumen de este proyecto consiste en la realización de una intranet que sea capaz de llevar la administración de los recursos de la empresa estrategia Tecnológica. Esta intranet servirá como una herramienta para mejorar la comunicación y la colaboración entre los empleados. Es esta aplicación se corrigieron varios errores, ya sea corrigiendo errores lógicos y de diseño, además de agregar nuevas vistas con su respectivo controlador, la cual interactúa con un modelo que representa una entidad de la base de datos.</w:t>
      </w:r>
    </w:p>
    <w:p w14:paraId="07A119BA"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La finalidad de esta aplicación radica en poder llevar el control y gestión de información para la empresa, como usuarios, vacantes, requisiciones, control de horas, etc. Esto permitirá una mejor organización y administración de la información.</w:t>
      </w:r>
    </w:p>
    <w:p w14:paraId="4A649A42"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Esta aplicación se realizó utilizando la plataforma de desarrollo ASP .NET Framework, en donde se trabajó mediante el patrón de diseño MVC (Modelo, Vista, Controlador) con el lenguaje de programación orientado a objetos C#. Algunas de las herramientas y tecnologías utilizadas para el desarrollo de esta aplicación incluyen: HTML, CSS, JavaScript, ASP.NET MVC, vistas Razor, ADO .NET para acceso a los datos, Procedimientos almacenados para acceder a la información de la Base de Datos, jQuery, Bootstrap y como Sistema Gestor de Base de Datos se utilizó SQL Server.</w:t>
      </w:r>
    </w:p>
    <w:p w14:paraId="107EBDD5" w14:textId="77777777" w:rsidR="006404CF" w:rsidRPr="006404CF" w:rsidRDefault="006404CF" w:rsidP="006404CF">
      <w:pPr>
        <w:spacing w:line="360" w:lineRule="auto"/>
        <w:jc w:val="both"/>
        <w:rPr>
          <w:rFonts w:ascii="Arial" w:hAnsi="Arial" w:cs="Arial"/>
          <w:color w:val="000000" w:themeColor="text1"/>
          <w:sz w:val="24"/>
          <w:szCs w:val="24"/>
        </w:rPr>
      </w:pPr>
      <w:r w:rsidRPr="006404CF">
        <w:rPr>
          <w:rFonts w:ascii="Arial" w:hAnsi="Arial" w:cs="Arial"/>
          <w:color w:val="000000" w:themeColor="text1"/>
          <w:sz w:val="24"/>
          <w:szCs w:val="24"/>
        </w:rPr>
        <w:t>Esta aplicación redujo los procesos administrativos de la empresa, logrando ahorrar tiempo y recursos, lo que aumentó la productividad general. Al simplificar el flujo de trabajo y los procesos administrativos, se mejoró la eficiencia, la precisión y la seguridad. Esto permitió a la empresa obtener mejores resultados en menos tiempo y con menos recursos. La aplicación también ayudó a reducir el número de errores y aumentar la satisfacción de los procesos administrativos. Esto se logró mediante la automatización de los procesos, lo que permitió a la empresa ahorrar tiempo y recursos, mejorando su productividad.</w:t>
      </w:r>
    </w:p>
    <w:p w14:paraId="1146C98C" w14:textId="356C9AC9" w:rsidR="00E32F5E" w:rsidRPr="005B0470" w:rsidRDefault="00E32F5E" w:rsidP="005B0470">
      <w:pPr>
        <w:spacing w:line="360" w:lineRule="auto"/>
        <w:jc w:val="both"/>
        <w:rPr>
          <w:rFonts w:ascii="Arial" w:hAnsi="Arial" w:cs="Arial"/>
          <w:sz w:val="24"/>
          <w:szCs w:val="24"/>
        </w:rPr>
      </w:pPr>
    </w:p>
    <w:p w14:paraId="25F9EC7E" w14:textId="77777777"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br w:type="page"/>
      </w:r>
    </w:p>
    <w:p w14:paraId="2122E013" w14:textId="15505BA4" w:rsidR="00373815" w:rsidRPr="005B0470" w:rsidRDefault="00373815" w:rsidP="005B0470">
      <w:pPr>
        <w:spacing w:line="360" w:lineRule="auto"/>
        <w:jc w:val="both"/>
        <w:rPr>
          <w:rFonts w:ascii="Arial" w:hAnsi="Arial" w:cs="Arial"/>
          <w:sz w:val="24"/>
          <w:szCs w:val="24"/>
        </w:rPr>
      </w:pPr>
      <w:r w:rsidRPr="005B0470">
        <w:rPr>
          <w:rFonts w:ascii="Arial" w:hAnsi="Arial" w:cs="Arial"/>
          <w:sz w:val="24"/>
          <w:szCs w:val="24"/>
        </w:rPr>
        <w:lastRenderedPageBreak/>
        <w:t>ÍNDICE</w:t>
      </w:r>
    </w:p>
    <w:p w14:paraId="76CEF1E3" w14:textId="1775230D" w:rsidR="00373815" w:rsidRPr="005B0470" w:rsidRDefault="00373815" w:rsidP="005B0470">
      <w:pPr>
        <w:spacing w:line="360" w:lineRule="auto"/>
        <w:jc w:val="both"/>
        <w:rPr>
          <w:rFonts w:ascii="Arial" w:hAnsi="Arial" w:cs="Arial"/>
          <w:sz w:val="24"/>
          <w:szCs w:val="24"/>
        </w:rPr>
      </w:pPr>
    </w:p>
    <w:p w14:paraId="03CE5C74" w14:textId="1EBD807F" w:rsidR="00721A73" w:rsidRPr="005B0470" w:rsidRDefault="00721A73" w:rsidP="005B0470">
      <w:pPr>
        <w:spacing w:line="360" w:lineRule="auto"/>
        <w:jc w:val="both"/>
        <w:rPr>
          <w:rFonts w:ascii="Arial" w:hAnsi="Arial" w:cs="Arial"/>
          <w:sz w:val="24"/>
          <w:szCs w:val="24"/>
        </w:rPr>
      </w:pPr>
    </w:p>
    <w:p w14:paraId="66F73E02" w14:textId="3612C392" w:rsidR="00721A73" w:rsidRPr="005B0470" w:rsidRDefault="00721A73" w:rsidP="005B0470">
      <w:pPr>
        <w:spacing w:line="360" w:lineRule="auto"/>
        <w:jc w:val="both"/>
        <w:rPr>
          <w:rFonts w:ascii="Arial" w:hAnsi="Arial" w:cs="Arial"/>
          <w:sz w:val="24"/>
          <w:szCs w:val="24"/>
        </w:rPr>
      </w:pPr>
    </w:p>
    <w:p w14:paraId="08E580A6" w14:textId="67851427" w:rsidR="00721A73" w:rsidRPr="005B0470" w:rsidRDefault="00721A73" w:rsidP="005B0470">
      <w:pPr>
        <w:spacing w:line="360" w:lineRule="auto"/>
        <w:jc w:val="both"/>
        <w:rPr>
          <w:rFonts w:ascii="Arial" w:hAnsi="Arial" w:cs="Arial"/>
          <w:sz w:val="24"/>
          <w:szCs w:val="24"/>
        </w:rPr>
      </w:pPr>
    </w:p>
    <w:p w14:paraId="776310AE" w14:textId="2E83CE5C" w:rsidR="00721A73" w:rsidRPr="005B0470" w:rsidRDefault="00721A73" w:rsidP="005B0470">
      <w:pPr>
        <w:spacing w:line="360" w:lineRule="auto"/>
        <w:jc w:val="both"/>
        <w:rPr>
          <w:rFonts w:ascii="Arial" w:hAnsi="Arial" w:cs="Arial"/>
          <w:sz w:val="24"/>
          <w:szCs w:val="24"/>
        </w:rPr>
      </w:pPr>
    </w:p>
    <w:p w14:paraId="11906FAC" w14:textId="6D18E190" w:rsidR="00721A73" w:rsidRPr="005B0470" w:rsidRDefault="00721A73" w:rsidP="005B0470">
      <w:pPr>
        <w:spacing w:line="360" w:lineRule="auto"/>
        <w:jc w:val="both"/>
        <w:rPr>
          <w:rFonts w:ascii="Arial" w:hAnsi="Arial" w:cs="Arial"/>
          <w:sz w:val="24"/>
          <w:szCs w:val="24"/>
        </w:rPr>
      </w:pPr>
    </w:p>
    <w:p w14:paraId="6E924779" w14:textId="7CCCD807" w:rsidR="00721A73" w:rsidRPr="005B0470" w:rsidRDefault="00721A73" w:rsidP="005B0470">
      <w:pPr>
        <w:spacing w:line="360" w:lineRule="auto"/>
        <w:jc w:val="both"/>
        <w:rPr>
          <w:rFonts w:ascii="Arial" w:hAnsi="Arial" w:cs="Arial"/>
          <w:sz w:val="24"/>
          <w:szCs w:val="24"/>
        </w:rPr>
      </w:pPr>
    </w:p>
    <w:p w14:paraId="5988741C" w14:textId="62DB41D8" w:rsidR="00721A73" w:rsidRPr="005B0470" w:rsidRDefault="00721A73" w:rsidP="005B0470">
      <w:pPr>
        <w:spacing w:line="360" w:lineRule="auto"/>
        <w:jc w:val="both"/>
        <w:rPr>
          <w:rFonts w:ascii="Arial" w:hAnsi="Arial" w:cs="Arial"/>
          <w:sz w:val="24"/>
          <w:szCs w:val="24"/>
        </w:rPr>
      </w:pPr>
    </w:p>
    <w:p w14:paraId="1079D5FC" w14:textId="2D12E835" w:rsidR="00721A73" w:rsidRPr="005B0470" w:rsidRDefault="00721A73" w:rsidP="005B0470">
      <w:pPr>
        <w:spacing w:line="360" w:lineRule="auto"/>
        <w:jc w:val="both"/>
        <w:rPr>
          <w:rFonts w:ascii="Arial" w:hAnsi="Arial" w:cs="Arial"/>
          <w:sz w:val="24"/>
          <w:szCs w:val="24"/>
        </w:rPr>
      </w:pPr>
    </w:p>
    <w:p w14:paraId="496313EB" w14:textId="78FFEFF7" w:rsidR="00721A73" w:rsidRPr="005B0470" w:rsidRDefault="00721A73" w:rsidP="005B0470">
      <w:pPr>
        <w:spacing w:line="360" w:lineRule="auto"/>
        <w:jc w:val="both"/>
        <w:rPr>
          <w:rFonts w:ascii="Arial" w:hAnsi="Arial" w:cs="Arial"/>
          <w:sz w:val="24"/>
          <w:szCs w:val="24"/>
        </w:rPr>
      </w:pPr>
    </w:p>
    <w:p w14:paraId="0DA5CF85" w14:textId="2D16CD4D" w:rsidR="00721A73" w:rsidRPr="005B0470" w:rsidRDefault="00721A73" w:rsidP="005B0470">
      <w:pPr>
        <w:spacing w:line="360" w:lineRule="auto"/>
        <w:jc w:val="both"/>
        <w:rPr>
          <w:rFonts w:ascii="Arial" w:hAnsi="Arial" w:cs="Arial"/>
          <w:sz w:val="24"/>
          <w:szCs w:val="24"/>
        </w:rPr>
      </w:pPr>
    </w:p>
    <w:p w14:paraId="5ECECE59" w14:textId="3ECF2232" w:rsidR="00721A73" w:rsidRPr="005B0470" w:rsidRDefault="00721A73" w:rsidP="005B0470">
      <w:pPr>
        <w:spacing w:line="360" w:lineRule="auto"/>
        <w:jc w:val="both"/>
        <w:rPr>
          <w:rFonts w:ascii="Arial" w:hAnsi="Arial" w:cs="Arial"/>
          <w:sz w:val="24"/>
          <w:szCs w:val="24"/>
        </w:rPr>
      </w:pPr>
    </w:p>
    <w:p w14:paraId="2B5FA74A" w14:textId="0FA19488" w:rsidR="00721A73" w:rsidRPr="005B0470" w:rsidRDefault="00721A73" w:rsidP="005B0470">
      <w:pPr>
        <w:spacing w:line="360" w:lineRule="auto"/>
        <w:jc w:val="both"/>
        <w:rPr>
          <w:rFonts w:ascii="Arial" w:hAnsi="Arial" w:cs="Arial"/>
          <w:sz w:val="24"/>
          <w:szCs w:val="24"/>
        </w:rPr>
      </w:pPr>
    </w:p>
    <w:p w14:paraId="44CBE64B" w14:textId="5D4EB09F" w:rsidR="00721A73" w:rsidRPr="005B0470" w:rsidRDefault="00721A73" w:rsidP="005B0470">
      <w:pPr>
        <w:spacing w:line="360" w:lineRule="auto"/>
        <w:jc w:val="both"/>
        <w:rPr>
          <w:rFonts w:ascii="Arial" w:hAnsi="Arial" w:cs="Arial"/>
          <w:sz w:val="24"/>
          <w:szCs w:val="24"/>
        </w:rPr>
      </w:pPr>
    </w:p>
    <w:p w14:paraId="2EDABAC0" w14:textId="183B1C50" w:rsidR="00721A73" w:rsidRPr="005B0470" w:rsidRDefault="00721A73" w:rsidP="005B0470">
      <w:pPr>
        <w:spacing w:line="360" w:lineRule="auto"/>
        <w:jc w:val="both"/>
        <w:rPr>
          <w:rFonts w:ascii="Arial" w:hAnsi="Arial" w:cs="Arial"/>
          <w:sz w:val="24"/>
          <w:szCs w:val="24"/>
        </w:rPr>
      </w:pPr>
    </w:p>
    <w:p w14:paraId="2EB9E442" w14:textId="2C767E7C" w:rsidR="00721A73" w:rsidRPr="005B0470" w:rsidRDefault="00721A73" w:rsidP="005B0470">
      <w:pPr>
        <w:spacing w:line="360" w:lineRule="auto"/>
        <w:jc w:val="both"/>
        <w:rPr>
          <w:rFonts w:ascii="Arial" w:hAnsi="Arial" w:cs="Arial"/>
          <w:sz w:val="24"/>
          <w:szCs w:val="24"/>
        </w:rPr>
      </w:pPr>
    </w:p>
    <w:p w14:paraId="58DF31F6" w14:textId="058C9F2F" w:rsidR="00721A73" w:rsidRPr="005B0470" w:rsidRDefault="00721A73" w:rsidP="005B0470">
      <w:pPr>
        <w:spacing w:line="360" w:lineRule="auto"/>
        <w:jc w:val="both"/>
        <w:rPr>
          <w:rFonts w:ascii="Arial" w:hAnsi="Arial" w:cs="Arial"/>
          <w:sz w:val="24"/>
          <w:szCs w:val="24"/>
        </w:rPr>
      </w:pPr>
    </w:p>
    <w:p w14:paraId="7EC3885D" w14:textId="2E536421" w:rsidR="00721A73" w:rsidRPr="005B0470" w:rsidRDefault="00721A73" w:rsidP="005B0470">
      <w:pPr>
        <w:spacing w:line="360" w:lineRule="auto"/>
        <w:jc w:val="both"/>
        <w:rPr>
          <w:rFonts w:ascii="Arial" w:hAnsi="Arial" w:cs="Arial"/>
          <w:sz w:val="24"/>
          <w:szCs w:val="24"/>
        </w:rPr>
      </w:pPr>
    </w:p>
    <w:p w14:paraId="503501B5" w14:textId="689F26AE" w:rsidR="00721A73" w:rsidRPr="005B0470" w:rsidRDefault="00721A73" w:rsidP="005B0470">
      <w:pPr>
        <w:spacing w:line="360" w:lineRule="auto"/>
        <w:jc w:val="both"/>
        <w:rPr>
          <w:rFonts w:ascii="Arial" w:hAnsi="Arial" w:cs="Arial"/>
          <w:sz w:val="24"/>
          <w:szCs w:val="24"/>
        </w:rPr>
      </w:pPr>
    </w:p>
    <w:p w14:paraId="40A3C648" w14:textId="65FA893A" w:rsidR="00721A73" w:rsidRPr="005B0470" w:rsidRDefault="00721A73" w:rsidP="005B0470">
      <w:pPr>
        <w:spacing w:line="360" w:lineRule="auto"/>
        <w:jc w:val="both"/>
        <w:rPr>
          <w:rFonts w:ascii="Arial" w:hAnsi="Arial" w:cs="Arial"/>
          <w:sz w:val="24"/>
          <w:szCs w:val="24"/>
        </w:rPr>
      </w:pPr>
    </w:p>
    <w:p w14:paraId="576F6470" w14:textId="676D0BE1" w:rsidR="00721A73" w:rsidRPr="005B0470" w:rsidRDefault="00721A73" w:rsidP="005B0470">
      <w:pPr>
        <w:spacing w:line="360" w:lineRule="auto"/>
        <w:jc w:val="both"/>
        <w:rPr>
          <w:rFonts w:ascii="Arial" w:hAnsi="Arial" w:cs="Arial"/>
          <w:sz w:val="24"/>
          <w:szCs w:val="24"/>
        </w:rPr>
      </w:pPr>
    </w:p>
    <w:p w14:paraId="5D6DA5DB" w14:textId="5280AAB5" w:rsidR="00721A73" w:rsidRPr="005B0470" w:rsidRDefault="00721A73" w:rsidP="005B0470">
      <w:pPr>
        <w:spacing w:line="360" w:lineRule="auto"/>
        <w:jc w:val="both"/>
        <w:rPr>
          <w:rFonts w:ascii="Arial" w:hAnsi="Arial" w:cs="Arial"/>
          <w:sz w:val="24"/>
          <w:szCs w:val="24"/>
        </w:rPr>
      </w:pPr>
    </w:p>
    <w:p w14:paraId="2984A8E0" w14:textId="77777777" w:rsidR="00721A73" w:rsidRPr="005B0470" w:rsidRDefault="00721A73" w:rsidP="005B0470">
      <w:pPr>
        <w:spacing w:line="360" w:lineRule="auto"/>
        <w:jc w:val="both"/>
        <w:rPr>
          <w:rFonts w:ascii="Arial" w:hAnsi="Arial" w:cs="Arial"/>
          <w:sz w:val="24"/>
          <w:szCs w:val="24"/>
        </w:rPr>
        <w:sectPr w:rsidR="00721A73" w:rsidRPr="005B0470" w:rsidSect="003B0044">
          <w:footerReference w:type="default" r:id="rId8"/>
          <w:pgSz w:w="12240" w:h="15840"/>
          <w:pgMar w:top="1417" w:right="1701" w:bottom="1417" w:left="1701" w:header="708" w:footer="708" w:gutter="0"/>
          <w:pgNumType w:fmt="upperRoman"/>
          <w:cols w:space="708"/>
          <w:docGrid w:linePitch="360"/>
        </w:sectPr>
      </w:pPr>
    </w:p>
    <w:p w14:paraId="083D8EB3" w14:textId="000A3A04"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INTRODUCCIÓN</w:t>
      </w:r>
    </w:p>
    <w:p w14:paraId="6CF24470"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El proyecto que se llevó a cabo fue el desarrollo de funcionalidades en un sistema web en el que se pueda llevar a cabo la administración de información de la empresa Estrategia Tecnológica, ya sea la información de usuarios, vacantes, registros de control de horas, etc., con la finalidad de reducir y administrar mejor los recursos para el manejo de la información, evitando tareas repetitivas en la parte administrativa, asegurando la integridad, disponibilidad y seguridad de la información.</w:t>
      </w:r>
    </w:p>
    <w:p w14:paraId="25385FBF"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El desarrollo se hizo con la plataforma de desarrollo ASP .NET Framework mediante el patrón de diseño Modelo, Vista, Controlador o por sus siglas en inglés Model, View, Controller, el cual permite representar las entidades de la base de datos mediante una capa de datos (Modelo), la cual interactúa con la capa de presentación (Vista) mediante el modelo de negocio (Controlador). Gracias a este modelo, se administra de manera óptima los recursos del sistema al momento de realizar peticiones a la base de datos, la cual está hecha en SQL Server.</w:t>
      </w:r>
    </w:p>
    <w:p w14:paraId="7EBDDAF4"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 xml:space="preserve">C) </w:t>
      </w:r>
      <w:r w:rsidRPr="005C52A1">
        <w:rPr>
          <w:rFonts w:ascii="Arial" w:hAnsi="Arial" w:cs="Arial"/>
          <w:sz w:val="24"/>
          <w:szCs w:val="24"/>
        </w:rPr>
        <w:t>Una descripción breve de cada una de las partes del informe desde la justificación</w:t>
      </w:r>
      <w:r>
        <w:rPr>
          <w:rFonts w:ascii="Arial" w:hAnsi="Arial" w:cs="Arial"/>
          <w:sz w:val="24"/>
          <w:szCs w:val="24"/>
        </w:rPr>
        <w:t xml:space="preserve"> </w:t>
      </w:r>
      <w:r w:rsidRPr="005C52A1">
        <w:rPr>
          <w:rFonts w:ascii="Arial" w:hAnsi="Arial" w:cs="Arial"/>
          <w:sz w:val="24"/>
          <w:szCs w:val="24"/>
        </w:rPr>
        <w:t>hasta las conclusiones y recomendaciones.</w:t>
      </w:r>
    </w:p>
    <w:p w14:paraId="5485C829" w14:textId="77777777" w:rsidR="00E02F35" w:rsidRPr="00E87237" w:rsidRDefault="00E02F35" w:rsidP="00E02F35">
      <w:pPr>
        <w:spacing w:line="360" w:lineRule="auto"/>
        <w:jc w:val="both"/>
        <w:rPr>
          <w:rFonts w:ascii="Arial" w:hAnsi="Arial" w:cs="Arial"/>
          <w:sz w:val="24"/>
          <w:szCs w:val="24"/>
        </w:rPr>
      </w:pPr>
      <w:r>
        <w:rPr>
          <w:rFonts w:ascii="Arial" w:hAnsi="Arial" w:cs="Arial"/>
          <w:sz w:val="24"/>
          <w:szCs w:val="24"/>
        </w:rPr>
        <w:t>El modelo relacional y los procedimientos almacenados de la base de datos es de carácter confidencial para la empresa, al igual que el código empleado, tanto en los modelos, vistas y controladores. Asimismo, durante el desarrollo no se tenía permiso realizar alteraciones a la estructura de la base de datos, ya sea crear o eliminar tablas o campos, alterar o agregar columnas. Tampoco se tenía acceso a toda la base de datos, ya que sugerían autenticación como administrador.</w:t>
      </w:r>
    </w:p>
    <w:p w14:paraId="0F113AC4" w14:textId="02C17907" w:rsidR="005B0470" w:rsidRDefault="005B0470" w:rsidP="000639FB">
      <w:pPr>
        <w:spacing w:line="360" w:lineRule="auto"/>
        <w:jc w:val="both"/>
        <w:rPr>
          <w:rFonts w:ascii="Arial" w:hAnsi="Arial" w:cs="Arial"/>
          <w:sz w:val="24"/>
          <w:szCs w:val="24"/>
        </w:rPr>
      </w:pPr>
    </w:p>
    <w:p w14:paraId="534CC31B" w14:textId="42E5BA2D" w:rsidR="00E02F35" w:rsidRDefault="00E02F35" w:rsidP="000639FB">
      <w:pPr>
        <w:spacing w:line="360" w:lineRule="auto"/>
        <w:jc w:val="both"/>
        <w:rPr>
          <w:rFonts w:ascii="Arial" w:hAnsi="Arial" w:cs="Arial"/>
          <w:sz w:val="24"/>
          <w:szCs w:val="24"/>
        </w:rPr>
      </w:pPr>
    </w:p>
    <w:p w14:paraId="02243940" w14:textId="77777777" w:rsidR="00E02F35" w:rsidRPr="000639FB" w:rsidRDefault="00E02F35" w:rsidP="000639FB">
      <w:pPr>
        <w:spacing w:line="360" w:lineRule="auto"/>
        <w:jc w:val="both"/>
        <w:rPr>
          <w:rFonts w:ascii="Arial" w:hAnsi="Arial" w:cs="Arial"/>
          <w:sz w:val="24"/>
          <w:szCs w:val="24"/>
        </w:rPr>
      </w:pPr>
    </w:p>
    <w:p w14:paraId="469A9317" w14:textId="57A5AE4C"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DESCRIPCIÓN DE LA EMPRESA U ORGANIZACIÓN Y DEL PUESTO O ÁREA DEL TRABAJO EL ESTUDIANTE</w:t>
      </w:r>
    </w:p>
    <w:p w14:paraId="5B592671"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En el área de programación de la empresa llamada Estrategia Tecnológica S. A. de C. V. se requiere el desarrollo de vistas que permitan llevar a cabo la administración de recursos, como personal, corporativos, control de horas, etc., ya que se permite el ahorro de tiempo y recursos.</w:t>
      </w:r>
    </w:p>
    <w:p w14:paraId="0624AD86"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Datos generales de la empresa:</w:t>
      </w:r>
    </w:p>
    <w:p w14:paraId="48219372"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Nombre: Estrategia Tecnológica S. A. de C. V.</w:t>
      </w:r>
    </w:p>
    <w:p w14:paraId="4B2244DF" w14:textId="77777777" w:rsidR="00E02F35" w:rsidRDefault="00E02F35" w:rsidP="00E02F35">
      <w:pPr>
        <w:pStyle w:val="Prrafodelista"/>
        <w:numPr>
          <w:ilvl w:val="0"/>
          <w:numId w:val="1"/>
        </w:numPr>
        <w:spacing w:line="360" w:lineRule="auto"/>
        <w:jc w:val="both"/>
        <w:rPr>
          <w:rFonts w:ascii="Arial" w:hAnsi="Arial" w:cs="Arial"/>
          <w:sz w:val="24"/>
          <w:szCs w:val="24"/>
        </w:rPr>
      </w:pPr>
      <w:r>
        <w:rPr>
          <w:rFonts w:ascii="Arial" w:hAnsi="Arial" w:cs="Arial"/>
          <w:sz w:val="24"/>
          <w:szCs w:val="24"/>
        </w:rPr>
        <w:t>Giro: Servicio.</w:t>
      </w:r>
    </w:p>
    <w:p w14:paraId="7CB8EB49"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 xml:space="preserve">Dirección: </w:t>
      </w:r>
      <w:r>
        <w:rPr>
          <w:rFonts w:ascii="Arial" w:hAnsi="Arial" w:cs="Arial"/>
          <w:color w:val="000000" w:themeColor="text1"/>
          <w:sz w:val="24"/>
          <w:szCs w:val="24"/>
        </w:rPr>
        <w:t>Nicolas San Juan 1132 Int. D; Colonia Del Valle Centro, Alcaldía, Benito Juárez.</w:t>
      </w:r>
    </w:p>
    <w:p w14:paraId="5D274C46"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Teléfono:</w:t>
      </w:r>
      <w:r>
        <w:rPr>
          <w:rFonts w:ascii="Arial" w:hAnsi="Arial" w:cs="Arial"/>
          <w:color w:val="000000" w:themeColor="text1"/>
          <w:sz w:val="24"/>
          <w:szCs w:val="24"/>
        </w:rPr>
        <w:t xml:space="preserve"> </w:t>
      </w:r>
      <w:r>
        <w:rPr>
          <w:rFonts w:ascii="Arial" w:hAnsi="Arial" w:cs="Arial"/>
          <w:sz w:val="24"/>
          <w:szCs w:val="24"/>
        </w:rPr>
        <w:t>5530989130</w:t>
      </w:r>
    </w:p>
    <w:p w14:paraId="47A603E7" w14:textId="57E215AF"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sz w:val="24"/>
          <w:szCs w:val="24"/>
        </w:rPr>
        <w:t>Página web:</w:t>
      </w:r>
      <w:r>
        <w:rPr>
          <w:rFonts w:ascii="Arial" w:hAnsi="Arial" w:cs="Arial"/>
          <w:color w:val="000000" w:themeColor="text1"/>
          <w:sz w:val="24"/>
          <w:szCs w:val="24"/>
        </w:rPr>
        <w:t xml:space="preserve"> </w:t>
      </w:r>
      <w:r w:rsidRPr="005E3D2B">
        <w:rPr>
          <w:rFonts w:ascii="Arial" w:hAnsi="Arial" w:cs="Arial"/>
          <w:sz w:val="24"/>
          <w:szCs w:val="24"/>
        </w:rPr>
        <w:t>http://www.estrategiatec.com.mx/index.html</w:t>
      </w:r>
    </w:p>
    <w:p w14:paraId="46F09307" w14:textId="77777777" w:rsidR="00E02F35" w:rsidRDefault="00E02F35" w:rsidP="00E02F35">
      <w:pPr>
        <w:pStyle w:val="Prrafodelista"/>
        <w:numPr>
          <w:ilvl w:val="0"/>
          <w:numId w:val="1"/>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Correo electrónico: service.contact@estrategiatec.com.mx</w:t>
      </w:r>
    </w:p>
    <w:p w14:paraId="164552C8" w14:textId="77777777" w:rsidR="00E02F35" w:rsidRDefault="00E02F35" w:rsidP="00E02F35">
      <w:pPr>
        <w:spacing w:line="360" w:lineRule="auto"/>
        <w:jc w:val="both"/>
        <w:rPr>
          <w:rFonts w:ascii="Arial" w:hAnsi="Arial" w:cs="Arial"/>
          <w:sz w:val="24"/>
          <w:szCs w:val="24"/>
        </w:rPr>
      </w:pPr>
      <w:r>
        <w:rPr>
          <w:rFonts w:ascii="Arial" w:hAnsi="Arial" w:cs="Arial"/>
          <w:sz w:val="24"/>
          <w:szCs w:val="24"/>
        </w:rPr>
        <w:t>La empresa tiene por objetivo brindar a nuestros clientes personal especializado para optimizar su operación laboral, Con el fin de responder a sus necesidades de crecimiento y soporte tecnológico.</w:t>
      </w:r>
    </w:p>
    <w:p w14:paraId="7C8570F5" w14:textId="77777777" w:rsidR="00E02F35" w:rsidRDefault="00E02F35" w:rsidP="00E02F3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Estrategia Tecnológica asigna recursos humanos con habilidades técnicas, administrativas y de control de proyectos orientados al desarrollo de soluciones que automaticen aquellas funciones requeridas por su organización.</w:t>
      </w:r>
      <w:r>
        <w:rPr>
          <w:rFonts w:ascii="Arial" w:hAnsi="Arial" w:cs="Arial"/>
          <w:color w:val="000000" w:themeColor="text1"/>
          <w:sz w:val="24"/>
          <w:szCs w:val="24"/>
        </w:rPr>
        <w:br/>
      </w:r>
      <w:r>
        <w:rPr>
          <w:rFonts w:ascii="Arial" w:hAnsi="Arial" w:cs="Arial"/>
          <w:color w:val="000000" w:themeColor="text1"/>
          <w:sz w:val="24"/>
          <w:szCs w:val="24"/>
        </w:rPr>
        <w:br/>
        <w:t>Desde 1996 Estrategia Tecnológica ha integrado capital humano en TI en diversas e importantes empresas nacionales para las siguientes especializaciones:</w:t>
      </w:r>
    </w:p>
    <w:p w14:paraId="264B70F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Desarrollo y Mantenimiento de Sistemas Informáticos.</w:t>
      </w:r>
    </w:p>
    <w:p w14:paraId="3738DD30"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Inteligencia de Negocios (BI) y Data Warehouse.</w:t>
      </w:r>
    </w:p>
    <w:p w14:paraId="1B8A5C26"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Minería de datos.</w:t>
      </w:r>
    </w:p>
    <w:p w14:paraId="25FDCBE3"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Procesos ETL.</w:t>
      </w:r>
    </w:p>
    <w:p w14:paraId="14839224" w14:textId="77777777" w:rsidR="00E02F35" w:rsidRDefault="00E02F35" w:rsidP="00E02F35">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Soporte técnico a redes y Bases de datos.</w:t>
      </w:r>
    </w:p>
    <w:p w14:paraId="6B20E23B" w14:textId="65A66758" w:rsidR="000639FB" w:rsidRPr="008F1B9A" w:rsidRDefault="00E02F35" w:rsidP="000639FB">
      <w:pPr>
        <w:numPr>
          <w:ilvl w:val="0"/>
          <w:numId w:val="2"/>
        </w:numPr>
        <w:spacing w:after="0" w:line="360" w:lineRule="auto"/>
        <w:jc w:val="both"/>
        <w:rPr>
          <w:rFonts w:ascii="Arial" w:hAnsi="Arial" w:cs="Arial"/>
          <w:sz w:val="24"/>
          <w:szCs w:val="24"/>
          <w:lang w:eastAsia="es-MX"/>
        </w:rPr>
      </w:pPr>
      <w:r>
        <w:rPr>
          <w:rFonts w:ascii="Arial" w:hAnsi="Arial" w:cs="Arial"/>
          <w:sz w:val="24"/>
          <w:szCs w:val="24"/>
          <w:lang w:eastAsia="es-MX"/>
        </w:rPr>
        <w:t>Mesas de ayuda (Help Desk - Soporte Técnico en Sitio).</w:t>
      </w:r>
    </w:p>
    <w:p w14:paraId="015715D9" w14:textId="2B2E3FC7"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PROBLEMAS A RESOLVER</w:t>
      </w:r>
    </w:p>
    <w:p w14:paraId="2FE96023" w14:textId="44656817"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584F535" w14:textId="3CE5A0CE"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OBJETIVOS</w:t>
      </w:r>
    </w:p>
    <w:p w14:paraId="2BEEF87A" w14:textId="77777777" w:rsidR="009639AA" w:rsidRDefault="009639AA" w:rsidP="009639AA">
      <w:pPr>
        <w:spacing w:line="360" w:lineRule="auto"/>
        <w:jc w:val="both"/>
        <w:rPr>
          <w:rFonts w:ascii="Arial" w:hAnsi="Arial" w:cs="Arial"/>
          <w:sz w:val="24"/>
          <w:szCs w:val="24"/>
        </w:rPr>
      </w:pPr>
      <w:r>
        <w:rPr>
          <w:rFonts w:ascii="Arial" w:hAnsi="Arial" w:cs="Arial"/>
          <w:sz w:val="24"/>
          <w:szCs w:val="24"/>
        </w:rPr>
        <w:t>GENERAL</w:t>
      </w:r>
    </w:p>
    <w:p w14:paraId="09BF2495" w14:textId="77777777" w:rsidR="009639AA" w:rsidRDefault="009639AA" w:rsidP="009639AA">
      <w:pPr>
        <w:spacing w:line="360" w:lineRule="auto"/>
        <w:jc w:val="both"/>
        <w:rPr>
          <w:rFonts w:ascii="Arial" w:hAnsi="Arial" w:cs="Arial"/>
          <w:sz w:val="24"/>
          <w:szCs w:val="24"/>
          <w:u w:val="single"/>
        </w:rPr>
      </w:pPr>
      <w:r>
        <w:rPr>
          <w:rFonts w:ascii="Arial" w:hAnsi="Arial" w:cs="Arial"/>
          <w:sz w:val="24"/>
          <w:szCs w:val="24"/>
        </w:rPr>
        <w:t>Llevar a cabo la administración y gestión de recursos de la información a través de una aplicación web en la plataforma ASP .NET Framework.</w:t>
      </w:r>
    </w:p>
    <w:p w14:paraId="04EB2DD1" w14:textId="77777777" w:rsidR="009639AA" w:rsidRDefault="009639AA" w:rsidP="009639AA">
      <w:pPr>
        <w:spacing w:line="360" w:lineRule="auto"/>
        <w:jc w:val="both"/>
        <w:rPr>
          <w:rFonts w:ascii="Arial" w:hAnsi="Arial" w:cs="Arial"/>
          <w:sz w:val="24"/>
          <w:szCs w:val="24"/>
        </w:rPr>
      </w:pPr>
      <w:r>
        <w:rPr>
          <w:rFonts w:ascii="Arial" w:hAnsi="Arial" w:cs="Arial"/>
          <w:sz w:val="24"/>
          <w:szCs w:val="24"/>
        </w:rPr>
        <w:t>ESPECÍFICO</w:t>
      </w:r>
    </w:p>
    <w:p w14:paraId="4D495B8E" w14:textId="77777777"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Contar con un apartado para la gestión de usuarios.</w:t>
      </w:r>
    </w:p>
    <w:p w14:paraId="124A2C02" w14:textId="77777777"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Desarrollar las vistas y controladores para el reporte diario de horas trabajadas.</w:t>
      </w:r>
    </w:p>
    <w:p w14:paraId="4286FEE6" w14:textId="77777777" w:rsidR="009639AA" w:rsidRDefault="009639AA" w:rsidP="009639AA">
      <w:pPr>
        <w:pStyle w:val="Prrafodelista"/>
        <w:numPr>
          <w:ilvl w:val="0"/>
          <w:numId w:val="3"/>
        </w:numPr>
        <w:spacing w:line="360" w:lineRule="auto"/>
        <w:jc w:val="both"/>
        <w:rPr>
          <w:rFonts w:ascii="Arial" w:hAnsi="Arial" w:cs="Arial"/>
          <w:sz w:val="24"/>
          <w:szCs w:val="24"/>
        </w:rPr>
      </w:pPr>
      <w:r>
        <w:rPr>
          <w:rFonts w:ascii="Arial" w:hAnsi="Arial" w:cs="Arial"/>
          <w:sz w:val="24"/>
          <w:szCs w:val="24"/>
        </w:rPr>
        <w:t>Administrar la información de los corporativos que colaboran con la empresa a través de una vista.</w:t>
      </w:r>
    </w:p>
    <w:p w14:paraId="29F6D60B" w14:textId="53DCA4AB" w:rsidR="000639FB" w:rsidRPr="009639AA" w:rsidRDefault="009639AA" w:rsidP="000639FB">
      <w:pPr>
        <w:pStyle w:val="Prrafodelista"/>
        <w:numPr>
          <w:ilvl w:val="0"/>
          <w:numId w:val="3"/>
        </w:numPr>
        <w:spacing w:line="360" w:lineRule="auto"/>
        <w:jc w:val="both"/>
        <w:rPr>
          <w:rFonts w:ascii="Arial" w:hAnsi="Arial" w:cs="Arial"/>
          <w:sz w:val="24"/>
          <w:szCs w:val="24"/>
        </w:rPr>
      </w:pPr>
      <w:r>
        <w:rPr>
          <w:rFonts w:ascii="Arial" w:hAnsi="Arial" w:cs="Arial"/>
          <w:sz w:val="24"/>
          <w:szCs w:val="24"/>
        </w:rPr>
        <w:t>Depurar el código para corregir errores o bugs en la vista y controlador de las vacantes.</w:t>
      </w:r>
    </w:p>
    <w:p w14:paraId="2330B1DC" w14:textId="5DD733BF"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JUSTIFICACIÓN</w:t>
      </w:r>
    </w:p>
    <w:p w14:paraId="6EE06EDE" w14:textId="62C10D86"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177937A1" w14:textId="7284820C"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MARCO TEÓRICO</w:t>
      </w:r>
    </w:p>
    <w:p w14:paraId="2AAE8CE0" w14:textId="3012C694"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5B58E0EC" w14:textId="067251D3"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PROCEDIMIENTO Y DESCRIPCIÓN DE LAS ACTIVIDADES REALIZADAS</w:t>
      </w:r>
    </w:p>
    <w:p w14:paraId="67D61B6C" w14:textId="7496800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4CBB0CB9" w14:textId="11C30B4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RESULTADOS</w:t>
      </w:r>
    </w:p>
    <w:p w14:paraId="310AF7A8" w14:textId="54896B0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6DCE3D5" w14:textId="32E4E261"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lastRenderedPageBreak/>
        <w:t>CONCLUSIONES DE PROYECTO, RECOMENDACIONES Y EXPERIENCIA PERSONAL PROFESIONAL ADQUIRIDA</w:t>
      </w:r>
    </w:p>
    <w:p w14:paraId="780C7036" w14:textId="1110135B"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30C34674" w14:textId="696C6335"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RECOMENDACIONES Y EXPERIENCIA PROFESIONAL</w:t>
      </w:r>
    </w:p>
    <w:p w14:paraId="5921B07E" w14:textId="570409D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50FB7685" w14:textId="6689A53B"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COMPETENCIAS DESARROLLADAS Y/O APLICADAS</w:t>
      </w:r>
    </w:p>
    <w:p w14:paraId="3FCF9A28" w14:textId="03DA777C"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6F269594" w14:textId="3C81F5ED" w:rsidR="000639FB" w:rsidRP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FUENTES DE INFORMACIÓN</w:t>
      </w:r>
    </w:p>
    <w:p w14:paraId="6B3401A7" w14:textId="79C7B54E" w:rsidR="000639FB" w:rsidRPr="000639FB" w:rsidRDefault="000639FB" w:rsidP="000639FB">
      <w:pPr>
        <w:spacing w:line="360" w:lineRule="auto"/>
        <w:jc w:val="both"/>
        <w:rPr>
          <w:rFonts w:ascii="Arial" w:hAnsi="Arial" w:cs="Arial"/>
          <w:sz w:val="24"/>
          <w:szCs w:val="24"/>
        </w:rPr>
      </w:pPr>
      <w:r w:rsidRPr="000639FB">
        <w:rPr>
          <w:rFonts w:ascii="Arial" w:hAnsi="Arial" w:cs="Arial"/>
          <w:sz w:val="24"/>
          <w:szCs w:val="24"/>
        </w:rPr>
        <w:t>A</w:t>
      </w:r>
    </w:p>
    <w:p w14:paraId="7D836313" w14:textId="23604FDF" w:rsidR="000639FB" w:rsidRDefault="000639FB" w:rsidP="000639FB">
      <w:pPr>
        <w:pStyle w:val="Ttulo1"/>
        <w:spacing w:line="360" w:lineRule="auto"/>
        <w:jc w:val="center"/>
        <w:rPr>
          <w:rFonts w:ascii="Arial" w:hAnsi="Arial" w:cs="Arial"/>
          <w:b/>
          <w:bCs/>
          <w:color w:val="000000" w:themeColor="text1"/>
          <w:sz w:val="28"/>
          <w:szCs w:val="28"/>
        </w:rPr>
      </w:pPr>
      <w:r w:rsidRPr="000639FB">
        <w:rPr>
          <w:rFonts w:ascii="Arial" w:hAnsi="Arial" w:cs="Arial"/>
          <w:b/>
          <w:bCs/>
          <w:color w:val="000000" w:themeColor="text1"/>
          <w:sz w:val="28"/>
          <w:szCs w:val="28"/>
        </w:rPr>
        <w:t>ANEXOS</w:t>
      </w:r>
    </w:p>
    <w:p w14:paraId="42B35639" w14:textId="52A61F7E" w:rsidR="005B0470" w:rsidRPr="009639AA" w:rsidRDefault="000639FB" w:rsidP="000639FB">
      <w:pPr>
        <w:spacing w:line="360" w:lineRule="auto"/>
        <w:jc w:val="both"/>
        <w:rPr>
          <w:rFonts w:ascii="Arial" w:hAnsi="Arial" w:cs="Arial"/>
          <w:color w:val="000000" w:themeColor="text1"/>
          <w:sz w:val="24"/>
          <w:szCs w:val="24"/>
        </w:rPr>
      </w:pPr>
      <w:r w:rsidRPr="000639FB">
        <w:rPr>
          <w:rFonts w:ascii="Arial" w:hAnsi="Arial" w:cs="Arial"/>
          <w:color w:val="000000" w:themeColor="text1"/>
          <w:sz w:val="24"/>
          <w:szCs w:val="24"/>
        </w:rPr>
        <w:t>A</w:t>
      </w:r>
    </w:p>
    <w:p w14:paraId="00FA9796" w14:textId="77777777" w:rsidR="00721A73" w:rsidRPr="000639FB" w:rsidRDefault="00721A73" w:rsidP="000639FB">
      <w:pPr>
        <w:spacing w:line="360" w:lineRule="auto"/>
        <w:jc w:val="both"/>
        <w:rPr>
          <w:rFonts w:ascii="Arial" w:hAnsi="Arial" w:cs="Arial"/>
          <w:sz w:val="24"/>
          <w:szCs w:val="24"/>
        </w:rPr>
      </w:pPr>
      <w:r w:rsidRPr="000639FB">
        <w:rPr>
          <w:rFonts w:ascii="Arial" w:hAnsi="Arial" w:cs="Arial"/>
          <w:sz w:val="24"/>
          <w:szCs w:val="24"/>
        </w:rPr>
        <w:br w:type="page"/>
      </w:r>
    </w:p>
    <w:p w14:paraId="239EC717" w14:textId="77777777" w:rsidR="00373815" w:rsidRPr="000639FB" w:rsidRDefault="00373815" w:rsidP="000639FB">
      <w:pPr>
        <w:spacing w:line="360" w:lineRule="auto"/>
        <w:jc w:val="both"/>
        <w:rPr>
          <w:rFonts w:ascii="Arial" w:hAnsi="Arial" w:cs="Arial"/>
          <w:sz w:val="24"/>
          <w:szCs w:val="24"/>
        </w:rPr>
      </w:pPr>
    </w:p>
    <w:sectPr w:rsidR="00373815" w:rsidRPr="000639FB" w:rsidSect="00721A73">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037A6" w14:textId="77777777" w:rsidR="006C5511" w:rsidRDefault="006C5511" w:rsidP="00373815">
      <w:pPr>
        <w:spacing w:after="0" w:line="240" w:lineRule="auto"/>
      </w:pPr>
      <w:r>
        <w:separator/>
      </w:r>
    </w:p>
  </w:endnote>
  <w:endnote w:type="continuationSeparator" w:id="0">
    <w:p w14:paraId="068088FC" w14:textId="77777777" w:rsidR="006C5511" w:rsidRDefault="006C5511" w:rsidP="0037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009204"/>
      <w:docPartObj>
        <w:docPartGallery w:val="Page Numbers (Bottom of Page)"/>
        <w:docPartUnique/>
      </w:docPartObj>
    </w:sdtPr>
    <w:sdtContent>
      <w:p w14:paraId="55F5544A" w14:textId="4A48A16E" w:rsidR="003B0044" w:rsidRDefault="003B0044">
        <w:pPr>
          <w:pStyle w:val="Piedepgina"/>
          <w:jc w:val="right"/>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0D29F90E" w14:textId="263153DA" w:rsidR="003B0044" w:rsidRDefault="003B00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836797"/>
      <w:docPartObj>
        <w:docPartGallery w:val="Page Numbers (Bottom of Page)"/>
        <w:docPartUnique/>
      </w:docPartObj>
    </w:sdtPr>
    <w:sdtEndPr>
      <w:rPr>
        <w:rFonts w:ascii="Arial" w:hAnsi="Arial" w:cs="Arial"/>
        <w:sz w:val="24"/>
        <w:szCs w:val="24"/>
      </w:rPr>
    </w:sdtEndPr>
    <w:sdtContent>
      <w:p w14:paraId="78A4DE5F" w14:textId="77777777" w:rsidR="00721A73" w:rsidRPr="00861186" w:rsidRDefault="00721A73">
        <w:pPr>
          <w:pStyle w:val="Piedepgina"/>
          <w:jc w:val="right"/>
          <w:rPr>
            <w:rFonts w:ascii="Arial" w:hAnsi="Arial" w:cs="Arial"/>
            <w:sz w:val="24"/>
            <w:szCs w:val="24"/>
          </w:rPr>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67F3D8F9" w14:textId="77777777" w:rsidR="00721A73" w:rsidRDefault="00721A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2AEE5" w14:textId="77777777" w:rsidR="006C5511" w:rsidRDefault="006C5511" w:rsidP="00373815">
      <w:pPr>
        <w:spacing w:after="0" w:line="240" w:lineRule="auto"/>
      </w:pPr>
      <w:r>
        <w:separator/>
      </w:r>
    </w:p>
  </w:footnote>
  <w:footnote w:type="continuationSeparator" w:id="0">
    <w:p w14:paraId="5FBB85EB" w14:textId="77777777" w:rsidR="006C5511" w:rsidRDefault="006C5511" w:rsidP="0037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02FBD"/>
    <w:multiLevelType w:val="hybridMultilevel"/>
    <w:tmpl w:val="3E8E5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D077F2C"/>
    <w:multiLevelType w:val="multilevel"/>
    <w:tmpl w:val="44F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51007"/>
    <w:multiLevelType w:val="hybridMultilevel"/>
    <w:tmpl w:val="074A0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668941174">
    <w:abstractNumId w:val="2"/>
  </w:num>
  <w:num w:numId="2" w16cid:durableId="94449787">
    <w:abstractNumId w:val="1"/>
  </w:num>
  <w:num w:numId="3" w16cid:durableId="5914738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E7"/>
    <w:rsid w:val="000639FB"/>
    <w:rsid w:val="000F0E2A"/>
    <w:rsid w:val="00115178"/>
    <w:rsid w:val="001A7935"/>
    <w:rsid w:val="00373815"/>
    <w:rsid w:val="003B0044"/>
    <w:rsid w:val="0048293F"/>
    <w:rsid w:val="004D69E7"/>
    <w:rsid w:val="004E0A31"/>
    <w:rsid w:val="0052281E"/>
    <w:rsid w:val="005A17A7"/>
    <w:rsid w:val="005B0470"/>
    <w:rsid w:val="005E3D2B"/>
    <w:rsid w:val="006404CF"/>
    <w:rsid w:val="006C5511"/>
    <w:rsid w:val="00721A73"/>
    <w:rsid w:val="00861186"/>
    <w:rsid w:val="00862A65"/>
    <w:rsid w:val="00896C93"/>
    <w:rsid w:val="008F1B9A"/>
    <w:rsid w:val="009639AA"/>
    <w:rsid w:val="00A41F2A"/>
    <w:rsid w:val="00E02F35"/>
    <w:rsid w:val="00E32F5E"/>
    <w:rsid w:val="00F73AA3"/>
    <w:rsid w:val="00FE6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460D"/>
  <w15:chartTrackingRefBased/>
  <w15:docId w15:val="{2D514EB2-3924-4054-9E25-BCECE11C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8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815"/>
  </w:style>
  <w:style w:type="paragraph" w:styleId="Piedepgina">
    <w:name w:val="footer"/>
    <w:basedOn w:val="Normal"/>
    <w:link w:val="PiedepginaCar"/>
    <w:uiPriority w:val="99"/>
    <w:unhideWhenUsed/>
    <w:rsid w:val="00373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815"/>
  </w:style>
  <w:style w:type="character" w:customStyle="1" w:styleId="Ttulo1Car">
    <w:name w:val="Título 1 Car"/>
    <w:basedOn w:val="Fuentedeprrafopredeter"/>
    <w:link w:val="Ttulo1"/>
    <w:uiPriority w:val="9"/>
    <w:rsid w:val="000639F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293F"/>
    <w:pPr>
      <w:outlineLvl w:val="9"/>
    </w:pPr>
    <w:rPr>
      <w:lang w:eastAsia="es-MX"/>
    </w:rPr>
  </w:style>
  <w:style w:type="paragraph" w:styleId="TDC1">
    <w:name w:val="toc 1"/>
    <w:basedOn w:val="Normal"/>
    <w:next w:val="Normal"/>
    <w:autoRedefine/>
    <w:uiPriority w:val="39"/>
    <w:unhideWhenUsed/>
    <w:rsid w:val="0048293F"/>
    <w:pPr>
      <w:spacing w:after="100"/>
    </w:pPr>
  </w:style>
  <w:style w:type="character" w:styleId="Hipervnculo">
    <w:name w:val="Hyperlink"/>
    <w:basedOn w:val="Fuentedeprrafopredeter"/>
    <w:uiPriority w:val="99"/>
    <w:unhideWhenUsed/>
    <w:rsid w:val="0048293F"/>
    <w:rPr>
      <w:color w:val="0563C1" w:themeColor="hyperlink"/>
      <w:u w:val="single"/>
    </w:rPr>
  </w:style>
  <w:style w:type="paragraph" w:styleId="Prrafodelista">
    <w:name w:val="List Paragraph"/>
    <w:basedOn w:val="Normal"/>
    <w:uiPriority w:val="34"/>
    <w:qFormat/>
    <w:rsid w:val="00E02F3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8098">
      <w:bodyDiv w:val="1"/>
      <w:marLeft w:val="0"/>
      <w:marRight w:val="0"/>
      <w:marTop w:val="0"/>
      <w:marBottom w:val="0"/>
      <w:divBdr>
        <w:top w:val="none" w:sz="0" w:space="0" w:color="auto"/>
        <w:left w:val="none" w:sz="0" w:space="0" w:color="auto"/>
        <w:bottom w:val="none" w:sz="0" w:space="0" w:color="auto"/>
        <w:right w:val="none" w:sz="0" w:space="0" w:color="auto"/>
      </w:divBdr>
    </w:div>
    <w:div w:id="380321794">
      <w:bodyDiv w:val="1"/>
      <w:marLeft w:val="0"/>
      <w:marRight w:val="0"/>
      <w:marTop w:val="0"/>
      <w:marBottom w:val="0"/>
      <w:divBdr>
        <w:top w:val="none" w:sz="0" w:space="0" w:color="auto"/>
        <w:left w:val="none" w:sz="0" w:space="0" w:color="auto"/>
        <w:bottom w:val="none" w:sz="0" w:space="0" w:color="auto"/>
        <w:right w:val="none" w:sz="0" w:space="0" w:color="auto"/>
      </w:divBdr>
    </w:div>
    <w:div w:id="1282146684">
      <w:bodyDiv w:val="1"/>
      <w:marLeft w:val="0"/>
      <w:marRight w:val="0"/>
      <w:marTop w:val="0"/>
      <w:marBottom w:val="0"/>
      <w:divBdr>
        <w:top w:val="none" w:sz="0" w:space="0" w:color="auto"/>
        <w:left w:val="none" w:sz="0" w:space="0" w:color="auto"/>
        <w:bottom w:val="none" w:sz="0" w:space="0" w:color="auto"/>
        <w:right w:val="none" w:sz="0" w:space="0" w:color="auto"/>
      </w:divBdr>
    </w:div>
    <w:div w:id="19862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E851-BC08-4E81-AA71-6CDC5610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1036</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19</cp:revision>
  <dcterms:created xsi:type="dcterms:W3CDTF">2023-01-29T22:55:00Z</dcterms:created>
  <dcterms:modified xsi:type="dcterms:W3CDTF">2023-01-31T04:12:00Z</dcterms:modified>
</cp:coreProperties>
</file>