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9A9A9A"/>
          <w:sz w:val="24"/>
          <w:szCs w:val="24"/>
          <w:lang w:val="es-AR"/>
        </w:rPr>
      </w:pPr>
      <w:r>
        <w:rPr>
          <w:rFonts w:ascii="EncodeSans-Regular" w:hAnsi="EncodeSans-Regular" w:cs="EncodeSans-Regular"/>
          <w:color w:val="9A9A9A"/>
          <w:sz w:val="24"/>
          <w:szCs w:val="24"/>
          <w:lang w:val="es-AR"/>
        </w:rPr>
        <w:t>Desarrollador Java intermedio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ExtraLight" w:hAnsi="EncodeSans-ExtraLight" w:cs="EncodeSans-ExtraLight"/>
          <w:color w:val="000000"/>
          <w:sz w:val="60"/>
          <w:szCs w:val="60"/>
          <w:lang w:val="es-AR"/>
        </w:rPr>
      </w:pPr>
      <w:r>
        <w:rPr>
          <w:rFonts w:ascii="EncodeSans-ExtraLight" w:hAnsi="EncodeSans-ExtraLight" w:cs="EncodeSans-ExtraLight"/>
          <w:color w:val="000000"/>
          <w:sz w:val="60"/>
          <w:szCs w:val="60"/>
          <w:lang w:val="es-AR"/>
        </w:rPr>
        <w:t>Trabajo Práctico Integrador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sz w:val="40"/>
          <w:szCs w:val="40"/>
          <w:lang w:val="es-AR"/>
        </w:rPr>
      </w:pPr>
      <w:r>
        <w:rPr>
          <w:rFonts w:ascii="EncodeSans-Regular" w:hAnsi="EncodeSans-Regular" w:cs="EncodeSans-Regular"/>
          <w:color w:val="000000"/>
          <w:sz w:val="40"/>
          <w:szCs w:val="40"/>
          <w:lang w:val="es-AR"/>
        </w:rPr>
        <w:t>Sistema de Reporte de Incidentes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</w:pPr>
      <w:r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  <w:t>Contexto general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Una importante empresa de soporte operativo solicita el diseño y desarrollo de un sistema</w:t>
      </w:r>
      <w:r w:rsidR="00F2777F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que le permita la generación y seguimiento de los incidentes que se presentan.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La empresa en cuestión se dedica a brindar soporte operativo sobre distintas aplicaciones</w:t>
      </w:r>
      <w:r w:rsidR="00F2777F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(SAP, Tango, etc.) y sistemas operativos (Windows, MacOS, Linux Ubuntu).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25301C" w:rsidRPr="0025301C" w:rsidRDefault="0025301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</w:p>
    <w:p w:rsidR="00897541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------------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El área de RRHH se encarga de realizar las altas, bajas y modificaciones de los técnicos que se</w:t>
      </w:r>
      <w:r w:rsidR="00F2777F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encargan de resolver los incidentes reportados.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Cada técnico tiene una o varias especialidades y solo se le pueden asignar incidentes que</w:t>
      </w:r>
      <w:r w:rsidR="00F2777F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coincidan con las mismas.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  <w:r>
        <w:rPr>
          <w:rFonts w:ascii="EncodeSans-Regular" w:hAnsi="EncodeSans-Regular" w:cs="EncodeSans-Regular"/>
          <w:color w:val="4472C4" w:themeColor="accent1"/>
          <w:lang w:val="es-AR"/>
        </w:rPr>
        <w:t>Se crean la clase:</w:t>
      </w:r>
    </w:p>
    <w:p w:rsidR="00897541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 w:rsidRPr="00897541">
        <w:rPr>
          <w:rFonts w:ascii="EncodeSans-Regular" w:hAnsi="EncodeSans-Regular" w:cs="EncodeSans-Regular"/>
          <w:b/>
          <w:color w:val="4472C4" w:themeColor="accent1"/>
          <w:lang w:val="es-AR"/>
        </w:rPr>
        <w:t>Técnico</w:t>
      </w:r>
      <w:r>
        <w:rPr>
          <w:rFonts w:ascii="EncodeSans-Regular" w:hAnsi="EncodeSans-Regular" w:cs="EncodeSans-Regular"/>
          <w:b/>
          <w:color w:val="4472C4" w:themeColor="accent1"/>
          <w:lang w:val="es-AR"/>
        </w:rPr>
        <w:t xml:space="preserve">, </w:t>
      </w:r>
      <w:r w:rsidR="00897541">
        <w:rPr>
          <w:rFonts w:ascii="EncodeSans-Regular" w:hAnsi="EncodeSans-Regular" w:cs="EncodeSans-Regular"/>
          <w:b/>
          <w:color w:val="4472C4" w:themeColor="accent1"/>
          <w:lang w:val="es-AR"/>
        </w:rPr>
        <w:t>Especialidad</w:t>
      </w: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  <w:r>
        <w:rPr>
          <w:rFonts w:ascii="EncodeSans-Regular" w:hAnsi="EncodeSans-Regular" w:cs="EncodeSans-Regular"/>
          <w:color w:val="4472C4" w:themeColor="accent1"/>
          <w:lang w:val="es-AR"/>
        </w:rPr>
        <w:t>Un técnico puede tener una o varias especialidades</w:t>
      </w:r>
    </w:p>
    <w:p w:rsidR="00FA6E7E" w:rsidRP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  <w:r>
        <w:rPr>
          <w:rFonts w:ascii="EncodeSans-Regular" w:hAnsi="EncodeSans-Regular" w:cs="EncodeSans-Regular"/>
          <w:color w:val="4472C4" w:themeColor="accent1"/>
          <w:lang w:val="es-AR"/>
        </w:rPr>
        <w:t>Una especialidad puede ser atributo de uno o varios técnicos.</w:t>
      </w:r>
    </w:p>
    <w:p w:rsidR="00FA6E7E" w:rsidRPr="0025301C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>
        <w:rPr>
          <w:rFonts w:ascii="EncodeSans-Regular" w:hAnsi="EncodeSans-Regular" w:cs="EncodeSans-Regular"/>
          <w:color w:val="FF0000"/>
          <w:lang w:val="es-AR"/>
        </w:rPr>
        <w:t>Se necesitan todos los métodos CRUD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El área comercial es responsable de incorporar nuevos clientes a la empresa. Administra las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altas, bajas y modificaciones de los datos de cada uno de ellos.</w:t>
      </w: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  <w:r>
        <w:rPr>
          <w:rFonts w:ascii="EncodeSans-Regular" w:hAnsi="EncodeSans-Regular" w:cs="EncodeSans-Regular"/>
          <w:color w:val="4472C4" w:themeColor="accent1"/>
          <w:lang w:val="es-AR"/>
        </w:rPr>
        <w:t xml:space="preserve">Se crean las </w:t>
      </w:r>
      <w:r w:rsidRPr="00897541">
        <w:rPr>
          <w:rFonts w:ascii="EncodeSans-Regular" w:hAnsi="EncodeSans-Regular" w:cs="EncodeSans-Regular"/>
          <w:color w:val="4472C4" w:themeColor="accent1"/>
          <w:lang w:val="es-AR"/>
        </w:rPr>
        <w:t>Clases:</w:t>
      </w:r>
    </w:p>
    <w:p w:rsidR="00FA6E7E" w:rsidRPr="00897541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 w:rsidRPr="00897541">
        <w:rPr>
          <w:rFonts w:ascii="EncodeSans-Regular" w:hAnsi="EncodeSans-Regular" w:cs="EncodeSans-Regular"/>
          <w:b/>
          <w:color w:val="4472C4" w:themeColor="accent1"/>
          <w:lang w:val="es-AR"/>
        </w:rPr>
        <w:t>Cliente, Servicio</w:t>
      </w:r>
      <w:r>
        <w:rPr>
          <w:rFonts w:ascii="EncodeSans-Regular" w:hAnsi="EncodeSans-Regular" w:cs="EncodeSans-Regular"/>
          <w:b/>
          <w:color w:val="4472C4" w:themeColor="accent1"/>
          <w:lang w:val="es-AR"/>
        </w:rPr>
        <w:t xml:space="preserve">, Contrato, Tipo de problema, Detalle de servicio, </w:t>
      </w: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  <w:r>
        <w:rPr>
          <w:rFonts w:ascii="EncodeSans-Regular" w:hAnsi="EncodeSans-Regular" w:cs="EncodeSans-Regular"/>
          <w:color w:val="4472C4" w:themeColor="accent1"/>
          <w:lang w:val="es-AR"/>
        </w:rPr>
        <w:t>Un cliente puede tener cero o varios contratos.</w:t>
      </w: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  <w:r>
        <w:rPr>
          <w:rFonts w:ascii="EncodeSans-Regular" w:hAnsi="EncodeSans-Regular" w:cs="EncodeSans-Regular"/>
          <w:color w:val="4472C4" w:themeColor="accent1"/>
          <w:lang w:val="es-AR"/>
        </w:rPr>
        <w:t>Un Contrato tiene un solo cliente y uno varios servicios.</w:t>
      </w: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  <w:r>
        <w:rPr>
          <w:rFonts w:ascii="EncodeSans-Regular" w:hAnsi="EncodeSans-Regular" w:cs="EncodeSans-Regular"/>
          <w:color w:val="4472C4" w:themeColor="accent1"/>
          <w:lang w:val="es-AR"/>
        </w:rPr>
        <w:t>Un Contrato tiene fecha inicio, fecha de fin y estado (pendiente, activo, suspendido, finalizado)</w:t>
      </w: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  <w:r>
        <w:rPr>
          <w:rFonts w:ascii="EncodeSans-Regular" w:hAnsi="EncodeSans-Regular" w:cs="EncodeSans-Regular"/>
          <w:color w:val="4472C4" w:themeColor="accent1"/>
          <w:lang w:val="es-AR"/>
        </w:rPr>
        <w:t>Un Servicio puede tener uno o varios tipos de problemas, configurando el detalle del servicio.</w:t>
      </w: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  <w:r>
        <w:rPr>
          <w:rFonts w:ascii="EncodeSans-Regular" w:hAnsi="EncodeSans-Regular" w:cs="EncodeSans-Regular"/>
          <w:color w:val="4472C4" w:themeColor="accent1"/>
          <w:lang w:val="es-AR"/>
        </w:rPr>
        <w:t>Cada detalle de servicio (Servicio + Tipo de problema) tiene una duración estándar.</w:t>
      </w: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</w:p>
    <w:p w:rsidR="00FA6E7E" w:rsidRPr="0025301C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>
        <w:rPr>
          <w:rFonts w:ascii="EncodeSans-Regular" w:hAnsi="EncodeSans-Regular" w:cs="EncodeSans-Regular"/>
          <w:color w:val="FF0000"/>
          <w:lang w:val="es-AR"/>
        </w:rPr>
        <w:t>Se necesitan todos los métodos CRUD</w:t>
      </w: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Finalmente, la mesa de ayuda es responsable de atender las llamadas e ingresar al sistema los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incidentes reportados.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  <w:r>
        <w:rPr>
          <w:rFonts w:ascii="EncodeSans-Regular" w:hAnsi="EncodeSans-Regular" w:cs="EncodeSans-Regular"/>
          <w:color w:val="4472C4" w:themeColor="accent1"/>
          <w:lang w:val="es-AR"/>
        </w:rPr>
        <w:t>Se crean la clase: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lastRenderedPageBreak/>
        <w:t>Incidentes</w:t>
      </w:r>
      <w:r w:rsidR="00FA6E7E">
        <w:rPr>
          <w:rFonts w:ascii="EncodeSans-Regular" w:hAnsi="EncodeSans-Regular" w:cs="EncodeSans-Regular"/>
          <w:b/>
          <w:color w:val="4472C4" w:themeColor="accent1"/>
          <w:lang w:val="es-AR"/>
        </w:rPr>
        <w:t>, problema</w:t>
      </w: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  <w:r>
        <w:rPr>
          <w:rFonts w:ascii="EncodeSans-Regular" w:hAnsi="EncodeSans-Regular" w:cs="EncodeSans-Regular"/>
          <w:color w:val="4472C4" w:themeColor="accent1"/>
          <w:lang w:val="es-AR"/>
        </w:rPr>
        <w:t>- Un incidente puede tener uno o varios problemas</w:t>
      </w:r>
    </w:p>
    <w:p w:rsidR="00FA6E7E" w:rsidRP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4472C4" w:themeColor="accent1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</w:pPr>
      <w:r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  <w:t>Ciclo de vida de un incidente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Cuando un cliente llama, la mesa de ayuda le solicita los datos para identificarlo (razón social,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CUIT) y los ingresa en el sistema para que el mismo le muestre los servicios que el cliente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tiene contratados.</w:t>
      </w:r>
    </w:p>
    <w:p w:rsidR="00FA6E7E" w:rsidRPr="00897541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El operador (de la mesa de ayuda) solicita que le informen por cuál de esos servicios desea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reportar un incidente, junto con una descripción del problema y el tipo del problema.</w:t>
      </w:r>
    </w:p>
    <w:p w:rsidR="00A1490D" w:rsidRDefault="00A1490D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 w:rsidRPr="00897541">
        <w:rPr>
          <w:rFonts w:ascii="EncodeSans-Regular" w:hAnsi="EncodeSans-Regular" w:cs="EncodeSans-Regular"/>
          <w:b/>
          <w:color w:val="4472C4" w:themeColor="accent1"/>
          <w:lang w:val="es-AR"/>
        </w:rPr>
        <w:t>Cliente</w:t>
      </w:r>
    </w:p>
    <w:p w:rsidR="00A1490D" w:rsidRPr="00FD2457" w:rsidRDefault="00A1490D" w:rsidP="00F277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FD2457">
        <w:rPr>
          <w:rFonts w:ascii="EncodeSans-Regular" w:hAnsi="EncodeSans-Regular" w:cs="EncodeSans-Regular"/>
          <w:color w:val="FF0000"/>
          <w:lang w:val="es-AR"/>
        </w:rPr>
        <w:t>Método para que devuelva cliente (busque cliente por CUIT)</w:t>
      </w:r>
    </w:p>
    <w:p w:rsidR="00A1490D" w:rsidRPr="00FD2457" w:rsidRDefault="00A1490D" w:rsidP="00F277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FD2457">
        <w:rPr>
          <w:rFonts w:ascii="EncodeSans-Regular" w:hAnsi="EncodeSans-Regular" w:cs="EncodeSans-Regular"/>
          <w:color w:val="FF0000"/>
          <w:lang w:val="es-AR"/>
        </w:rPr>
        <w:t>Método para que devuelva cliente (busque cliente por RAZON SOCIAL.)</w:t>
      </w:r>
    </w:p>
    <w:p w:rsidR="00A1490D" w:rsidRDefault="00A1490D" w:rsidP="00F277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FD2457">
        <w:rPr>
          <w:rFonts w:ascii="EncodeSans-Regular" w:hAnsi="EncodeSans-Regular" w:cs="EncodeSans-Regular"/>
          <w:color w:val="FF0000"/>
          <w:lang w:val="es-AR"/>
        </w:rPr>
        <w:t xml:space="preserve">Método para que devuelva los contratos, y seleccione UNO </w:t>
      </w:r>
    </w:p>
    <w:p w:rsidR="00EC5795" w:rsidRDefault="00EC5795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</w:p>
    <w:p w:rsidR="008E4153" w:rsidRPr="008E4153" w:rsidRDefault="008E4153" w:rsidP="00F277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static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 Cliente 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buscarPorCuit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>(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&lt;Cliente&gt; clientes, 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String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cuit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>)</w:t>
      </w:r>
    </w:p>
    <w:p w:rsidR="008E4153" w:rsidRPr="008E4153" w:rsidRDefault="008E4153" w:rsidP="00F277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static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 Cliente 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buscarPorRazonSocial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>(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&lt;Cliente&gt; clientes, 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String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razonSocial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>)</w:t>
      </w:r>
    </w:p>
    <w:p w:rsidR="00EC5795" w:rsidRPr="008E4153" w:rsidRDefault="008E4153" w:rsidP="00F277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&lt;Contrato&gt; </w:t>
      </w:r>
      <w:proofErr w:type="spellStart"/>
      <w:proofErr w:type="gramStart"/>
      <w:r w:rsidRPr="008E4153">
        <w:rPr>
          <w:rFonts w:ascii="EncodeSans-Regular" w:hAnsi="EncodeSans-Regular" w:cs="EncodeSans-Regular"/>
          <w:color w:val="7030A0"/>
          <w:lang w:val="es-AR"/>
        </w:rPr>
        <w:t>obtenerContratosDelCliente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8E4153">
        <w:rPr>
          <w:rFonts w:ascii="EncodeSans-Regular" w:hAnsi="EncodeSans-Regular" w:cs="EncodeSans-Regular"/>
          <w:color w:val="7030A0"/>
          <w:lang w:val="es-AR"/>
        </w:rPr>
        <w:t>Cliente cliente)</w:t>
      </w:r>
    </w:p>
    <w:p w:rsidR="00EC5795" w:rsidRPr="008E4153" w:rsidRDefault="008E4153" w:rsidP="00F277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 Contrato </w:t>
      </w:r>
      <w:proofErr w:type="spellStart"/>
      <w:proofErr w:type="gramStart"/>
      <w:r w:rsidRPr="008E4153">
        <w:rPr>
          <w:rFonts w:ascii="EncodeSans-Regular" w:hAnsi="EncodeSans-Regular" w:cs="EncodeSans-Regular"/>
          <w:color w:val="7030A0"/>
          <w:lang w:val="es-AR"/>
        </w:rPr>
        <w:t>seleccionarContrato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>(</w:t>
      </w:r>
      <w:proofErr w:type="spellStart"/>
      <w:proofErr w:type="gramEnd"/>
      <w:r w:rsidRPr="008E4153">
        <w:rPr>
          <w:rFonts w:ascii="EncodeSans-Regular" w:hAnsi="EncodeSans-Regular" w:cs="EncodeSans-Regular"/>
          <w:color w:val="7030A0"/>
          <w:lang w:val="es-AR"/>
        </w:rPr>
        <w:t>int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8E4153">
        <w:rPr>
          <w:rFonts w:ascii="EncodeSans-Regular" w:hAnsi="EncodeSans-Regular" w:cs="EncodeSans-Regular"/>
          <w:color w:val="7030A0"/>
          <w:lang w:val="es-AR"/>
        </w:rPr>
        <w:t>idContrato</w:t>
      </w:r>
      <w:proofErr w:type="spellEnd"/>
      <w:r w:rsidRPr="008E4153">
        <w:rPr>
          <w:rFonts w:ascii="EncodeSans-Regular" w:hAnsi="EncodeSans-Regular" w:cs="EncodeSans-Regular"/>
          <w:color w:val="7030A0"/>
          <w:lang w:val="es-AR"/>
        </w:rPr>
        <w:t xml:space="preserve">) </w:t>
      </w:r>
    </w:p>
    <w:p w:rsidR="008E4153" w:rsidRDefault="008E4153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</w:p>
    <w:p w:rsidR="008E4153" w:rsidRPr="00EC5795" w:rsidRDefault="008E4153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</w:p>
    <w:p w:rsidR="00A1490D" w:rsidRDefault="00A1490D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Contrato</w:t>
      </w:r>
    </w:p>
    <w:p w:rsidR="005F1ADF" w:rsidRPr="005F1ADF" w:rsidRDefault="00A1490D" w:rsidP="00F2777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5F1ADF">
        <w:rPr>
          <w:rFonts w:ascii="EncodeSans-Regular" w:hAnsi="EncodeSans-Regular" w:cs="EncodeSans-Regular"/>
          <w:color w:val="FF0000"/>
          <w:lang w:val="es-AR"/>
        </w:rPr>
        <w:t xml:space="preserve">Método para que devuelva </w:t>
      </w:r>
      <w:r w:rsidR="003B7424" w:rsidRPr="005F1ADF">
        <w:rPr>
          <w:rFonts w:ascii="EncodeSans-Regular" w:hAnsi="EncodeSans-Regular" w:cs="EncodeSans-Regular"/>
          <w:color w:val="FF0000"/>
          <w:lang w:val="es-AR"/>
        </w:rPr>
        <w:t>el SERVICI</w:t>
      </w:r>
      <w:r w:rsidR="005F1ADF" w:rsidRPr="005F1ADF">
        <w:rPr>
          <w:rFonts w:ascii="EncodeSans-Regular" w:hAnsi="EncodeSans-Regular" w:cs="EncodeSans-Regular"/>
          <w:color w:val="FF0000"/>
          <w:lang w:val="es-AR"/>
        </w:rPr>
        <w:t>O</w:t>
      </w:r>
      <w:r w:rsidRPr="005F1ADF">
        <w:rPr>
          <w:rFonts w:ascii="EncodeSans-Regular" w:hAnsi="EncodeSans-Regular" w:cs="EncodeSans-Regular"/>
          <w:color w:val="FF0000"/>
          <w:lang w:val="es-AR"/>
        </w:rPr>
        <w:t xml:space="preserve"> del contrato</w:t>
      </w:r>
    </w:p>
    <w:p w:rsidR="00892DD6" w:rsidRDefault="005F1ADF" w:rsidP="00F2777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5F1ADF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5F1ADF">
        <w:rPr>
          <w:rFonts w:ascii="EncodeSans-Regular" w:hAnsi="EncodeSans-Regular" w:cs="EncodeSans-Regular"/>
          <w:color w:val="7030A0"/>
          <w:lang w:val="es-AR"/>
        </w:rPr>
        <w:t xml:space="preserve"> Servicio </w:t>
      </w:r>
      <w:proofErr w:type="spellStart"/>
      <w:proofErr w:type="gramStart"/>
      <w:r w:rsidRPr="005F1ADF">
        <w:rPr>
          <w:rFonts w:ascii="EncodeSans-Regular" w:hAnsi="EncodeSans-Regular" w:cs="EncodeSans-Regular"/>
          <w:color w:val="7030A0"/>
          <w:lang w:val="es-AR"/>
        </w:rPr>
        <w:t>obtenerServicioDelContrato</w:t>
      </w:r>
      <w:proofErr w:type="spellEnd"/>
      <w:r w:rsidRPr="005F1ADF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5F1ADF">
        <w:rPr>
          <w:rFonts w:ascii="EncodeSans-Regular" w:hAnsi="EncodeSans-Regular" w:cs="EncodeSans-Regular"/>
          <w:color w:val="7030A0"/>
          <w:lang w:val="es-AR"/>
        </w:rPr>
        <w:t>Contrato contrato)</w:t>
      </w:r>
    </w:p>
    <w:p w:rsidR="00892DD6" w:rsidRPr="00892DD6" w:rsidRDefault="00892DD6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</w:p>
    <w:p w:rsidR="00892DD6" w:rsidRPr="00892DD6" w:rsidRDefault="00892DD6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Servicio</w:t>
      </w:r>
    </w:p>
    <w:p w:rsidR="00892DD6" w:rsidRDefault="00892DD6" w:rsidP="00F2777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5F1ADF">
        <w:rPr>
          <w:rFonts w:ascii="EncodeSans-Regular" w:hAnsi="EncodeSans-Regular" w:cs="EncodeSans-Regular"/>
          <w:color w:val="FF0000"/>
          <w:lang w:val="es-AR"/>
        </w:rPr>
        <w:t xml:space="preserve">Método para que devuelva </w:t>
      </w:r>
      <w:r>
        <w:rPr>
          <w:rFonts w:ascii="EncodeSans-Regular" w:hAnsi="EncodeSans-Regular" w:cs="EncodeSans-Regular"/>
          <w:color w:val="FF0000"/>
          <w:lang w:val="es-AR"/>
        </w:rPr>
        <w:t>la lista de detalle de servicio y seleccione uno</w:t>
      </w:r>
    </w:p>
    <w:p w:rsidR="00640675" w:rsidRPr="00640675" w:rsidRDefault="00640675" w:rsidP="00F2777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640675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640675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640675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640675">
        <w:rPr>
          <w:rFonts w:ascii="EncodeSans-Regular" w:hAnsi="EncodeSans-Regular" w:cs="EncodeSans-Regular"/>
          <w:color w:val="7030A0"/>
          <w:lang w:val="es-AR"/>
        </w:rPr>
        <w:t>&lt;</w:t>
      </w:r>
      <w:proofErr w:type="spellStart"/>
      <w:r w:rsidRPr="00640675">
        <w:rPr>
          <w:rFonts w:ascii="EncodeSans-Regular" w:hAnsi="EncodeSans-Regular" w:cs="EncodeSans-Regular"/>
          <w:color w:val="7030A0"/>
          <w:lang w:val="es-AR"/>
        </w:rPr>
        <w:t>Detalle_servicio</w:t>
      </w:r>
      <w:proofErr w:type="spellEnd"/>
      <w:r w:rsidRPr="00640675">
        <w:rPr>
          <w:rFonts w:ascii="EncodeSans-Regular" w:hAnsi="EncodeSans-Regular" w:cs="EncodeSans-Regular"/>
          <w:color w:val="7030A0"/>
          <w:lang w:val="es-AR"/>
        </w:rPr>
        <w:t xml:space="preserve">&gt; </w:t>
      </w:r>
      <w:proofErr w:type="spellStart"/>
      <w:proofErr w:type="gramStart"/>
      <w:r w:rsidRPr="00640675">
        <w:rPr>
          <w:rFonts w:ascii="EncodeSans-Regular" w:hAnsi="EncodeSans-Regular" w:cs="EncodeSans-Regular"/>
          <w:color w:val="7030A0"/>
          <w:lang w:val="es-AR"/>
        </w:rPr>
        <w:t>obtenerDetallesServicio</w:t>
      </w:r>
      <w:proofErr w:type="spellEnd"/>
      <w:r w:rsidRPr="00640675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640675">
        <w:rPr>
          <w:rFonts w:ascii="EncodeSans-Regular" w:hAnsi="EncodeSans-Regular" w:cs="EncodeSans-Regular"/>
          <w:color w:val="7030A0"/>
          <w:lang w:val="es-AR"/>
        </w:rPr>
        <w:t>Servicio servicio)</w:t>
      </w:r>
    </w:p>
    <w:p w:rsidR="00892DD6" w:rsidRDefault="00640675" w:rsidP="00F2777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640675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640675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640675">
        <w:rPr>
          <w:rFonts w:ascii="EncodeSans-Regular" w:hAnsi="EncodeSans-Regular" w:cs="EncodeSans-Regular"/>
          <w:color w:val="7030A0"/>
          <w:lang w:val="es-AR"/>
        </w:rPr>
        <w:t>Detalle_servicio</w:t>
      </w:r>
      <w:proofErr w:type="spellEnd"/>
      <w:r w:rsidRPr="00640675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proofErr w:type="gramStart"/>
      <w:r w:rsidRPr="00640675">
        <w:rPr>
          <w:rFonts w:ascii="EncodeSans-Regular" w:hAnsi="EncodeSans-Regular" w:cs="EncodeSans-Regular"/>
          <w:color w:val="7030A0"/>
          <w:lang w:val="es-AR"/>
        </w:rPr>
        <w:t>seleccionarDetalleServicioPorId</w:t>
      </w:r>
      <w:proofErr w:type="spellEnd"/>
      <w:r w:rsidRPr="00640675">
        <w:rPr>
          <w:rFonts w:ascii="EncodeSans-Regular" w:hAnsi="EncodeSans-Regular" w:cs="EncodeSans-Regular"/>
          <w:color w:val="7030A0"/>
          <w:lang w:val="es-AR"/>
        </w:rPr>
        <w:t>(</w:t>
      </w:r>
      <w:proofErr w:type="spellStart"/>
      <w:proofErr w:type="gramEnd"/>
      <w:r w:rsidRPr="00640675">
        <w:rPr>
          <w:rFonts w:ascii="EncodeSans-Regular" w:hAnsi="EncodeSans-Regular" w:cs="EncodeSans-Regular"/>
          <w:color w:val="7030A0"/>
          <w:lang w:val="es-AR"/>
        </w:rPr>
        <w:t>int</w:t>
      </w:r>
      <w:proofErr w:type="spellEnd"/>
      <w:r w:rsidRPr="00640675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640675">
        <w:rPr>
          <w:rFonts w:ascii="EncodeSans-Regular" w:hAnsi="EncodeSans-Regular" w:cs="EncodeSans-Regular"/>
          <w:color w:val="7030A0"/>
          <w:lang w:val="es-AR"/>
        </w:rPr>
        <w:t>idDetalleServicio</w:t>
      </w:r>
      <w:proofErr w:type="spellEnd"/>
      <w:r w:rsidRPr="00640675">
        <w:rPr>
          <w:rFonts w:ascii="EncodeSans-Regular" w:hAnsi="EncodeSans-Regular" w:cs="EncodeSans-Regular"/>
          <w:color w:val="7030A0"/>
          <w:lang w:val="es-AR"/>
        </w:rPr>
        <w:t>)</w:t>
      </w:r>
    </w:p>
    <w:p w:rsidR="00640675" w:rsidRPr="00640675" w:rsidRDefault="00640675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</w:p>
    <w:p w:rsidR="00892DD6" w:rsidRDefault="00892DD6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Detalle del servicio</w:t>
      </w:r>
    </w:p>
    <w:p w:rsidR="00892DD6" w:rsidRDefault="00892DD6" w:rsidP="00F2777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5F1ADF">
        <w:rPr>
          <w:rFonts w:ascii="EncodeSans-Regular" w:hAnsi="EncodeSans-Regular" w:cs="EncodeSans-Regular"/>
          <w:color w:val="FF0000"/>
          <w:lang w:val="es-AR"/>
        </w:rPr>
        <w:t xml:space="preserve">Método para </w:t>
      </w:r>
      <w:r w:rsidR="00640675">
        <w:rPr>
          <w:rFonts w:ascii="EncodeSans-Regular" w:hAnsi="EncodeSans-Regular" w:cs="EncodeSans-Regular"/>
          <w:color w:val="FF0000"/>
          <w:lang w:val="es-AR"/>
        </w:rPr>
        <w:t xml:space="preserve">la duración estándar del detalle de servicio </w:t>
      </w:r>
      <w:proofErr w:type="spellStart"/>
      <w:r w:rsidR="00640675">
        <w:rPr>
          <w:rFonts w:ascii="EncodeSans-Regular" w:hAnsi="EncodeSans-Regular" w:cs="EncodeSans-Regular"/>
          <w:color w:val="FF0000"/>
          <w:lang w:val="es-AR"/>
        </w:rPr>
        <w:t>selecciónado</w:t>
      </w:r>
      <w:proofErr w:type="spellEnd"/>
    </w:p>
    <w:p w:rsidR="00892DD6" w:rsidRPr="00892DD6" w:rsidRDefault="00892DD6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</w:p>
    <w:p w:rsidR="00E913AF" w:rsidRPr="00FD2457" w:rsidRDefault="00E913AF" w:rsidP="00F2777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</w:p>
    <w:p w:rsidR="00A1490D" w:rsidRDefault="00A1490D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Incidentes</w:t>
      </w:r>
    </w:p>
    <w:p w:rsidR="00A1490D" w:rsidRDefault="00A1490D" w:rsidP="00F277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FD2457">
        <w:rPr>
          <w:rFonts w:ascii="EncodeSans-Regular" w:hAnsi="EncodeSans-Regular" w:cs="EncodeSans-Regular"/>
          <w:color w:val="FF0000"/>
          <w:lang w:val="es-AR"/>
        </w:rPr>
        <w:t xml:space="preserve">Método que </w:t>
      </w:r>
      <w:r w:rsidR="00956CD3">
        <w:rPr>
          <w:rFonts w:ascii="EncodeSans-Regular" w:hAnsi="EncodeSans-Regular" w:cs="EncodeSans-Regular"/>
          <w:color w:val="FF0000"/>
          <w:lang w:val="es-AR"/>
        </w:rPr>
        <w:t xml:space="preserve">DEVUELVE </w:t>
      </w:r>
      <w:r w:rsidR="00956CD3" w:rsidRPr="00FD2457">
        <w:rPr>
          <w:rFonts w:ascii="EncodeSans-Regular" w:hAnsi="EncodeSans-Regular" w:cs="EncodeSans-Regular"/>
          <w:color w:val="FF0000"/>
          <w:lang w:val="es-AR"/>
        </w:rPr>
        <w:t>la</w:t>
      </w:r>
      <w:r w:rsidRPr="00FD2457">
        <w:rPr>
          <w:rFonts w:ascii="EncodeSans-Regular" w:hAnsi="EncodeSans-Regular" w:cs="EncodeSans-Regular"/>
          <w:color w:val="FF0000"/>
          <w:lang w:val="es-AR"/>
        </w:rPr>
        <w:t xml:space="preserve"> </w:t>
      </w:r>
      <w:r w:rsidRPr="00FD2457">
        <w:rPr>
          <w:rFonts w:ascii="EncodeSans-Regular" w:hAnsi="EncodeSans-Regular" w:cs="EncodeSans-Regular"/>
          <w:color w:val="FF0000"/>
          <w:highlight w:val="yellow"/>
          <w:lang w:val="es-AR"/>
        </w:rPr>
        <w:t>fecha de creación</w:t>
      </w:r>
      <w:r w:rsidR="00FD2457" w:rsidRPr="00FD2457">
        <w:rPr>
          <w:rFonts w:ascii="EncodeSans-Regular" w:hAnsi="EncodeSans-Regular" w:cs="EncodeSans-Regular"/>
          <w:color w:val="FF0000"/>
          <w:lang w:val="es-AR"/>
        </w:rPr>
        <w:t xml:space="preserve">, </w:t>
      </w:r>
      <w:r w:rsidR="00B65F14">
        <w:rPr>
          <w:rFonts w:ascii="EncodeSans-Regular" w:hAnsi="EncodeSans-Regular" w:cs="EncodeSans-Regular"/>
          <w:color w:val="FF0000"/>
          <w:lang w:val="es-AR"/>
        </w:rPr>
        <w:t xml:space="preserve">se activa </w:t>
      </w:r>
      <w:r w:rsidR="00FD2457" w:rsidRPr="00FD2457">
        <w:rPr>
          <w:rFonts w:ascii="EncodeSans-Regular" w:hAnsi="EncodeSans-Regular" w:cs="EncodeSans-Regular"/>
          <w:color w:val="FF0000"/>
          <w:lang w:val="es-AR"/>
        </w:rPr>
        <w:t>automática cuando se crea el incidente</w:t>
      </w:r>
      <w:r w:rsidR="00B65F14">
        <w:rPr>
          <w:rFonts w:ascii="EncodeSans-Regular" w:hAnsi="EncodeSans-Regular" w:cs="EncodeSans-Regular"/>
          <w:color w:val="FF0000"/>
          <w:lang w:val="es-AR"/>
        </w:rPr>
        <w:t>, devuelve la fecha actual.</w:t>
      </w:r>
    </w:p>
    <w:p w:rsidR="00B4769E" w:rsidRDefault="00B4769E" w:rsidP="00F277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EncodeSans-Regular" w:hAnsi="EncodeSans-Regular" w:cs="EncodeSans-Regular"/>
          <w:color w:val="FF0000"/>
          <w:lang w:val="es-AR"/>
        </w:rPr>
      </w:pPr>
      <w:r>
        <w:rPr>
          <w:rFonts w:ascii="EncodeSans-Regular" w:hAnsi="EncodeSans-Regular" w:cs="EncodeSans-Regular"/>
          <w:color w:val="FF0000"/>
          <w:lang w:val="es-AR"/>
        </w:rPr>
        <w:t>Se puso</w:t>
      </w:r>
    </w:p>
    <w:p w:rsidR="00B4769E" w:rsidRPr="00B4769E" w:rsidRDefault="00B4769E" w:rsidP="00F277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proofErr w:type="gramStart"/>
      <w:r w:rsidRPr="00B4769E">
        <w:rPr>
          <w:rFonts w:ascii="EncodeSans-Regular" w:hAnsi="EncodeSans-Regular" w:cs="EncodeSans-Regular"/>
          <w:color w:val="7030A0"/>
          <w:lang w:val="es-AR"/>
        </w:rPr>
        <w:t>this.fecha</w:t>
      </w:r>
      <w:proofErr w:type="gramEnd"/>
      <w:r w:rsidRPr="00B4769E">
        <w:rPr>
          <w:rFonts w:ascii="EncodeSans-Regular" w:hAnsi="EncodeSans-Regular" w:cs="EncodeSans-Regular"/>
          <w:color w:val="7030A0"/>
          <w:lang w:val="es-AR"/>
        </w:rPr>
        <w:t>_creacion</w:t>
      </w:r>
      <w:proofErr w:type="spellEnd"/>
      <w:r w:rsidRPr="00B4769E">
        <w:rPr>
          <w:rFonts w:ascii="EncodeSans-Regular" w:hAnsi="EncodeSans-Regular" w:cs="EncodeSans-Regular"/>
          <w:color w:val="7030A0"/>
          <w:lang w:val="es-AR"/>
        </w:rPr>
        <w:t xml:space="preserve"> = new Date();</w:t>
      </w:r>
      <w:r>
        <w:rPr>
          <w:rFonts w:ascii="EncodeSans-Regular" w:hAnsi="EncodeSans-Regular" w:cs="EncodeSans-Regular"/>
          <w:color w:val="7030A0"/>
          <w:lang w:val="es-AR"/>
        </w:rPr>
        <w:t xml:space="preserve"> en los </w:t>
      </w:r>
      <w:proofErr w:type="spellStart"/>
      <w:r>
        <w:rPr>
          <w:rFonts w:ascii="EncodeSans-Regular" w:hAnsi="EncodeSans-Regular" w:cs="EncodeSans-Regular"/>
          <w:color w:val="7030A0"/>
          <w:lang w:val="es-AR"/>
        </w:rPr>
        <w:t>contructores</w:t>
      </w:r>
      <w:proofErr w:type="spellEnd"/>
    </w:p>
    <w:p w:rsidR="00FD2457" w:rsidRPr="00FD2457" w:rsidRDefault="00FD2457" w:rsidP="00F2777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</w:p>
    <w:p w:rsidR="00FD2457" w:rsidRDefault="00FD2457" w:rsidP="00F277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FD2457">
        <w:rPr>
          <w:rFonts w:ascii="EncodeSans-Regular" w:hAnsi="EncodeSans-Regular" w:cs="EncodeSans-Regular"/>
          <w:color w:val="FF0000"/>
          <w:lang w:val="es-AR"/>
        </w:rPr>
        <w:t xml:space="preserve">Método que </w:t>
      </w:r>
      <w:r w:rsidR="00B65F14">
        <w:rPr>
          <w:rFonts w:ascii="EncodeSans-Regular" w:hAnsi="EncodeSans-Regular" w:cs="EncodeSans-Regular"/>
          <w:color w:val="FF0000"/>
          <w:lang w:val="es-AR"/>
        </w:rPr>
        <w:t>DEVUELVE</w:t>
      </w:r>
      <w:r w:rsidRPr="00FD2457">
        <w:rPr>
          <w:rFonts w:ascii="EncodeSans-Regular" w:hAnsi="EncodeSans-Regular" w:cs="EncodeSans-Regular"/>
          <w:color w:val="FF0000"/>
          <w:lang w:val="es-AR"/>
        </w:rPr>
        <w:t xml:space="preserve"> la </w:t>
      </w:r>
      <w:r w:rsidRPr="00FD2457">
        <w:rPr>
          <w:rFonts w:ascii="EncodeSans-Regular" w:hAnsi="EncodeSans-Regular" w:cs="EncodeSans-Regular"/>
          <w:color w:val="FF0000"/>
          <w:highlight w:val="yellow"/>
          <w:lang w:val="es-AR"/>
        </w:rPr>
        <w:t>fecha de inicio</w:t>
      </w:r>
      <w:r w:rsidRPr="00FD2457">
        <w:rPr>
          <w:rFonts w:ascii="EncodeSans-Regular" w:hAnsi="EncodeSans-Regular" w:cs="EncodeSans-Regular"/>
          <w:color w:val="FF0000"/>
          <w:lang w:val="es-AR"/>
        </w:rPr>
        <w:t xml:space="preserve">, se </w:t>
      </w:r>
      <w:r w:rsidR="00B65F14">
        <w:rPr>
          <w:rFonts w:ascii="EncodeSans-Regular" w:hAnsi="EncodeSans-Regular" w:cs="EncodeSans-Regular"/>
          <w:color w:val="FF0000"/>
          <w:lang w:val="es-AR"/>
        </w:rPr>
        <w:t>usa</w:t>
      </w:r>
      <w:r w:rsidRPr="00FD2457">
        <w:rPr>
          <w:rFonts w:ascii="EncodeSans-Regular" w:hAnsi="EncodeSans-Regular" w:cs="EncodeSans-Regular"/>
          <w:color w:val="FF0000"/>
          <w:lang w:val="es-AR"/>
        </w:rPr>
        <w:t xml:space="preserve"> cuando se selecciona el TECNICO</w:t>
      </w:r>
      <w:r w:rsidR="00B65F14">
        <w:rPr>
          <w:rFonts w:ascii="EncodeSans-Regular" w:hAnsi="EncodeSans-Regular" w:cs="EncodeSans-Regular"/>
          <w:color w:val="FF0000"/>
          <w:lang w:val="es-AR"/>
        </w:rPr>
        <w:t xml:space="preserve"> por el operador</w:t>
      </w:r>
      <w:r w:rsidRPr="00FD2457">
        <w:rPr>
          <w:rFonts w:ascii="EncodeSans-Regular" w:hAnsi="EncodeSans-Regular" w:cs="EncodeSans-Regular"/>
          <w:color w:val="FF0000"/>
          <w:lang w:val="es-AR"/>
        </w:rPr>
        <w:t xml:space="preserve">. </w:t>
      </w:r>
      <w:r w:rsidR="00B65F14">
        <w:rPr>
          <w:rFonts w:ascii="EncodeSans-Regular" w:hAnsi="EncodeSans-Regular" w:cs="EncodeSans-Regular"/>
          <w:color w:val="FF0000"/>
          <w:lang w:val="es-AR"/>
        </w:rPr>
        <w:t xml:space="preserve">DEVUELVE: </w:t>
      </w:r>
      <w:r w:rsidRPr="00FD2457">
        <w:rPr>
          <w:rFonts w:ascii="EncodeSans-Regular" w:hAnsi="EncodeSans-Regular" w:cs="EncodeSans-Regular"/>
          <w:color w:val="FF0000"/>
          <w:lang w:val="es-AR"/>
        </w:rPr>
        <w:t>Si el técnico seleccionado no tiene Incidentes asignados es igual a la fecha de creación, SINO igual a la "</w:t>
      </w:r>
      <w:proofErr w:type="spellStart"/>
      <w:r w:rsidRPr="00FD2457">
        <w:rPr>
          <w:rFonts w:ascii="EncodeSans-Regular" w:hAnsi="EncodeSans-Regular" w:cs="EncodeSans-Regular"/>
          <w:color w:val="FF0000"/>
          <w:lang w:val="es-AR"/>
        </w:rPr>
        <w:t>fecha_fin_estimada</w:t>
      </w:r>
      <w:proofErr w:type="spellEnd"/>
      <w:r w:rsidRPr="00FD2457">
        <w:rPr>
          <w:rFonts w:ascii="EncodeSans-Regular" w:hAnsi="EncodeSans-Regular" w:cs="EncodeSans-Regular"/>
          <w:color w:val="FF0000"/>
          <w:lang w:val="es-AR"/>
        </w:rPr>
        <w:t>" del último incidente del técnico seleccionado</w:t>
      </w:r>
      <w:r>
        <w:rPr>
          <w:rFonts w:ascii="EncodeSans-Regular" w:hAnsi="EncodeSans-Regular" w:cs="EncodeSans-Regular"/>
          <w:color w:val="FF0000"/>
          <w:lang w:val="es-AR"/>
        </w:rPr>
        <w:t xml:space="preserve">, más un </w:t>
      </w:r>
      <w:proofErr w:type="spellStart"/>
      <w:r>
        <w:rPr>
          <w:rFonts w:ascii="EncodeSans-Regular" w:hAnsi="EncodeSans-Regular" w:cs="EncodeSans-Regular"/>
          <w:color w:val="FF0000"/>
          <w:lang w:val="es-AR"/>
        </w:rPr>
        <w:t>dia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>.</w:t>
      </w:r>
    </w:p>
    <w:p w:rsidR="00B4769E" w:rsidRDefault="00B4769E" w:rsidP="00F2777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void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proofErr w:type="gramStart"/>
      <w:r w:rsidRPr="000B0FA9">
        <w:rPr>
          <w:rFonts w:ascii="EncodeSans-Regular" w:hAnsi="EncodeSans-Regular" w:cs="EncodeSans-Regular"/>
          <w:color w:val="7030A0"/>
          <w:lang w:val="es-AR"/>
        </w:rPr>
        <w:t>determinarFechaInicio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>(</w:t>
      </w:r>
      <w:proofErr w:type="spellStart"/>
      <w:proofErr w:type="gramEnd"/>
      <w:r w:rsidRPr="000B0FA9">
        <w:rPr>
          <w:rFonts w:ascii="EncodeSans-Regular" w:hAnsi="EncodeSans-Regular" w:cs="EncodeSans-Regular"/>
          <w:color w:val="7030A0"/>
          <w:lang w:val="es-AR"/>
        </w:rPr>
        <w:t>int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idTecnico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 xml:space="preserve">, </w:t>
      </w: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 xml:space="preserve">&lt;Incidente&gt; </w:t>
      </w: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incidentesAsignadosAlTecnico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>)</w:t>
      </w:r>
    </w:p>
    <w:p w:rsidR="000B0FA9" w:rsidRPr="000B0FA9" w:rsidRDefault="000B0FA9" w:rsidP="00F2777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lastRenderedPageBreak/>
        <w:t>private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 xml:space="preserve"> Incidente </w:t>
      </w: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obtenerUltimoIncidenteDelTecnico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>(</w:t>
      </w: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 xml:space="preserve">&lt;Incidente&gt; </w:t>
      </w: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incidentesAsignadosAlTecnico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>)</w:t>
      </w:r>
    </w:p>
    <w:p w:rsidR="00FD2457" w:rsidRPr="00FD2457" w:rsidRDefault="00FD2457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</w:p>
    <w:p w:rsidR="00FD2457" w:rsidRPr="00FD2457" w:rsidRDefault="00FD2457" w:rsidP="00F277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FD2457">
        <w:rPr>
          <w:rFonts w:ascii="EncodeSans-Regular" w:hAnsi="EncodeSans-Regular" w:cs="EncodeSans-Regular"/>
          <w:color w:val="FF0000"/>
          <w:lang w:val="es-AR"/>
        </w:rPr>
        <w:t xml:space="preserve">Método que </w:t>
      </w:r>
      <w:r w:rsidR="00B65F14">
        <w:rPr>
          <w:rFonts w:ascii="EncodeSans-Regular" w:hAnsi="EncodeSans-Regular" w:cs="EncodeSans-Regular"/>
          <w:color w:val="FF0000"/>
          <w:lang w:val="es-AR"/>
        </w:rPr>
        <w:t>CALCULA</w:t>
      </w:r>
      <w:r w:rsidRPr="00FD2457">
        <w:rPr>
          <w:rFonts w:ascii="EncodeSans-Regular" w:hAnsi="EncodeSans-Regular" w:cs="EncodeSans-Regular"/>
          <w:color w:val="FF0000"/>
          <w:lang w:val="es-AR"/>
        </w:rPr>
        <w:t xml:space="preserve"> la </w:t>
      </w:r>
      <w:proofErr w:type="spellStart"/>
      <w:r w:rsidRPr="00FD2457">
        <w:rPr>
          <w:rFonts w:ascii="EncodeSans-Regular" w:hAnsi="EncodeSans-Regular" w:cs="EncodeSans-Regular"/>
          <w:color w:val="FF0000"/>
          <w:highlight w:val="yellow"/>
          <w:lang w:val="es-AR"/>
        </w:rPr>
        <w:t>duracion_estimada</w:t>
      </w:r>
      <w:proofErr w:type="spellEnd"/>
      <w:r>
        <w:rPr>
          <w:rFonts w:ascii="EncodeSans-Regular" w:hAnsi="EncodeSans-Regular" w:cs="EncodeSans-Regular"/>
          <w:color w:val="FF0000"/>
          <w:highlight w:val="yellow"/>
          <w:lang w:val="es-AR"/>
        </w:rPr>
        <w:t xml:space="preserve">, </w:t>
      </w:r>
      <w:r w:rsidRPr="00FD2457">
        <w:rPr>
          <w:rFonts w:ascii="EncodeSans-Regular" w:hAnsi="EncodeSans-Regular" w:cs="EncodeSans-Regular"/>
          <w:color w:val="FF0000"/>
          <w:lang w:val="es-AR"/>
        </w:rPr>
        <w:t xml:space="preserve">se </w:t>
      </w:r>
      <w:r w:rsidR="00B65F14">
        <w:rPr>
          <w:rFonts w:ascii="EncodeSans-Regular" w:hAnsi="EncodeSans-Regular" w:cs="EncodeSans-Regular"/>
          <w:color w:val="FF0000"/>
          <w:lang w:val="es-AR"/>
        </w:rPr>
        <w:t>invoca</w:t>
      </w:r>
      <w:r>
        <w:rPr>
          <w:rFonts w:ascii="EncodeSans-Regular" w:hAnsi="EncodeSans-Regular" w:cs="EncodeSans-Regular"/>
          <w:color w:val="FF0000"/>
          <w:lang w:val="es-AR"/>
        </w:rPr>
        <w:t xml:space="preserve"> cuando se termina de cargar todos los problemas del incidente. Sería la </w:t>
      </w:r>
      <w:proofErr w:type="gramStart"/>
      <w:r>
        <w:rPr>
          <w:rFonts w:ascii="EncodeSans-Regular" w:hAnsi="EncodeSans-Regular" w:cs="EncodeSans-Regular"/>
          <w:color w:val="FF0000"/>
          <w:lang w:val="es-AR"/>
        </w:rPr>
        <w:t>sumatoria total</w:t>
      </w:r>
      <w:proofErr w:type="gramEnd"/>
      <w:r>
        <w:rPr>
          <w:rFonts w:ascii="EncodeSans-Regular" w:hAnsi="EncodeSans-Regular" w:cs="EncodeSans-Regular"/>
          <w:color w:val="FF0000"/>
          <w:lang w:val="es-AR"/>
        </w:rPr>
        <w:t xml:space="preserve"> de todos los tiempos de cada problema.</w:t>
      </w:r>
    </w:p>
    <w:p w:rsidR="000B0FA9" w:rsidRPr="00FD2457" w:rsidRDefault="000B0FA9" w:rsidP="00F2777F">
      <w:pPr>
        <w:pStyle w:val="Prrafodelista"/>
        <w:numPr>
          <w:ilvl w:val="0"/>
          <w:numId w:val="11"/>
        </w:numPr>
        <w:jc w:val="both"/>
        <w:rPr>
          <w:rFonts w:ascii="EncodeSans-Regular" w:hAnsi="EncodeSans-Regular" w:cs="EncodeSans-Regular"/>
          <w:color w:val="FF0000"/>
          <w:lang w:val="es-AR"/>
        </w:rPr>
      </w:pP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Duration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proofErr w:type="gramStart"/>
      <w:r w:rsidRPr="000B0FA9">
        <w:rPr>
          <w:rFonts w:ascii="EncodeSans-Regular" w:hAnsi="EncodeSans-Regular" w:cs="EncodeSans-Regular"/>
          <w:color w:val="7030A0"/>
          <w:lang w:val="es-AR"/>
        </w:rPr>
        <w:t>calcularDuracionEstimada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0B0FA9">
        <w:rPr>
          <w:rFonts w:ascii="EncodeSans-Regular" w:hAnsi="EncodeSans-Regular" w:cs="EncodeSans-Regular"/>
          <w:color w:val="7030A0"/>
          <w:lang w:val="es-AR"/>
        </w:rPr>
        <w:t>)</w:t>
      </w:r>
    </w:p>
    <w:p w:rsidR="00FD2457" w:rsidRDefault="00FD2457" w:rsidP="00F277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FD2457">
        <w:rPr>
          <w:rFonts w:ascii="EncodeSans-Regular" w:hAnsi="EncodeSans-Regular" w:cs="EncodeSans-Regular"/>
          <w:color w:val="FF0000"/>
          <w:lang w:val="es-AR"/>
        </w:rPr>
        <w:t xml:space="preserve">Método </w:t>
      </w:r>
      <w:r w:rsidR="00B65F14">
        <w:rPr>
          <w:rFonts w:ascii="EncodeSans-Regular" w:hAnsi="EncodeSans-Regular" w:cs="EncodeSans-Regular"/>
          <w:color w:val="FF0000"/>
          <w:lang w:val="es-AR"/>
        </w:rPr>
        <w:t xml:space="preserve">que CALCULA </w:t>
      </w:r>
      <w:proofErr w:type="gramStart"/>
      <w:r w:rsidR="00B65F14">
        <w:rPr>
          <w:rFonts w:ascii="EncodeSans-Regular" w:hAnsi="EncodeSans-Regular" w:cs="EncodeSans-Regular"/>
          <w:color w:val="FF0000"/>
          <w:lang w:val="es-AR"/>
        </w:rPr>
        <w:t xml:space="preserve">el </w:t>
      </w:r>
      <w:r>
        <w:rPr>
          <w:rFonts w:ascii="EncodeSans-Regular" w:hAnsi="EncodeSans-Regular" w:cs="EncodeSans-Regular"/>
          <w:color w:val="FF0000"/>
          <w:lang w:val="es-AR"/>
        </w:rPr>
        <w:t xml:space="preserve"> </w:t>
      </w:r>
      <w:r w:rsidRPr="00FD2457">
        <w:rPr>
          <w:rFonts w:ascii="EncodeSans-Regular" w:hAnsi="EncodeSans-Regular" w:cs="EncodeSans-Regular"/>
          <w:color w:val="FF0000"/>
          <w:highlight w:val="yellow"/>
          <w:lang w:val="es-AR"/>
        </w:rPr>
        <w:t>estado</w:t>
      </w:r>
      <w:proofErr w:type="gramEnd"/>
      <w:r>
        <w:rPr>
          <w:rFonts w:ascii="EncodeSans-Regular" w:hAnsi="EncodeSans-Regular" w:cs="EncodeSans-Regular"/>
          <w:color w:val="FF0000"/>
          <w:highlight w:val="yellow"/>
          <w:lang w:val="es-AR"/>
        </w:rPr>
        <w:t xml:space="preserve">, </w:t>
      </w:r>
      <w:r>
        <w:rPr>
          <w:rFonts w:ascii="EncodeSans-Regular" w:hAnsi="EncodeSans-Regular" w:cs="EncodeSans-Regular"/>
          <w:color w:val="FF0000"/>
          <w:lang w:val="es-AR"/>
        </w:rPr>
        <w:t xml:space="preserve"> </w:t>
      </w:r>
      <w:r w:rsidR="00956CD3">
        <w:rPr>
          <w:rFonts w:ascii="EncodeSans-Regular" w:hAnsi="EncodeSans-Regular" w:cs="EncodeSans-Regular"/>
          <w:color w:val="FF0000"/>
          <w:lang w:val="es-AR"/>
        </w:rPr>
        <w:t>devuelve</w:t>
      </w:r>
      <w:r w:rsidR="00B65F14">
        <w:rPr>
          <w:rFonts w:ascii="EncodeSans-Regular" w:hAnsi="EncodeSans-Regular" w:cs="EncodeSans-Regular"/>
          <w:color w:val="FF0000"/>
          <w:lang w:val="es-AR"/>
        </w:rPr>
        <w:t xml:space="preserve"> </w:t>
      </w:r>
      <w:r w:rsidR="00B65F14" w:rsidRPr="00B65F14">
        <w:rPr>
          <w:rFonts w:ascii="EncodeSans-Regular" w:hAnsi="EncodeSans-Regular" w:cs="EncodeSans-Regular"/>
          <w:color w:val="FF0000"/>
          <w:u w:val="single"/>
          <w:lang w:val="es-AR"/>
        </w:rPr>
        <w:t>pendiente</w:t>
      </w:r>
      <w:r w:rsidR="00B65F14">
        <w:rPr>
          <w:rFonts w:ascii="EncodeSans-Regular" w:hAnsi="EncodeSans-Regular" w:cs="EncodeSans-Regular"/>
          <w:color w:val="FF0000"/>
          <w:lang w:val="es-AR"/>
        </w:rPr>
        <w:t xml:space="preserve">, hasta que comience la fecha de inicio, </w:t>
      </w:r>
      <w:r w:rsidR="00B65F14">
        <w:rPr>
          <w:rFonts w:ascii="EncodeSans-Regular" w:hAnsi="EncodeSans-Regular" w:cs="EncodeSans-Regular"/>
          <w:color w:val="FF0000"/>
          <w:u w:val="single"/>
          <w:lang w:val="es-AR"/>
        </w:rPr>
        <w:t xml:space="preserve">en proceso, </w:t>
      </w:r>
      <w:r w:rsidR="00B65F14">
        <w:rPr>
          <w:rFonts w:ascii="EncodeSans-Regular" w:hAnsi="EncodeSans-Regular" w:cs="EncodeSans-Regular"/>
          <w:color w:val="FF0000"/>
          <w:lang w:val="es-AR"/>
        </w:rPr>
        <w:t xml:space="preserve"> cuando comienza la fecha de inicio, </w:t>
      </w:r>
      <w:r w:rsidR="00B65F14" w:rsidRPr="00B65F14">
        <w:rPr>
          <w:rFonts w:ascii="EncodeSans-Regular" w:hAnsi="EncodeSans-Regular" w:cs="EncodeSans-Regular"/>
          <w:color w:val="FF0000"/>
          <w:u w:val="single"/>
          <w:lang w:val="es-AR"/>
        </w:rPr>
        <w:t>demorado</w:t>
      </w:r>
      <w:r w:rsidR="00B65F14">
        <w:rPr>
          <w:rFonts w:ascii="EncodeSans-Regular" w:hAnsi="EncodeSans-Regular" w:cs="EncodeSans-Regular"/>
          <w:color w:val="FF0000"/>
          <w:u w:val="single"/>
          <w:lang w:val="es-AR"/>
        </w:rPr>
        <w:t xml:space="preserve"> </w:t>
      </w:r>
      <w:r w:rsidR="00B65F14">
        <w:rPr>
          <w:rFonts w:ascii="EncodeSans-Regular" w:hAnsi="EncodeSans-Regular" w:cs="EncodeSans-Regular"/>
          <w:color w:val="FF0000"/>
          <w:lang w:val="es-AR"/>
        </w:rPr>
        <w:t xml:space="preserve">si la </w:t>
      </w:r>
      <w:proofErr w:type="spellStart"/>
      <w:r w:rsidR="00B65F14" w:rsidRPr="00FD2457">
        <w:rPr>
          <w:rFonts w:ascii="EncodeSans-Regular" w:hAnsi="EncodeSans-Regular" w:cs="EncodeSans-Regular"/>
          <w:color w:val="FF0000"/>
          <w:lang w:val="es-AR"/>
        </w:rPr>
        <w:t>fecha_fin_estimada</w:t>
      </w:r>
      <w:proofErr w:type="spellEnd"/>
      <w:r w:rsidR="00B65F14">
        <w:rPr>
          <w:rFonts w:ascii="EncodeSans-Regular" w:hAnsi="EncodeSans-Regular" w:cs="EncodeSans-Regular"/>
          <w:color w:val="FF0000"/>
          <w:lang w:val="es-AR"/>
        </w:rPr>
        <w:t xml:space="preserve"> es la fecha actual y no </w:t>
      </w:r>
      <w:proofErr w:type="spellStart"/>
      <w:r w:rsidR="00B65F14">
        <w:rPr>
          <w:rFonts w:ascii="EncodeSans-Regular" w:hAnsi="EncodeSans-Regular" w:cs="EncodeSans-Regular"/>
          <w:color w:val="FF0000"/>
          <w:lang w:val="es-AR"/>
        </w:rPr>
        <w:t>esta</w:t>
      </w:r>
      <w:proofErr w:type="spellEnd"/>
      <w:r w:rsidR="00B65F14">
        <w:rPr>
          <w:rFonts w:ascii="EncodeSans-Regular" w:hAnsi="EncodeSans-Regular" w:cs="EncodeSans-Regular"/>
          <w:color w:val="FF0000"/>
          <w:lang w:val="es-AR"/>
        </w:rPr>
        <w:t xml:space="preserve"> cerrado por el técnico. y "</w:t>
      </w:r>
      <w:r w:rsidR="00B65F14" w:rsidRPr="00B65F14">
        <w:rPr>
          <w:rFonts w:ascii="EncodeSans-Regular" w:hAnsi="EncodeSans-Regular" w:cs="EncodeSans-Regular"/>
          <w:color w:val="FF0000"/>
          <w:u w:val="single"/>
          <w:lang w:val="es-AR"/>
        </w:rPr>
        <w:t>resuelto</w:t>
      </w:r>
      <w:r w:rsidR="00B65F14">
        <w:rPr>
          <w:rFonts w:ascii="EncodeSans-Regular" w:hAnsi="EncodeSans-Regular" w:cs="EncodeSans-Regular"/>
          <w:color w:val="FF0000"/>
          <w:lang w:val="es-AR"/>
        </w:rPr>
        <w:t xml:space="preserve">" cuando el técnico lo marca como "finalizado" el último de los problemas. </w:t>
      </w:r>
    </w:p>
    <w:p w:rsidR="000B0FA9" w:rsidRPr="000B0FA9" w:rsidRDefault="000B0FA9" w:rsidP="00F2777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0B0FA9">
        <w:rPr>
          <w:rFonts w:ascii="EncodeSans-Regular" w:hAnsi="EncodeSans-Regular" w:cs="EncodeSans-Regular"/>
          <w:color w:val="7030A0"/>
          <w:lang w:val="es-AR"/>
        </w:rPr>
        <w:t>String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proofErr w:type="gramStart"/>
      <w:r w:rsidRPr="000B0FA9">
        <w:rPr>
          <w:rFonts w:ascii="EncodeSans-Regular" w:hAnsi="EncodeSans-Regular" w:cs="EncodeSans-Regular"/>
          <w:color w:val="7030A0"/>
          <w:lang w:val="es-AR"/>
        </w:rPr>
        <w:t>calcularEstado</w:t>
      </w:r>
      <w:proofErr w:type="spellEnd"/>
      <w:r w:rsidRPr="000B0FA9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0B0FA9">
        <w:rPr>
          <w:rFonts w:ascii="EncodeSans-Regular" w:hAnsi="EncodeSans-Regular" w:cs="EncodeSans-Regular"/>
          <w:color w:val="7030A0"/>
          <w:lang w:val="es-AR"/>
        </w:rPr>
        <w:t>)</w:t>
      </w:r>
    </w:p>
    <w:p w:rsidR="00B65F14" w:rsidRPr="00B65F14" w:rsidRDefault="00B65F14" w:rsidP="00F2777F">
      <w:pPr>
        <w:pStyle w:val="Prrafodelista"/>
        <w:jc w:val="both"/>
        <w:rPr>
          <w:rFonts w:ascii="EncodeSans-Regular" w:hAnsi="EncodeSans-Regular" w:cs="EncodeSans-Regular"/>
          <w:color w:val="FF0000"/>
          <w:lang w:val="es-AR"/>
        </w:rPr>
      </w:pPr>
    </w:p>
    <w:p w:rsidR="00B65F14" w:rsidRDefault="00B65F14" w:rsidP="00F277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>
        <w:rPr>
          <w:rFonts w:ascii="EncodeSans-Regular" w:hAnsi="EncodeSans-Regular" w:cs="EncodeSans-Regular"/>
          <w:color w:val="FF0000"/>
          <w:lang w:val="es-AR"/>
        </w:rPr>
        <w:t xml:space="preserve">Método </w:t>
      </w:r>
      <w:r w:rsidR="00956CD3">
        <w:rPr>
          <w:rFonts w:ascii="EncodeSans-Regular" w:hAnsi="EncodeSans-Regular" w:cs="EncodeSans-Regular"/>
          <w:color w:val="FF0000"/>
          <w:lang w:val="es-AR"/>
        </w:rPr>
        <w:t xml:space="preserve">que DEVUELVE la </w:t>
      </w:r>
      <w:r w:rsidR="00956CD3" w:rsidRPr="00956CD3">
        <w:rPr>
          <w:rFonts w:ascii="EncodeSans-Regular" w:hAnsi="EncodeSans-Regular" w:cs="EncodeSans-Regular"/>
          <w:color w:val="FF0000"/>
          <w:highlight w:val="yellow"/>
          <w:lang w:val="es-AR"/>
        </w:rPr>
        <w:t>fecha de cierre</w:t>
      </w:r>
      <w:r w:rsidR="00956CD3">
        <w:rPr>
          <w:rFonts w:ascii="EncodeSans-Regular" w:hAnsi="EncodeSans-Regular" w:cs="EncodeSans-Regular"/>
          <w:color w:val="FF0000"/>
          <w:lang w:val="es-AR"/>
        </w:rPr>
        <w:t xml:space="preserve"> del Incidente si el mismo ha sido </w:t>
      </w:r>
      <w:r w:rsidR="00956CD3" w:rsidRPr="00956CD3">
        <w:rPr>
          <w:rFonts w:ascii="EncodeSans-Regular" w:hAnsi="EncodeSans-Regular" w:cs="EncodeSans-Regular"/>
          <w:b/>
          <w:color w:val="FF0000"/>
          <w:lang w:val="es-AR"/>
        </w:rPr>
        <w:t>resuelto</w:t>
      </w:r>
      <w:r w:rsidR="00956CD3">
        <w:rPr>
          <w:rFonts w:ascii="EncodeSans-Regular" w:hAnsi="EncodeSans-Regular" w:cs="EncodeSans-Regular"/>
          <w:color w:val="FF0000"/>
          <w:lang w:val="es-AR"/>
        </w:rPr>
        <w:t xml:space="preserve">, es igual a la fecha del ultimo problema del incidente. </w:t>
      </w:r>
    </w:p>
    <w:p w:rsidR="00222321" w:rsidRPr="00BF5E2D" w:rsidRDefault="00BF5E2D" w:rsidP="00F2777F">
      <w:pPr>
        <w:pStyle w:val="Prrafodelista"/>
        <w:numPr>
          <w:ilvl w:val="0"/>
          <w:numId w:val="13"/>
        </w:numPr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BF5E2D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BF5E2D">
        <w:rPr>
          <w:rFonts w:ascii="EncodeSans-Regular" w:hAnsi="EncodeSans-Regular" w:cs="EncodeSans-Regular"/>
          <w:color w:val="7030A0"/>
          <w:lang w:val="es-AR"/>
        </w:rPr>
        <w:t xml:space="preserve"> Date </w:t>
      </w:r>
      <w:proofErr w:type="spellStart"/>
      <w:proofErr w:type="gramStart"/>
      <w:r w:rsidRPr="00BF5E2D">
        <w:rPr>
          <w:rFonts w:ascii="EncodeSans-Regular" w:hAnsi="EncodeSans-Regular" w:cs="EncodeSans-Regular"/>
          <w:color w:val="7030A0"/>
          <w:lang w:val="es-AR"/>
        </w:rPr>
        <w:t>obtenerFechaCierre</w:t>
      </w:r>
      <w:proofErr w:type="spellEnd"/>
      <w:r w:rsidRPr="00BF5E2D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BF5E2D">
        <w:rPr>
          <w:rFonts w:ascii="EncodeSans-Regular" w:hAnsi="EncodeSans-Regular" w:cs="EncodeSans-Regular"/>
          <w:color w:val="7030A0"/>
          <w:lang w:val="es-AR"/>
        </w:rPr>
        <w:t>)</w:t>
      </w:r>
    </w:p>
    <w:p w:rsidR="00222321" w:rsidRDefault="00222321" w:rsidP="00F277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>
        <w:rPr>
          <w:rFonts w:ascii="EncodeSans-Regular" w:hAnsi="EncodeSans-Regular" w:cs="EncodeSans-Regular"/>
          <w:color w:val="FF0000"/>
          <w:lang w:val="es-AR"/>
        </w:rPr>
        <w:t xml:space="preserve">Método que DEVUELVE la </w:t>
      </w:r>
      <w:r w:rsidRPr="00956CD3">
        <w:rPr>
          <w:rFonts w:ascii="EncodeSans-Regular" w:hAnsi="EncodeSans-Regular" w:cs="EncodeSans-Regular"/>
          <w:color w:val="FF0000"/>
          <w:highlight w:val="yellow"/>
          <w:lang w:val="es-AR"/>
        </w:rPr>
        <w:t xml:space="preserve">fecha de </w:t>
      </w:r>
      <w:r>
        <w:rPr>
          <w:rFonts w:ascii="EncodeSans-Regular" w:hAnsi="EncodeSans-Regular" w:cs="EncodeSans-Regular"/>
          <w:color w:val="FF0000"/>
          <w:highlight w:val="yellow"/>
          <w:lang w:val="es-AR"/>
        </w:rPr>
        <w:t>fin estimada</w:t>
      </w:r>
      <w:r>
        <w:rPr>
          <w:rFonts w:ascii="EncodeSans-Regular" w:hAnsi="EncodeSans-Regular" w:cs="EncodeSans-Regular"/>
          <w:color w:val="FF0000"/>
          <w:lang w:val="es-AR"/>
        </w:rPr>
        <w:t xml:space="preserve"> fecha de inicio + duración. </w:t>
      </w:r>
    </w:p>
    <w:p w:rsidR="00222321" w:rsidRPr="00BF5E2D" w:rsidRDefault="000B0FA9" w:rsidP="00F2777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BF5E2D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BF5E2D">
        <w:rPr>
          <w:rFonts w:ascii="EncodeSans-Regular" w:hAnsi="EncodeSans-Regular" w:cs="EncodeSans-Regular"/>
          <w:color w:val="7030A0"/>
          <w:lang w:val="es-AR"/>
        </w:rPr>
        <w:t xml:space="preserve"> Date </w:t>
      </w:r>
      <w:proofErr w:type="spellStart"/>
      <w:proofErr w:type="gramStart"/>
      <w:r w:rsidRPr="00BF5E2D">
        <w:rPr>
          <w:rFonts w:ascii="EncodeSans-Regular" w:hAnsi="EncodeSans-Regular" w:cs="EncodeSans-Regular"/>
          <w:color w:val="7030A0"/>
          <w:lang w:val="es-AR"/>
        </w:rPr>
        <w:t>obtenerFechaFinEstimada</w:t>
      </w:r>
      <w:proofErr w:type="spellEnd"/>
      <w:r w:rsidRPr="00BF5E2D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BF5E2D">
        <w:rPr>
          <w:rFonts w:ascii="EncodeSans-Regular" w:hAnsi="EncodeSans-Regular" w:cs="EncodeSans-Regular"/>
          <w:color w:val="7030A0"/>
          <w:lang w:val="es-AR"/>
        </w:rPr>
        <w:t>)</w:t>
      </w:r>
    </w:p>
    <w:p w:rsidR="00956CD3" w:rsidRDefault="00956CD3" w:rsidP="00F2777F">
      <w:pPr>
        <w:pStyle w:val="Prrafodelista"/>
        <w:jc w:val="both"/>
        <w:rPr>
          <w:rFonts w:ascii="EncodeSans-Regular" w:hAnsi="EncodeSans-Regular" w:cs="EncodeSans-Regular"/>
          <w:color w:val="FF0000"/>
          <w:lang w:val="es-AR"/>
        </w:rPr>
      </w:pPr>
    </w:p>
    <w:p w:rsidR="00956CD3" w:rsidRDefault="00956CD3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Problema</w:t>
      </w:r>
    </w:p>
    <w:p w:rsidR="00956CD3" w:rsidRPr="0025301C" w:rsidRDefault="00956CD3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>
        <w:rPr>
          <w:rFonts w:ascii="EncodeSans-Regular" w:hAnsi="EncodeSans-Regular" w:cs="EncodeSans-Regular"/>
          <w:color w:val="FF0000"/>
          <w:lang w:val="es-AR"/>
        </w:rPr>
        <w:t>Se necesitan todos los métodos CRUD</w:t>
      </w: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FA6E7E" w:rsidRDefault="00FA6E7E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A513F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Al ingresar el incidente, el sistema devuelve un listado de técnicos disponibles para resolver el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problema. El operador selecciona uno de los técnicos disponibles y el sistema le informa el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tiempo estimado de resolución.</w:t>
      </w:r>
    </w:p>
    <w:p w:rsidR="00222321" w:rsidRDefault="0022232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222321" w:rsidRDefault="0022232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Detalle de servicio</w:t>
      </w:r>
    </w:p>
    <w:p w:rsidR="00222321" w:rsidRPr="00E02D42" w:rsidRDefault="00222321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 w:rsidRPr="00222321">
        <w:rPr>
          <w:rFonts w:ascii="EncodeSans-Regular" w:hAnsi="EncodeSans-Regular" w:cs="EncodeSans-Regular"/>
          <w:color w:val="FF0000"/>
          <w:lang w:val="es-AR"/>
        </w:rPr>
        <w:t xml:space="preserve">Método que DEVUELVE </w:t>
      </w:r>
      <w:r>
        <w:rPr>
          <w:rFonts w:ascii="EncodeSans-Regular" w:hAnsi="EncodeSans-Regular" w:cs="EncodeSans-Regular"/>
          <w:color w:val="FF0000"/>
          <w:lang w:val="es-AR"/>
        </w:rPr>
        <w:t xml:space="preserve">la lista de especialidades que puede resolver el detalle de servicio </w:t>
      </w:r>
      <w:proofErr w:type="spellStart"/>
      <w:r>
        <w:rPr>
          <w:rFonts w:ascii="EncodeSans-Regular" w:hAnsi="EncodeSans-Regular" w:cs="EncodeSans-Regular"/>
          <w:color w:val="FF0000"/>
          <w:lang w:val="es-AR"/>
        </w:rPr>
        <w:t>selecciónado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>.</w:t>
      </w:r>
    </w:p>
    <w:p w:rsidR="00E02D42" w:rsidRPr="00532890" w:rsidRDefault="00532890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532890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532890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532890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532890">
        <w:rPr>
          <w:rFonts w:ascii="EncodeSans-Regular" w:hAnsi="EncodeSans-Regular" w:cs="EncodeSans-Regular"/>
          <w:color w:val="7030A0"/>
          <w:lang w:val="es-AR"/>
        </w:rPr>
        <w:t xml:space="preserve">&lt;Especialidad&gt; </w:t>
      </w:r>
      <w:proofErr w:type="spellStart"/>
      <w:proofErr w:type="gramStart"/>
      <w:r w:rsidRPr="00532890">
        <w:rPr>
          <w:rFonts w:ascii="EncodeSans-Regular" w:hAnsi="EncodeSans-Regular" w:cs="EncodeSans-Regular"/>
          <w:color w:val="7030A0"/>
          <w:lang w:val="es-AR"/>
        </w:rPr>
        <w:t>getEspecialidades</w:t>
      </w:r>
      <w:proofErr w:type="spellEnd"/>
      <w:r w:rsidRPr="00532890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532890">
        <w:rPr>
          <w:rFonts w:ascii="EncodeSans-Regular" w:hAnsi="EncodeSans-Regular" w:cs="EncodeSans-Regular"/>
          <w:color w:val="7030A0"/>
          <w:lang w:val="es-AR"/>
        </w:rPr>
        <w:t>)</w:t>
      </w:r>
    </w:p>
    <w:p w:rsidR="00222321" w:rsidRDefault="0022232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</w:p>
    <w:p w:rsidR="00222321" w:rsidRDefault="0022232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Especialidad</w:t>
      </w:r>
    </w:p>
    <w:p w:rsidR="00222321" w:rsidRPr="00222321" w:rsidRDefault="00532890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FF0000"/>
          <w:lang w:val="es-AR"/>
        </w:rPr>
        <w:t xml:space="preserve">cual </w:t>
      </w:r>
      <w:proofErr w:type="spellStart"/>
      <w:r>
        <w:rPr>
          <w:rFonts w:ascii="EncodeSans-Regular" w:hAnsi="EncodeSans-Regular" w:cs="EncodeSans-Regular"/>
          <w:color w:val="FF0000"/>
          <w:lang w:val="es-AR"/>
        </w:rPr>
        <w:t>seria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 xml:space="preserve"> el </w:t>
      </w:r>
      <w:r w:rsidR="00222321" w:rsidRPr="00222321">
        <w:rPr>
          <w:rFonts w:ascii="EncodeSans-Regular" w:hAnsi="EncodeSans-Regular" w:cs="EncodeSans-Regular"/>
          <w:color w:val="FF0000"/>
          <w:lang w:val="es-AR"/>
        </w:rPr>
        <w:t xml:space="preserve">Método que DEVUELVE </w:t>
      </w:r>
      <w:r w:rsidR="00222321">
        <w:rPr>
          <w:rFonts w:ascii="EncodeSans-Regular" w:hAnsi="EncodeSans-Regular" w:cs="EncodeSans-Regular"/>
          <w:color w:val="FF0000"/>
          <w:lang w:val="es-AR"/>
        </w:rPr>
        <w:t xml:space="preserve">la lista de </w:t>
      </w:r>
      <w:proofErr w:type="gramStart"/>
      <w:r w:rsidR="00222321">
        <w:rPr>
          <w:rFonts w:ascii="EncodeSans-Regular" w:hAnsi="EncodeSans-Regular" w:cs="EncodeSans-Regular"/>
          <w:color w:val="FF0000"/>
          <w:lang w:val="es-AR"/>
        </w:rPr>
        <w:t>técnicos  que</w:t>
      </w:r>
      <w:proofErr w:type="gramEnd"/>
      <w:r w:rsidR="00222321">
        <w:rPr>
          <w:rFonts w:ascii="EncodeSans-Regular" w:hAnsi="EncodeSans-Regular" w:cs="EncodeSans-Regular"/>
          <w:color w:val="FF0000"/>
          <w:lang w:val="es-AR"/>
        </w:rPr>
        <w:t xml:space="preserve"> puede resolver la lista de especialidades seleccionada.</w:t>
      </w:r>
    </w:p>
    <w:p w:rsidR="008A513F" w:rsidRPr="00222321" w:rsidRDefault="008A513F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A513F" w:rsidRPr="00304DDD" w:rsidRDefault="00304DDD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static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>&lt;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Tecnico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&gt; 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obtenerTecnicosPorEspecialidades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>(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&lt;Especialidad&gt; 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especialidadesSeleccionadas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, 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>&lt;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Tecnico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&gt; 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listaDeTecnicos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>)</w:t>
      </w:r>
    </w:p>
    <w:p w:rsidR="008A513F" w:rsidRDefault="008A513F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Luego, informa al cliente que el incidente ha sido ingresado y</w:t>
      </w:r>
    </w:p>
    <w:p w:rsidR="0022232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la fecha posible de resolución.</w:t>
      </w: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Incidentes</w:t>
      </w: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222321" w:rsidRPr="0035543C" w:rsidRDefault="0035543C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35543C">
        <w:rPr>
          <w:rFonts w:ascii="EncodeSans-Regular" w:hAnsi="EncodeSans-Regular" w:cs="EncodeSans-Regular"/>
          <w:color w:val="FF0000"/>
          <w:lang w:val="es-AR"/>
        </w:rPr>
        <w:t>Método de notificación</w:t>
      </w:r>
      <w:r>
        <w:rPr>
          <w:rFonts w:ascii="EncodeSans-Regular" w:hAnsi="EncodeSans-Regular" w:cs="EncodeSans-Regular"/>
          <w:color w:val="FF0000"/>
          <w:lang w:val="es-AR"/>
        </w:rPr>
        <w:t xml:space="preserve"> al cliente: realiza el envió del mail al cliente con la fecha posible resolución, si el método es activado cuando se crea el incidente.</w:t>
      </w:r>
    </w:p>
    <w:p w:rsidR="00304DDD" w:rsidRDefault="00304DDD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r w:rsidRPr="00304DDD">
        <w:rPr>
          <w:rFonts w:ascii="EncodeSans-Regular" w:hAnsi="EncodeSans-Regular" w:cs="EncodeSans-Regular"/>
          <w:color w:val="7030A0"/>
          <w:lang w:val="es-AR"/>
        </w:rPr>
        <w:t xml:space="preserve">   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void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proofErr w:type="gramStart"/>
      <w:r w:rsidRPr="00304DDD">
        <w:rPr>
          <w:rFonts w:ascii="EncodeSans-Regular" w:hAnsi="EncodeSans-Regular" w:cs="EncodeSans-Regular"/>
          <w:color w:val="7030A0"/>
          <w:lang w:val="es-AR"/>
        </w:rPr>
        <w:t>notificarClienteFechaPosibleSolucion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Incidente incidente) </w:t>
      </w:r>
    </w:p>
    <w:p w:rsidR="00897541" w:rsidRPr="00304DDD" w:rsidRDefault="00304DDD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lastRenderedPageBreak/>
        <w:t>private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 Date </w:t>
      </w:r>
      <w:proofErr w:type="spellStart"/>
      <w:proofErr w:type="gramStart"/>
      <w:r w:rsidRPr="00304DDD">
        <w:rPr>
          <w:rFonts w:ascii="EncodeSans-Regular" w:hAnsi="EncodeSans-Regular" w:cs="EncodeSans-Regular"/>
          <w:color w:val="7030A0"/>
          <w:lang w:val="es-AR"/>
        </w:rPr>
        <w:t>obtenerFechaPosibleResolucion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Incidente incidente) </w:t>
      </w:r>
      <w:r w:rsidR="00897541" w:rsidRPr="00304DDD">
        <w:rPr>
          <w:rFonts w:ascii="EncodeSans-Regular" w:hAnsi="EncodeSans-Regular" w:cs="EncodeSans-Regular"/>
          <w:color w:val="000000"/>
          <w:lang w:val="es-AR"/>
        </w:rPr>
        <w:t>Al confirmarse el incidente, el sistema debe enviar una notificación al técnico informándole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que tiene un nuevo incidente para resolver.</w:t>
      </w:r>
    </w:p>
    <w:p w:rsidR="00222321" w:rsidRDefault="0022232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Incidentes</w:t>
      </w:r>
    </w:p>
    <w:p w:rsidR="00222321" w:rsidRDefault="0022232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222321" w:rsidRPr="00304DDD" w:rsidRDefault="00222321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 w:rsidRPr="00222321">
        <w:rPr>
          <w:rFonts w:ascii="EncodeSans-Regular" w:hAnsi="EncodeSans-Regular" w:cs="EncodeSans-Regular"/>
          <w:color w:val="FF0000"/>
          <w:lang w:val="es-AR"/>
        </w:rPr>
        <w:t xml:space="preserve">Método </w:t>
      </w:r>
      <w:r>
        <w:rPr>
          <w:rFonts w:ascii="EncodeSans-Regular" w:hAnsi="EncodeSans-Regular" w:cs="EncodeSans-Regular"/>
          <w:color w:val="FF0000"/>
          <w:lang w:val="es-AR"/>
        </w:rPr>
        <w:t>de notificación: según el medio de notificación seleccionado por el técnico asignado éste método realiza la notificación.</w:t>
      </w:r>
    </w:p>
    <w:p w:rsidR="00304DDD" w:rsidRPr="00222321" w:rsidRDefault="00304DDD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void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proofErr w:type="gramStart"/>
      <w:r w:rsidRPr="00304DDD">
        <w:rPr>
          <w:rFonts w:ascii="EncodeSans-Regular" w:hAnsi="EncodeSans-Regular" w:cs="EncodeSans-Regular"/>
          <w:color w:val="7030A0"/>
          <w:lang w:val="es-AR"/>
        </w:rPr>
        <w:t>notificarTecnico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304DDD">
        <w:rPr>
          <w:rFonts w:ascii="EncodeSans-Regular" w:hAnsi="EncodeSans-Regular" w:cs="EncodeSans-Regular"/>
          <w:color w:val="7030A0"/>
          <w:lang w:val="es-AR"/>
        </w:rPr>
        <w:t>Incidente incidente)</w:t>
      </w:r>
    </w:p>
    <w:p w:rsidR="00222321" w:rsidRDefault="0022232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222321" w:rsidRDefault="0022232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9A9A9A"/>
          <w:lang w:val="es-AR"/>
        </w:rPr>
      </w:pPr>
      <w:r>
        <w:rPr>
          <w:rFonts w:ascii="EncodeSans-Regular" w:hAnsi="EncodeSans-Regular" w:cs="EncodeSans-Regular"/>
          <w:color w:val="9A9A9A"/>
          <w:lang w:val="es-AR"/>
        </w:rPr>
        <w:t>1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9A9A9A"/>
          <w:sz w:val="24"/>
          <w:szCs w:val="24"/>
          <w:lang w:val="es-AR"/>
        </w:rPr>
      </w:pPr>
      <w:r>
        <w:rPr>
          <w:rFonts w:ascii="EncodeSans-Regular" w:hAnsi="EncodeSans-Regular" w:cs="EncodeSans-Regular"/>
          <w:color w:val="9A9A9A"/>
          <w:sz w:val="24"/>
          <w:szCs w:val="24"/>
          <w:lang w:val="es-AR"/>
        </w:rPr>
        <w:t>Desarrollador Java intermedio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Cuando el técnico atiende y resuelve el incidente, lo debe marcar como “resuelto”, indicando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las consideraciones que crea necesarias. Cuando esto ocurra, el sistema debe enviar un email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al cliente informándole que su incidente ya está solucionado.</w:t>
      </w: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Incidentes</w:t>
      </w: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35543C" w:rsidRPr="0035543C" w:rsidRDefault="0035543C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35543C">
        <w:rPr>
          <w:rFonts w:ascii="EncodeSans-Regular" w:hAnsi="EncodeSans-Regular" w:cs="EncodeSans-Regular"/>
          <w:color w:val="FF0000"/>
          <w:lang w:val="es-AR"/>
        </w:rPr>
        <w:t>Método de notificación</w:t>
      </w:r>
      <w:r>
        <w:rPr>
          <w:rFonts w:ascii="EncodeSans-Regular" w:hAnsi="EncodeSans-Regular" w:cs="EncodeSans-Regular"/>
          <w:color w:val="FF0000"/>
          <w:lang w:val="es-AR"/>
        </w:rPr>
        <w:t xml:space="preserve"> al cliente: realiza </w:t>
      </w:r>
      <w:proofErr w:type="spellStart"/>
      <w:r>
        <w:rPr>
          <w:rFonts w:ascii="EncodeSans-Regular" w:hAnsi="EncodeSans-Regular" w:cs="EncodeSans-Regular"/>
          <w:color w:val="FF0000"/>
          <w:lang w:val="es-AR"/>
        </w:rPr>
        <w:t>el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 xml:space="preserve"> envió del mail al cliente con la fecha REAL resolución y el estado de resuelto, si el método es activado cuando se cierra el incidente.</w:t>
      </w:r>
    </w:p>
    <w:p w:rsidR="0035543C" w:rsidRPr="00304DDD" w:rsidRDefault="00304DDD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304DDD">
        <w:rPr>
          <w:rFonts w:ascii="EncodeSans-Regular" w:hAnsi="EncodeSans-Regular" w:cs="EncodeSans-Regular"/>
          <w:color w:val="7030A0"/>
          <w:lang w:val="es-AR"/>
        </w:rPr>
        <w:t>void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proofErr w:type="gramStart"/>
      <w:r w:rsidRPr="00304DDD">
        <w:rPr>
          <w:rFonts w:ascii="EncodeSans-Regular" w:hAnsi="EncodeSans-Regular" w:cs="EncodeSans-Regular"/>
          <w:color w:val="7030A0"/>
          <w:lang w:val="es-AR"/>
        </w:rPr>
        <w:t>notificarClienteEstadoResulto</w:t>
      </w:r>
      <w:proofErr w:type="spellEnd"/>
      <w:r w:rsidRPr="00304DDD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304DDD">
        <w:rPr>
          <w:rFonts w:ascii="EncodeSans-Regular" w:hAnsi="EncodeSans-Regular" w:cs="EncodeSans-Regular"/>
          <w:color w:val="7030A0"/>
          <w:lang w:val="es-AR"/>
        </w:rPr>
        <w:t>Incidente incidente)</w:t>
      </w:r>
    </w:p>
    <w:p w:rsidR="0035543C" w:rsidRPr="00304DDD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</w:pPr>
      <w:r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  <w:t>Otros requerimientos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ArialMT" w:eastAsia="ArialMT" w:hAnsi="EncodeSans-Regular" w:cs="ArialMT" w:hint="eastAsia"/>
          <w:color w:val="000000"/>
          <w:lang w:val="es-AR"/>
        </w:rPr>
        <w:t xml:space="preserve">● </w:t>
      </w:r>
      <w:r>
        <w:rPr>
          <w:rFonts w:ascii="EncodeSans-Regular" w:hAnsi="EncodeSans-Regular" w:cs="EncodeSans-Regular"/>
          <w:color w:val="000000"/>
          <w:lang w:val="es-AR"/>
        </w:rPr>
        <w:t>El sistema debe permitir al área de RRHH emitir diariamente reportes con los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incidentes asignados a cada técnico y el estado de los mismos.</w:t>
      </w: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Incidentes</w:t>
      </w: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35543C" w:rsidRDefault="0035543C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35543C">
        <w:rPr>
          <w:rFonts w:ascii="EncodeSans-Regular" w:hAnsi="EncodeSans-Regular" w:cs="EncodeSans-Regular"/>
          <w:color w:val="FF0000"/>
          <w:lang w:val="es-AR"/>
        </w:rPr>
        <w:t xml:space="preserve">Método </w:t>
      </w:r>
      <w:proofErr w:type="spellStart"/>
      <w:r w:rsidR="00911299">
        <w:rPr>
          <w:rFonts w:ascii="EncodeSans-Regular" w:hAnsi="EncodeSans-Regular" w:cs="EncodeSans-Regular"/>
          <w:color w:val="FF0000"/>
          <w:lang w:val="es-AR"/>
        </w:rPr>
        <w:t>R</w:t>
      </w:r>
      <w:r w:rsidRPr="0035543C">
        <w:rPr>
          <w:rFonts w:ascii="EncodeSans-Regular" w:hAnsi="EncodeSans-Regular" w:cs="EncodeSans-Regular"/>
          <w:color w:val="FF0000"/>
          <w:lang w:val="es-AR"/>
        </w:rPr>
        <w:t>eporteRRHH-Estado_Incidente_Tecnico</w:t>
      </w:r>
      <w:proofErr w:type="spellEnd"/>
      <w:r w:rsidRPr="0035543C">
        <w:rPr>
          <w:rFonts w:ascii="EncodeSans-Regular" w:hAnsi="EncodeSans-Regular" w:cs="EncodeSans-Regular"/>
          <w:color w:val="FF0000"/>
          <w:lang w:val="es-AR"/>
        </w:rPr>
        <w:t>., devuelve todos los incidentes de una fecha particular (danto de ingreso fecha)</w:t>
      </w:r>
    </w:p>
    <w:p w:rsidR="0044033B" w:rsidRPr="004304FA" w:rsidRDefault="0044033B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4304FA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4304FA">
        <w:rPr>
          <w:rFonts w:ascii="EncodeSans-Regular" w:hAnsi="EncodeSans-Regular" w:cs="EncodeSans-Regular"/>
          <w:color w:val="7030A0"/>
          <w:lang w:val="es-AR"/>
        </w:rPr>
        <w:t>static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4304FA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 xml:space="preserve">&lt;Incidente&gt; </w:t>
      </w:r>
      <w:proofErr w:type="spellStart"/>
      <w:proofErr w:type="gramStart"/>
      <w:r w:rsidRPr="004304FA">
        <w:rPr>
          <w:rFonts w:ascii="EncodeSans-Regular" w:hAnsi="EncodeSans-Regular" w:cs="EncodeSans-Regular"/>
          <w:color w:val="7030A0"/>
          <w:lang w:val="es-AR"/>
        </w:rPr>
        <w:t>obtenerIncidentesPorFechaEnLista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>(</w:t>
      </w:r>
      <w:proofErr w:type="gramEnd"/>
      <w:r w:rsidRPr="004304FA">
        <w:rPr>
          <w:rFonts w:ascii="EncodeSans-Regular" w:hAnsi="EncodeSans-Regular" w:cs="EncodeSans-Regular"/>
          <w:color w:val="7030A0"/>
          <w:lang w:val="es-AR"/>
        </w:rPr>
        <w:t xml:space="preserve">Date fecha, </w:t>
      </w:r>
      <w:proofErr w:type="spellStart"/>
      <w:r w:rsidRPr="004304FA">
        <w:rPr>
          <w:rFonts w:ascii="EncodeSans-Regular" w:hAnsi="EncodeSans-Regular" w:cs="EncodeSans-Regular"/>
          <w:color w:val="7030A0"/>
          <w:lang w:val="es-AR"/>
        </w:rPr>
        <w:t>List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 xml:space="preserve">&lt;Incidente&gt; </w:t>
      </w:r>
      <w:proofErr w:type="spellStart"/>
      <w:r w:rsidRPr="004304FA">
        <w:rPr>
          <w:rFonts w:ascii="EncodeSans-Regular" w:hAnsi="EncodeSans-Regular" w:cs="EncodeSans-Regular"/>
          <w:color w:val="7030A0"/>
          <w:lang w:val="es-AR"/>
        </w:rPr>
        <w:t>listaIncidentes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>)</w:t>
      </w: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ArialMT" w:eastAsia="ArialMT" w:hAnsi="EncodeSans-Regular" w:cs="ArialMT" w:hint="eastAsia"/>
          <w:color w:val="000000"/>
          <w:lang w:val="es-AR"/>
        </w:rPr>
        <w:t xml:space="preserve">● </w:t>
      </w:r>
      <w:r>
        <w:rPr>
          <w:rFonts w:ascii="EncodeSans-Regular" w:hAnsi="EncodeSans-Regular" w:cs="EncodeSans-Regular"/>
          <w:color w:val="000000"/>
          <w:lang w:val="es-AR"/>
        </w:rPr>
        <w:t>El sistema debe permitir que el operador agregue “un colchón” de horas estimadas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para la resolución del problema, si el mismo es considerado “complejo”.</w:t>
      </w: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Problema</w:t>
      </w:r>
    </w:p>
    <w:p w:rsidR="0035543C" w:rsidRPr="004304FA" w:rsidRDefault="0035543C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 w:rsidRPr="0035543C">
        <w:rPr>
          <w:rFonts w:ascii="EncodeSans-Regular" w:hAnsi="EncodeSans-Regular" w:cs="EncodeSans-Regular"/>
          <w:color w:val="FF0000"/>
          <w:lang w:val="es-AR"/>
        </w:rPr>
        <w:t>Méto</w:t>
      </w:r>
      <w:r>
        <w:rPr>
          <w:rFonts w:ascii="EncodeSans-Regular" w:hAnsi="EncodeSans-Regular" w:cs="EncodeSans-Regular"/>
          <w:color w:val="FF0000"/>
          <w:lang w:val="es-AR"/>
        </w:rPr>
        <w:t xml:space="preserve">do </w:t>
      </w:r>
      <w:proofErr w:type="spellStart"/>
      <w:r>
        <w:rPr>
          <w:rFonts w:ascii="EncodeSans-Regular" w:hAnsi="EncodeSans-Regular" w:cs="EncodeSans-Regular"/>
          <w:color w:val="FF0000"/>
          <w:lang w:val="es-AR"/>
        </w:rPr>
        <w:t>CalculaColchonDuracionEstimada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 xml:space="preserve">. </w:t>
      </w:r>
      <w:proofErr w:type="spellStart"/>
      <w:r>
        <w:rPr>
          <w:rFonts w:ascii="EncodeSans-Regular" w:hAnsi="EncodeSans-Regular" w:cs="EncodeSans-Regular"/>
          <w:color w:val="FF0000"/>
          <w:lang w:val="es-AR"/>
        </w:rPr>
        <w:t>devuele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 xml:space="preserve"> la suma del tiempo </w:t>
      </w:r>
      <w:proofErr w:type="spellStart"/>
      <w:r>
        <w:rPr>
          <w:rFonts w:ascii="EncodeSans-Regular" w:hAnsi="EncodeSans-Regular" w:cs="EncodeSans-Regular"/>
          <w:color w:val="FF0000"/>
          <w:lang w:val="es-AR"/>
        </w:rPr>
        <w:t>estimda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 xml:space="preserve"> de un tipo de problema que se este tratando y agrega el colchón que le operador asigna en caso de considerarlo completo.</w:t>
      </w:r>
    </w:p>
    <w:p w:rsidR="004304FA" w:rsidRPr="004304FA" w:rsidRDefault="004304FA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4304FA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4304FA">
        <w:rPr>
          <w:rFonts w:ascii="EncodeSans-Regular" w:hAnsi="EncodeSans-Regular" w:cs="EncodeSans-Regular"/>
          <w:color w:val="7030A0"/>
          <w:lang w:val="es-AR"/>
        </w:rPr>
        <w:t>Duration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proofErr w:type="gramStart"/>
      <w:r w:rsidRPr="004304FA">
        <w:rPr>
          <w:rFonts w:ascii="EncodeSans-Regular" w:hAnsi="EncodeSans-Regular" w:cs="EncodeSans-Regular"/>
          <w:color w:val="7030A0"/>
          <w:lang w:val="es-AR"/>
        </w:rPr>
        <w:t>CalculaColchonDuracionEstimada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>(</w:t>
      </w:r>
      <w:proofErr w:type="spellStart"/>
      <w:proofErr w:type="gramEnd"/>
      <w:r w:rsidRPr="004304FA">
        <w:rPr>
          <w:rFonts w:ascii="EncodeSans-Regular" w:hAnsi="EncodeSans-Regular" w:cs="EncodeSans-Regular"/>
          <w:color w:val="7030A0"/>
          <w:lang w:val="es-AR"/>
        </w:rPr>
        <w:t>Duration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4304FA">
        <w:rPr>
          <w:rFonts w:ascii="EncodeSans-Regular" w:hAnsi="EncodeSans-Regular" w:cs="EncodeSans-Regular"/>
          <w:color w:val="7030A0"/>
          <w:lang w:val="es-AR"/>
        </w:rPr>
        <w:t>colchon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>)</w:t>
      </w: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ArialMT" w:eastAsia="ArialMT" w:hAnsi="EncodeSans-Regular" w:cs="ArialMT" w:hint="eastAsia"/>
          <w:color w:val="000000"/>
          <w:lang w:val="es-AR"/>
        </w:rPr>
        <w:t xml:space="preserve">● </w:t>
      </w:r>
      <w:r>
        <w:rPr>
          <w:rFonts w:ascii="EncodeSans-Regular" w:hAnsi="EncodeSans-Regular" w:cs="EncodeSans-Regular"/>
          <w:color w:val="000000"/>
          <w:lang w:val="es-AR"/>
        </w:rPr>
        <w:t>El sistema debe permitir el alta de incidentes que contengan un conjunto de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problemas de un mismo servicio. Dichos problemas deben estar relacionados.</w:t>
      </w:r>
    </w:p>
    <w:p w:rsidR="0035543C" w:rsidRDefault="0035543C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ArialMT" w:eastAsia="ArialMT" w:hAnsi="EncodeSans-Regular" w:cs="ArialMT" w:hint="eastAsia"/>
          <w:color w:val="000000"/>
          <w:lang w:val="es-AR"/>
        </w:rPr>
        <w:t xml:space="preserve">● </w:t>
      </w:r>
      <w:r>
        <w:rPr>
          <w:rFonts w:ascii="EncodeSans-Regular" w:hAnsi="EncodeSans-Regular" w:cs="EncodeSans-Regular"/>
          <w:color w:val="000000"/>
          <w:lang w:val="es-AR"/>
        </w:rPr>
        <w:t>El sistema debe dar la posibilidad de informar: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ArialMT" w:eastAsia="ArialMT" w:hAnsi="EncodeSans-Regular" w:cs="ArialMT" w:hint="eastAsia"/>
          <w:color w:val="000000"/>
          <w:lang w:val="es-AR"/>
        </w:rPr>
        <w:lastRenderedPageBreak/>
        <w:t xml:space="preserve">○ </w:t>
      </w:r>
      <w:r>
        <w:rPr>
          <w:rFonts w:ascii="EncodeSans-Regular" w:hAnsi="EncodeSans-Regular" w:cs="EncodeSans-Regular"/>
          <w:color w:val="000000"/>
          <w:lang w:val="es-AR"/>
        </w:rPr>
        <w:t>Quién fue el técnico con más incidentes resueltos en los últimos N días</w:t>
      </w:r>
    </w:p>
    <w:p w:rsidR="00911299" w:rsidRDefault="00911299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Incidentes</w:t>
      </w:r>
    </w:p>
    <w:p w:rsidR="0035543C" w:rsidRPr="00911299" w:rsidRDefault="00911299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 w:rsidRPr="00911299">
        <w:rPr>
          <w:rFonts w:ascii="EncodeSans-Regular" w:hAnsi="EncodeSans-Regular" w:cs="EncodeSans-Regular"/>
          <w:color w:val="FF0000"/>
          <w:lang w:val="es-AR"/>
        </w:rPr>
        <w:t>Método</w:t>
      </w:r>
      <w:r>
        <w:rPr>
          <w:rFonts w:ascii="EncodeSans-Regular" w:hAnsi="EncodeSans-Regular" w:cs="EncodeSans-Regular"/>
          <w:color w:val="FF0000"/>
          <w:lang w:val="es-AR"/>
        </w:rPr>
        <w:t xml:space="preserve"> que devuelve e</w:t>
      </w:r>
      <w:r w:rsidRPr="00911299">
        <w:rPr>
          <w:rFonts w:ascii="EncodeSans-Regular" w:hAnsi="EncodeSans-Regular" w:cs="EncodeSans-Regular"/>
          <w:color w:val="FF0000"/>
          <w:lang w:val="es-AR"/>
        </w:rPr>
        <w:t>l técnico con más incidentes resueltos en los últimos N días</w:t>
      </w:r>
    </w:p>
    <w:p w:rsidR="0035543C" w:rsidRPr="004304FA" w:rsidRDefault="004304FA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4304FA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4304FA">
        <w:rPr>
          <w:rFonts w:ascii="EncodeSans-Regular" w:hAnsi="EncodeSans-Regular" w:cs="EncodeSans-Regular"/>
          <w:color w:val="7030A0"/>
          <w:lang w:val="es-AR"/>
        </w:rPr>
        <w:t>Tecnico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proofErr w:type="gramStart"/>
      <w:r w:rsidRPr="004304FA">
        <w:rPr>
          <w:rFonts w:ascii="EncodeSans-Regular" w:hAnsi="EncodeSans-Regular" w:cs="EncodeSans-Regular"/>
          <w:color w:val="7030A0"/>
          <w:lang w:val="es-AR"/>
        </w:rPr>
        <w:t>obtenerTecnicoMasIncidentesResueltos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>(</w:t>
      </w:r>
      <w:proofErr w:type="spellStart"/>
      <w:proofErr w:type="gramEnd"/>
      <w:r w:rsidRPr="004304FA">
        <w:rPr>
          <w:rFonts w:ascii="EncodeSans-Regular" w:hAnsi="EncodeSans-Regular" w:cs="EncodeSans-Regular"/>
          <w:color w:val="7030A0"/>
          <w:lang w:val="es-AR"/>
        </w:rPr>
        <w:t>int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4304FA">
        <w:rPr>
          <w:rFonts w:ascii="EncodeSans-Regular" w:hAnsi="EncodeSans-Regular" w:cs="EncodeSans-Regular"/>
          <w:color w:val="7030A0"/>
          <w:lang w:val="es-AR"/>
        </w:rPr>
        <w:t>dias</w:t>
      </w:r>
      <w:proofErr w:type="spellEnd"/>
      <w:r w:rsidRPr="004304FA">
        <w:rPr>
          <w:rFonts w:ascii="EncodeSans-Regular" w:hAnsi="EncodeSans-Regular" w:cs="EncodeSans-Regular"/>
          <w:color w:val="7030A0"/>
          <w:lang w:val="es-AR"/>
        </w:rPr>
        <w:t>)</w:t>
      </w:r>
      <w:r w:rsidR="005C574A">
        <w:rPr>
          <w:rFonts w:ascii="EncodeSans-Regular" w:hAnsi="EncodeSans-Regular" w:cs="EncodeSans-Regular"/>
          <w:color w:val="7030A0"/>
          <w:lang w:val="es-AR"/>
        </w:rPr>
        <w:t xml:space="preserve"> FALTA CODIGO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ArialMT" w:eastAsia="ArialMT" w:hAnsi="EncodeSans-Regular" w:cs="ArialMT" w:hint="eastAsia"/>
          <w:color w:val="000000"/>
          <w:lang w:val="es-AR"/>
        </w:rPr>
        <w:t xml:space="preserve">○ </w:t>
      </w:r>
      <w:r>
        <w:rPr>
          <w:rFonts w:ascii="EncodeSans-Regular" w:hAnsi="EncodeSans-Regular" w:cs="EncodeSans-Regular"/>
          <w:color w:val="000000"/>
          <w:lang w:val="es-AR"/>
        </w:rPr>
        <w:t>Quién fue el técnico con más incidentes resueltos de una determinada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especialidad en los últimos N días</w:t>
      </w:r>
    </w:p>
    <w:p w:rsidR="00911299" w:rsidRDefault="00911299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Incidentes</w:t>
      </w:r>
    </w:p>
    <w:p w:rsidR="00911299" w:rsidRPr="00911299" w:rsidRDefault="00911299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911299">
        <w:rPr>
          <w:rFonts w:ascii="EncodeSans-Regular" w:hAnsi="EncodeSans-Regular" w:cs="EncodeSans-Regular"/>
          <w:color w:val="FF0000"/>
          <w:lang w:val="es-AR"/>
        </w:rPr>
        <w:t>Método que devuelve el técnico con más incidentes resueltos de una determinada</w:t>
      </w:r>
    </w:p>
    <w:p w:rsidR="00911299" w:rsidRDefault="00911299" w:rsidP="00F2777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EncodeSans-Regular" w:hAnsi="EncodeSans-Regular" w:cs="EncodeSans-Regular"/>
          <w:color w:val="FF0000"/>
          <w:lang w:val="es-AR"/>
        </w:rPr>
      </w:pPr>
      <w:r w:rsidRPr="00911299">
        <w:rPr>
          <w:rFonts w:ascii="EncodeSans-Regular" w:hAnsi="EncodeSans-Regular" w:cs="EncodeSans-Regular"/>
          <w:color w:val="FF0000"/>
          <w:lang w:val="es-AR"/>
        </w:rPr>
        <w:t>especialidad en los últimos N días</w:t>
      </w:r>
    </w:p>
    <w:p w:rsidR="005C574A" w:rsidRPr="005C574A" w:rsidRDefault="005C574A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7030A0"/>
          <w:lang w:val="es-AR"/>
        </w:rPr>
      </w:pPr>
      <w:proofErr w:type="spellStart"/>
      <w:r w:rsidRPr="005C574A">
        <w:rPr>
          <w:rFonts w:ascii="EncodeSans-Regular" w:hAnsi="EncodeSans-Regular" w:cs="EncodeSans-Regular"/>
          <w:color w:val="7030A0"/>
          <w:lang w:val="es-AR"/>
        </w:rPr>
        <w:t>public</w:t>
      </w:r>
      <w:proofErr w:type="spellEnd"/>
      <w:r w:rsidRPr="005C574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5C574A">
        <w:rPr>
          <w:rFonts w:ascii="EncodeSans-Regular" w:hAnsi="EncodeSans-Regular" w:cs="EncodeSans-Regular"/>
          <w:color w:val="7030A0"/>
          <w:lang w:val="es-AR"/>
        </w:rPr>
        <w:t>Tecnico</w:t>
      </w:r>
      <w:proofErr w:type="spellEnd"/>
      <w:r w:rsidRPr="005C574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proofErr w:type="gramStart"/>
      <w:r w:rsidRPr="005C574A">
        <w:rPr>
          <w:rFonts w:ascii="EncodeSans-Regular" w:hAnsi="EncodeSans-Regular" w:cs="EncodeSans-Regular"/>
          <w:color w:val="7030A0"/>
          <w:lang w:val="es-AR"/>
        </w:rPr>
        <w:t>obtenerTecnicoMasIncidentesResueltosEspecialidad</w:t>
      </w:r>
      <w:proofErr w:type="spellEnd"/>
      <w:r w:rsidRPr="005C574A">
        <w:rPr>
          <w:rFonts w:ascii="EncodeSans-Regular" w:hAnsi="EncodeSans-Regular" w:cs="EncodeSans-Regular"/>
          <w:color w:val="7030A0"/>
          <w:lang w:val="es-AR"/>
        </w:rPr>
        <w:t>(</w:t>
      </w:r>
      <w:proofErr w:type="spellStart"/>
      <w:proofErr w:type="gramEnd"/>
      <w:r w:rsidRPr="005C574A">
        <w:rPr>
          <w:rFonts w:ascii="EncodeSans-Regular" w:hAnsi="EncodeSans-Regular" w:cs="EncodeSans-Regular"/>
          <w:color w:val="7030A0"/>
          <w:lang w:val="es-AR"/>
        </w:rPr>
        <w:t>int</w:t>
      </w:r>
      <w:proofErr w:type="spellEnd"/>
      <w:r w:rsidRPr="005C574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5C574A">
        <w:rPr>
          <w:rFonts w:ascii="EncodeSans-Regular" w:hAnsi="EncodeSans-Regular" w:cs="EncodeSans-Regular"/>
          <w:color w:val="7030A0"/>
          <w:lang w:val="es-AR"/>
        </w:rPr>
        <w:t>dias</w:t>
      </w:r>
      <w:proofErr w:type="spellEnd"/>
      <w:r w:rsidRPr="005C574A">
        <w:rPr>
          <w:rFonts w:ascii="EncodeSans-Regular" w:hAnsi="EncodeSans-Regular" w:cs="EncodeSans-Regular"/>
          <w:color w:val="7030A0"/>
          <w:lang w:val="es-AR"/>
        </w:rPr>
        <w:t xml:space="preserve">, </w:t>
      </w:r>
      <w:proofErr w:type="spellStart"/>
      <w:r w:rsidRPr="005C574A">
        <w:rPr>
          <w:rFonts w:ascii="EncodeSans-Regular" w:hAnsi="EncodeSans-Regular" w:cs="EncodeSans-Regular"/>
          <w:color w:val="7030A0"/>
          <w:lang w:val="es-AR"/>
        </w:rPr>
        <w:t>int</w:t>
      </w:r>
      <w:proofErr w:type="spellEnd"/>
      <w:r w:rsidRPr="005C574A">
        <w:rPr>
          <w:rFonts w:ascii="EncodeSans-Regular" w:hAnsi="EncodeSans-Regular" w:cs="EncodeSans-Regular"/>
          <w:color w:val="7030A0"/>
          <w:lang w:val="es-AR"/>
        </w:rPr>
        <w:t xml:space="preserve"> </w:t>
      </w:r>
      <w:proofErr w:type="spellStart"/>
      <w:r w:rsidRPr="005C574A">
        <w:rPr>
          <w:rFonts w:ascii="EncodeSans-Regular" w:hAnsi="EncodeSans-Regular" w:cs="EncodeSans-Regular"/>
          <w:color w:val="7030A0"/>
          <w:lang w:val="es-AR"/>
        </w:rPr>
        <w:t>idEspecialidad</w:t>
      </w:r>
      <w:proofErr w:type="spellEnd"/>
      <w:r w:rsidRPr="005C574A">
        <w:rPr>
          <w:rFonts w:ascii="EncodeSans-Regular" w:hAnsi="EncodeSans-Regular" w:cs="EncodeSans-Regular"/>
          <w:color w:val="7030A0"/>
          <w:lang w:val="es-AR"/>
        </w:rPr>
        <w:t>)</w:t>
      </w:r>
      <w:r>
        <w:rPr>
          <w:rFonts w:ascii="EncodeSans-Regular" w:hAnsi="EncodeSans-Regular" w:cs="EncodeSans-Regular"/>
          <w:color w:val="7030A0"/>
          <w:lang w:val="es-AR"/>
        </w:rPr>
        <w:t xml:space="preserve"> FALTA CODIGO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ArialMT" w:eastAsia="ArialMT" w:hAnsi="EncodeSans-Regular" w:cs="ArialMT" w:hint="eastAsia"/>
          <w:color w:val="000000"/>
          <w:lang w:val="es-AR"/>
        </w:rPr>
        <w:t xml:space="preserve">○ </w:t>
      </w:r>
      <w:r>
        <w:rPr>
          <w:rFonts w:ascii="EncodeSans-Regular" w:hAnsi="EncodeSans-Regular" w:cs="EncodeSans-Regular"/>
          <w:color w:val="000000"/>
          <w:lang w:val="es-AR"/>
        </w:rPr>
        <w:t>Quién fue el técnico que más rápido resolvió los incidentes</w:t>
      </w:r>
    </w:p>
    <w:p w:rsidR="00911299" w:rsidRPr="005C574A" w:rsidRDefault="00911299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 w:rsidRPr="00911299">
        <w:rPr>
          <w:rFonts w:ascii="EncodeSans-Regular" w:hAnsi="EncodeSans-Regular" w:cs="EncodeSans-Regular"/>
          <w:color w:val="FF0000"/>
          <w:lang w:val="es-AR"/>
        </w:rPr>
        <w:t>Método que devuelve</w:t>
      </w:r>
      <w:r>
        <w:rPr>
          <w:rFonts w:ascii="EncodeSans-Regular" w:hAnsi="EncodeSans-Regular" w:cs="EncodeSans-Regular"/>
          <w:color w:val="FF0000"/>
          <w:lang w:val="es-AR"/>
        </w:rPr>
        <w:t xml:space="preserve"> </w:t>
      </w:r>
      <w:r w:rsidRPr="00911299">
        <w:rPr>
          <w:rFonts w:ascii="EncodeSans-Regular" w:hAnsi="EncodeSans-Regular" w:cs="EncodeSans-Regular"/>
          <w:color w:val="FF0000"/>
          <w:lang w:val="es-AR"/>
        </w:rPr>
        <w:t>fue el técnico que más rápido resolvió los incidentes</w:t>
      </w:r>
    </w:p>
    <w:p w:rsidR="005C574A" w:rsidRPr="00911299" w:rsidRDefault="005C574A" w:rsidP="00F2777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</w:pPr>
      <w:r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  <w:t>Consideraciones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ArialMT" w:eastAsia="ArialMT" w:hAnsi="EncodeSans-Regular" w:cs="ArialMT" w:hint="eastAsia"/>
          <w:color w:val="000000"/>
          <w:lang w:val="es-AR"/>
        </w:rPr>
        <w:t xml:space="preserve">● </w:t>
      </w:r>
      <w:r>
        <w:rPr>
          <w:rFonts w:ascii="EncodeSans-Regular" w:hAnsi="EncodeSans-Regular" w:cs="EncodeSans-Regular"/>
          <w:color w:val="000000"/>
          <w:lang w:val="es-AR"/>
        </w:rPr>
        <w:t>Cada tipo de problema particular puede ser solucionado por una o varias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especialidades.</w:t>
      </w:r>
    </w:p>
    <w:p w:rsidR="00911299" w:rsidRDefault="00911299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ArialMT" w:eastAsia="ArialMT" w:hAnsi="EncodeSans-Regular" w:cs="ArialMT" w:hint="eastAsia"/>
          <w:color w:val="000000"/>
          <w:lang w:val="es-AR"/>
        </w:rPr>
        <w:t xml:space="preserve">● </w:t>
      </w:r>
      <w:r>
        <w:rPr>
          <w:rFonts w:ascii="EncodeSans-Regular" w:hAnsi="EncodeSans-Regular" w:cs="EncodeSans-Regular"/>
          <w:color w:val="000000"/>
          <w:lang w:val="es-AR"/>
        </w:rPr>
        <w:t>Cada operador puede definir, optativamente, su tiempo estimado de resolución por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defecto por tipo de problema; el cual tendrá que ser menor al tiempo máximo de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resolución definido para el tipo de problema.</w:t>
      </w:r>
    </w:p>
    <w:p w:rsidR="00911299" w:rsidRDefault="00911299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Problema</w:t>
      </w:r>
    </w:p>
    <w:p w:rsidR="00911299" w:rsidRPr="005C574A" w:rsidRDefault="00911299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 w:rsidRPr="00911299">
        <w:rPr>
          <w:rFonts w:ascii="EncodeSans-Regular" w:hAnsi="EncodeSans-Regular" w:cs="EncodeSans-Regular"/>
          <w:color w:val="FF0000"/>
          <w:lang w:val="es-AR"/>
        </w:rPr>
        <w:t xml:space="preserve">Método </w:t>
      </w:r>
      <w:proofErr w:type="spellStart"/>
      <w:r w:rsidRPr="00911299">
        <w:rPr>
          <w:rFonts w:ascii="EncodeSans-Regular" w:hAnsi="EncodeSans-Regular" w:cs="EncodeSans-Regular"/>
          <w:color w:val="FF0000"/>
          <w:lang w:val="es-AR"/>
        </w:rPr>
        <w:t>Calcula</w:t>
      </w:r>
      <w:r>
        <w:rPr>
          <w:rFonts w:ascii="EncodeSans-Regular" w:hAnsi="EncodeSans-Regular" w:cs="EncodeSans-Regular"/>
          <w:color w:val="FF0000"/>
          <w:lang w:val="es-AR"/>
        </w:rPr>
        <w:t>Nueva</w:t>
      </w:r>
      <w:r w:rsidRPr="00911299">
        <w:rPr>
          <w:rFonts w:ascii="EncodeSans-Regular" w:hAnsi="EncodeSans-Regular" w:cs="EncodeSans-Regular"/>
          <w:color w:val="FF0000"/>
          <w:lang w:val="es-AR"/>
        </w:rPr>
        <w:t>Duracion</w:t>
      </w:r>
      <w:r>
        <w:rPr>
          <w:rFonts w:ascii="EncodeSans-Regular" w:hAnsi="EncodeSans-Regular" w:cs="EncodeSans-Regular"/>
          <w:color w:val="FF0000"/>
          <w:lang w:val="es-AR"/>
        </w:rPr>
        <w:t>DelProblema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 xml:space="preserve">, si el problema no es complejo, el operador puede cambiar la duración siempre y cuando esta supere la </w:t>
      </w:r>
      <w:proofErr w:type="spellStart"/>
      <w:r>
        <w:rPr>
          <w:rFonts w:ascii="EncodeSans-Regular" w:hAnsi="EncodeSans-Regular" w:cs="EncodeSans-Regular"/>
          <w:color w:val="FF0000"/>
          <w:lang w:val="es-AR"/>
        </w:rPr>
        <w:t>duracion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 xml:space="preserve"> </w:t>
      </w:r>
      <w:proofErr w:type="spellStart"/>
      <w:r>
        <w:rPr>
          <w:rFonts w:ascii="EncodeSans-Regular" w:hAnsi="EncodeSans-Regular" w:cs="EncodeSans-Regular"/>
          <w:color w:val="FF0000"/>
          <w:lang w:val="es-AR"/>
        </w:rPr>
        <w:t>éstandar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>.</w:t>
      </w:r>
    </w:p>
    <w:p w:rsidR="005C574A" w:rsidRPr="00911299" w:rsidRDefault="005C574A" w:rsidP="00F2777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HECHO</w:t>
      </w:r>
    </w:p>
    <w:p w:rsidR="00911299" w:rsidRDefault="00911299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ArialMT" w:eastAsia="ArialMT" w:hAnsi="EncodeSans-Regular" w:cs="ArialMT" w:hint="eastAsia"/>
          <w:color w:val="000000"/>
          <w:lang w:val="es-AR"/>
        </w:rPr>
        <w:t xml:space="preserve">● </w:t>
      </w:r>
      <w:r>
        <w:rPr>
          <w:rFonts w:ascii="EncodeSans-Regular" w:hAnsi="EncodeSans-Regular" w:cs="EncodeSans-Regular"/>
          <w:color w:val="000000"/>
          <w:lang w:val="es-AR"/>
        </w:rPr>
        <w:t>Cada técnico puede definir su medio preferido de notificación, los cuales pueden ser: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Email o WhatsApp. No están definidas las bibliotecas que se utilizarán para realizar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estas notificaciones.</w:t>
      </w:r>
    </w:p>
    <w:p w:rsidR="00911299" w:rsidRDefault="00911299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>
        <w:rPr>
          <w:rFonts w:ascii="EncodeSans-Regular" w:hAnsi="EncodeSans-Regular" w:cs="EncodeSans-Regular"/>
          <w:b/>
          <w:color w:val="4472C4" w:themeColor="accent1"/>
          <w:lang w:val="es-AR"/>
        </w:rPr>
        <w:t>Técnico</w:t>
      </w:r>
    </w:p>
    <w:p w:rsidR="00911299" w:rsidRPr="00911299" w:rsidRDefault="00911299" w:rsidP="00F2777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b/>
          <w:color w:val="4472C4" w:themeColor="accent1"/>
          <w:lang w:val="es-AR"/>
        </w:rPr>
      </w:pPr>
      <w:r w:rsidRPr="00911299">
        <w:rPr>
          <w:rFonts w:ascii="EncodeSans-Regular" w:hAnsi="EncodeSans-Regular" w:cs="EncodeSans-Regular"/>
          <w:color w:val="FF0000"/>
          <w:lang w:val="es-AR"/>
        </w:rPr>
        <w:t xml:space="preserve">Método </w:t>
      </w:r>
      <w:r>
        <w:rPr>
          <w:rFonts w:ascii="EncodeSans-Regular" w:hAnsi="EncodeSans-Regular" w:cs="EncodeSans-Regular"/>
          <w:color w:val="FF0000"/>
          <w:lang w:val="es-AR"/>
        </w:rPr>
        <w:t xml:space="preserve">para </w:t>
      </w:r>
      <w:proofErr w:type="spellStart"/>
      <w:r>
        <w:rPr>
          <w:rFonts w:ascii="EncodeSans-Regular" w:hAnsi="EncodeSans-Regular" w:cs="EncodeSans-Regular"/>
          <w:color w:val="FF0000"/>
          <w:lang w:val="es-AR"/>
        </w:rPr>
        <w:t>DefinirNotificacion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 xml:space="preserve">, </w:t>
      </w:r>
      <w:proofErr w:type="spellStart"/>
      <w:r>
        <w:rPr>
          <w:rFonts w:ascii="EncodeSans-Regular" w:hAnsi="EncodeSans-Regular" w:cs="EncodeSans-Regular"/>
          <w:color w:val="FF0000"/>
          <w:lang w:val="es-AR"/>
        </w:rPr>
        <w:t>devuele</w:t>
      </w:r>
      <w:proofErr w:type="spellEnd"/>
      <w:r>
        <w:rPr>
          <w:rFonts w:ascii="EncodeSans-Regular" w:hAnsi="EncodeSans-Regular" w:cs="EncodeSans-Regular"/>
          <w:color w:val="FF0000"/>
          <w:lang w:val="es-AR"/>
        </w:rPr>
        <w:t xml:space="preserve"> la selección del técnico</w:t>
      </w:r>
    </w:p>
    <w:p w:rsidR="00911299" w:rsidRDefault="00911299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911299" w:rsidRDefault="00911299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</w:pPr>
      <w:r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  <w:t>Metodología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 xml:space="preserve">Se propone una metodología de trabajo </w:t>
      </w:r>
      <w:r>
        <w:rPr>
          <w:rFonts w:ascii="EncodeSans-Bold" w:hAnsi="EncodeSans-Bold" w:cs="EncodeSans-Bold"/>
          <w:b/>
          <w:bCs/>
          <w:color w:val="000000"/>
          <w:lang w:val="es-AR"/>
        </w:rPr>
        <w:t xml:space="preserve">iterativa </w:t>
      </w:r>
      <w:r>
        <w:rPr>
          <w:rFonts w:ascii="EncodeSans-Regular" w:hAnsi="EncodeSans-Regular" w:cs="EncodeSans-Regular"/>
          <w:color w:val="000000"/>
          <w:lang w:val="es-AR"/>
        </w:rPr>
        <w:t xml:space="preserve">e </w:t>
      </w:r>
      <w:r>
        <w:rPr>
          <w:rFonts w:ascii="EncodeSans-Bold" w:hAnsi="EncodeSans-Bold" w:cs="EncodeSans-Bold"/>
          <w:b/>
          <w:bCs/>
          <w:color w:val="000000"/>
          <w:lang w:val="es-AR"/>
        </w:rPr>
        <w:t>incremental</w:t>
      </w:r>
      <w:r>
        <w:rPr>
          <w:rFonts w:ascii="EncodeSans-Regular" w:hAnsi="EncodeSans-Regular" w:cs="EncodeSans-Regular"/>
          <w:color w:val="000000"/>
          <w:lang w:val="es-AR"/>
        </w:rPr>
        <w:t>. Para esto, el TP se divide en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tres entregas, las cuales se realizarán a través del envío del link al repositorio de trabajo por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medio del Campus Virtual en la fecha estipulada por el Docente del curso.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En la última entrega (coincidente con la tercera) se deberá exponer el TP frente al curso,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>mostrando la solución generada y justificando las decisiones tomadas.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9A9A9A"/>
          <w:lang w:val="es-AR"/>
        </w:rPr>
      </w:pPr>
      <w:r>
        <w:rPr>
          <w:rFonts w:ascii="EncodeSans-Regular" w:hAnsi="EncodeSans-Regular" w:cs="EncodeSans-Regular"/>
          <w:color w:val="9A9A9A"/>
          <w:lang w:val="es-AR"/>
        </w:rPr>
        <w:t>2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9A9A9A"/>
          <w:sz w:val="24"/>
          <w:szCs w:val="24"/>
          <w:lang w:val="es-AR"/>
        </w:rPr>
      </w:pPr>
      <w:r>
        <w:rPr>
          <w:rFonts w:ascii="EncodeSans-Regular" w:hAnsi="EncodeSans-Regular" w:cs="EncodeSans-Regular"/>
          <w:color w:val="9A9A9A"/>
          <w:sz w:val="24"/>
          <w:szCs w:val="24"/>
          <w:lang w:val="es-AR"/>
        </w:rPr>
        <w:t>Desarrollador Java intermedio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sz w:val="40"/>
          <w:szCs w:val="40"/>
          <w:lang w:val="es-AR"/>
        </w:rPr>
      </w:pPr>
      <w:r>
        <w:rPr>
          <w:rFonts w:ascii="EncodeSans-Regular" w:hAnsi="EncodeSans-Regular" w:cs="EncodeSans-Regular"/>
          <w:color w:val="000000"/>
          <w:sz w:val="40"/>
          <w:szCs w:val="40"/>
          <w:lang w:val="es-AR"/>
        </w:rPr>
        <w:t>Entregas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</w:pPr>
      <w:r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  <w:t>Entrega 1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En esta primera iteración nos encargaremos de modelar, a nivel datos y objetos, una solución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lastRenderedPageBreak/>
        <w:t>al dominio presentado. Además, comenzaremos con el proceso de codificación de la solución.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En particular, en esta entrega se solicita: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1. Modelo de datos (DER físico) que brinde solución al dominio.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2. Código con modelado de clases. El código debe estar subido a un repositorio de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GitHub.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Es necesario que el proyecto Java sea creado como un proyecto “</w:t>
      </w:r>
      <w:proofErr w:type="spellStart"/>
      <w:r>
        <w:rPr>
          <w:rFonts w:ascii="EncodeSans-Regular" w:hAnsi="EncodeSans-Regular" w:cs="EncodeSans-Regular"/>
          <w:color w:val="000000"/>
          <w:lang w:val="es-AR"/>
        </w:rPr>
        <w:t>Maven</w:t>
      </w:r>
      <w:proofErr w:type="spellEnd"/>
      <w:r>
        <w:rPr>
          <w:rFonts w:ascii="EncodeSans-Regular" w:hAnsi="EncodeSans-Regular" w:cs="EncodeSans-Regular"/>
          <w:color w:val="000000"/>
          <w:lang w:val="es-AR"/>
        </w:rPr>
        <w:t>” para poder añadir</w:t>
      </w:r>
      <w:r w:rsidR="001B366E">
        <w:rPr>
          <w:rFonts w:ascii="EncodeSans-Regular" w:hAnsi="EncodeSans-Regular" w:cs="EncodeSans-Regular"/>
          <w:color w:val="000000"/>
          <w:lang w:val="es-AR"/>
        </w:rPr>
        <w:t xml:space="preserve"> </w:t>
      </w:r>
      <w:r>
        <w:rPr>
          <w:rFonts w:ascii="EncodeSans-Regular" w:hAnsi="EncodeSans-Regular" w:cs="EncodeSans-Regular"/>
          <w:color w:val="000000"/>
          <w:lang w:val="es-AR"/>
        </w:rPr>
        <w:t xml:space="preserve">algunas dependencias. Se recomienda la utilización de la dependencia de </w:t>
      </w:r>
      <w:r>
        <w:rPr>
          <w:rFonts w:ascii="EncodeSans-Bold" w:hAnsi="EncodeSans-Bold" w:cs="EncodeSans-Bold"/>
          <w:b/>
          <w:bCs/>
          <w:color w:val="1155CD"/>
          <w:lang w:val="es-AR"/>
        </w:rPr>
        <w:t xml:space="preserve">Lombok </w:t>
      </w:r>
      <w:r>
        <w:rPr>
          <w:rFonts w:ascii="EncodeSans-Regular" w:hAnsi="EncodeSans-Regular" w:cs="EncodeSans-Regular"/>
          <w:color w:val="000000"/>
          <w:lang w:val="es-AR"/>
        </w:rPr>
        <w:t>para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 xml:space="preserve">facilitar la tarea repetitiva de generación de </w:t>
      </w:r>
      <w:proofErr w:type="spellStart"/>
      <w:r>
        <w:rPr>
          <w:rFonts w:ascii="EncodeSans-Regular" w:hAnsi="EncodeSans-Regular" w:cs="EncodeSans-Regular"/>
          <w:color w:val="000000"/>
          <w:lang w:val="es-AR"/>
        </w:rPr>
        <w:t>Setters</w:t>
      </w:r>
      <w:proofErr w:type="spellEnd"/>
      <w:r>
        <w:rPr>
          <w:rFonts w:ascii="EncodeSans-Regular" w:hAnsi="EncodeSans-Regular" w:cs="EncodeSans-Regular"/>
          <w:color w:val="000000"/>
          <w:lang w:val="es-AR"/>
        </w:rPr>
        <w:t xml:space="preserve"> y </w:t>
      </w:r>
      <w:proofErr w:type="spellStart"/>
      <w:r>
        <w:rPr>
          <w:rFonts w:ascii="EncodeSans-Regular" w:hAnsi="EncodeSans-Regular" w:cs="EncodeSans-Regular"/>
          <w:color w:val="000000"/>
          <w:lang w:val="es-AR"/>
        </w:rPr>
        <w:t>Getters</w:t>
      </w:r>
      <w:proofErr w:type="spellEnd"/>
      <w:r>
        <w:rPr>
          <w:rFonts w:ascii="EncodeSans-Regular" w:hAnsi="EncodeSans-Regular" w:cs="EncodeSans-Regular"/>
          <w:color w:val="000000"/>
          <w:lang w:val="es-AR"/>
        </w:rPr>
        <w:t xml:space="preserve"> de las clases.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</w:pPr>
      <w:r>
        <w:rPr>
          <w:rFonts w:ascii="EncodeSans-Bold" w:hAnsi="EncodeSans-Bold" w:cs="EncodeSans-Bold"/>
          <w:b/>
          <w:bCs/>
          <w:color w:val="000000"/>
          <w:sz w:val="23"/>
          <w:szCs w:val="23"/>
          <w:lang w:val="es-AR"/>
        </w:rPr>
        <w:t>Entrega 2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En esta segunda iteración nos encargaremos de mapear, mediante anotaciones JPA, nuestras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clases implementadas para poder persistir el modelo en una Base de Datos Relacional.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Además, comenzaremos con la generación de los repositorios/servicios para que brinden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solución a algunos requerimientos planteados.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En particular, en esta entrega se solicita: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1. Modelado de clases con Mapeo (anotaciones JPA) de entidades para que las mismas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 xml:space="preserve">sean persistidas mediante el ORM </w:t>
      </w:r>
      <w:proofErr w:type="spellStart"/>
      <w:r>
        <w:rPr>
          <w:rFonts w:ascii="EncodeSans-Regular" w:hAnsi="EncodeSans-Regular" w:cs="EncodeSans-Regular"/>
          <w:color w:val="000000"/>
          <w:lang w:val="es-AR"/>
        </w:rPr>
        <w:t>Hibernate</w:t>
      </w:r>
      <w:proofErr w:type="spellEnd"/>
      <w:r>
        <w:rPr>
          <w:rFonts w:ascii="EncodeSans-Regular" w:hAnsi="EncodeSans-Regular" w:cs="EncodeSans-Regular"/>
          <w:color w:val="000000"/>
          <w:lang w:val="es-AR"/>
        </w:rPr>
        <w:t>.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2. Repositorios/Servicios que den solución a los requerimientos planteados: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a. Quién fue el técnico con más incidentes resueltos en los últimos N días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b. Quién fue el técnico con más incidentes resueltos de una determinada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especialidad en los últimos N días</w:t>
      </w:r>
    </w:p>
    <w:p w:rsidR="00897541" w:rsidRDefault="00897541" w:rsidP="00F2777F">
      <w:pPr>
        <w:autoSpaceDE w:val="0"/>
        <w:autoSpaceDN w:val="0"/>
        <w:adjustRightInd w:val="0"/>
        <w:spacing w:after="0" w:line="240" w:lineRule="auto"/>
        <w:jc w:val="both"/>
        <w:rPr>
          <w:rFonts w:ascii="EncodeSans-Regular" w:hAnsi="EncodeSans-Regular" w:cs="EncodeSans-Regular"/>
          <w:color w:val="000000"/>
          <w:lang w:val="es-AR"/>
        </w:rPr>
      </w:pPr>
      <w:r>
        <w:rPr>
          <w:rFonts w:ascii="EncodeSans-Regular" w:hAnsi="EncodeSans-Regular" w:cs="EncodeSans-Regular"/>
          <w:color w:val="000000"/>
          <w:lang w:val="es-AR"/>
        </w:rPr>
        <w:t>c. Quién fue el técnico que más rápido resolvió los incidentes</w:t>
      </w:r>
    </w:p>
    <w:p w:rsidR="00D53DA7" w:rsidRDefault="00897541" w:rsidP="00F2777F">
      <w:pPr>
        <w:jc w:val="both"/>
      </w:pPr>
      <w:r>
        <w:rPr>
          <w:rFonts w:ascii="EncodeSans-Regular" w:hAnsi="EncodeSans-Regular" w:cs="EncodeSans-Regular"/>
          <w:color w:val="9A9A9A"/>
          <w:lang w:val="es-AR"/>
        </w:rPr>
        <w:t>3</w:t>
      </w:r>
      <w:bookmarkStart w:id="0" w:name="_GoBack"/>
      <w:bookmarkEnd w:id="0"/>
    </w:p>
    <w:sectPr w:rsidR="00D53DA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BBA" w:rsidRDefault="00F22BBA" w:rsidP="006041FE">
      <w:pPr>
        <w:spacing w:after="0" w:line="240" w:lineRule="auto"/>
      </w:pPr>
      <w:r>
        <w:separator/>
      </w:r>
    </w:p>
  </w:endnote>
  <w:endnote w:type="continuationSeparator" w:id="0">
    <w:p w:rsidR="00F22BBA" w:rsidRDefault="00F22BBA" w:rsidP="0060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codeSans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EncodeSans-ExtraLight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EncodeSans-Bold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FE" w:rsidRPr="006041FE" w:rsidRDefault="006041FE">
    <w:pPr>
      <w:pStyle w:val="Piedepgina"/>
      <w:rPr>
        <w:lang w:val="es-ES"/>
      </w:rPr>
    </w:pPr>
    <w:r>
      <w:rPr>
        <w:lang w:val="es-ES"/>
      </w:rPr>
      <w:t xml:space="preserve">Integrantes: Cervantes, Diego; Díaz, Norberto; Joya, Manuela; </w:t>
    </w:r>
    <w:proofErr w:type="spellStart"/>
    <w:r>
      <w:rPr>
        <w:lang w:val="es-ES"/>
      </w:rPr>
      <w:t>Marcon</w:t>
    </w:r>
    <w:proofErr w:type="spellEnd"/>
    <w:r>
      <w:rPr>
        <w:lang w:val="es-ES"/>
      </w:rPr>
      <w:t xml:space="preserve">, Jean Piero; Martínez, Ricardo; Velazquez, Bernardo; </w:t>
    </w:r>
    <w:proofErr w:type="spellStart"/>
    <w:r>
      <w:rPr>
        <w:lang w:val="es-ES"/>
      </w:rPr>
      <w:t>Zaoral</w:t>
    </w:r>
    <w:proofErr w:type="spellEnd"/>
    <w:r>
      <w:rPr>
        <w:lang w:val="es-ES"/>
      </w:rPr>
      <w:t xml:space="preserve">, </w:t>
    </w:r>
    <w:proofErr w:type="spellStart"/>
    <w:r>
      <w:rPr>
        <w:lang w:val="es-ES"/>
      </w:rPr>
      <w:t>Louisinette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BBA" w:rsidRDefault="00F22BBA" w:rsidP="006041FE">
      <w:pPr>
        <w:spacing w:after="0" w:line="240" w:lineRule="auto"/>
      </w:pPr>
      <w:r>
        <w:separator/>
      </w:r>
    </w:p>
  </w:footnote>
  <w:footnote w:type="continuationSeparator" w:id="0">
    <w:p w:rsidR="00F22BBA" w:rsidRDefault="00F22BBA" w:rsidP="0060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FE" w:rsidRDefault="006041FE" w:rsidP="006041FE">
    <w:pPr>
      <w:pStyle w:val="Encabezado"/>
      <w:pBdr>
        <w:bottom w:val="single" w:sz="4" w:space="1" w:color="auto"/>
      </w:pBdr>
    </w:pPr>
    <w:proofErr w:type="spellStart"/>
    <w:r>
      <w:t>Comisión</w:t>
    </w:r>
    <w:proofErr w:type="spellEnd"/>
    <w:r>
      <w:t xml:space="preserve"> 008 </w:t>
    </w:r>
    <w:proofErr w:type="spellStart"/>
    <w:r>
      <w:t>Grupo</w:t>
    </w:r>
    <w:proofErr w:type="spellEnd"/>
    <w:r>
      <w:t xml:space="preserve">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136D"/>
    <w:multiLevelType w:val="hybridMultilevel"/>
    <w:tmpl w:val="D3248250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81AFA"/>
    <w:multiLevelType w:val="hybridMultilevel"/>
    <w:tmpl w:val="622CBFB2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26597"/>
    <w:multiLevelType w:val="hybridMultilevel"/>
    <w:tmpl w:val="21D8C3B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62C39"/>
    <w:multiLevelType w:val="hybridMultilevel"/>
    <w:tmpl w:val="A03CAE1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E91A2B"/>
    <w:multiLevelType w:val="hybridMultilevel"/>
    <w:tmpl w:val="3028C1BA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BA4536"/>
    <w:multiLevelType w:val="hybridMultilevel"/>
    <w:tmpl w:val="ECD8D7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E4885"/>
    <w:multiLevelType w:val="hybridMultilevel"/>
    <w:tmpl w:val="9F40EAD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00E56"/>
    <w:multiLevelType w:val="hybridMultilevel"/>
    <w:tmpl w:val="1602B7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27E5F"/>
    <w:multiLevelType w:val="hybridMultilevel"/>
    <w:tmpl w:val="AA8C32D0"/>
    <w:lvl w:ilvl="0" w:tplc="2C0A0005">
      <w:start w:val="1"/>
      <w:numFmt w:val="bullet"/>
      <w:lvlText w:val=""/>
      <w:lvlJc w:val="left"/>
      <w:pPr>
        <w:ind w:left="15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5C4C0B1E"/>
    <w:multiLevelType w:val="hybridMultilevel"/>
    <w:tmpl w:val="7374A7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56546"/>
    <w:multiLevelType w:val="hybridMultilevel"/>
    <w:tmpl w:val="E40068F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14610E"/>
    <w:multiLevelType w:val="hybridMultilevel"/>
    <w:tmpl w:val="594C461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0C8"/>
    <w:multiLevelType w:val="hybridMultilevel"/>
    <w:tmpl w:val="83CEDA6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41468"/>
    <w:multiLevelType w:val="hybridMultilevel"/>
    <w:tmpl w:val="22C06C4C"/>
    <w:lvl w:ilvl="0" w:tplc="2C0A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13"/>
  </w:num>
  <w:num w:numId="12">
    <w:abstractNumId w:val="1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41"/>
    <w:rsid w:val="00063AAF"/>
    <w:rsid w:val="000B0FA9"/>
    <w:rsid w:val="00160573"/>
    <w:rsid w:val="001B366E"/>
    <w:rsid w:val="00222321"/>
    <w:rsid w:val="0025301C"/>
    <w:rsid w:val="002A1A8A"/>
    <w:rsid w:val="00304DDD"/>
    <w:rsid w:val="00320496"/>
    <w:rsid w:val="0035543C"/>
    <w:rsid w:val="00370547"/>
    <w:rsid w:val="003B7424"/>
    <w:rsid w:val="004304FA"/>
    <w:rsid w:val="0044033B"/>
    <w:rsid w:val="00532890"/>
    <w:rsid w:val="005C574A"/>
    <w:rsid w:val="005F1ADF"/>
    <w:rsid w:val="006041FE"/>
    <w:rsid w:val="00637928"/>
    <w:rsid w:val="00640675"/>
    <w:rsid w:val="00892DD6"/>
    <w:rsid w:val="00897541"/>
    <w:rsid w:val="008A513F"/>
    <w:rsid w:val="008E4153"/>
    <w:rsid w:val="00911299"/>
    <w:rsid w:val="00956CD3"/>
    <w:rsid w:val="00A1490D"/>
    <w:rsid w:val="00B4769E"/>
    <w:rsid w:val="00B65F14"/>
    <w:rsid w:val="00BF5E2D"/>
    <w:rsid w:val="00C43251"/>
    <w:rsid w:val="00D53DA7"/>
    <w:rsid w:val="00E02D42"/>
    <w:rsid w:val="00E913AF"/>
    <w:rsid w:val="00EA6266"/>
    <w:rsid w:val="00EC5795"/>
    <w:rsid w:val="00EF37A4"/>
    <w:rsid w:val="00F22BBA"/>
    <w:rsid w:val="00F2777F"/>
    <w:rsid w:val="00FA6E7E"/>
    <w:rsid w:val="00F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C4DD"/>
  <w15:chartTrackingRefBased/>
  <w15:docId w15:val="{1B4FBE0D-57C8-4C3D-9A8D-1D9AC7F7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2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4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4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1FE"/>
  </w:style>
  <w:style w:type="paragraph" w:styleId="Piedepgina">
    <w:name w:val="footer"/>
    <w:basedOn w:val="Normal"/>
    <w:link w:val="PiedepginaCar"/>
    <w:uiPriority w:val="99"/>
    <w:unhideWhenUsed/>
    <w:rsid w:val="00604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1707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Díaz</dc:creator>
  <cp:keywords/>
  <dc:description/>
  <cp:lastModifiedBy>Ber</cp:lastModifiedBy>
  <cp:revision>13</cp:revision>
  <dcterms:created xsi:type="dcterms:W3CDTF">2023-11-17T18:15:00Z</dcterms:created>
  <dcterms:modified xsi:type="dcterms:W3CDTF">2023-11-18T13:02:00Z</dcterms:modified>
</cp:coreProperties>
</file>