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F4F8" w14:textId="77777777" w:rsidR="003A2E99" w:rsidRDefault="003A2E99" w:rsidP="003A2E99">
      <w:pPr>
        <w:spacing w:before="2000" w:after="400"/>
        <w:jc w:val="center"/>
      </w:pPr>
      <w:r>
        <w:rPr>
          <w:color w:val="555555"/>
          <w:sz w:val="28"/>
          <w:szCs w:val="28"/>
        </w:rPr>
        <w:t xml:space="preserve">Deep </w:t>
      </w:r>
      <w:proofErr w:type="spellStart"/>
      <w:r>
        <w:rPr>
          <w:color w:val="555555"/>
          <w:sz w:val="28"/>
          <w:szCs w:val="28"/>
        </w:rPr>
        <w:t>Learning</w:t>
      </w:r>
      <w:proofErr w:type="spellEnd"/>
    </w:p>
    <w:p w14:paraId="0B93D112" w14:textId="77777777" w:rsidR="003A2E99" w:rsidRDefault="003A2E99" w:rsidP="003A2E99">
      <w:pPr>
        <w:spacing w:after="20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Sequence</w:t>
      </w:r>
      <w:proofErr w:type="spellEnd"/>
      <w:r>
        <w:rPr>
          <w:b/>
          <w:bCs/>
          <w:color w:val="1F3864"/>
          <w:sz w:val="36"/>
          <w:szCs w:val="36"/>
        </w:rPr>
        <w:t xml:space="preserve">-Based Data: </w:t>
      </w:r>
      <w:proofErr w:type="spellStart"/>
      <w:r>
        <w:rPr>
          <w:b/>
          <w:bCs/>
          <w:color w:val="1F3864"/>
          <w:sz w:val="36"/>
          <w:szCs w:val="36"/>
        </w:rPr>
        <w:t>Sentiment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Analysis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with</w:t>
      </w:r>
      <w:proofErr w:type="spellEnd"/>
      <w:r>
        <w:rPr>
          <w:b/>
          <w:bCs/>
          <w:color w:val="1F3864"/>
          <w:sz w:val="36"/>
          <w:szCs w:val="36"/>
        </w:rPr>
        <w:t xml:space="preserve"> RNN and GRU</w:t>
      </w:r>
    </w:p>
    <w:p w14:paraId="40C8667F" w14:textId="77777777" w:rsidR="003A2E99" w:rsidRDefault="003A2E99" w:rsidP="003A2E99">
      <w:pPr>
        <w:spacing w:after="200"/>
        <w:jc w:val="center"/>
      </w:pPr>
      <w:r>
        <w:rPr>
          <w:color w:val="555555"/>
        </w:rPr>
        <w:t>Universidad de Deusto - Facultad de Ingeniería</w:t>
      </w:r>
    </w:p>
    <w:p w14:paraId="6310F080" w14:textId="4C34F4E9" w:rsidR="003A2E99" w:rsidRDefault="007345BE" w:rsidP="003A2E99">
      <w:pPr>
        <w:spacing w:after="2400"/>
        <w:jc w:val="center"/>
      </w:pPr>
      <w:r>
        <w:rPr>
          <w:color w:val="555555"/>
        </w:rPr>
        <w:t xml:space="preserve">Daniel Sánchez - </w:t>
      </w:r>
      <w:r w:rsidR="003A2E99">
        <w:rPr>
          <w:color w:val="555555"/>
        </w:rPr>
        <w:t>May 2025</w:t>
      </w:r>
    </w:p>
    <w:p w14:paraId="1BE73A97" w14:textId="77777777" w:rsidR="003A2E99" w:rsidRDefault="003A2E99" w:rsidP="003A2E99">
      <w:r>
        <w:br w:type="page"/>
      </w:r>
    </w:p>
    <w:p w14:paraId="10BF6F67" w14:textId="77777777" w:rsidR="003A2E99" w:rsidRDefault="003A2E99" w:rsidP="003A2E99">
      <w:pPr>
        <w:pStyle w:val="Ttulo1"/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1B216CE8" w14:textId="77777777" w:rsidR="003A2E99" w:rsidRDefault="003A2E99" w:rsidP="003A2E99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sequence-based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as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topic</w:t>
      </w:r>
      <w:proofErr w:type="spellEnd"/>
      <w:r>
        <w:t xml:space="preserve"> 10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IMDB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— a </w:t>
      </w:r>
      <w:proofErr w:type="spellStart"/>
      <w:r>
        <w:t>classic</w:t>
      </w:r>
      <w:proofErr w:type="spellEnd"/>
      <w:r>
        <w:t xml:space="preserve"> NLP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as positive </w:t>
      </w:r>
      <w:proofErr w:type="spellStart"/>
      <w:r>
        <w:t>or</w:t>
      </w:r>
      <w:proofErr w:type="spellEnd"/>
      <w:r>
        <w:t xml:space="preserve"> negative.</w:t>
      </w:r>
    </w:p>
    <w:p w14:paraId="6C5BB361" w14:textId="77777777" w:rsidR="003A2E99" w:rsidRDefault="003A2E99" w:rsidP="003A2E99">
      <w:pPr>
        <w:spacing w:after="160"/>
      </w:pPr>
      <w:r>
        <w:t xml:space="preserve">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precede </w:t>
      </w:r>
      <w:proofErr w:type="spellStart"/>
      <w:r>
        <w:t>it</w:t>
      </w:r>
      <w:proofErr w:type="spellEnd"/>
      <w:r>
        <w:t xml:space="preserve">. A standard </w:t>
      </w:r>
      <w:proofErr w:type="spellStart"/>
      <w:r>
        <w:t>multi-layer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(MLP)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input </w:t>
      </w:r>
      <w:proofErr w:type="spellStart"/>
      <w:r>
        <w:t>independently</w:t>
      </w:r>
      <w:proofErr w:type="spellEnd"/>
      <w:r>
        <w:t xml:space="preserve">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capture </w:t>
      </w:r>
      <w:proofErr w:type="spellStart"/>
      <w:r>
        <w:t>this</w:t>
      </w:r>
      <w:proofErr w:type="spellEnd"/>
      <w:r>
        <w:t xml:space="preserve"> temporal </w:t>
      </w:r>
      <w:proofErr w:type="spellStart"/>
      <w:r>
        <w:t>dependency</w:t>
      </w:r>
      <w:proofErr w:type="spellEnd"/>
      <w:r>
        <w:t xml:space="preserve">.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(</w:t>
      </w:r>
      <w:proofErr w:type="spellStart"/>
      <w:r>
        <w:t>CNNs</w:t>
      </w:r>
      <w:proofErr w:type="spellEnd"/>
      <w:r>
        <w:t xml:space="preserve">)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at local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tokens,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sequence</w:t>
      </w:r>
      <w:proofErr w:type="spellEnd"/>
      <w:r>
        <w:t>.</w:t>
      </w:r>
    </w:p>
    <w:p w14:paraId="14FD8BCC" w14:textId="77777777" w:rsidR="003A2E99" w:rsidRDefault="003A2E99" w:rsidP="003A2E99">
      <w:pPr>
        <w:spacing w:after="160"/>
      </w:pPr>
      <w:proofErr w:type="spellStart"/>
      <w:r>
        <w:t>Recurrent</w:t>
      </w:r>
      <w:proofErr w:type="spellEnd"/>
      <w:r>
        <w:t xml:space="preserve"> Neural Networks (</w:t>
      </w:r>
      <w:proofErr w:type="spellStart"/>
      <w:r>
        <w:t>RNNs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time step.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and compares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>:</w:t>
      </w:r>
    </w:p>
    <w:p w14:paraId="5DE8D8D0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Vanilla RNN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2010s.</w:t>
      </w:r>
    </w:p>
    <w:p w14:paraId="48D29D3F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Gated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(GRU, 2014) —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RNN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and </w:t>
      </w:r>
      <w:proofErr w:type="spellStart"/>
      <w:r>
        <w:t>update</w:t>
      </w:r>
      <w:proofErr w:type="spellEnd"/>
      <w:r>
        <w:t xml:space="preserve"> gates.</w:t>
      </w:r>
    </w:p>
    <w:p w14:paraId="52E75320" w14:textId="77777777" w:rsidR="003A2E99" w:rsidRDefault="003A2E99" w:rsidP="003A2E99">
      <w:pPr>
        <w:spacing w:after="80"/>
      </w:pPr>
    </w:p>
    <w:p w14:paraId="0F6CD948" w14:textId="77777777" w:rsidR="003A2E99" w:rsidRDefault="003A2E99" w:rsidP="003A2E99">
      <w:pPr>
        <w:pStyle w:val="Ttulo1"/>
      </w:pPr>
      <w:r>
        <w:t xml:space="preserve">2. </w:t>
      </w:r>
      <w:proofErr w:type="spellStart"/>
      <w:r>
        <w:t>Dataset</w:t>
      </w:r>
      <w:proofErr w:type="spellEnd"/>
    </w:p>
    <w:p w14:paraId="5DD84CC9" w14:textId="77777777" w:rsidR="003A2E99" w:rsidRDefault="003A2E99" w:rsidP="003A2E99">
      <w:pPr>
        <w:spacing w:after="160"/>
      </w:pPr>
      <w:r>
        <w:t xml:space="preserve">The IMDB Large Movie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50,000 English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evenly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25,000 training </w:t>
      </w:r>
      <w:proofErr w:type="spellStart"/>
      <w:r>
        <w:t>samples</w:t>
      </w:r>
      <w:proofErr w:type="spellEnd"/>
      <w:r>
        <w:t xml:space="preserve"> and 25,000 test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labelled</w:t>
      </w:r>
      <w:proofErr w:type="spellEnd"/>
      <w:r>
        <w:t xml:space="preserve"> as </w:t>
      </w:r>
      <w:proofErr w:type="spellStart"/>
      <w:r>
        <w:t>either</w:t>
      </w:r>
      <w:proofErr w:type="spellEnd"/>
      <w:r>
        <w:t xml:space="preserve"> positive (1) </w:t>
      </w:r>
      <w:proofErr w:type="spellStart"/>
      <w:r>
        <w:t>or</w:t>
      </w:r>
      <w:proofErr w:type="spellEnd"/>
      <w:r>
        <w:t xml:space="preserve"> negative (0),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50% </w:t>
      </w:r>
      <w:proofErr w:type="spellStart"/>
      <w:r>
        <w:t>each</w:t>
      </w:r>
      <w:proofErr w:type="spellEnd"/>
      <w:r>
        <w:t>.</w:t>
      </w:r>
    </w:p>
    <w:p w14:paraId="4E06AC9C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preprocessed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7118C498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HTML tags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>.</w:t>
      </w:r>
    </w:p>
    <w:p w14:paraId="5E3AF8F2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Text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lowercased</w:t>
      </w:r>
      <w:proofErr w:type="spellEnd"/>
      <w:r>
        <w:t xml:space="preserve"> and </w:t>
      </w:r>
      <w:proofErr w:type="spellStart"/>
      <w:r>
        <w:t>tokenised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alphabetic</w:t>
      </w:r>
      <w:proofErr w:type="spellEnd"/>
      <w:r>
        <w:t xml:space="preserve"> tokens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regex</w:t>
      </w:r>
      <w:proofErr w:type="spellEnd"/>
      <w:r>
        <w:t xml:space="preserve"> \b[a-z]+\b).</w:t>
      </w:r>
    </w:p>
    <w:p w14:paraId="176D5454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Sequences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256 tokens.</w:t>
      </w:r>
    </w:p>
    <w:p w14:paraId="5848CA05" w14:textId="77777777" w:rsidR="003A2E99" w:rsidRDefault="003A2E99" w:rsidP="003A2E99">
      <w:pPr>
        <w:spacing w:after="160"/>
      </w:pPr>
      <w:r>
        <w:t xml:space="preserve">A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training set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5 times (MIN_FREQ = 5). Tokens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are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&lt;</w:t>
      </w:r>
      <w:proofErr w:type="spellStart"/>
      <w:r>
        <w:t>unk</w:t>
      </w:r>
      <w:proofErr w:type="spellEnd"/>
      <w:r>
        <w:t xml:space="preserve">&gt; token. </w:t>
      </w:r>
      <w:proofErr w:type="spellStart"/>
      <w:r>
        <w:t>Sequences</w:t>
      </w:r>
      <w:proofErr w:type="spellEnd"/>
      <w:r>
        <w:t xml:space="preserve"> are </w:t>
      </w:r>
      <w:proofErr w:type="spellStart"/>
      <w:r>
        <w:t>padded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batch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410"/>
        <w:gridCol w:w="3410"/>
      </w:tblGrid>
      <w:tr w:rsidR="003A2E99" w14:paraId="2E191682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01CC" w14:textId="77777777" w:rsidR="003A2E99" w:rsidRDefault="003A2E99" w:rsidP="00E13B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E319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Training set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16D0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Test set</w:t>
            </w:r>
          </w:p>
        </w:tc>
      </w:tr>
      <w:tr w:rsidR="003A2E99" w14:paraId="3C4DAE4A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574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Samples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7D9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25,000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7C1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25,000</w:t>
            </w:r>
          </w:p>
        </w:tc>
      </w:tr>
      <w:tr w:rsidR="003A2E99" w14:paraId="091C1080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133E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Positive / Negative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FA82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50% / 50%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FD8E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50% / 50%</w:t>
            </w:r>
          </w:p>
        </w:tc>
      </w:tr>
      <w:tr w:rsidR="003A2E99" w14:paraId="21F2FFD4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B5CD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Max </w:t>
            </w:r>
            <w:proofErr w:type="spellStart"/>
            <w:r>
              <w:rPr>
                <w:color w:val="000000"/>
                <w:sz w:val="20"/>
                <w:szCs w:val="20"/>
              </w:rPr>
              <w:t>sequence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2EE7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256 tokens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F496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256 tokens</w:t>
            </w:r>
          </w:p>
        </w:tc>
      </w:tr>
      <w:tr w:rsidR="003A2E99" w14:paraId="562B6604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2516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Vocabulary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71E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~30,000 tokens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1AD0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vocab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9F59A18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1. </w:t>
      </w:r>
      <w:proofErr w:type="spellStart"/>
      <w:r>
        <w:rPr>
          <w:i/>
          <w:iCs/>
          <w:color w:val="555555"/>
          <w:sz w:val="18"/>
          <w:szCs w:val="18"/>
        </w:rPr>
        <w:t>Dataset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summary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E25611D" w14:textId="77777777" w:rsidR="003A2E99" w:rsidRDefault="003A2E99" w:rsidP="003A2E99">
      <w:pPr>
        <w:spacing w:after="80"/>
      </w:pPr>
    </w:p>
    <w:p w14:paraId="3B0B5992" w14:textId="77777777" w:rsidR="003A2E99" w:rsidRDefault="003A2E99" w:rsidP="003A2E99">
      <w:pPr>
        <w:pStyle w:val="Ttulo1"/>
      </w:pPr>
    </w:p>
    <w:p w14:paraId="3D780D2E" w14:textId="77777777" w:rsidR="003A2E99" w:rsidRDefault="003A2E99" w:rsidP="003A2E99">
      <w:pPr>
        <w:pStyle w:val="Ttulo1"/>
      </w:pPr>
      <w:r>
        <w:t xml:space="preserve">3. Model </w:t>
      </w:r>
      <w:proofErr w:type="spellStart"/>
      <w:r>
        <w:t>Architecture</w:t>
      </w:r>
      <w:proofErr w:type="spellEnd"/>
    </w:p>
    <w:p w14:paraId="419E8111" w14:textId="77777777" w:rsidR="003A2E99" w:rsidRDefault="003A2E99" w:rsidP="003A2E99">
      <w:pPr>
        <w:pStyle w:val="Ttulo2"/>
      </w:pPr>
      <w:r>
        <w:t>3.1 General pipeline</w:t>
      </w:r>
    </w:p>
    <w:p w14:paraId="78CA3D78" w14:textId="77777777" w:rsidR="003A2E99" w:rsidRDefault="003A2E99" w:rsidP="003A2E99">
      <w:pPr>
        <w:spacing w:after="160"/>
      </w:pPr>
      <w:r>
        <w:t xml:space="preserve">Both </w:t>
      </w:r>
      <w:proofErr w:type="spellStart"/>
      <w:r>
        <w:t>models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input/output pipeline:</w:t>
      </w:r>
    </w:p>
    <w:p w14:paraId="01A50BB3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Embedding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token ID </w:t>
      </w:r>
      <w:proofErr w:type="spellStart"/>
      <w:r>
        <w:t>to</w:t>
      </w:r>
      <w:proofErr w:type="spellEnd"/>
      <w:r>
        <w:t xml:space="preserve"> a dense vector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128. The </w:t>
      </w:r>
      <w:proofErr w:type="spellStart"/>
      <w:r>
        <w:t>padding</w:t>
      </w:r>
      <w:proofErr w:type="spellEnd"/>
      <w:r>
        <w:t xml:space="preserve"> token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(</w:t>
      </w:r>
      <w:proofErr w:type="spellStart"/>
      <w:r>
        <w:t>padding_idx</w:t>
      </w:r>
      <w:proofErr w:type="spellEnd"/>
      <w:r>
        <w:t>=0).</w:t>
      </w:r>
    </w:p>
    <w:p w14:paraId="33BE831B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Recurrent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updating</w:t>
      </w:r>
      <w:proofErr w:type="spellEnd"/>
      <w:r>
        <w:t xml:space="preserve"> 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step.</w:t>
      </w:r>
    </w:p>
    <w:p w14:paraId="2EB87BAD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Classifier</w:t>
      </w:r>
      <w:proofErr w:type="spellEnd"/>
      <w:r>
        <w:t xml:space="preserve"> head: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many</w:t>
      </w:r>
      <w:proofErr w:type="spellEnd"/>
      <w:r>
        <w:t>-</w:t>
      </w:r>
      <w:proofErr w:type="spellStart"/>
      <w:r>
        <w:t>to</w:t>
      </w:r>
      <w:proofErr w:type="spellEnd"/>
      <w:r>
        <w:t xml:space="preserve">-one </w:t>
      </w:r>
      <w:proofErr w:type="spellStart"/>
      <w:r>
        <w:t>configuration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and a linear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scalar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sigmoid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probability</w:t>
      </w:r>
      <w:proofErr w:type="spellEnd"/>
      <w:r>
        <w:t>.</w:t>
      </w:r>
    </w:p>
    <w:p w14:paraId="766D6B28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Loss: </w:t>
      </w:r>
      <w:proofErr w:type="spellStart"/>
      <w:r>
        <w:t>Binary</w:t>
      </w:r>
      <w:proofErr w:type="spellEnd"/>
      <w:r>
        <w:t xml:space="preserve"> Cross-</w:t>
      </w:r>
      <w:proofErr w:type="spellStart"/>
      <w:r>
        <w:t>Entropy</w:t>
      </w:r>
      <w:proofErr w:type="spellEnd"/>
      <w:r>
        <w:t xml:space="preserve"> (</w:t>
      </w:r>
      <w:proofErr w:type="spellStart"/>
      <w:r>
        <w:t>BCELoss</w:t>
      </w:r>
      <w:proofErr w:type="spellEnd"/>
      <w:r>
        <w:t xml:space="preserve">). </w:t>
      </w:r>
      <w:proofErr w:type="spellStart"/>
      <w:r>
        <w:t>Optimiser</w:t>
      </w:r>
      <w:proofErr w:type="spellEnd"/>
      <w:r>
        <w:t xml:space="preserve">: Adam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1e-3.</w:t>
      </w:r>
    </w:p>
    <w:p w14:paraId="5EB4D4C7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Gradient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 (</w:t>
      </w:r>
      <w:proofErr w:type="spellStart"/>
      <w:r>
        <w:t>max_norm</w:t>
      </w:r>
      <w:proofErr w:type="spellEnd"/>
      <w:r>
        <w:t xml:space="preserve">=1.0)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exploding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,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RNNs</w:t>
      </w:r>
      <w:proofErr w:type="spellEnd"/>
      <w:r>
        <w:t>.</w:t>
      </w:r>
    </w:p>
    <w:p w14:paraId="5A53C676" w14:textId="77777777" w:rsidR="003A2E99" w:rsidRDefault="003A2E99" w:rsidP="003A2E99">
      <w:pPr>
        <w:spacing w:after="80"/>
      </w:pPr>
    </w:p>
    <w:p w14:paraId="5AF1737C" w14:textId="77777777" w:rsidR="003A2E99" w:rsidRDefault="003A2E99" w:rsidP="003A2E99">
      <w:pPr>
        <w:pStyle w:val="Ttulo2"/>
      </w:pPr>
      <w:r>
        <w:t>3.2 Vanilla RNN</w:t>
      </w:r>
    </w:p>
    <w:p w14:paraId="7BE834FC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nn.RNN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tanh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: </w:t>
      </w:r>
      <w:proofErr w:type="spellStart"/>
      <w:r>
        <w:rPr>
          <w:i/>
          <w:iCs/>
        </w:rPr>
        <w:t>h_t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tanh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W_hh</w:t>
      </w:r>
      <w:proofErr w:type="spellEnd"/>
      <w:r>
        <w:rPr>
          <w:i/>
          <w:iCs/>
        </w:rPr>
        <w:t xml:space="preserve"> · h_{t-1} + </w:t>
      </w:r>
      <w:proofErr w:type="spellStart"/>
      <w:r>
        <w:rPr>
          <w:i/>
          <w:iCs/>
        </w:rPr>
        <w:t>W_hx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b_h</w:t>
      </w:r>
      <w:proofErr w:type="spellEnd"/>
      <w:r>
        <w:rPr>
          <w:i/>
          <w:iCs/>
        </w:rPr>
        <w:t>)</w:t>
      </w:r>
      <w:r>
        <w:t xml:space="preserve">. Two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(</w:t>
      </w:r>
      <w:proofErr w:type="spellStart"/>
      <w:r>
        <w:t>num_layers</w:t>
      </w:r>
      <w:proofErr w:type="spellEnd"/>
      <w:r>
        <w:t xml:space="preserve">=2),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=0.3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164598B1" w14:textId="77777777" w:rsidR="003A2E99" w:rsidRDefault="003A2E99" w:rsidP="003A2E99">
      <w:pPr>
        <w:spacing w:after="80"/>
      </w:pPr>
    </w:p>
    <w:p w14:paraId="06FF7C92" w14:textId="77777777" w:rsidR="003A2E99" w:rsidRDefault="003A2E99" w:rsidP="003A2E99">
      <w:pPr>
        <w:pStyle w:val="Ttulo2"/>
      </w:pPr>
      <w:r>
        <w:t>3.3 GRU</w:t>
      </w:r>
    </w:p>
    <w:p w14:paraId="125A9E58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b/>
          <w:bCs/>
        </w:rPr>
        <w:t>nn.GRU</w:t>
      </w:r>
      <w:proofErr w:type="spellEnd"/>
      <w:r>
        <w:t xml:space="preserve">. The GRU introduces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gates per time step:</w:t>
      </w:r>
    </w:p>
    <w:p w14:paraId="39795D60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Reset</w:t>
      </w:r>
      <w:proofErr w:type="spellEnd"/>
      <w:r>
        <w:t xml:space="preserve"> gate </w:t>
      </w:r>
      <w:proofErr w:type="spellStart"/>
      <w:r>
        <w:t>r_t</w:t>
      </w:r>
      <w:proofErr w:type="spellEnd"/>
      <w: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candidate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000009B0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Update</w:t>
      </w:r>
      <w:proofErr w:type="spellEnd"/>
      <w:r>
        <w:t xml:space="preserve"> gate </w:t>
      </w:r>
      <w:proofErr w:type="spellStart"/>
      <w:r>
        <w:t>z_t</w:t>
      </w:r>
      <w:proofErr w:type="spellEnd"/>
      <w: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-off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new candidate, </w:t>
      </w:r>
      <w:proofErr w:type="spellStart"/>
      <w:r>
        <w:t>acting</w:t>
      </w:r>
      <w:proofErr w:type="spellEnd"/>
      <w:r>
        <w:t xml:space="preserve"> as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: </w:t>
      </w:r>
      <w:proofErr w:type="spellStart"/>
      <w:r>
        <w:t>h_t</w:t>
      </w:r>
      <w:proofErr w:type="spellEnd"/>
      <w:r>
        <w:t xml:space="preserve"> = </w:t>
      </w:r>
      <w:proofErr w:type="spellStart"/>
      <w:r>
        <w:t>z_t</w:t>
      </w:r>
      <w:proofErr w:type="spellEnd"/>
      <w:r>
        <w:t xml:space="preserve"> · h_{t-1} + (1 − </w:t>
      </w:r>
      <w:proofErr w:type="spellStart"/>
      <w:r>
        <w:t>z_t</w:t>
      </w:r>
      <w:proofErr w:type="spellEnd"/>
      <w:r>
        <w:t xml:space="preserve">) · </w:t>
      </w:r>
      <w:proofErr w:type="spellStart"/>
      <w:r>
        <w:t>ĥ_t</w:t>
      </w:r>
      <w:proofErr w:type="spellEnd"/>
      <w:r>
        <w:t>.</w:t>
      </w:r>
    </w:p>
    <w:p w14:paraId="1C80684D" w14:textId="77777777" w:rsidR="003A2E99" w:rsidRDefault="003A2E99" w:rsidP="003A2E99">
      <w:pPr>
        <w:spacing w:after="160"/>
      </w:pPr>
      <w:proofErr w:type="spellStart"/>
      <w:r>
        <w:t>These</w:t>
      </w:r>
      <w:proofErr w:type="spellEnd"/>
      <w:r>
        <w:t xml:space="preserve"> gates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GRU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selectively</w:t>
      </w:r>
      <w:proofErr w:type="spellEnd"/>
      <w:r>
        <w:t xml:space="preserve"> preserve </w:t>
      </w:r>
      <w:proofErr w:type="spellStart"/>
      <w:r>
        <w:t>long-range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RNN.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hyperparameters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>.</w:t>
      </w:r>
    </w:p>
    <w:p w14:paraId="052E10C5" w14:textId="77777777" w:rsidR="003A2E99" w:rsidRDefault="003A2E99" w:rsidP="003A2E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410"/>
        <w:gridCol w:w="3410"/>
      </w:tblGrid>
      <w:tr w:rsidR="003A2E99" w14:paraId="56B0B49C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F8B5" w14:textId="77777777" w:rsidR="003A2E99" w:rsidRDefault="003A2E99" w:rsidP="00E13B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18DD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RNN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9958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GRU</w:t>
            </w:r>
          </w:p>
        </w:tc>
      </w:tr>
      <w:tr w:rsidR="003A2E99" w14:paraId="2F38AF7B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B763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Embedding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dim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2E5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C6E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128</w:t>
            </w:r>
          </w:p>
        </w:tc>
      </w:tr>
      <w:tr w:rsidR="003A2E99" w14:paraId="07CCDDA0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BB28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Hidden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AD39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2651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256</w:t>
            </w:r>
          </w:p>
        </w:tc>
      </w:tr>
      <w:tr w:rsidR="003A2E99" w14:paraId="26BCBA9F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01B0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color w:val="000000"/>
                <w:sz w:val="20"/>
                <w:szCs w:val="20"/>
              </w:rPr>
              <w:t>layers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B07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159B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3A2E99" w14:paraId="58E3E6A8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1B09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Dropout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7B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0.3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5426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0.3</w:t>
            </w:r>
          </w:p>
        </w:tc>
      </w:tr>
      <w:tr w:rsidR="003A2E99" w14:paraId="0A444891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A55B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643B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12E9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3A2E99" w14:paraId="1F8F8F86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A6EF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Learning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0ADF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1e-3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E427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1e-3</w:t>
            </w:r>
          </w:p>
        </w:tc>
      </w:tr>
      <w:tr w:rsidR="003A2E99" w14:paraId="5E765C31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DBF9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lastRenderedPageBreak/>
              <w:t xml:space="preserve">Batch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C68F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336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64</w:t>
            </w:r>
          </w:p>
        </w:tc>
      </w:tr>
    </w:tbl>
    <w:p w14:paraId="7DBBADF9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2. </w:t>
      </w:r>
      <w:proofErr w:type="spellStart"/>
      <w:r>
        <w:rPr>
          <w:i/>
          <w:iCs/>
          <w:color w:val="555555"/>
          <w:sz w:val="18"/>
          <w:szCs w:val="18"/>
        </w:rPr>
        <w:t>Hyperparameters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identical</w:t>
      </w:r>
      <w:proofErr w:type="spellEnd"/>
      <w:r>
        <w:rPr>
          <w:i/>
          <w:iCs/>
          <w:color w:val="555555"/>
          <w:sz w:val="18"/>
          <w:szCs w:val="18"/>
        </w:rPr>
        <w:t xml:space="preserve"> for </w:t>
      </w:r>
      <w:proofErr w:type="spellStart"/>
      <w:r>
        <w:rPr>
          <w:i/>
          <w:iCs/>
          <w:color w:val="555555"/>
          <w:sz w:val="18"/>
          <w:szCs w:val="18"/>
        </w:rPr>
        <w:t>both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models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14:paraId="240E120F" w14:textId="77777777" w:rsidR="003A2E99" w:rsidRDefault="003A2E99" w:rsidP="003A2E99">
      <w:pPr>
        <w:spacing w:after="80"/>
      </w:pPr>
    </w:p>
    <w:p w14:paraId="4AD792CE" w14:textId="77777777" w:rsidR="003A2E99" w:rsidRDefault="003A2E99" w:rsidP="003A2E99">
      <w:pPr>
        <w:pStyle w:val="Ttulo1"/>
      </w:pPr>
      <w:r>
        <w:t xml:space="preserve">4. </w:t>
      </w:r>
      <w:proofErr w:type="spellStart"/>
      <w:r>
        <w:t>Results</w:t>
      </w:r>
      <w:proofErr w:type="spellEnd"/>
    </w:p>
    <w:p w14:paraId="4B27BC02" w14:textId="77777777" w:rsidR="003A2E99" w:rsidRDefault="003A2E99" w:rsidP="003A2E99">
      <w:pPr>
        <w:pStyle w:val="Ttulo2"/>
      </w:pPr>
      <w:r>
        <w:t>4.1 Vanilla RNN</w:t>
      </w:r>
    </w:p>
    <w:p w14:paraId="4E646407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vanilla</w:t>
      </w:r>
      <w:proofErr w:type="spellEnd"/>
      <w:r>
        <w:t xml:space="preserve"> RNN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. Training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oscillated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50% for </w:t>
      </w:r>
      <w:proofErr w:type="spellStart"/>
      <w:r>
        <w:t>all</w:t>
      </w:r>
      <w:proofErr w:type="spellEnd"/>
      <w:r>
        <w:t xml:space="preserve"> 5 </w:t>
      </w:r>
      <w:proofErr w:type="spellStart"/>
      <w:r>
        <w:t>epochs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moved.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guessing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>.</w:t>
      </w:r>
    </w:p>
    <w:p w14:paraId="7C5E4F6F" w14:textId="77777777" w:rsidR="003A2E99" w:rsidRDefault="003A2E99" w:rsidP="003A2E99">
      <w:pPr>
        <w:spacing w:after="160"/>
      </w:pPr>
      <w:r>
        <w:rPr>
          <w:noProof/>
        </w:rPr>
        <w:drawing>
          <wp:inline distT="0" distB="0" distL="0" distR="0" wp14:anchorId="25D12C3B" wp14:editId="649AACD2">
            <wp:extent cx="5731510" cy="1298045"/>
            <wp:effectExtent l="0" t="0" r="2540" b="0"/>
            <wp:docPr id="382954878" name="Imagen 38295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4EEF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Vanilla RNN training log — </w:t>
      </w:r>
      <w:proofErr w:type="spellStart"/>
      <w:r>
        <w:rPr>
          <w:i/>
          <w:iCs/>
          <w:color w:val="555555"/>
          <w:sz w:val="18"/>
          <w:szCs w:val="18"/>
        </w:rPr>
        <w:t>loss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accuracy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stagnate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across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all</w:t>
      </w:r>
      <w:proofErr w:type="spellEnd"/>
      <w:r>
        <w:rPr>
          <w:i/>
          <w:iCs/>
          <w:color w:val="555555"/>
          <w:sz w:val="18"/>
          <w:szCs w:val="18"/>
        </w:rPr>
        <w:t xml:space="preserve"> 5 </w:t>
      </w:r>
      <w:proofErr w:type="spellStart"/>
      <w:r>
        <w:rPr>
          <w:i/>
          <w:iCs/>
          <w:color w:val="555555"/>
          <w:sz w:val="18"/>
          <w:szCs w:val="18"/>
        </w:rPr>
        <w:t>epochs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152F92C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1CE4E8E1" wp14:editId="14C6CB7E">
            <wp:extent cx="5972175" cy="1962150"/>
            <wp:effectExtent l="0" t="0" r="0" b="0"/>
            <wp:docPr id="2120257631" name="Imagen 212025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D85D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Vanilla RNN training curves — </w:t>
      </w:r>
      <w:proofErr w:type="spellStart"/>
      <w:r>
        <w:rPr>
          <w:i/>
          <w:iCs/>
          <w:color w:val="555555"/>
          <w:sz w:val="18"/>
          <w:szCs w:val="18"/>
        </w:rPr>
        <w:t>both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train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validation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accuracy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remain</w:t>
      </w:r>
      <w:proofErr w:type="spellEnd"/>
      <w:r>
        <w:rPr>
          <w:i/>
          <w:iCs/>
          <w:color w:val="555555"/>
          <w:sz w:val="18"/>
          <w:szCs w:val="18"/>
        </w:rPr>
        <w:t xml:space="preserve"> flat at ~50%.</w:t>
      </w:r>
    </w:p>
    <w:p w14:paraId="74D23748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29796CC1" wp14:editId="324DE2A2">
            <wp:extent cx="1981200" cy="390525"/>
            <wp:effectExtent l="0" t="0" r="0" b="0"/>
            <wp:docPr id="356054769" name="Imagen 356054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BAA5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Final test </w:t>
      </w:r>
      <w:proofErr w:type="spellStart"/>
      <w:r>
        <w:rPr>
          <w:i/>
          <w:iCs/>
          <w:color w:val="555555"/>
          <w:sz w:val="18"/>
          <w:szCs w:val="18"/>
        </w:rPr>
        <w:t>accuracy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of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vanilla</w:t>
      </w:r>
      <w:proofErr w:type="spellEnd"/>
      <w:r>
        <w:rPr>
          <w:i/>
          <w:iCs/>
          <w:color w:val="555555"/>
          <w:sz w:val="18"/>
          <w:szCs w:val="18"/>
        </w:rPr>
        <w:t xml:space="preserve"> RNN: 50.1%.</w:t>
      </w:r>
    </w:p>
    <w:p w14:paraId="6DC81E96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clearly</w:t>
      </w:r>
      <w:proofErr w:type="spellEnd"/>
      <w:r>
        <w:t xml:space="preserve"> positive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 negative and vice versa,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0.50.</w:t>
      </w:r>
    </w:p>
    <w:p w14:paraId="314A47BF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70FC355E" wp14:editId="16985328">
            <wp:extent cx="5972175" cy="685800"/>
            <wp:effectExtent l="0" t="0" r="0" b="0"/>
            <wp:docPr id="1890642701" name="Imagen 1890642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98E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4. RNN </w:t>
      </w:r>
      <w:proofErr w:type="spellStart"/>
      <w:r>
        <w:rPr>
          <w:i/>
          <w:iCs/>
          <w:color w:val="555555"/>
          <w:sz w:val="18"/>
          <w:szCs w:val="18"/>
        </w:rPr>
        <w:t>inference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predictions</w:t>
      </w:r>
      <w:proofErr w:type="spellEnd"/>
      <w:r>
        <w:rPr>
          <w:i/>
          <w:iCs/>
          <w:color w:val="555555"/>
          <w:sz w:val="18"/>
          <w:szCs w:val="18"/>
        </w:rPr>
        <w:t xml:space="preserve"> are </w:t>
      </w:r>
      <w:proofErr w:type="spellStart"/>
      <w:r>
        <w:rPr>
          <w:i/>
          <w:iCs/>
          <w:color w:val="555555"/>
          <w:sz w:val="18"/>
          <w:szCs w:val="18"/>
        </w:rPr>
        <w:t>inverted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near-random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FD9E4C9" w14:textId="77777777" w:rsidR="003A2E99" w:rsidRDefault="003A2E99" w:rsidP="003A2E99">
      <w:pPr>
        <w:spacing w:after="80"/>
      </w:pPr>
    </w:p>
    <w:p w14:paraId="052AAF57" w14:textId="77777777" w:rsidR="003A2E99" w:rsidRDefault="003A2E99" w:rsidP="003A2E99">
      <w:pPr>
        <w:pStyle w:val="Ttulo2"/>
      </w:pPr>
      <w:r>
        <w:lastRenderedPageBreak/>
        <w:t>4.2 GRU</w:t>
      </w:r>
    </w:p>
    <w:p w14:paraId="5195588C" w14:textId="77777777" w:rsidR="003A2E99" w:rsidRDefault="003A2E99" w:rsidP="003A2E99">
      <w:pPr>
        <w:spacing w:after="160"/>
      </w:pPr>
      <w:proofErr w:type="spellStart"/>
      <w:r>
        <w:t>Switching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nn.RNN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nn.GRU</w:t>
      </w:r>
      <w:proofErr w:type="spellEnd"/>
      <w:r>
        <w:t xml:space="preserve"> (a one-line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)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2 </w:t>
      </w:r>
      <w:proofErr w:type="spellStart"/>
      <w:r>
        <w:t>onwards</w:t>
      </w:r>
      <w:proofErr w:type="spellEnd"/>
      <w:r>
        <w:t xml:space="preserve">, </w:t>
      </w:r>
      <w:proofErr w:type="spellStart"/>
      <w:r>
        <w:t>reaching</w:t>
      </w:r>
      <w:proofErr w:type="spellEnd"/>
      <w:r>
        <w:t xml:space="preserve"> 87.3% test </w:t>
      </w:r>
      <w:proofErr w:type="spellStart"/>
      <w:r>
        <w:t>accuracy</w:t>
      </w:r>
      <w:proofErr w:type="spellEnd"/>
      <w:r>
        <w:t>.</w:t>
      </w:r>
    </w:p>
    <w:p w14:paraId="6972D8AF" w14:textId="77777777" w:rsidR="003A2E99" w:rsidRDefault="003A2E99" w:rsidP="003A2E99">
      <w:pPr>
        <w:spacing w:after="160"/>
      </w:pPr>
      <w:r>
        <w:rPr>
          <w:noProof/>
        </w:rPr>
        <w:drawing>
          <wp:inline distT="0" distB="0" distL="0" distR="0" wp14:anchorId="6CBAF0AF" wp14:editId="5AB04A88">
            <wp:extent cx="5731510" cy="1261481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AC01" w14:textId="77777777" w:rsidR="003A2E99" w:rsidRDefault="003A2E99" w:rsidP="003A2E99">
      <w:pPr>
        <w:spacing w:after="120"/>
        <w:jc w:val="center"/>
      </w:pPr>
    </w:p>
    <w:p w14:paraId="06A69AED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5. GRU training log — </w:t>
      </w:r>
      <w:proofErr w:type="spellStart"/>
      <w:r>
        <w:rPr>
          <w:i/>
          <w:iCs/>
          <w:color w:val="555555"/>
          <w:sz w:val="18"/>
          <w:szCs w:val="18"/>
        </w:rPr>
        <w:t>accuracy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rises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steadily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from</w:t>
      </w:r>
      <w:proofErr w:type="spellEnd"/>
      <w:r>
        <w:rPr>
          <w:i/>
          <w:iCs/>
          <w:color w:val="555555"/>
          <w:sz w:val="18"/>
          <w:szCs w:val="18"/>
        </w:rPr>
        <w:t xml:space="preserve"> 50% </w:t>
      </w:r>
      <w:proofErr w:type="spellStart"/>
      <w:r>
        <w:rPr>
          <w:i/>
          <w:iCs/>
          <w:color w:val="555555"/>
          <w:sz w:val="18"/>
          <w:szCs w:val="18"/>
        </w:rPr>
        <w:t>to</w:t>
      </w:r>
      <w:proofErr w:type="spellEnd"/>
      <w:r>
        <w:rPr>
          <w:i/>
          <w:iCs/>
          <w:color w:val="555555"/>
          <w:sz w:val="18"/>
          <w:szCs w:val="18"/>
        </w:rPr>
        <w:t xml:space="preserve"> 91% (</w:t>
      </w:r>
      <w:proofErr w:type="spellStart"/>
      <w:r>
        <w:rPr>
          <w:i/>
          <w:iCs/>
          <w:color w:val="555555"/>
          <w:sz w:val="18"/>
          <w:szCs w:val="18"/>
        </w:rPr>
        <w:t>train</w:t>
      </w:r>
      <w:proofErr w:type="spellEnd"/>
      <w:r>
        <w:rPr>
          <w:i/>
          <w:iCs/>
          <w:color w:val="555555"/>
          <w:sz w:val="18"/>
          <w:szCs w:val="18"/>
        </w:rPr>
        <w:t>) / 87% (val).</w:t>
      </w:r>
    </w:p>
    <w:p w14:paraId="4092339D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38281F0B" wp14:editId="763BC874">
            <wp:extent cx="5972175" cy="1962150"/>
            <wp:effectExtent l="0" t="0" r="0" b="0"/>
            <wp:docPr id="408536387" name="Imagen 408536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ECBF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 GRU training curves — </w:t>
      </w:r>
      <w:proofErr w:type="spellStart"/>
      <w:r>
        <w:rPr>
          <w:i/>
          <w:iCs/>
          <w:color w:val="555555"/>
          <w:sz w:val="18"/>
          <w:szCs w:val="18"/>
        </w:rPr>
        <w:t>clear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learning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signal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slight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overfitting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from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epoch</w:t>
      </w:r>
      <w:proofErr w:type="spellEnd"/>
      <w:r>
        <w:rPr>
          <w:i/>
          <w:iCs/>
          <w:color w:val="555555"/>
          <w:sz w:val="18"/>
          <w:szCs w:val="18"/>
        </w:rPr>
        <w:t xml:space="preserve"> 4.</w:t>
      </w:r>
    </w:p>
    <w:p w14:paraId="0DD125A5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6E85F3B6" wp14:editId="23E38AC6">
            <wp:extent cx="1981200" cy="361950"/>
            <wp:effectExtent l="0" t="0" r="0" b="0"/>
            <wp:docPr id="769294197" name="Imagen 769294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DEA5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7. Final test </w:t>
      </w:r>
      <w:proofErr w:type="spellStart"/>
      <w:r>
        <w:rPr>
          <w:i/>
          <w:iCs/>
          <w:color w:val="555555"/>
          <w:sz w:val="18"/>
          <w:szCs w:val="18"/>
        </w:rPr>
        <w:t>accuracy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of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GRU: 87.3%.</w:t>
      </w:r>
    </w:p>
    <w:p w14:paraId="62732027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:</w:t>
      </w:r>
    </w:p>
    <w:p w14:paraId="75A56B8E" w14:textId="77777777" w:rsidR="003A2E99" w:rsidRDefault="003A2E99" w:rsidP="003A2E99">
      <w:pPr>
        <w:spacing w:after="120"/>
        <w:jc w:val="center"/>
      </w:pPr>
      <w:r>
        <w:rPr>
          <w:noProof/>
        </w:rPr>
        <w:drawing>
          <wp:inline distT="0" distB="0" distL="0" distR="0" wp14:anchorId="6B4F98EE" wp14:editId="67AADBD8">
            <wp:extent cx="5972175" cy="2428875"/>
            <wp:effectExtent l="0" t="0" r="0" b="0"/>
            <wp:docPr id="68739064" name="Imagen 6873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1C4C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8. GRU </w:t>
      </w:r>
      <w:proofErr w:type="spellStart"/>
      <w:r>
        <w:rPr>
          <w:i/>
          <w:iCs/>
          <w:color w:val="555555"/>
          <w:sz w:val="18"/>
          <w:szCs w:val="18"/>
        </w:rPr>
        <w:t>inference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clearly</w:t>
      </w:r>
      <w:proofErr w:type="spellEnd"/>
      <w:r>
        <w:rPr>
          <w:i/>
          <w:iCs/>
          <w:color w:val="555555"/>
          <w:sz w:val="18"/>
          <w:szCs w:val="18"/>
        </w:rPr>
        <w:t xml:space="preserve"> positive/negative </w:t>
      </w:r>
      <w:proofErr w:type="spellStart"/>
      <w:r>
        <w:rPr>
          <w:i/>
          <w:iCs/>
          <w:color w:val="555555"/>
          <w:sz w:val="18"/>
          <w:szCs w:val="18"/>
        </w:rPr>
        <w:t>reviews</w:t>
      </w:r>
      <w:proofErr w:type="spellEnd"/>
      <w:r>
        <w:rPr>
          <w:i/>
          <w:iCs/>
          <w:color w:val="555555"/>
          <w:sz w:val="18"/>
          <w:szCs w:val="18"/>
        </w:rPr>
        <w:t xml:space="preserve"> are </w:t>
      </w:r>
      <w:proofErr w:type="spellStart"/>
      <w:r>
        <w:rPr>
          <w:i/>
          <w:iCs/>
          <w:color w:val="555555"/>
          <w:sz w:val="18"/>
          <w:szCs w:val="18"/>
        </w:rPr>
        <w:t>predicted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correctly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high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confidence</w:t>
      </w:r>
      <w:proofErr w:type="spellEnd"/>
      <w:r>
        <w:rPr>
          <w:i/>
          <w:iCs/>
          <w:color w:val="555555"/>
          <w:sz w:val="18"/>
          <w:szCs w:val="18"/>
        </w:rPr>
        <w:t xml:space="preserve"> (0.97–1.00). </w:t>
      </w:r>
      <w:proofErr w:type="spellStart"/>
      <w:r>
        <w:rPr>
          <w:i/>
          <w:iCs/>
          <w:color w:val="555555"/>
          <w:sz w:val="18"/>
          <w:szCs w:val="18"/>
        </w:rPr>
        <w:t>Ambiguous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reviews</w:t>
      </w:r>
      <w:proofErr w:type="spellEnd"/>
      <w:r>
        <w:rPr>
          <w:i/>
          <w:iCs/>
          <w:color w:val="555555"/>
          <w:sz w:val="18"/>
          <w:szCs w:val="18"/>
        </w:rPr>
        <w:t xml:space="preserve"> show </w:t>
      </w:r>
      <w:proofErr w:type="spellStart"/>
      <w:r>
        <w:rPr>
          <w:i/>
          <w:iCs/>
          <w:color w:val="555555"/>
          <w:sz w:val="18"/>
          <w:szCs w:val="18"/>
        </w:rPr>
        <w:t>lower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confidence</w:t>
      </w:r>
      <w:proofErr w:type="spellEnd"/>
      <w:r>
        <w:rPr>
          <w:i/>
          <w:iCs/>
          <w:color w:val="555555"/>
          <w:sz w:val="18"/>
          <w:szCs w:val="18"/>
        </w:rPr>
        <w:t xml:space="preserve">, as </w:t>
      </w:r>
      <w:proofErr w:type="spellStart"/>
      <w:r>
        <w:rPr>
          <w:i/>
          <w:iCs/>
          <w:color w:val="555555"/>
          <w:sz w:val="18"/>
          <w:szCs w:val="18"/>
        </w:rPr>
        <w:t>expected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F76773C" w14:textId="77777777" w:rsidR="003A2E99" w:rsidRDefault="003A2E99" w:rsidP="003A2E99">
      <w:pPr>
        <w:spacing w:after="80"/>
      </w:pPr>
    </w:p>
    <w:p w14:paraId="5EC91AA7" w14:textId="77777777" w:rsidR="003A2E99" w:rsidRDefault="003A2E99" w:rsidP="003A2E99">
      <w:pPr>
        <w:pStyle w:val="Ttulo2"/>
      </w:pPr>
      <w:r>
        <w:t xml:space="preserve">4.3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comparison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410"/>
        <w:gridCol w:w="3410"/>
      </w:tblGrid>
      <w:tr w:rsidR="003A2E99" w14:paraId="1C161F42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5B0C" w14:textId="77777777" w:rsidR="003A2E99" w:rsidRDefault="003A2E99" w:rsidP="00E13B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C827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Vanilla RNN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767B" w14:textId="77777777" w:rsidR="003A2E99" w:rsidRDefault="003A2E99" w:rsidP="00E13BD0">
            <w:r>
              <w:rPr>
                <w:b/>
                <w:bCs/>
                <w:color w:val="FFFFFF"/>
                <w:sz w:val="20"/>
                <w:szCs w:val="20"/>
              </w:rPr>
              <w:t>GRU</w:t>
            </w:r>
          </w:p>
        </w:tc>
      </w:tr>
      <w:tr w:rsidR="003A2E99" w14:paraId="18B8114E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E0E6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Best val. </w:t>
            </w:r>
            <w:proofErr w:type="spellStart"/>
            <w:r>
              <w:rPr>
                <w:color w:val="000000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9AB1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50.1%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488C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87.3%</w:t>
            </w:r>
          </w:p>
        </w:tc>
      </w:tr>
      <w:tr w:rsidR="003A2E99" w14:paraId="32759CB7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AD48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Final test </w:t>
            </w:r>
            <w:proofErr w:type="spellStart"/>
            <w:r>
              <w:rPr>
                <w:color w:val="000000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9C18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50.1%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FEA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87.3%</w:t>
            </w:r>
          </w:p>
        </w:tc>
      </w:tr>
      <w:tr w:rsidR="003A2E99" w14:paraId="001CED40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E8B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Final test </w:t>
            </w:r>
            <w:proofErr w:type="spellStart"/>
            <w:r>
              <w:rPr>
                <w:color w:val="000000"/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1604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0.6938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6740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0.3277</w:t>
            </w:r>
          </w:p>
        </w:tc>
      </w:tr>
      <w:tr w:rsidR="003A2E99" w14:paraId="7AD9CD24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7269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Learning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0EE6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learning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4CDE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Rapid </w:t>
            </w:r>
            <w:proofErr w:type="spellStart"/>
            <w:r>
              <w:rPr>
                <w:color w:val="000000"/>
                <w:sz w:val="20"/>
                <w:szCs w:val="20"/>
              </w:rPr>
              <w:t>convergence</w:t>
            </w:r>
            <w:proofErr w:type="spellEnd"/>
          </w:p>
        </w:tc>
      </w:tr>
      <w:tr w:rsidR="003A2E99" w14:paraId="2CF5BE85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DEE2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Inference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40DE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Random / </w:t>
            </w:r>
            <w:proofErr w:type="spellStart"/>
            <w:r>
              <w:rPr>
                <w:color w:val="000000"/>
                <w:sz w:val="20"/>
                <w:szCs w:val="20"/>
              </w:rPr>
              <w:t>inverted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6A67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confidence</w:t>
            </w:r>
            <w:proofErr w:type="spellEnd"/>
          </w:p>
        </w:tc>
      </w:tr>
    </w:tbl>
    <w:p w14:paraId="6A9ACAA2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3. Performance </w:t>
      </w:r>
      <w:proofErr w:type="spellStart"/>
      <w:r>
        <w:rPr>
          <w:i/>
          <w:iCs/>
          <w:color w:val="555555"/>
          <w:sz w:val="18"/>
          <w:szCs w:val="18"/>
        </w:rPr>
        <w:t>comparison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between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vanilla</w:t>
      </w:r>
      <w:proofErr w:type="spellEnd"/>
      <w:r>
        <w:rPr>
          <w:i/>
          <w:iCs/>
          <w:color w:val="555555"/>
          <w:sz w:val="18"/>
          <w:szCs w:val="18"/>
        </w:rPr>
        <w:t xml:space="preserve"> RNN and GRU.</w:t>
      </w:r>
    </w:p>
    <w:p w14:paraId="4F5C8C48" w14:textId="77777777" w:rsidR="003A2E99" w:rsidRDefault="003A2E99" w:rsidP="003A2E99">
      <w:pPr>
        <w:spacing w:after="80"/>
      </w:pPr>
    </w:p>
    <w:p w14:paraId="2C7E816C" w14:textId="77777777" w:rsidR="003A2E99" w:rsidRDefault="003A2E99" w:rsidP="003A2E99">
      <w:pPr>
        <w:pStyle w:val="Ttulo1"/>
      </w:pPr>
      <w:r>
        <w:t xml:space="preserve">5. </w:t>
      </w:r>
      <w:proofErr w:type="spellStart"/>
      <w:r>
        <w:t>Discussion</w:t>
      </w:r>
      <w:proofErr w:type="spellEnd"/>
    </w:p>
    <w:p w14:paraId="0C37C8DB" w14:textId="77777777" w:rsidR="003A2E99" w:rsidRDefault="003A2E99" w:rsidP="003A2E99">
      <w:pPr>
        <w:pStyle w:val="Ttulo2"/>
      </w:pPr>
      <w:r>
        <w:t xml:space="preserve">5.1 Why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RNN </w:t>
      </w:r>
      <w:proofErr w:type="spellStart"/>
      <w:r>
        <w:t>failed</w:t>
      </w:r>
      <w:proofErr w:type="spellEnd"/>
    </w:p>
    <w:p w14:paraId="53212B03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vanilla</w:t>
      </w:r>
      <w:proofErr w:type="spellEnd"/>
      <w:r>
        <w:t xml:space="preserve"> RNN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clearly</w:t>
      </w:r>
      <w:proofErr w:type="spellEnd"/>
      <w:r>
        <w:t xml:space="preserve"> visible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3A7BE76F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proofErr w:type="spellStart"/>
      <w:r>
        <w:t>Vanishing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256 tokens, </w:t>
      </w:r>
      <w:proofErr w:type="spellStart"/>
      <w:r>
        <w:t>gradients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time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vanishingly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propagate</w:t>
      </w:r>
      <w:proofErr w:type="spellEnd"/>
      <w:r>
        <w:t xml:space="preserve"> back </w:t>
      </w:r>
      <w:proofErr w:type="spellStart"/>
      <w:r>
        <w:t>through</w:t>
      </w:r>
      <w:proofErr w:type="spellEnd"/>
      <w:r>
        <w:t xml:space="preserve"> 256 </w:t>
      </w:r>
      <w:proofErr w:type="spellStart"/>
      <w:r>
        <w:t>unrolled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. The </w:t>
      </w:r>
      <w:proofErr w:type="spellStart"/>
      <w:r>
        <w:t>weights</w:t>
      </w:r>
      <w:proofErr w:type="spellEnd"/>
      <w:r>
        <w:t xml:space="preserve"> are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are </w:t>
      </w:r>
      <w:proofErr w:type="spellStart"/>
      <w:r>
        <w:t>important</w:t>
      </w:r>
      <w:proofErr w:type="spellEnd"/>
      <w:r>
        <w:t>.</w:t>
      </w:r>
    </w:p>
    <w:p w14:paraId="3E6A62E5" w14:textId="77777777" w:rsidR="003A2E99" w:rsidRDefault="003A2E99" w:rsidP="003A2E99">
      <w:pPr>
        <w:pStyle w:val="Prrafodelista"/>
        <w:numPr>
          <w:ilvl w:val="0"/>
          <w:numId w:val="1"/>
        </w:numPr>
        <w:spacing w:after="80"/>
        <w:contextualSpacing w:val="0"/>
      </w:pPr>
      <w:r>
        <w:t xml:space="preserve">Bad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: at </w:t>
      </w:r>
      <w:proofErr w:type="spellStart"/>
      <w:r>
        <w:t>each</w:t>
      </w:r>
      <w:proofErr w:type="spellEnd"/>
      <w:r>
        <w:t xml:space="preserve"> time step,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recomputed</w:t>
      </w:r>
      <w:proofErr w:type="spellEnd"/>
      <w:r>
        <w:t xml:space="preserve"> as a </w:t>
      </w:r>
      <w:proofErr w:type="spellStart"/>
      <w:r>
        <w:t>weighted</w:t>
      </w:r>
      <w:proofErr w:type="spellEnd"/>
      <w:r>
        <w:t xml:space="preserve"> sum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input and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Early </w:t>
      </w:r>
      <w:proofErr w:type="spellStart"/>
      <w:r>
        <w:t>context</w:t>
      </w:r>
      <w:proofErr w:type="spellEnd"/>
      <w:r>
        <w:t xml:space="preserve"> is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overwritten</w:t>
      </w:r>
      <w:proofErr w:type="spellEnd"/>
      <w:r>
        <w:t xml:space="preserve"> and </w:t>
      </w:r>
      <w:proofErr w:type="spellStart"/>
      <w:r>
        <w:t>lost</w:t>
      </w:r>
      <w:proofErr w:type="spellEnd"/>
      <w:r>
        <w:t xml:space="preserve">. A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opens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negative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forgotten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>.</w:t>
      </w:r>
    </w:p>
    <w:p w14:paraId="1260AF4E" w14:textId="77777777" w:rsidR="003A2E99" w:rsidRDefault="003A2E99" w:rsidP="003A2E99">
      <w:pPr>
        <w:spacing w:after="160"/>
      </w:pPr>
      <w:r>
        <w:t xml:space="preserve">Both </w:t>
      </w:r>
      <w:proofErr w:type="spellStart"/>
      <w:r>
        <w:t>problems</w:t>
      </w:r>
      <w:proofErr w:type="spellEnd"/>
      <w:r>
        <w:t xml:space="preserve"> are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training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alone.</w:t>
      </w:r>
    </w:p>
    <w:p w14:paraId="2231FB16" w14:textId="77777777" w:rsidR="003A2E99" w:rsidRDefault="003A2E99" w:rsidP="003A2E99">
      <w:pPr>
        <w:spacing w:after="80"/>
      </w:pPr>
    </w:p>
    <w:p w14:paraId="727A33DC" w14:textId="77777777" w:rsidR="003A2E99" w:rsidRDefault="003A2E99" w:rsidP="003A2E99">
      <w:pPr>
        <w:pStyle w:val="Ttulo2"/>
      </w:pPr>
      <w:r>
        <w:t xml:space="preserve">5.2 Why </w:t>
      </w:r>
      <w:proofErr w:type="spellStart"/>
      <w:r>
        <w:t>the</w:t>
      </w:r>
      <w:proofErr w:type="spellEnd"/>
      <w:r>
        <w:t xml:space="preserve"> GRU </w:t>
      </w:r>
      <w:proofErr w:type="spellStart"/>
      <w:r>
        <w:t>succeeded</w:t>
      </w:r>
      <w:proofErr w:type="spellEnd"/>
    </w:p>
    <w:p w14:paraId="552479F4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GRU's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gate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z_t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forward </w:t>
      </w:r>
      <w:proofErr w:type="spellStart"/>
      <w:r>
        <w:t>unchanged</w:t>
      </w:r>
      <w:proofErr w:type="spellEnd"/>
      <w:r>
        <w:t xml:space="preserve">,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time and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. The </w:t>
      </w:r>
      <w:proofErr w:type="spellStart"/>
      <w:r>
        <w:t>reset</w:t>
      </w:r>
      <w:proofErr w:type="spellEnd"/>
      <w:r>
        <w:t xml:space="preserve"> gate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ignore </w:t>
      </w:r>
      <w:proofErr w:type="spellStart"/>
      <w:r>
        <w:t>irrelevant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input </w:t>
      </w:r>
      <w:proofErr w:type="spellStart"/>
      <w:r>
        <w:t>is</w:t>
      </w:r>
      <w:proofErr w:type="spellEnd"/>
      <w:r>
        <w:t xml:space="preserve"> informative.</w:t>
      </w:r>
    </w:p>
    <w:p w14:paraId="7367695E" w14:textId="77777777" w:rsidR="003A2E99" w:rsidRDefault="003A2E99" w:rsidP="003A2E99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10 </w:t>
      </w:r>
      <w:proofErr w:type="spellStart"/>
      <w:r>
        <w:t>slides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GRU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as a </w:t>
      </w:r>
      <w:proofErr w:type="spellStart"/>
      <w:r>
        <w:t>fix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</w:t>
      </w:r>
      <w:proofErr w:type="spellStart"/>
      <w:r>
        <w:t>RNNs</w:t>
      </w:r>
      <w:proofErr w:type="spellEnd"/>
      <w:r>
        <w:t>.</w:t>
      </w:r>
    </w:p>
    <w:p w14:paraId="61423248" w14:textId="77777777" w:rsidR="003A2E99" w:rsidRDefault="003A2E99" w:rsidP="003A2E99">
      <w:pPr>
        <w:spacing w:after="80"/>
      </w:pPr>
    </w:p>
    <w:p w14:paraId="438FED2A" w14:textId="77777777" w:rsidR="003A2E99" w:rsidRDefault="003A2E99" w:rsidP="003A2E99">
      <w:pPr>
        <w:pStyle w:val="Ttulo2"/>
      </w:pPr>
      <w:r>
        <w:t xml:space="preserve">5.3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cases</w:t>
      </w:r>
    </w:p>
    <w:p w14:paraId="038A4B83" w14:textId="77777777" w:rsidR="003A2E99" w:rsidRDefault="003A2E99" w:rsidP="003A2E99">
      <w:pPr>
        <w:spacing w:after="160"/>
      </w:pPr>
      <w:r>
        <w:t xml:space="preserve">The GRU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positive and negative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near-perfect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. For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0.59–0.95,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uncertain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sigmoid</w:t>
      </w:r>
      <w:proofErr w:type="spellEnd"/>
      <w:r>
        <w:t xml:space="preserve">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well-calibrated</w:t>
      </w:r>
      <w:proofErr w:type="spellEnd"/>
      <w:r>
        <w:t>.</w:t>
      </w:r>
    </w:p>
    <w:p w14:paraId="6B7F9F9A" w14:textId="77777777" w:rsidR="003A2E99" w:rsidRDefault="003A2E99" w:rsidP="003A2E99">
      <w:pPr>
        <w:spacing w:after="80"/>
      </w:pPr>
    </w:p>
    <w:p w14:paraId="1A1ACDEF" w14:textId="77777777" w:rsidR="003A2E99" w:rsidRDefault="003A2E99" w:rsidP="003A2E99">
      <w:pPr>
        <w:pStyle w:val="Ttulo2"/>
      </w:pPr>
      <w:r>
        <w:lastRenderedPageBreak/>
        <w:t xml:space="preserve">5.4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  <w:gridCol w:w="5480"/>
      </w:tblGrid>
      <w:tr w:rsidR="003A2E99" w14:paraId="57709667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0E63" w14:textId="77777777" w:rsidR="003A2E99" w:rsidRDefault="003A2E99" w:rsidP="00E13B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A728" w14:textId="77777777" w:rsidR="003A2E99" w:rsidRDefault="003A2E99" w:rsidP="00E13B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  <w:proofErr w:type="spellEnd"/>
          </w:p>
        </w:tc>
      </w:tr>
      <w:tr w:rsidR="003A2E99" w14:paraId="614D01D9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C46A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>LSTM (3 gates)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C590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Even </w:t>
            </w:r>
            <w:proofErr w:type="spellStart"/>
            <w:r>
              <w:rPr>
                <w:color w:val="000000"/>
                <w:sz w:val="20"/>
                <w:szCs w:val="20"/>
              </w:rPr>
              <w:t>stronger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long-term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protection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GRU</w:t>
            </w:r>
          </w:p>
        </w:tc>
      </w:tr>
      <w:tr w:rsidR="003A2E99" w14:paraId="7BE4F6A8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C82F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Bidirectional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918F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Reads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sequence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captures </w:t>
            </w:r>
            <w:proofErr w:type="spellStart"/>
            <w:r>
              <w:rPr>
                <w:color w:val="000000"/>
                <w:sz w:val="20"/>
                <w:szCs w:val="20"/>
              </w:rPr>
              <w:t>context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future tokens</w:t>
            </w:r>
          </w:p>
        </w:tc>
      </w:tr>
      <w:tr w:rsidR="003A2E99" w14:paraId="2DD8887D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7D3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Pre-trained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embeddings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(GloVe)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38D0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Better </w:t>
            </w:r>
            <w:proofErr w:type="spellStart"/>
            <w:r>
              <w:rPr>
                <w:color w:val="000000"/>
                <w:sz w:val="20"/>
                <w:szCs w:val="20"/>
              </w:rPr>
              <w:t>initialisation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words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meaningful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geometry</w:t>
            </w:r>
            <w:proofErr w:type="spellEnd"/>
          </w:p>
        </w:tc>
      </w:tr>
      <w:tr w:rsidR="003A2E99" w14:paraId="59397EFC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DFE0" w14:textId="77777777" w:rsidR="003A2E99" w:rsidRDefault="003A2E99" w:rsidP="00E13BD0">
            <w:proofErr w:type="spellStart"/>
            <w:r>
              <w:rPr>
                <w:color w:val="000000"/>
                <w:sz w:val="20"/>
                <w:szCs w:val="20"/>
              </w:rPr>
              <w:t>Transformer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BERT fine-</w:t>
            </w:r>
            <w:proofErr w:type="spellStart"/>
            <w:r>
              <w:rPr>
                <w:color w:val="000000"/>
                <w:sz w:val="20"/>
                <w:szCs w:val="20"/>
              </w:rPr>
              <w:t>tuning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849D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State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art for NLP; </w:t>
            </w:r>
            <w:proofErr w:type="spellStart"/>
            <w:r>
              <w:rPr>
                <w:color w:val="000000"/>
                <w:sz w:val="20"/>
                <w:szCs w:val="20"/>
              </w:rPr>
              <w:t>attention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mechanism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replaces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recurrence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entirely</w:t>
            </w:r>
            <w:proofErr w:type="spellEnd"/>
          </w:p>
        </w:tc>
      </w:tr>
      <w:tr w:rsidR="003A2E99" w14:paraId="7F095FD1" w14:textId="77777777" w:rsidTr="00E13BD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E72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More </w:t>
            </w:r>
            <w:proofErr w:type="spellStart"/>
            <w:r>
              <w:rPr>
                <w:color w:val="000000"/>
                <w:sz w:val="20"/>
                <w:szCs w:val="20"/>
              </w:rPr>
              <w:t>epochs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LR </w:t>
            </w:r>
            <w:proofErr w:type="spellStart"/>
            <w:r>
              <w:rPr>
                <w:color w:val="000000"/>
                <w:sz w:val="20"/>
                <w:szCs w:val="20"/>
              </w:rPr>
              <w:t>scheduling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E72D" w14:textId="77777777" w:rsidR="003A2E99" w:rsidRDefault="003A2E99" w:rsidP="00E13BD0">
            <w:r>
              <w:rPr>
                <w:color w:val="000000"/>
                <w:sz w:val="20"/>
                <w:szCs w:val="20"/>
              </w:rPr>
              <w:t xml:space="preserve">The GRU curve shows no </w:t>
            </w:r>
            <w:proofErr w:type="spellStart"/>
            <w:r>
              <w:rPr>
                <w:color w:val="000000"/>
                <w:sz w:val="20"/>
                <w:szCs w:val="20"/>
              </w:rPr>
              <w:t>clear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convergence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plateau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epoch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</w:t>
            </w:r>
          </w:p>
        </w:tc>
      </w:tr>
    </w:tbl>
    <w:p w14:paraId="25ADD727" w14:textId="77777777" w:rsidR="003A2E99" w:rsidRDefault="003A2E99" w:rsidP="003A2E9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4. </w:t>
      </w:r>
      <w:proofErr w:type="spellStart"/>
      <w:r>
        <w:rPr>
          <w:i/>
          <w:iCs/>
          <w:color w:val="555555"/>
          <w:sz w:val="18"/>
          <w:szCs w:val="18"/>
        </w:rPr>
        <w:t>Possible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improvements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ordered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expected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impact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923CCB6" w14:textId="77777777" w:rsidR="003A2E99" w:rsidRDefault="003A2E99" w:rsidP="003A2E99">
      <w:pPr>
        <w:spacing w:after="80"/>
      </w:pPr>
    </w:p>
    <w:p w14:paraId="0D7117EB" w14:textId="77777777" w:rsidR="003A2E99" w:rsidRDefault="003A2E99" w:rsidP="003A2E99">
      <w:pPr>
        <w:pStyle w:val="Ttulo1"/>
      </w:pPr>
      <w:r>
        <w:t xml:space="preserve">6. </w:t>
      </w:r>
      <w:proofErr w:type="spellStart"/>
      <w:r>
        <w:t>Conclusion</w:t>
      </w:r>
      <w:proofErr w:type="spellEnd"/>
    </w:p>
    <w:p w14:paraId="46AF55E2" w14:textId="77777777" w:rsidR="003A2E99" w:rsidRDefault="003A2E99" w:rsidP="003A2E99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pipeline for </w:t>
      </w:r>
      <w:proofErr w:type="spellStart"/>
      <w:r>
        <w:t>sequence-based</w:t>
      </w:r>
      <w:proofErr w:type="spellEnd"/>
      <w:r>
        <w:t xml:space="preserve"> NLP </w:t>
      </w:r>
      <w:proofErr w:type="spellStart"/>
      <w:r>
        <w:t>with</w:t>
      </w:r>
      <w:proofErr w:type="spellEnd"/>
      <w:r>
        <w:t xml:space="preserve"> PyTorch: data </w:t>
      </w:r>
      <w:proofErr w:type="spellStart"/>
      <w:r>
        <w:t>loading</w:t>
      </w:r>
      <w:proofErr w:type="spellEnd"/>
      <w:r>
        <w:t xml:space="preserve"> and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>/</w:t>
      </w:r>
      <w:proofErr w:type="spellStart"/>
      <w:r>
        <w:t>DataLoader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variable-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Backpropagation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Time (BPTT)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, and </w:t>
      </w:r>
      <w:proofErr w:type="spellStart"/>
      <w:r>
        <w:t>evaluation</w:t>
      </w:r>
      <w:proofErr w:type="spellEnd"/>
      <w:r>
        <w:t>.</w:t>
      </w:r>
    </w:p>
    <w:p w14:paraId="4F7E8BD4" w14:textId="77777777" w:rsidR="003A2E99" w:rsidRDefault="003A2E99" w:rsidP="003A2E99">
      <w:pPr>
        <w:spacing w:after="160"/>
      </w:pPr>
      <w:r>
        <w:t xml:space="preserve">The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slides</w:t>
      </w:r>
      <w:proofErr w:type="spellEnd"/>
      <w:r>
        <w:t xml:space="preserve">. The </w:t>
      </w:r>
      <w:proofErr w:type="spellStart"/>
      <w:r>
        <w:t>vanilla</w:t>
      </w:r>
      <w:proofErr w:type="spellEnd"/>
      <w:r>
        <w:t xml:space="preserve"> RNN, while </w:t>
      </w:r>
      <w:proofErr w:type="spellStart"/>
      <w:r>
        <w:t>conceptually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 xml:space="preserve"> and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The GRU, </w:t>
      </w:r>
      <w:proofErr w:type="spellStart"/>
      <w:r>
        <w:t>introduced</w:t>
      </w:r>
      <w:proofErr w:type="spellEnd"/>
      <w:r>
        <w:t xml:space="preserve"> in 2014 as a </w:t>
      </w:r>
      <w:proofErr w:type="spellStart"/>
      <w:r>
        <w:t>direct</w:t>
      </w:r>
      <w:proofErr w:type="spellEnd"/>
      <w:r>
        <w:t xml:space="preserve"> response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87.3% test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IMDB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hyperparameters</w:t>
      </w:r>
      <w:proofErr w:type="spellEnd"/>
      <w:r>
        <w:t xml:space="preserve"> — a 37-percentage-point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single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44C71DDB" w14:textId="77777777" w:rsidR="003A2E99" w:rsidRPr="00474ED0" w:rsidRDefault="003A2E99" w:rsidP="003A2E99">
      <w:pPr>
        <w:spacing w:after="160"/>
      </w:pPr>
      <w:r>
        <w:t xml:space="preserve">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GRU's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and </w:t>
      </w:r>
      <w:proofErr w:type="spellStart"/>
      <w:r>
        <w:t>motivate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step </w:t>
      </w:r>
      <w:proofErr w:type="spellStart"/>
      <w:r>
        <w:t>to</w:t>
      </w:r>
      <w:proofErr w:type="spellEnd"/>
      <w:r>
        <w:t xml:space="preserve"> LSTM and Transformers for </w:t>
      </w:r>
      <w:proofErr w:type="spellStart"/>
      <w:r>
        <w:t>even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NLP </w:t>
      </w:r>
      <w:proofErr w:type="spellStart"/>
      <w:r>
        <w:t>tasks</w:t>
      </w:r>
      <w:proofErr w:type="spellEnd"/>
      <w:r>
        <w:t>.</w:t>
      </w:r>
    </w:p>
    <w:p w14:paraId="17DCFF14" w14:textId="77777777" w:rsidR="00C42319" w:rsidRPr="003A2E99" w:rsidRDefault="00C42319"/>
    <w:sectPr w:rsidR="00C42319" w:rsidRPr="003A2E99" w:rsidSect="003A2E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571F1"/>
    <w:multiLevelType w:val="hybridMultilevel"/>
    <w:tmpl w:val="F9AE35B2"/>
    <w:lvl w:ilvl="0" w:tplc="372E4EBA">
      <w:start w:val="1"/>
      <w:numFmt w:val="bullet"/>
      <w:lvlText w:val="•"/>
      <w:lvlJc w:val="left"/>
      <w:pPr>
        <w:ind w:left="720" w:hanging="360"/>
      </w:pPr>
    </w:lvl>
    <w:lvl w:ilvl="1" w:tplc="CA58269A">
      <w:numFmt w:val="decimal"/>
      <w:lvlText w:val=""/>
      <w:lvlJc w:val="left"/>
    </w:lvl>
    <w:lvl w:ilvl="2" w:tplc="48007A28">
      <w:numFmt w:val="decimal"/>
      <w:lvlText w:val=""/>
      <w:lvlJc w:val="left"/>
    </w:lvl>
    <w:lvl w:ilvl="3" w:tplc="EC145D46">
      <w:numFmt w:val="decimal"/>
      <w:lvlText w:val=""/>
      <w:lvlJc w:val="left"/>
    </w:lvl>
    <w:lvl w:ilvl="4" w:tplc="9A28900A">
      <w:numFmt w:val="decimal"/>
      <w:lvlText w:val=""/>
      <w:lvlJc w:val="left"/>
    </w:lvl>
    <w:lvl w:ilvl="5" w:tplc="66F66830">
      <w:numFmt w:val="decimal"/>
      <w:lvlText w:val=""/>
      <w:lvlJc w:val="left"/>
    </w:lvl>
    <w:lvl w:ilvl="6" w:tplc="69DC9D26">
      <w:numFmt w:val="decimal"/>
      <w:lvlText w:val=""/>
      <w:lvlJc w:val="left"/>
    </w:lvl>
    <w:lvl w:ilvl="7" w:tplc="35348B7A">
      <w:numFmt w:val="decimal"/>
      <w:lvlText w:val=""/>
      <w:lvlJc w:val="left"/>
    </w:lvl>
    <w:lvl w:ilvl="8" w:tplc="2848C686">
      <w:numFmt w:val="decimal"/>
      <w:lvlText w:val=""/>
      <w:lvlJc w:val="left"/>
    </w:lvl>
  </w:abstractNum>
  <w:num w:numId="1" w16cid:durableId="1933585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76"/>
    <w:rsid w:val="00326E76"/>
    <w:rsid w:val="003A2E99"/>
    <w:rsid w:val="007345BE"/>
    <w:rsid w:val="00817B20"/>
    <w:rsid w:val="00B82967"/>
    <w:rsid w:val="00C42319"/>
    <w:rsid w:val="00F24732"/>
    <w:rsid w:val="00FE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328A"/>
  <w15:chartTrackingRefBased/>
  <w15:docId w15:val="{0E50B8F4-4436-4C7F-9202-EDB23AE0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E99"/>
    <w:pPr>
      <w:spacing w:after="0" w:line="240" w:lineRule="auto"/>
    </w:pPr>
    <w:rPr>
      <w:rFonts w:ascii="Arial" w:eastAsia="Arial" w:hAnsi="Arial" w:cs="Arial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E7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26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1361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Sánchez Ramírez</dc:creator>
  <cp:keywords/>
  <dc:description/>
  <cp:lastModifiedBy>Daniel Sánchez Ramírez</cp:lastModifiedBy>
  <cp:revision>3</cp:revision>
  <dcterms:created xsi:type="dcterms:W3CDTF">2026-05-15T20:41:00Z</dcterms:created>
  <dcterms:modified xsi:type="dcterms:W3CDTF">2026-05-15T20:42:00Z</dcterms:modified>
</cp:coreProperties>
</file>