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0" w:left="-5"/>
        <w:rPr/>
      </w:pPr>
      <w:r>
        <w:rPr/>
        <w:t xml:space="preserve">Présentation du rendu du site </w:t>
      </w:r>
    </w:p>
    <w:p>
      <w:pPr>
        <w:pStyle w:val="Normal"/>
        <w:spacing w:before="0" w:after="162"/>
        <w:ind w:hanging="10" w:left="-5"/>
        <w:rPr/>
      </w:pPr>
      <w:r>
        <w:rPr>
          <w:b w:val="false"/>
        </w:rPr>
        <w:t xml:space="preserve">Fly Horizon est une compagnie aérienne qui propose des vols vers des destinations du monde entier. Le site web est conçu pour planifier facilement des voyages touristiques. </w:t>
      </w:r>
    </w:p>
    <w:p>
      <w:pPr>
        <w:pStyle w:val="Normal"/>
        <w:spacing w:lineRule="auto" w:line="259" w:before="0" w:after="119"/>
        <w:ind w:hanging="0" w:left="0" w:right="1011"/>
        <w:jc w:val="right"/>
        <w:rPr/>
      </w:pPr>
      <w:r>
        <w:rPr/>
        <w:drawing>
          <wp:inline distT="0" distB="0" distL="0" distR="0">
            <wp:extent cx="5276850" cy="2486025"/>
            <wp:effectExtent l="0" t="0" r="0" b="0"/>
            <wp:docPr id="1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Voici les principales caractéristiques de la page d'accueil : </w:t>
      </w:r>
    </w:p>
    <w:p>
      <w:pPr>
        <w:pStyle w:val="Normal"/>
        <w:spacing w:lineRule="auto" w:line="259" w:before="0" w:after="218"/>
        <w:ind w:hanging="0" w:left="0"/>
        <w:rPr/>
      </w:pPr>
      <w:r>
        <w:rPr/>
        <w:t xml:space="preserve"> </w:t>
      </w:r>
    </w:p>
    <w:p>
      <w:pPr>
        <w:pStyle w:val="Normal"/>
        <w:ind w:hanging="10" w:left="-5"/>
        <w:rPr/>
      </w:pPr>
      <w:r>
        <w:rPr/>
        <w:t xml:space="preserve">En-tête: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vidéo en plein écran en arrière-plan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 logo cliquable qui redirige vers la page d'accueil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barre de navigation avec des liens vers les différentes pages du site (accueil, destinations, forfaits, à propos, contact)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 bouton pour s'inscrire </w:t>
      </w:r>
    </w:p>
    <w:p>
      <w:pPr>
        <w:pStyle w:val="Normal"/>
        <w:ind w:hanging="10" w:left="-5"/>
        <w:rPr/>
      </w:pPr>
      <w:r>
        <w:rPr/>
        <w:t xml:space="preserve">Section "Accueil":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 titre accrocheur et un slogan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description des services de l'agence </w:t>
      </w:r>
    </w:p>
    <w:p>
      <w:pPr>
        <w:pStyle w:val="Normal"/>
        <w:spacing w:lineRule="auto" w:line="451" w:before="0" w:after="208"/>
        <w:ind w:hanging="10" w:left="-5" w:right="6304"/>
        <w:rPr/>
      </w:pPr>
      <w:r>
        <w:rPr>
          <w:b w:val="false"/>
        </w:rPr>
        <w:t xml:space="preserve">-Un bouton pour s'inscrire </w:t>
      </w:r>
      <w:r>
        <w:rPr/>
        <w:t xml:space="preserve">Section "Destinations": </w:t>
      </w:r>
    </w:p>
    <w:p>
      <w:pPr>
        <w:pStyle w:val="Normal"/>
        <w:spacing w:lineRule="auto" w:line="259" w:before="0" w:after="119"/>
        <w:ind w:hanging="0" w:left="0" w:right="1011"/>
        <w:jc w:val="right"/>
        <w:rPr/>
      </w:pPr>
      <w:r>
        <w:rPr/>
        <w:drawing>
          <wp:inline distT="0" distB="0" distL="0" distR="0">
            <wp:extent cx="5276850" cy="2495550"/>
            <wp:effectExtent l="0" t="0" r="0" b="0"/>
            <wp:docPr id="2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sélection de destinations populaires avec des photos et des titres accrocheurs </w:t>
      </w:r>
    </w:p>
    <w:p>
      <w:pPr>
        <w:pStyle w:val="Normal"/>
        <w:spacing w:lineRule="auto" w:line="451" w:before="0" w:after="0"/>
        <w:ind w:hanging="10" w:left="-5" w:right="3766"/>
        <w:rPr/>
      </w:pPr>
      <w:r>
        <w:rPr>
          <w:b w:val="false"/>
        </w:rPr>
        <w:t xml:space="preserve">-Des liens vers des pages dédiées à chaque destination </w:t>
      </w:r>
      <w:r>
        <w:rPr/>
        <w:t xml:space="preserve">Section "Forfaits": </w:t>
      </w:r>
    </w:p>
    <w:p>
      <w:pPr>
        <w:pStyle w:val="Normal"/>
        <w:spacing w:lineRule="auto" w:line="259" w:before="0" w:after="120"/>
        <w:ind w:hanging="0" w:left="0" w:right="1011"/>
        <w:jc w:val="right"/>
        <w:rPr/>
      </w:pPr>
      <w:r>
        <w:rPr/>
        <w:drawing>
          <wp:inline distT="0" distB="0" distL="0" distR="0">
            <wp:extent cx="5276850" cy="2486025"/>
            <wp:effectExtent l="0" t="0" r="0" b="0"/>
            <wp:docPr id="3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</w:t>
      </w:r>
    </w:p>
    <w:p>
      <w:pPr>
        <w:pStyle w:val="Normal"/>
        <w:spacing w:lineRule="auto" w:line="259" w:before="0" w:after="177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sélection de forfaits de voyage avec des prix et des descriptions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-Des liens vers des pages dédiées à chaque forfait </w:t>
      </w:r>
    </w:p>
    <w:p>
      <w:pPr>
        <w:pStyle w:val="Normal"/>
        <w:ind w:hanging="10" w:left="-5"/>
        <w:rPr/>
      </w:pPr>
      <w:r>
        <w:rPr/>
        <w:t xml:space="preserve">Section "Newsletter": </w:t>
      </w:r>
    </w:p>
    <w:p>
      <w:pPr>
        <w:pStyle w:val="Normal"/>
        <w:spacing w:lineRule="auto" w:line="259" w:before="0" w:after="119"/>
        <w:ind w:hanging="0" w:left="0" w:right="1011"/>
        <w:jc w:val="right"/>
        <w:rPr/>
      </w:pPr>
      <w:r>
        <w:rPr/>
        <w:drawing>
          <wp:inline distT="0" distB="0" distL="0" distR="0">
            <wp:extent cx="5276850" cy="1095375"/>
            <wp:effectExtent l="0" t="0" r="0" b="0"/>
            <wp:docPr id="4" name="Pictur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 formulaire d'inscription à la newsletter </w:t>
      </w:r>
    </w:p>
    <w:p>
      <w:pPr>
        <w:pStyle w:val="Normal"/>
        <w:spacing w:lineRule="auto" w:line="453" w:before="0" w:after="0"/>
        <w:ind w:hanging="10" w:left="-5" w:right="3718"/>
        <w:rPr/>
      </w:pPr>
      <w:r>
        <w:rPr>
          <w:b w:val="false"/>
        </w:rPr>
        <w:t xml:space="preserve">-Un texte incitatif pour encourager les visiteurs à s'inscrire </w:t>
      </w:r>
      <w:r>
        <w:rPr/>
        <w:t xml:space="preserve">Pied de page: </w:t>
      </w:r>
    </w:p>
    <w:p>
      <w:pPr>
        <w:pStyle w:val="Normal"/>
        <w:spacing w:lineRule="auto" w:line="259" w:before="0" w:after="117"/>
        <w:ind w:hanging="0" w:left="0" w:right="1011"/>
        <w:jc w:val="right"/>
        <w:rPr/>
      </w:pPr>
      <w:r>
        <w:rPr/>
        <w:drawing>
          <wp:inline distT="0" distB="0" distL="0" distR="0">
            <wp:extent cx="5276850" cy="1200150"/>
            <wp:effectExtent l="0" t="0" r="0" b="0"/>
            <wp:docPr id="5" name="Pictur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</w:t>
      </w:r>
    </w:p>
    <w:p>
      <w:pPr>
        <w:pStyle w:val="Normal"/>
        <w:spacing w:lineRule="auto" w:line="259" w:before="0" w:after="218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-Des liens vers les pages "inscription", "à propos" et "contact"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-Les coordonnées de l'agence </w:t>
      </w:r>
    </w:p>
    <w:p>
      <w:pPr>
        <w:pStyle w:val="Normal"/>
        <w:spacing w:before="0" w:after="208"/>
        <w:ind w:hanging="10" w:left="-5"/>
        <w:rPr/>
      </w:pPr>
      <w:r>
        <w:rPr>
          <w:b w:val="false"/>
        </w:rPr>
        <w:t xml:space="preserve">-Une mention de copyright </w:t>
      </w:r>
    </w:p>
    <w:tbl>
      <w:tblPr>
        <w:tblStyle w:val="Grilledutableau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31"/>
        <w:gridCol w:w="4530"/>
      </w:tblGrid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  <w:u w:val="single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u w:val="single"/>
                <w:lang w:val="fr-FR" w:eastAsia="en-US" w:bidi="ar-SA"/>
              </w:rPr>
              <w:t xml:space="preserve">PRESENTATION DE LA FEUILLE DE STYLE 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223"/>
              <w:jc w:val="left"/>
              <w:rPr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bCs/>
                <w:lang w:eastAsia="fr-FR"/>
              </w:rPr>
            </w:pPr>
            <w:r>
              <w:rPr>
                <w:rFonts w:eastAsia="Times New Roman" w:cs="Calibri" w:cstheme="minorHAnsi"/>
                <w:bCs/>
                <w:kern w:val="0"/>
                <w:sz w:val="22"/>
                <w:szCs w:val="22"/>
                <w:lang w:val="fr-FR" w:eastAsia="fr-FR" w:bidi="ar-SA"/>
              </w:rPr>
              <w:t>Sélecteur</w:t>
            </w:r>
          </w:p>
        </w:tc>
        <w:tc>
          <w:tcPr>
            <w:tcW w:w="4530" w:type="dxa"/>
            <w:tcBorders/>
          </w:tcPr>
          <w:tbl>
            <w:tblPr>
              <w:tblW w:w="1137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1137"/>
            </w:tblGrid>
            <w:tr>
              <w:trPr/>
              <w:tc>
                <w:tcPr>
                  <w:tcW w:w="1137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  <w:bCs/>
                    </w:rPr>
                  </w:pPr>
                  <w:r>
                    <w:rPr>
                      <w:rFonts w:eastAsia="Times New Roman" w:cs="Calibri" w:cstheme="minorHAnsi"/>
                      <w:bCs/>
                    </w:rPr>
                    <w:t>Description</w:t>
                  </w:r>
                </w:p>
              </w:tc>
            </w:tr>
          </w:tbl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*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Réinitialisation des marges, des rembourrages et de la boîte de modélisation de tous les éléments.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.banner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 la bannière d'accueil, centrée avec une vidéo en arrière-plan.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.content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contenu principal avec un dégradé en arrière-plan.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nav</w:t>
            </w:r>
          </w:p>
        </w:tc>
        <w:tc>
          <w:tcPr>
            <w:tcW w:w="4530" w:type="dxa"/>
            <w:tcBorders/>
          </w:tcPr>
          <w:tbl>
            <w:tblPr>
              <w:tblW w:w="431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1"/>
              <w:gridCol w:w="4233"/>
            </w:tblGrid>
            <w:tr>
              <w:trPr/>
              <w:tc>
                <w:tcPr>
                  <w:tcW w:w="8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4233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de la barre de navigation fixe en haut de la page.</w:t>
                  </w:r>
                </w:p>
              </w:tc>
            </w:tr>
          </w:tbl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.navbar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tbl>
            <w:tblPr>
              <w:tblW w:w="4161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1"/>
              <w:gridCol w:w="4079"/>
            </w:tblGrid>
            <w:tr>
              <w:trPr/>
              <w:tc>
                <w:tcPr>
                  <w:tcW w:w="8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4079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des éléments de la barre de navigation.</w:t>
                  </w:r>
                </w:p>
              </w:tc>
            </w:tr>
          </w:tbl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.title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tbl>
            <w:tblPr>
              <w:tblW w:w="431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488"/>
              <w:gridCol w:w="3826"/>
            </w:tblGrid>
            <w:tr>
              <w:trPr/>
              <w:tc>
                <w:tcPr>
                  <w:tcW w:w="488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.title</w:t>
                  </w:r>
                </w:p>
              </w:tc>
              <w:tc>
                <w:tcPr>
                  <w:tcW w:w="3826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du titre principal de la page d'accueil.</w:t>
                  </w:r>
                </w:p>
              </w:tc>
            </w:tr>
          </w:tbl>
          <w:p>
            <w:pPr>
              <w:pStyle w:val="Normal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lang w:eastAsia="fr-FR"/>
              </w:rPr>
            </w:r>
          </w:p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.button</w:t>
            </w:r>
          </w:p>
        </w:tc>
        <w:tc>
          <w:tcPr>
            <w:tcW w:w="4530" w:type="dxa"/>
            <w:tcBorders/>
          </w:tcPr>
          <w:tbl>
            <w:tblPr>
              <w:tblW w:w="4251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740"/>
              <w:gridCol w:w="3510"/>
            </w:tblGrid>
            <w:tr>
              <w:trPr/>
              <w:tc>
                <w:tcPr>
                  <w:tcW w:w="740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.button</w:t>
                  </w:r>
                </w:p>
              </w:tc>
              <w:tc>
                <w:tcPr>
                  <w:tcW w:w="3510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des boutons de la page d'accueil.</w:t>
                  </w:r>
                </w:p>
              </w:tc>
            </w:tr>
          </w:tbl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.text h2</w:t>
            </w:r>
          </w:p>
        </w:tc>
        <w:tc>
          <w:tcPr>
            <w:tcW w:w="4530" w:type="dxa"/>
            <w:tcBorders/>
          </w:tcPr>
          <w:tbl>
            <w:tblPr>
              <w:tblW w:w="402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0"/>
              <w:gridCol w:w="3945"/>
            </w:tblGrid>
            <w:tr>
              <w:trPr/>
              <w:tc>
                <w:tcPr>
                  <w:tcW w:w="80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3945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des titres de section pour les services.</w:t>
                  </w:r>
                </w:p>
              </w:tc>
            </w:tr>
          </w:tbl>
          <w:p>
            <w:pPr>
              <w:pStyle w:val="Normal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lang w:eastAsia="fr-FR"/>
              </w:rPr>
            </w:r>
          </w:p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.container-box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conteneurs de services avec des effets de survol.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.package-title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de la section "Forfaits".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.image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tbl>
            <w:tblPr>
              <w:tblW w:w="431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1"/>
              <w:gridCol w:w="4233"/>
            </w:tblGrid>
            <w:tr>
              <w:trPr/>
              <w:tc>
                <w:tcPr>
                  <w:tcW w:w="8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4233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des images dans la section "Forfaits" avec des effets de survol.</w:t>
                  </w:r>
                </w:p>
              </w:tc>
            </w:tr>
          </w:tbl>
          <w:p>
            <w:pPr>
              <w:pStyle w:val="Normal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lang w:eastAsia="fr-FR"/>
              </w:rPr>
            </w:r>
          </w:p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.dest-content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 la mise en page des destinations avec des informations sur la destination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.location h4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titres de destination.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.newsletter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 la section newsletter avec un formulaire d'inscription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.footer</w:t>
            </w:r>
          </w:p>
        </w:tc>
        <w:tc>
          <w:tcPr>
            <w:tcW w:w="4530" w:type="dxa"/>
            <w:tcBorders/>
          </w:tcPr>
          <w:tbl>
            <w:tblPr>
              <w:tblW w:w="2127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1"/>
              <w:gridCol w:w="2045"/>
            </w:tblGrid>
            <w:tr>
              <w:trPr/>
              <w:tc>
                <w:tcPr>
                  <w:tcW w:w="8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2045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du pied de page.</w:t>
                  </w:r>
                </w:p>
              </w:tc>
            </w:tr>
          </w:tbl>
          <w:p>
            <w:pPr>
              <w:pStyle w:val="Normal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lang w:eastAsia="fr-FR"/>
              </w:rPr>
            </w:r>
          </w:p>
          <w:p>
            <w:pPr>
              <w:pStyle w:val="Normal"/>
              <w:spacing w:before="0" w:after="223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.footlinks h4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liens dans la section des liens de pied de page.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.social a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icônes de médias sociaux dans le pied de page.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.aboutbody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corps de la page "À propos".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.abt-text h1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principal de la section "À propos".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.main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 la mise en page générale pour la section "À propos".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.connectbtn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bouton de connexion dans la section "À propos".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.social-icons a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icônes de médias sociaux dans la section "À propos".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.contactbody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tbl>
            <w:tblPr>
              <w:tblW w:w="342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firstRow="1" w:noVBand="1" w:lastRow="0" w:firstColumn="1" w:lastColumn="0" w:noHBand="0" w:val="04a0"/>
            </w:tblPr>
            <w:tblGrid>
              <w:gridCol w:w="81"/>
              <w:gridCol w:w="3341"/>
            </w:tblGrid>
            <w:tr>
              <w:trPr/>
              <w:tc>
                <w:tcPr>
                  <w:tcW w:w="8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</w:r>
                </w:p>
              </w:tc>
              <w:tc>
                <w:tcPr>
                  <w:tcW w:w="3341" w:type="dxa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Calibri" w:hAnsi="Calibri" w:eastAsia="Times New Roman" w:cs="Calibri" w:asciiTheme="minorHAnsi" w:cstheme="minorHAnsi" w:hAnsiTheme="minorHAnsi"/>
                      <w:b w:val="false"/>
                    </w:rPr>
                  </w:pPr>
                  <w:r>
                    <w:rPr>
                      <w:rFonts w:eastAsia="Times New Roman" w:cs="Calibri" w:cstheme="minorHAnsi"/>
                      <w:b w:val="false"/>
                    </w:rPr>
                    <w:t>Style du corps de la page de contact.</w:t>
                  </w:r>
                </w:p>
              </w:tc>
            </w:tr>
          </w:tbl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vanish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vanish/>
                <w:kern w:val="0"/>
                <w:sz w:val="22"/>
                <w:szCs w:val="22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.contact-form h1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principal de la section de contact.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.contact-form p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paragraphes dans la section de contact.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.contact-form form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formulaire de contact.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.register-body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corps de la page d'inscription.</w:t>
            </w:r>
            <w:bookmarkStart w:id="0" w:name="_GoBack"/>
            <w:bookmarkEnd w:id="0"/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.register-form h1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principal de la section d'inscription.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.register-form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formulaire d'inscription.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.location-body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eastAsia="Times New Roman" w:cs="Calibri" w:asciiTheme="minorHAnsi" w:cstheme="minorHAnsi" w:hAnsiTheme="minorHAnsi"/>
                <w:b w:val="false"/>
                <w:lang w:eastAsia="fr-FR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corps de la page des emplacements.</w:t>
            </w:r>
          </w:p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cs="Calibri" w:cstheme="minorHAnsi"/>
                <w:b w:val="false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670" w:leader="none"/>
              </w:tabs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.location-heading h1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des détails de l'emplacement.</w:t>
            </w:r>
          </w:p>
        </w:tc>
      </w:tr>
      <w:tr>
        <w:trPr>
          <w:trHeight w:val="423" w:hRule="atLeast"/>
        </w:trPr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.location-detail h1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du titre des détails de l'emplacement.</w:t>
            </w:r>
          </w:p>
        </w:tc>
      </w:tr>
      <w:tr>
        <w:trPr/>
        <w:tc>
          <w:tcPr>
            <w:tcW w:w="4531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.location-img img</w:t>
            </w:r>
          </w:p>
        </w:tc>
        <w:tc>
          <w:tcPr>
            <w:tcW w:w="4530" w:type="dxa"/>
            <w:tcBorders/>
          </w:tcPr>
          <w:p>
            <w:pPr>
              <w:pStyle w:val="Normal"/>
              <w:widowControl/>
              <w:spacing w:before="0" w:after="223"/>
              <w:jc w:val="left"/>
              <w:rPr>
                <w:rFonts w:ascii="Calibri" w:hAnsi="Calibri" w:cs="Calibri" w:asciiTheme="minorHAnsi" w:cstheme="minorHAnsi" w:hAnsiTheme="minorHAnsi"/>
                <w:b w:val="false"/>
              </w:rPr>
            </w:pPr>
            <w:r>
              <w:rPr>
                <w:rFonts w:eastAsia="Times New Roman" w:cs="Calibri" w:cstheme="minorHAnsi"/>
                <w:b w:val="false"/>
                <w:kern w:val="0"/>
                <w:sz w:val="22"/>
                <w:szCs w:val="22"/>
                <w:lang w:val="fr-FR" w:eastAsia="fr-FR" w:bidi="ar-SA"/>
              </w:rPr>
              <w:t>Style des images d'emplacement.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tabs>
          <w:tab w:val="clear" w:pos="708"/>
          <w:tab w:val="center" w:pos="3682" w:leader="none"/>
        </w:tabs>
        <w:ind w:hanging="0" w:left="-15"/>
        <w:rPr/>
      </w:pPr>
      <w:r>
        <w:rPr>
          <w:b w:val="false"/>
        </w:rPr>
        <w:t xml:space="preserve"> </w:t>
      </w:r>
    </w:p>
    <w:p>
      <w:pPr>
        <w:pStyle w:val="Normal"/>
        <w:spacing w:lineRule="auto" w:line="259" w:before="0" w:after="0"/>
        <w:ind w:hanging="0" w:left="0"/>
        <w:rPr/>
      </w:pPr>
      <w:r>
        <w:rPr>
          <w:b w:val="false"/>
        </w:rPr>
        <w:t xml:space="preserve"> </w:t>
      </w:r>
    </w:p>
    <w:p>
      <w:pPr>
        <w:pStyle w:val="Normal"/>
        <w:ind w:hanging="10" w:left="-5"/>
        <w:rPr/>
      </w:pPr>
      <w:r>
        <w:rPr/>
        <w:t xml:space="preserve">- </w:t>
      </w:r>
      <w:r>
        <w:rPr>
          <w:sz w:val="26"/>
          <w:szCs w:val="26"/>
        </w:rPr>
        <w:t xml:space="preserve">Captures d'écrans: </w:t>
      </w:r>
    </w:p>
    <w:p>
      <w:pPr>
        <w:pStyle w:val="Normal"/>
        <w:spacing w:before="0" w:after="167"/>
        <w:ind w:hanging="10" w:left="-5"/>
        <w:rPr/>
      </w:pPr>
      <w:r>
        <w:rPr/>
        <w:t xml:space="preserve">Page Apropos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495550"/>
            <wp:effectExtent l="0" t="0" r="0" b="0"/>
            <wp:docPr id="6" name="Picture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166"/>
        <w:ind w:hanging="10" w:left="-5"/>
        <w:rPr/>
      </w:pPr>
      <w:r>
        <w:rPr/>
        <w:t xml:space="preserve">Page Bali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495550"/>
            <wp:effectExtent l="0" t="0" r="0" b="0"/>
            <wp:docPr id="7" name="Picture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ind w:hanging="10" w:left="-5"/>
        <w:rPr/>
      </w:pPr>
      <w:r>
        <w:rPr/>
        <w:t xml:space="preserve">Page Cachemire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514600"/>
            <wp:effectExtent l="0" t="0" r="0" b="0"/>
            <wp:docPr id="8" name="Picture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hanging="10" w:left="-5"/>
        <w:rPr/>
      </w:pPr>
      <w:r>
        <w:rPr/>
        <w:t xml:space="preserve">Page Contact </w:t>
      </w:r>
    </w:p>
    <w:p>
      <w:pPr>
        <w:pStyle w:val="Normal"/>
        <w:spacing w:lineRule="auto" w:line="259" w:before="0" w:after="244"/>
        <w:ind w:hanging="0" w:left="1"/>
        <w:rPr/>
      </w:pPr>
      <w:r>
        <w:rPr/>
        <w:drawing>
          <wp:inline distT="0" distB="0" distL="0" distR="0">
            <wp:extent cx="5276850" cy="2447925"/>
            <wp:effectExtent l="0" t="0" r="0" b="0"/>
            <wp:docPr id="9" name="Picture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18"/>
        <w:ind w:hanging="0" w:left="0"/>
        <w:rPr/>
      </w:pPr>
      <w:r>
        <w:rPr/>
        <w:t xml:space="preserve"> </w:t>
      </w:r>
    </w:p>
    <w:p>
      <w:pPr>
        <w:pStyle w:val="Normal"/>
        <w:ind w:hanging="10" w:left="-5"/>
        <w:rPr/>
      </w:pPr>
      <w:r>
        <w:rPr/>
        <w:t xml:space="preserve">Page Destinations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419350"/>
            <wp:effectExtent l="0" t="0" r="0" b="0"/>
            <wp:docPr id="10" name="Picture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hanging="10" w:left="-5"/>
        <w:rPr/>
      </w:pPr>
      <w:r>
        <w:rPr/>
        <w:t xml:space="preserve">Page Dubai </w:t>
      </w:r>
    </w:p>
    <w:p>
      <w:pPr>
        <w:pStyle w:val="Normal"/>
        <w:spacing w:lineRule="auto" w:line="259" w:before="0" w:after="244"/>
        <w:ind w:hanging="0" w:left="1"/>
        <w:rPr/>
      </w:pPr>
      <w:r>
        <w:rPr/>
        <w:drawing>
          <wp:inline distT="0" distB="0" distL="0" distR="0">
            <wp:extent cx="5276850" cy="2495550"/>
            <wp:effectExtent l="0" t="0" r="0" b="0"/>
            <wp:docPr id="11" name="Picture 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18"/>
        <w:ind w:hanging="0" w:left="0"/>
        <w:rPr/>
      </w:pPr>
      <w:r>
        <w:rPr/>
        <w:t xml:space="preserve"> </w:t>
      </w:r>
    </w:p>
    <w:p>
      <w:pPr>
        <w:pStyle w:val="Normal"/>
        <w:ind w:hanging="10" w:left="-5"/>
        <w:rPr/>
      </w:pPr>
      <w:r>
        <w:rPr/>
        <w:t xml:space="preserve">Page Genève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505075"/>
            <wp:effectExtent l="0" t="0" r="0" b="0"/>
            <wp:docPr id="12" name="Picture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hanging="10" w:left="-5"/>
        <w:rPr/>
      </w:pPr>
      <w:r>
        <w:rPr/>
        <w:t xml:space="preserve">Page Hawaï </w:t>
      </w:r>
    </w:p>
    <w:p>
      <w:pPr>
        <w:pStyle w:val="Normal"/>
        <w:spacing w:lineRule="auto" w:line="259" w:before="0" w:after="245"/>
        <w:ind w:hanging="0" w:left="1"/>
        <w:rPr/>
      </w:pPr>
      <w:r>
        <w:rPr/>
        <w:drawing>
          <wp:inline distT="0" distB="0" distL="0" distR="0">
            <wp:extent cx="5276850" cy="2476500"/>
            <wp:effectExtent l="0" t="0" r="0" b="0"/>
            <wp:docPr id="13" name="Picture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18"/>
        <w:ind w:hanging="0" w:left="0"/>
        <w:rPr/>
      </w:pPr>
      <w:r>
        <w:rPr/>
        <w:t xml:space="preserve"> </w:t>
      </w:r>
    </w:p>
    <w:p>
      <w:pPr>
        <w:pStyle w:val="Normal"/>
        <w:ind w:hanging="10" w:left="-5"/>
        <w:rPr/>
      </w:pPr>
      <w:r>
        <w:rPr/>
        <w:t xml:space="preserve">Page d'accueil </w:t>
      </w:r>
    </w:p>
    <w:p>
      <w:pPr>
        <w:pStyle w:val="Normal"/>
        <w:spacing w:lineRule="auto" w:line="259" w:before="0" w:after="160"/>
        <w:ind w:hanging="0" w:left="0" w:right="1011"/>
        <w:jc w:val="right"/>
        <w:rPr/>
      </w:pPr>
      <w:r>
        <w:rPr/>
        <w:drawing>
          <wp:inline distT="0" distB="0" distL="0" distR="0">
            <wp:extent cx="5276850" cy="2486025"/>
            <wp:effectExtent l="0" t="0" r="0" b="0"/>
            <wp:docPr id="14" name="Picture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165"/>
        <w:ind w:hanging="10" w:left="-5"/>
        <w:rPr/>
      </w:pPr>
      <w:r>
        <w:rPr/>
        <w:t xml:space="preserve">Page Inscription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495550"/>
            <wp:effectExtent l="0" t="0" r="0" b="0"/>
            <wp:docPr id="15" name="Picture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hanging="10" w:left="-5"/>
        <w:rPr/>
      </w:pPr>
      <w:r>
        <w:rPr/>
        <w:t xml:space="preserve">Page Istanbul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514600"/>
            <wp:effectExtent l="0" t="0" r="0" b="0"/>
            <wp:docPr id="16" name="Picture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164"/>
        <w:ind w:hanging="10" w:left="-5"/>
        <w:rPr/>
      </w:pPr>
      <w:r>
        <w:rPr/>
        <w:t xml:space="preserve">Page Paris </w:t>
      </w:r>
    </w:p>
    <w:p>
      <w:pPr>
        <w:pStyle w:val="Normal"/>
        <w:spacing w:lineRule="auto" w:line="364" w:before="0" w:after="98"/>
        <w:ind w:firstLine="1" w:left="0" w:right="1011"/>
        <w:rPr/>
      </w:pPr>
      <w:r>
        <w:rPr/>
        <w:drawing>
          <wp:inline distT="0" distB="0" distL="0" distR="0">
            <wp:extent cx="5276850" cy="2305050"/>
            <wp:effectExtent l="0" t="0" r="0" b="0"/>
            <wp:docPr id="17" name="Picture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hanging="10" w:left="-5"/>
        <w:rPr/>
      </w:pPr>
      <w:r>
        <w:rPr/>
        <w:t xml:space="preserve">Page Rome </w:t>
      </w:r>
    </w:p>
    <w:p>
      <w:pPr>
        <w:pStyle w:val="Normal"/>
        <w:spacing w:lineRule="auto" w:line="259" w:before="0" w:after="119"/>
        <w:ind w:hanging="0" w:left="0" w:right="1011"/>
        <w:jc w:val="right"/>
        <w:rPr/>
      </w:pPr>
      <w:r>
        <w:rPr/>
        <w:drawing>
          <wp:inline distT="0" distB="0" distL="0" distR="0">
            <wp:extent cx="5276850" cy="2495550"/>
            <wp:effectExtent l="0" t="0" r="0" b="0"/>
            <wp:docPr id="18" name="Picture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lineRule="auto" w:line="259" w:before="0" w:after="0"/>
        <w:ind w:hanging="0" w:left="0"/>
        <w:rPr/>
      </w:pPr>
      <w:r>
        <w:rPr/>
        <w:t xml:space="preserve"> </w:t>
      </w:r>
    </w:p>
    <w:sectPr>
      <w:type w:val="nextPage"/>
      <w:pgSz w:w="12240" w:h="15840"/>
      <w:pgMar w:left="1416" w:right="1452" w:gutter="0" w:header="0" w:top="1417" w:footer="0" w:bottom="118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68" w:before="0" w:after="223"/>
      <w:ind w:hanging="10" w:left="10"/>
      <w:jc w:val="left"/>
    </w:pPr>
    <w:rPr>
      <w:rFonts w:ascii="Calibri" w:hAnsi="Calibri" w:eastAsia="Calibri" w:cs="Calibri"/>
      <w:b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a5072e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LibreOffice/24.2.3.2$Windows_X86_64 LibreOffice_project/433d9c2ded56988e8a90e6b2e771ee4e6a5ab2ba</Application>
  <AppVersion>15.0000</AppVersion>
  <Pages>11</Pages>
  <Words>556</Words>
  <Characters>3030</Characters>
  <CharactersWithSpaces>3554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2025-01-18T00:30:00Z</dcterms:created>
  <dc:creator>USER</dc:creator>
  <dc:description/>
  <dc:language>fr-FR</dc:language>
  <cp:lastModifiedBy/>
  <dcterms:modified xsi:type="dcterms:W3CDTF">2025-01-18T00:40:46Z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