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18648" w14:textId="77777777" w:rsidR="0033757A" w:rsidRDefault="00903FE4">
      <w:pPr>
        <w:spacing w:before="60"/>
        <w:ind w:left="677"/>
        <w:jc w:val="center"/>
        <w:rPr>
          <w:sz w:val="24"/>
        </w:rPr>
      </w:pPr>
      <w:r>
        <w:rPr>
          <w:sz w:val="24"/>
        </w:rPr>
        <w:t>Laboratório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Física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Cursos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Ciências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Exactas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Engenharia</w:t>
      </w:r>
    </w:p>
    <w:p w14:paraId="4D797BE1" w14:textId="77777777" w:rsidR="0033757A" w:rsidRDefault="00903FE4">
      <w:pPr>
        <w:ind w:left="677" w:right="17"/>
        <w:jc w:val="center"/>
        <w:rPr>
          <w:i/>
          <w:sz w:val="24"/>
        </w:rPr>
      </w:pPr>
      <w:r>
        <w:rPr>
          <w:i/>
          <w:sz w:val="24"/>
        </w:rPr>
        <w:t>Folha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Resultados</w:t>
      </w:r>
    </w:p>
    <w:p w14:paraId="48924D2A" w14:textId="77777777" w:rsidR="0033757A" w:rsidRDefault="00903FE4">
      <w:pPr>
        <w:pStyle w:val="Corpodetexto"/>
        <w:ind w:left="116"/>
      </w:pPr>
      <w:r>
        <w:rPr>
          <w:noProof/>
        </w:rPr>
        <mc:AlternateContent>
          <mc:Choice Requires="wpg">
            <w:drawing>
              <wp:inline distT="0" distB="0" distL="0" distR="0" wp14:anchorId="37A243AB" wp14:editId="26D49410">
                <wp:extent cx="7057390" cy="947419"/>
                <wp:effectExtent l="0" t="0" r="10160" b="2476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57390" cy="947419"/>
                          <a:chOff x="0" y="0"/>
                          <a:chExt cx="7057390" cy="94741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57390" cy="947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7390" h="947419">
                                <a:moveTo>
                                  <a:pt x="0" y="634"/>
                                </a:moveTo>
                                <a:lnTo>
                                  <a:pt x="7057389" y="634"/>
                                </a:lnTo>
                              </a:path>
                              <a:path w="7057390" h="947419">
                                <a:moveTo>
                                  <a:pt x="0" y="946784"/>
                                </a:moveTo>
                                <a:lnTo>
                                  <a:pt x="7057389" y="946784"/>
                                </a:lnTo>
                              </a:path>
                              <a:path w="7057390" h="947419">
                                <a:moveTo>
                                  <a:pt x="634" y="0"/>
                                </a:moveTo>
                                <a:lnTo>
                                  <a:pt x="634" y="94742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6047104" y="635"/>
                            <a:ext cx="1009650" cy="946150"/>
                          </a:xfrm>
                          <a:prstGeom prst="rect">
                            <a:avLst/>
                          </a:prstGeom>
                          <a:ln w="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68B6D11" w14:textId="77777777" w:rsidR="0033757A" w:rsidRDefault="00903FE4">
                              <w:pPr>
                                <w:spacing w:before="52"/>
                                <w:ind w:left="55"/>
                              </w:pPr>
                              <w:r>
                                <w:rPr>
                                  <w:spacing w:val="-2"/>
                                </w:rPr>
                                <w:t>Classificação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675685" y="743034"/>
                            <a:ext cx="230251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8C36A6" w14:textId="470BF1A5" w:rsidR="0033757A" w:rsidRDefault="00903FE4">
                              <w:pPr>
                                <w:tabs>
                                  <w:tab w:val="left" w:pos="2511"/>
                                  <w:tab w:val="left" w:pos="3057"/>
                                  <w:tab w:val="left" w:pos="3605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Data de Realização:</w:t>
                              </w:r>
                              <w:r>
                                <w:rPr>
                                  <w:spacing w:val="80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 w:rsidR="00002961" w:rsidRPr="00002961">
                                <w:rPr>
                                  <w:sz w:val="24"/>
                                  <w:u w:val="single"/>
                                </w:rPr>
                                <w:t>17</w:t>
                              </w:r>
                              <w:r w:rsidR="00002961"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002961" w:rsidRPr="00002961">
                                <w:rPr>
                                  <w:sz w:val="24"/>
                                </w:rPr>
                                <w:t>/</w:t>
                              </w:r>
                              <w:r w:rsidR="00002961" w:rsidRPr="00002961">
                                <w:rPr>
                                  <w:sz w:val="24"/>
                                  <w:u w:val="single"/>
                                </w:rPr>
                                <w:t xml:space="preserve"> 03</w:t>
                              </w:r>
                              <w:r w:rsidR="00002961" w:rsidRPr="00002961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002961">
                                <w:rPr>
                                  <w:sz w:val="24"/>
                                </w:rPr>
                                <w:t>/</w:t>
                              </w:r>
                              <w:r w:rsidRPr="00002961"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002961" w:rsidRPr="00002961">
                                <w:rPr>
                                  <w:sz w:val="24"/>
                                  <w:u w:val="single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558794" y="743034"/>
                            <a:ext cx="97409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0ABDAB" w14:textId="4440F5B7" w:rsidR="0033757A" w:rsidRDefault="00903FE4">
                              <w:pPr>
                                <w:tabs>
                                  <w:tab w:val="left" w:pos="1513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Grupo: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 w:rsidR="00180D2F" w:rsidRPr="00180D2F">
                                <w:rPr>
                                  <w:spacing w:val="80"/>
                                  <w:sz w:val="24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392195" y="753363"/>
                            <a:ext cx="1032418" cy="19403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CC1A92" w14:textId="15163225" w:rsidR="0033757A" w:rsidRDefault="00903FE4">
                              <w:pPr>
                                <w:tabs>
                                  <w:tab w:val="left" w:pos="1532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Turma: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 w:rsidR="00180D2F" w:rsidRPr="00180D2F">
                                <w:rPr>
                                  <w:spacing w:val="80"/>
                                  <w:sz w:val="24"/>
                                  <w:u w:val="single"/>
                                </w:rPr>
                                <w:t>PL</w:t>
                              </w:r>
                              <w:r w:rsidR="00180D2F">
                                <w:rPr>
                                  <w:spacing w:val="80"/>
                                  <w:sz w:val="24"/>
                                  <w:u w:val="single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56510" y="743034"/>
                            <a:ext cx="73342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9B1CBE" w14:textId="417FB29A" w:rsidR="0033757A" w:rsidRDefault="00903FE4">
                              <w:pPr>
                                <w:tabs>
                                  <w:tab w:val="left" w:pos="1134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180D2F">
                                <w:rPr>
                                  <w:sz w:val="24"/>
                                  <w:u w:val="single"/>
                                </w:rPr>
                                <w:t>EI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412386" y="41994"/>
                            <a:ext cx="1581785" cy="694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5DE195" w14:textId="5449CB7D" w:rsidR="0033757A" w:rsidRDefault="00903FE4" w:rsidP="00794A9B">
                              <w:pPr>
                                <w:tabs>
                                  <w:tab w:val="left" w:pos="2470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Nº: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 w:rsidR="00243D21" w:rsidRPr="00243D21">
                                <w:rPr>
                                  <w:spacing w:val="80"/>
                                  <w:sz w:val="24"/>
                                  <w:u w:val="single"/>
                                </w:rPr>
                                <w:t>a90142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 xml:space="preserve"> Nº: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 w:rsidR="00243D21" w:rsidRPr="00243D21">
                                <w:rPr>
                                  <w:spacing w:val="80"/>
                                  <w:sz w:val="24"/>
                                  <w:u w:val="single"/>
                                </w:rPr>
                                <w:t>a90247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 xml:space="preserve"> Nº: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 w:rsidR="00243D21" w:rsidRPr="00243D21">
                                <w:rPr>
                                  <w:spacing w:val="80"/>
                                  <w:sz w:val="24"/>
                                  <w:u w:val="single"/>
                                </w:rPr>
                                <w:t>a90147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 xml:space="preserve"> Nº: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64286" y="41994"/>
                            <a:ext cx="3705225" cy="694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804009" w14:textId="560ACA8F" w:rsidR="0033757A" w:rsidRDefault="00903FE4">
                              <w:pPr>
                                <w:tabs>
                                  <w:tab w:val="left" w:pos="5814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243D21">
                                <w:rPr>
                                  <w:sz w:val="24"/>
                                  <w:u w:val="single"/>
                                </w:rPr>
                                <w:t xml:space="preserve">Bernardo Cardeira </w:t>
                              </w:r>
                              <w:proofErr w:type="spellStart"/>
                              <w:r w:rsidR="00243D21">
                                <w:rPr>
                                  <w:sz w:val="24"/>
                                  <w:u w:val="single"/>
                                </w:rPr>
                                <w:t>Cozac</w:t>
                              </w:r>
                              <w:proofErr w:type="spellEnd"/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 w14:paraId="64258491" w14:textId="4D275D1C" w:rsidR="0033757A" w:rsidRDefault="00903FE4">
                              <w:pPr>
                                <w:tabs>
                                  <w:tab w:val="left" w:pos="5814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243D21">
                                <w:rPr>
                                  <w:sz w:val="24"/>
                                  <w:u w:val="single"/>
                                </w:rPr>
                                <w:t>Diogo Alexandre Botas Carvalho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 w14:paraId="0E5B8CB7" w14:textId="5EA2C6E7" w:rsidR="0033757A" w:rsidRDefault="00903FE4">
                              <w:pPr>
                                <w:tabs>
                                  <w:tab w:val="left" w:pos="5814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243D21">
                                <w:rPr>
                                  <w:sz w:val="24"/>
                                  <w:u w:val="single"/>
                                </w:rPr>
                                <w:t>Diogo Coelho Freitas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 w14:paraId="6931FA61" w14:textId="77777777" w:rsidR="0033757A" w:rsidRDefault="00903FE4">
                              <w:pPr>
                                <w:tabs>
                                  <w:tab w:val="left" w:pos="5814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6194" y="41994"/>
                            <a:ext cx="427355" cy="869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1B9189" w14:textId="77777777" w:rsidR="0033757A" w:rsidRDefault="00903FE4">
                              <w:pPr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Nome: Nome: Nome: Nome: Curso: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A243AB" id="Group 1" o:spid="_x0000_s1026" style="width:555.7pt;height:74.6pt;mso-position-horizontal-relative:char;mso-position-vertical-relative:line" coordsize="70573,9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">
                <v:shape id="Graphic 2" o:spid="_x0000_s1027" style="position:absolute;width:70573;height:9474;visibility:visible;mso-wrap-style:square;v-text-anchor:top" coordsize="7057390,94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" path="m,634r7057389,em,946784r7057389,em634,r,947420e" filled="f" strokeweight=".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60471;top:6;width:10096;height:9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" filled="f" strokeweight=".03525mm">
                  <v:textbox inset="0,0,0,0">
                    <w:txbxContent>
                      <w:p w14:paraId="768B6D11" w14:textId="77777777" w:rsidR="0033757A" w:rsidRDefault="00903FE4">
                        <w:pPr>
                          <w:spacing w:before="52"/>
                          <w:ind w:left="55"/>
                        </w:pPr>
                        <w:r>
                          <w:rPr>
                            <w:spacing w:val="-2"/>
                          </w:rPr>
                          <w:t>Classificação</w:t>
                        </w:r>
                      </w:p>
                    </w:txbxContent>
                  </v:textbox>
                </v:shape>
                <v:shape id="Textbox 4" o:spid="_x0000_s1029" type="#_x0000_t202" style="position:absolute;left:36756;top:7430;width:23025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38C36A6" w14:textId="470BF1A5" w:rsidR="0033757A" w:rsidRDefault="00903FE4">
                        <w:pPr>
                          <w:tabs>
                            <w:tab w:val="left" w:pos="2511"/>
                            <w:tab w:val="left" w:pos="3057"/>
                            <w:tab w:val="left" w:pos="3605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Data de Realização:</w:t>
                        </w:r>
                        <w:r>
                          <w:rPr>
                            <w:spacing w:val="80"/>
                            <w:w w:val="150"/>
                            <w:sz w:val="24"/>
                          </w:rPr>
                          <w:t xml:space="preserve"> </w:t>
                        </w:r>
                        <w:r w:rsidR="00002961" w:rsidRPr="00002961">
                          <w:rPr>
                            <w:sz w:val="24"/>
                            <w:u w:val="single"/>
                          </w:rPr>
                          <w:t>17</w:t>
                        </w:r>
                        <w:r w:rsidR="00002961"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 w:rsidR="00002961" w:rsidRPr="00002961">
                          <w:rPr>
                            <w:sz w:val="24"/>
                          </w:rPr>
                          <w:t>/</w:t>
                        </w:r>
                        <w:r w:rsidR="00002961" w:rsidRPr="00002961">
                          <w:rPr>
                            <w:sz w:val="24"/>
                            <w:u w:val="single"/>
                          </w:rPr>
                          <w:t xml:space="preserve"> 03</w:t>
                        </w:r>
                        <w:r w:rsidR="00002961" w:rsidRPr="00002961">
                          <w:rPr>
                            <w:sz w:val="24"/>
                          </w:rPr>
                          <w:t xml:space="preserve"> </w:t>
                        </w:r>
                        <w:r w:rsidRPr="00002961">
                          <w:rPr>
                            <w:sz w:val="24"/>
                          </w:rPr>
                          <w:t>/</w:t>
                        </w:r>
                        <w:r w:rsidRPr="00002961"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 w:rsidR="00002961" w:rsidRPr="00002961">
                          <w:rPr>
                            <w:sz w:val="24"/>
                            <w:u w:val="single"/>
                          </w:rPr>
                          <w:t>2025</w:t>
                        </w:r>
                      </w:p>
                    </w:txbxContent>
                  </v:textbox>
                </v:shape>
                <v:shape id="Textbox 5" o:spid="_x0000_s1030" type="#_x0000_t202" style="position:absolute;left:25587;top:7430;width:974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20ABDAB" w14:textId="4440F5B7" w:rsidR="0033757A" w:rsidRDefault="00903FE4">
                        <w:pPr>
                          <w:tabs>
                            <w:tab w:val="left" w:pos="1513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Grupo:</w:t>
                        </w:r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r w:rsidR="00180D2F" w:rsidRPr="00180D2F">
                          <w:rPr>
                            <w:spacing w:val="80"/>
                            <w:sz w:val="24"/>
                            <w:u w:val="single"/>
                          </w:rPr>
                          <w:t>2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6" o:spid="_x0000_s1031" type="#_x0000_t202" style="position:absolute;left:13921;top:7533;width:10325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4CC1A92" w14:textId="15163225" w:rsidR="0033757A" w:rsidRDefault="00903FE4">
                        <w:pPr>
                          <w:tabs>
                            <w:tab w:val="left" w:pos="1532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Turma:</w:t>
                        </w:r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r w:rsidR="00180D2F" w:rsidRPr="00180D2F">
                          <w:rPr>
                            <w:spacing w:val="80"/>
                            <w:sz w:val="24"/>
                            <w:u w:val="single"/>
                          </w:rPr>
                          <w:t>PL</w:t>
                        </w:r>
                        <w:r w:rsidR="00180D2F">
                          <w:rPr>
                            <w:spacing w:val="80"/>
                            <w:sz w:val="24"/>
                            <w:u w:val="single"/>
                          </w:rPr>
                          <w:t>5</w:t>
                        </w:r>
                      </w:p>
                    </w:txbxContent>
                  </v:textbox>
                </v:shape>
                <v:shape id="Textbox 7" o:spid="_x0000_s1032" type="#_x0000_t202" style="position:absolute;left:5565;top:7430;width:7334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89B1CBE" w14:textId="417FB29A" w:rsidR="0033757A" w:rsidRDefault="00903FE4">
                        <w:pPr>
                          <w:tabs>
                            <w:tab w:val="left" w:pos="1134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 w:rsidR="00180D2F">
                          <w:rPr>
                            <w:sz w:val="24"/>
                            <w:u w:val="single"/>
                          </w:rPr>
                          <w:t>EI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8" o:spid="_x0000_s1033" type="#_x0000_t202" style="position:absolute;left:44123;top:419;width:15818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95DE195" w14:textId="5449CB7D" w:rsidR="0033757A" w:rsidRDefault="00903FE4" w:rsidP="00794A9B">
                        <w:pPr>
                          <w:tabs>
                            <w:tab w:val="left" w:pos="2470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Nº:</w:t>
                        </w:r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r w:rsidR="00243D21" w:rsidRPr="00243D21">
                          <w:rPr>
                            <w:spacing w:val="80"/>
                            <w:sz w:val="24"/>
                            <w:u w:val="single"/>
                          </w:rPr>
                          <w:t>a90142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 xml:space="preserve"> Nº:</w:t>
                        </w:r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r w:rsidR="00243D21" w:rsidRPr="00243D21">
                          <w:rPr>
                            <w:spacing w:val="80"/>
                            <w:sz w:val="24"/>
                            <w:u w:val="single"/>
                          </w:rPr>
                          <w:t>a90247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 xml:space="preserve"> Nº:</w:t>
                        </w:r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r w:rsidR="00243D21" w:rsidRPr="00243D21">
                          <w:rPr>
                            <w:spacing w:val="80"/>
                            <w:sz w:val="24"/>
                            <w:u w:val="single"/>
                          </w:rPr>
                          <w:t>a90147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 xml:space="preserve"> Nº:</w:t>
                        </w:r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9" o:spid="_x0000_s1034" type="#_x0000_t202" style="position:absolute;left:5642;top:419;width:37053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5804009" w14:textId="560ACA8F" w:rsidR="0033757A" w:rsidRDefault="00903FE4">
                        <w:pPr>
                          <w:tabs>
                            <w:tab w:val="left" w:pos="5814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 w:rsidR="00243D21">
                          <w:rPr>
                            <w:sz w:val="24"/>
                            <w:u w:val="single"/>
                          </w:rPr>
                          <w:t xml:space="preserve">Bernardo Cardeira </w:t>
                        </w:r>
                        <w:proofErr w:type="spellStart"/>
                        <w:r w:rsidR="00243D21">
                          <w:rPr>
                            <w:sz w:val="24"/>
                            <w:u w:val="single"/>
                          </w:rPr>
                          <w:t>Cozac</w:t>
                        </w:r>
                        <w:proofErr w:type="spellEnd"/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  <w:p w14:paraId="64258491" w14:textId="4D275D1C" w:rsidR="0033757A" w:rsidRDefault="00903FE4">
                        <w:pPr>
                          <w:tabs>
                            <w:tab w:val="left" w:pos="5814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 w:rsidR="00243D21">
                          <w:rPr>
                            <w:sz w:val="24"/>
                            <w:u w:val="single"/>
                          </w:rPr>
                          <w:t>Diogo Alexandre Botas Carvalho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  <w:p w14:paraId="0E5B8CB7" w14:textId="5EA2C6E7" w:rsidR="0033757A" w:rsidRDefault="00903FE4">
                        <w:pPr>
                          <w:tabs>
                            <w:tab w:val="left" w:pos="5814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 w:rsidR="00243D21">
                          <w:rPr>
                            <w:sz w:val="24"/>
                            <w:u w:val="single"/>
                          </w:rPr>
                          <w:t>Diogo Coelho Freitas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  <w:p w14:paraId="6931FA61" w14:textId="77777777" w:rsidR="0033757A" w:rsidRDefault="00903FE4">
                        <w:pPr>
                          <w:tabs>
                            <w:tab w:val="left" w:pos="5814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10" o:spid="_x0000_s1035" type="#_x0000_t202" style="position:absolute;left:361;top:419;width:4274;height:8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E1B9189" w14:textId="77777777" w:rsidR="0033757A" w:rsidRDefault="00903FE4">
                        <w:pPr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Nome: Nome: Nome: Nome: Curso: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A729B6" w14:textId="77777777" w:rsidR="0033757A" w:rsidRDefault="00903FE4">
      <w:pPr>
        <w:pStyle w:val="Ttulo"/>
      </w:pPr>
      <w:r>
        <w:t>Medição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Comprimentos,</w:t>
      </w:r>
      <w:r>
        <w:rPr>
          <w:spacing w:val="-3"/>
        </w:rPr>
        <w:t xml:space="preserve"> </w:t>
      </w:r>
      <w:r>
        <w:t>Massas</w:t>
      </w:r>
      <w:r>
        <w:rPr>
          <w:spacing w:val="-3"/>
        </w:rPr>
        <w:t xml:space="preserve"> 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Tempos</w:t>
      </w:r>
    </w:p>
    <w:p w14:paraId="3AF802B6" w14:textId="4B48E3E5" w:rsidR="0033757A" w:rsidRDefault="0033757A">
      <w:pPr>
        <w:pStyle w:val="Corpodetexto"/>
        <w:spacing w:before="157"/>
        <w:rPr>
          <w:b/>
          <w:sz w:val="28"/>
        </w:rPr>
      </w:pPr>
    </w:p>
    <w:p w14:paraId="578CC08E" w14:textId="046472A1" w:rsidR="0033757A" w:rsidRDefault="00903FE4">
      <w:pPr>
        <w:ind w:left="4256"/>
        <w:rPr>
          <w:b/>
          <w:spacing w:val="-2"/>
          <w:sz w:val="24"/>
        </w:rPr>
      </w:pPr>
      <w:r>
        <w:rPr>
          <w:sz w:val="24"/>
        </w:rPr>
        <w:t>1.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Objectivo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</w:t>
      </w:r>
      <w:r>
        <w:rPr>
          <w:b/>
          <w:spacing w:val="-2"/>
          <w:sz w:val="24"/>
        </w:rPr>
        <w:t xml:space="preserve"> Experiência</w:t>
      </w:r>
    </w:p>
    <w:p w14:paraId="03845428" w14:textId="66235285" w:rsidR="00C21027" w:rsidRDefault="00C21027">
      <w:pPr>
        <w:ind w:left="4256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41308E" wp14:editId="00E7B360">
                <wp:simplePos x="0" y="0"/>
                <wp:positionH relativeFrom="margin">
                  <wp:posOffset>19237</wp:posOffset>
                </wp:positionH>
                <wp:positionV relativeFrom="paragraph">
                  <wp:posOffset>103991</wp:posOffset>
                </wp:positionV>
                <wp:extent cx="7198659" cy="2315210"/>
                <wp:effectExtent l="0" t="0" r="21590" b="2794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98659" cy="2315210"/>
                          <a:chOff x="0" y="0"/>
                          <a:chExt cx="7056120" cy="23152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7056120" cy="231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 h="2315210">
                                <a:moveTo>
                                  <a:pt x="0" y="635"/>
                                </a:moveTo>
                                <a:lnTo>
                                  <a:pt x="7056120" y="635"/>
                                </a:lnTo>
                              </a:path>
                              <a:path w="7056120" h="2315210">
                                <a:moveTo>
                                  <a:pt x="7055485" y="0"/>
                                </a:moveTo>
                                <a:lnTo>
                                  <a:pt x="7055485" y="193040"/>
                                </a:lnTo>
                              </a:path>
                              <a:path w="7056120" h="2315210">
                                <a:moveTo>
                                  <a:pt x="635" y="193040"/>
                                </a:moveTo>
                                <a:lnTo>
                                  <a:pt x="635" y="0"/>
                                </a:lnTo>
                              </a:path>
                              <a:path w="7056120" h="2315210">
                                <a:moveTo>
                                  <a:pt x="7055485" y="193040"/>
                                </a:moveTo>
                                <a:lnTo>
                                  <a:pt x="7055485" y="368300"/>
                                </a:lnTo>
                              </a:path>
                              <a:path w="7056120" h="2315210">
                                <a:moveTo>
                                  <a:pt x="635" y="368300"/>
                                </a:moveTo>
                                <a:lnTo>
                                  <a:pt x="635" y="193040"/>
                                </a:lnTo>
                              </a:path>
                              <a:path w="7056120" h="2315210">
                                <a:moveTo>
                                  <a:pt x="7055485" y="368300"/>
                                </a:moveTo>
                                <a:lnTo>
                                  <a:pt x="7055485" y="543560"/>
                                </a:lnTo>
                              </a:path>
                              <a:path w="7056120" h="2315210">
                                <a:moveTo>
                                  <a:pt x="635" y="543560"/>
                                </a:moveTo>
                                <a:lnTo>
                                  <a:pt x="635" y="368300"/>
                                </a:lnTo>
                              </a:path>
                              <a:path w="7056120" h="2315210">
                                <a:moveTo>
                                  <a:pt x="7055485" y="543560"/>
                                </a:moveTo>
                                <a:lnTo>
                                  <a:pt x="7055485" y="718820"/>
                                </a:lnTo>
                              </a:path>
                              <a:path w="7056120" h="2315210">
                                <a:moveTo>
                                  <a:pt x="635" y="718820"/>
                                </a:moveTo>
                                <a:lnTo>
                                  <a:pt x="635" y="543560"/>
                                </a:lnTo>
                              </a:path>
                              <a:path w="7056120" h="2315210">
                                <a:moveTo>
                                  <a:pt x="7055485" y="718820"/>
                                </a:moveTo>
                                <a:lnTo>
                                  <a:pt x="7055485" y="894080"/>
                                </a:lnTo>
                              </a:path>
                              <a:path w="7056120" h="2315210">
                                <a:moveTo>
                                  <a:pt x="635" y="894080"/>
                                </a:moveTo>
                                <a:lnTo>
                                  <a:pt x="635" y="718820"/>
                                </a:lnTo>
                              </a:path>
                              <a:path w="7056120" h="2315210">
                                <a:moveTo>
                                  <a:pt x="7055485" y="894080"/>
                                </a:moveTo>
                                <a:lnTo>
                                  <a:pt x="7055485" y="1069340"/>
                                </a:lnTo>
                              </a:path>
                              <a:path w="7056120" h="2315210">
                                <a:moveTo>
                                  <a:pt x="635" y="1069340"/>
                                </a:moveTo>
                                <a:lnTo>
                                  <a:pt x="635" y="894080"/>
                                </a:lnTo>
                              </a:path>
                              <a:path w="7056120" h="2315210">
                                <a:moveTo>
                                  <a:pt x="7055485" y="1069340"/>
                                </a:moveTo>
                                <a:lnTo>
                                  <a:pt x="7055485" y="1244600"/>
                                </a:lnTo>
                              </a:path>
                              <a:path w="7056120" h="2315210">
                                <a:moveTo>
                                  <a:pt x="635" y="1244600"/>
                                </a:moveTo>
                                <a:lnTo>
                                  <a:pt x="635" y="1069340"/>
                                </a:lnTo>
                              </a:path>
                              <a:path w="7056120" h="2315210">
                                <a:moveTo>
                                  <a:pt x="7055485" y="1244600"/>
                                </a:moveTo>
                                <a:lnTo>
                                  <a:pt x="7055485" y="1419860"/>
                                </a:lnTo>
                              </a:path>
                              <a:path w="7056120" h="2315210">
                                <a:moveTo>
                                  <a:pt x="635" y="1419860"/>
                                </a:moveTo>
                                <a:lnTo>
                                  <a:pt x="635" y="1244600"/>
                                </a:lnTo>
                              </a:path>
                              <a:path w="7056120" h="2315210">
                                <a:moveTo>
                                  <a:pt x="7055485" y="1419860"/>
                                </a:moveTo>
                                <a:lnTo>
                                  <a:pt x="7055485" y="1595120"/>
                                </a:lnTo>
                              </a:path>
                              <a:path w="7056120" h="2315210">
                                <a:moveTo>
                                  <a:pt x="635" y="1595120"/>
                                </a:moveTo>
                                <a:lnTo>
                                  <a:pt x="635" y="1419860"/>
                                </a:lnTo>
                              </a:path>
                              <a:path w="7056120" h="2315210">
                                <a:moveTo>
                                  <a:pt x="7055485" y="1595120"/>
                                </a:moveTo>
                                <a:lnTo>
                                  <a:pt x="7055485" y="1770380"/>
                                </a:lnTo>
                              </a:path>
                              <a:path w="7056120" h="2315210">
                                <a:moveTo>
                                  <a:pt x="635" y="1770380"/>
                                </a:moveTo>
                                <a:lnTo>
                                  <a:pt x="635" y="1595120"/>
                                </a:lnTo>
                              </a:path>
                              <a:path w="7056120" h="2315210">
                                <a:moveTo>
                                  <a:pt x="7055485" y="1770380"/>
                                </a:moveTo>
                                <a:lnTo>
                                  <a:pt x="7055485" y="1945640"/>
                                </a:lnTo>
                              </a:path>
                              <a:path w="7056120" h="2315210">
                                <a:moveTo>
                                  <a:pt x="635" y="1945640"/>
                                </a:moveTo>
                                <a:lnTo>
                                  <a:pt x="635" y="1770380"/>
                                </a:lnTo>
                              </a:path>
                              <a:path w="7056120" h="2315210">
                                <a:moveTo>
                                  <a:pt x="7055485" y="1945640"/>
                                </a:moveTo>
                                <a:lnTo>
                                  <a:pt x="7055485" y="2120900"/>
                                </a:lnTo>
                              </a:path>
                              <a:path w="7056120" h="2315210">
                                <a:moveTo>
                                  <a:pt x="635" y="2120900"/>
                                </a:moveTo>
                                <a:lnTo>
                                  <a:pt x="635" y="1945640"/>
                                </a:lnTo>
                              </a:path>
                              <a:path w="7056120" h="2315210">
                                <a:moveTo>
                                  <a:pt x="7055485" y="2120900"/>
                                </a:moveTo>
                                <a:lnTo>
                                  <a:pt x="7055485" y="2315210"/>
                                </a:lnTo>
                              </a:path>
                              <a:path w="7056120" h="2315210">
                                <a:moveTo>
                                  <a:pt x="7056120" y="2314575"/>
                                </a:moveTo>
                                <a:lnTo>
                                  <a:pt x="0" y="2314575"/>
                                </a:lnTo>
                              </a:path>
                              <a:path w="7056120" h="2315210">
                                <a:moveTo>
                                  <a:pt x="635" y="2315210"/>
                                </a:moveTo>
                                <a:lnTo>
                                  <a:pt x="635" y="212090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C3C4EF" id="Group 11" o:spid="_x0000_s1026" style="position:absolute;margin-left:1.5pt;margin-top:8.2pt;width:566.8pt;height:182.3pt;z-index:-251657216;mso-position-horizontal-relative:margin;mso-width-relative:margin" coordsize="70561,2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">
                <v:shape id="Graphic 12" o:spid="_x0000_s1027" style="position:absolute;width:70561;height:23152;visibility:visible;mso-wrap-style:square;v-text-anchor:top" coordsize="7056120,231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" path="m,635r7056120,em7055485,r,193040em635,193040l635,em7055485,193040r,175260em635,368300r,-175260em7055485,368300r,175260em635,543560r,-175260em7055485,543560r,175260em635,718820r,-175260em7055485,718820r,175260em635,894080r,-175260em7055485,894080r,175260em635,1069340r,-175260em7055485,1069340r,175260em635,1244600r,-175260em7055485,1244600r,175260em635,1419860r,-175260em7055485,1419860r,175260em635,1595120r,-175260em7055485,1595120r,175260em635,1770380r,-175260em7055485,1770380r,175260em635,1945640r,-175260em7055485,1945640r,175260em635,2120900r,-175260em7055485,2120900r,194310em7056120,2314575l,2314575em635,2315210r,-194310e" filled="f" strokeweight=".1pt">
                  <v:path arrowok="t"/>
                </v:shape>
                <w10:wrap anchorx="margin"/>
              </v:group>
            </w:pict>
          </mc:Fallback>
        </mc:AlternateContent>
      </w:r>
    </w:p>
    <w:p w14:paraId="2F3B6009" w14:textId="56CD63EE" w:rsidR="00C21027" w:rsidRDefault="00C21027" w:rsidP="00C21027">
      <w:pPr>
        <w:pStyle w:val="Corpodetexto"/>
        <w:ind w:left="117"/>
        <w:rPr>
          <w:noProof/>
          <w:sz w:val="28"/>
          <w:szCs w:val="28"/>
        </w:rPr>
      </w:pPr>
    </w:p>
    <w:p w14:paraId="6E8D0784" w14:textId="2F6C57CB" w:rsidR="00C21027" w:rsidRPr="00C21027" w:rsidRDefault="00C21027" w:rsidP="00C21027">
      <w:pPr>
        <w:pStyle w:val="Corpodetexto"/>
        <w:ind w:left="117"/>
        <w:rPr>
          <w:noProof/>
          <w:sz w:val="28"/>
          <w:szCs w:val="28"/>
        </w:rPr>
      </w:pPr>
      <w:r w:rsidRPr="00C21027">
        <w:rPr>
          <w:noProof/>
          <w:sz w:val="28"/>
          <w:szCs w:val="28"/>
        </w:rPr>
        <w:t>O objetivo desta experiência é realizar medições de diversas grandezas físicas — como comprimentos, massas, volumes, áreas, densidades e intervalos de tempo — utilizando instrumentos adequados e técnicas apropriadas. Pretendemos, com isso, desenvolver a nossa capacidade de efetuar medições com rigor, interpretar os resultados obtidos e compreender a importância das incertezas associadas a cada medição. Esta atividade visa também familiarizar-nos com o uso prático de equipamentos de medição e com os métodos de tratamento e análise de dados experimentais.</w:t>
      </w:r>
    </w:p>
    <w:p w14:paraId="4DC3E984" w14:textId="7E1966DA" w:rsidR="0033757A" w:rsidRDefault="0033757A">
      <w:pPr>
        <w:pStyle w:val="Corpodetexto"/>
        <w:ind w:left="117"/>
      </w:pPr>
    </w:p>
    <w:p w14:paraId="6FE2564D" w14:textId="77777777" w:rsidR="0033757A" w:rsidRDefault="0033757A">
      <w:pPr>
        <w:pStyle w:val="Corpodetexto"/>
        <w:rPr>
          <w:b/>
          <w:sz w:val="24"/>
        </w:rPr>
      </w:pPr>
    </w:p>
    <w:p w14:paraId="5915B0A5" w14:textId="77777777" w:rsidR="0033757A" w:rsidRDefault="0033757A">
      <w:pPr>
        <w:pStyle w:val="Corpodetexto"/>
        <w:spacing w:before="149"/>
        <w:rPr>
          <w:b/>
          <w:sz w:val="24"/>
        </w:rPr>
      </w:pPr>
    </w:p>
    <w:p w14:paraId="7E731E00" w14:textId="77777777" w:rsidR="00C21027" w:rsidRDefault="00C21027">
      <w:pPr>
        <w:pStyle w:val="Corpodetexto"/>
        <w:spacing w:before="149"/>
        <w:rPr>
          <w:b/>
          <w:sz w:val="24"/>
        </w:rPr>
      </w:pPr>
    </w:p>
    <w:p w14:paraId="3026A0B4" w14:textId="77777777" w:rsidR="0033757A" w:rsidRDefault="00903FE4">
      <w:pPr>
        <w:pStyle w:val="PargrafodaLista"/>
        <w:numPr>
          <w:ilvl w:val="0"/>
          <w:numId w:val="1"/>
        </w:numPr>
        <w:tabs>
          <w:tab w:val="left" w:pos="270"/>
        </w:tabs>
        <w:rPr>
          <w:rFonts w:ascii="Palatino Linotype" w:hAnsi="Palatino Linotype"/>
          <w:sz w:val="20"/>
        </w:rPr>
      </w:pPr>
      <w:bookmarkStart w:id="0" w:name="1_–_Espessuras_de_uma_folha_de_papel"/>
      <w:bookmarkEnd w:id="0"/>
      <w:r>
        <w:rPr>
          <w:rFonts w:ascii="Palatino Linotype" w:hAnsi="Palatino Linotype"/>
          <w:spacing w:val="-4"/>
          <w:sz w:val="20"/>
        </w:rPr>
        <w:t>–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pacing w:val="-4"/>
          <w:sz w:val="20"/>
        </w:rPr>
        <w:t>Espessuras de</w:t>
      </w:r>
      <w:r>
        <w:rPr>
          <w:rFonts w:ascii="Palatino Linotype" w:hAnsi="Palatino Linotype"/>
          <w:spacing w:val="-7"/>
          <w:sz w:val="20"/>
        </w:rPr>
        <w:t xml:space="preserve"> </w:t>
      </w:r>
      <w:r>
        <w:rPr>
          <w:rFonts w:ascii="Palatino Linotype" w:hAnsi="Palatino Linotype"/>
          <w:spacing w:val="-4"/>
          <w:sz w:val="20"/>
        </w:rPr>
        <w:t>uma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pacing w:val="-4"/>
          <w:sz w:val="20"/>
        </w:rPr>
        <w:t>folha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pacing w:val="-4"/>
          <w:sz w:val="20"/>
        </w:rPr>
        <w:t>de</w:t>
      </w:r>
      <w:r>
        <w:rPr>
          <w:rFonts w:ascii="Palatino Linotype" w:hAnsi="Palatino Linotype"/>
          <w:spacing w:val="-6"/>
          <w:sz w:val="20"/>
        </w:rPr>
        <w:t xml:space="preserve"> </w:t>
      </w:r>
      <w:r>
        <w:rPr>
          <w:rFonts w:ascii="Palatino Linotype" w:hAnsi="Palatino Linotype"/>
          <w:spacing w:val="-4"/>
          <w:sz w:val="20"/>
        </w:rPr>
        <w:t>papel</w:t>
      </w:r>
    </w:p>
    <w:p w14:paraId="54EFEF68" w14:textId="77777777" w:rsidR="0033757A" w:rsidRDefault="0033757A">
      <w:pPr>
        <w:pStyle w:val="Corpodetexto"/>
        <w:spacing w:before="86"/>
        <w:rPr>
          <w:rFonts w:ascii="Palatino Linotype"/>
        </w:rPr>
      </w:pPr>
    </w:p>
    <w:p w14:paraId="13C056B4" w14:textId="122862C2" w:rsidR="0033757A" w:rsidRDefault="00903FE4">
      <w:pPr>
        <w:pStyle w:val="Corpodetexto"/>
        <w:tabs>
          <w:tab w:val="left" w:pos="3407"/>
          <w:tab w:val="left" w:pos="5678"/>
          <w:tab w:val="left" w:pos="9449"/>
        </w:tabs>
        <w:ind w:left="120"/>
      </w:pPr>
      <w:r>
        <w:t>Incerteza</w:t>
      </w:r>
      <w:r>
        <w:rPr>
          <w:spacing w:val="-1"/>
        </w:rPr>
        <w:t xml:space="preserve"> </w:t>
      </w:r>
      <w:r>
        <w:t xml:space="preserve">do </w:t>
      </w:r>
      <w:proofErr w:type="spellStart"/>
      <w:proofErr w:type="gramStart"/>
      <w:r>
        <w:t>palmer</w:t>
      </w:r>
      <w:proofErr w:type="spellEnd"/>
      <w:r>
        <w:t xml:space="preserve"> :</w:t>
      </w:r>
      <w:proofErr w:type="gramEnd"/>
      <w:r>
        <w:t xml:space="preserve"> </w:t>
      </w:r>
      <w:r w:rsidR="00002961" w:rsidRPr="00002961">
        <w:rPr>
          <w:u w:val="single"/>
        </w:rPr>
        <w:t>0,005</w:t>
      </w:r>
      <w:r w:rsidR="00002961">
        <w:rPr>
          <w:u w:val="single"/>
        </w:rPr>
        <w:t xml:space="preserve"> mm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Média =</w:t>
      </w:r>
      <w:r w:rsidR="00002961">
        <w:t xml:space="preserve"> </w:t>
      </w:r>
      <w:r w:rsidR="00002961" w:rsidRPr="00002961">
        <w:rPr>
          <w:u w:val="single"/>
        </w:rPr>
        <w:t>0,11</w:t>
      </w:r>
      <w:r w:rsidR="00002961">
        <w:rPr>
          <w:u w:val="single"/>
        </w:rPr>
        <w:t xml:space="preserve"> mm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>Incerteza estatística, e =</w:t>
      </w:r>
      <w:r w:rsidR="003F29CB">
        <w:t xml:space="preserve"> </w:t>
      </w:r>
      <w:r w:rsidR="003F29CB" w:rsidRPr="003F29CB">
        <w:rPr>
          <w:u w:val="single"/>
        </w:rPr>
        <w:t>0</w:t>
      </w:r>
      <w:r w:rsidR="001F1130">
        <w:rPr>
          <w:u w:val="single"/>
        </w:rPr>
        <w:t>,00</w:t>
      </w:r>
      <w:r w:rsidR="003F29CB" w:rsidRPr="003F29CB">
        <w:rPr>
          <w:u w:val="single"/>
        </w:rPr>
        <w:t xml:space="preserve"> mm</w:t>
      </w:r>
      <w:r>
        <w:rPr>
          <w:u w:val="single"/>
        </w:rPr>
        <w:tab/>
      </w:r>
    </w:p>
    <w:p w14:paraId="54CAFCC6" w14:textId="77777777" w:rsidR="0033757A" w:rsidRDefault="0033757A">
      <w:pPr>
        <w:pStyle w:val="Corpodetexto"/>
        <w:spacing w:before="2"/>
      </w:pPr>
    </w:p>
    <w:p w14:paraId="0A50196A" w14:textId="77777777" w:rsidR="0033757A" w:rsidRDefault="00903FE4">
      <w:pPr>
        <w:ind w:left="120"/>
        <w:rPr>
          <w:b/>
          <w:sz w:val="20"/>
        </w:rPr>
      </w:pPr>
      <w:r>
        <w:rPr>
          <w:b/>
          <w:spacing w:val="-2"/>
          <w:sz w:val="20"/>
        </w:rPr>
        <w:t>Medidas</w:t>
      </w:r>
    </w:p>
    <w:tbl>
      <w:tblPr>
        <w:tblStyle w:val="TableNormal"/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6"/>
        <w:gridCol w:w="1436"/>
        <w:gridCol w:w="1454"/>
        <w:gridCol w:w="1452"/>
        <w:gridCol w:w="1438"/>
        <w:gridCol w:w="1454"/>
        <w:gridCol w:w="1458"/>
      </w:tblGrid>
      <w:tr w:rsidR="0033757A" w14:paraId="36E4B8D9" w14:textId="77777777">
        <w:trPr>
          <w:trHeight w:val="377"/>
        </w:trPr>
        <w:tc>
          <w:tcPr>
            <w:tcW w:w="1266" w:type="dxa"/>
          </w:tcPr>
          <w:p w14:paraId="3DEBB70C" w14:textId="7BDE31CA" w:rsidR="0033757A" w:rsidRDefault="00002961" w:rsidP="00002961">
            <w:pPr>
              <w:pStyle w:val="TableParagraph"/>
              <w:jc w:val="center"/>
            </w:pPr>
            <w:r>
              <w:t>0,11 mm</w:t>
            </w:r>
          </w:p>
        </w:tc>
        <w:tc>
          <w:tcPr>
            <w:tcW w:w="1436" w:type="dxa"/>
          </w:tcPr>
          <w:p w14:paraId="16DA2266" w14:textId="22E3E808" w:rsidR="0033757A" w:rsidRDefault="00002961" w:rsidP="00002961">
            <w:pPr>
              <w:pStyle w:val="TableParagraph"/>
              <w:jc w:val="center"/>
            </w:pPr>
            <w:r>
              <w:t>0,11 mm</w:t>
            </w:r>
          </w:p>
        </w:tc>
        <w:tc>
          <w:tcPr>
            <w:tcW w:w="1454" w:type="dxa"/>
          </w:tcPr>
          <w:p w14:paraId="49667121" w14:textId="1758F56E" w:rsidR="0033757A" w:rsidRDefault="00002961" w:rsidP="00002961">
            <w:pPr>
              <w:pStyle w:val="TableParagraph"/>
              <w:jc w:val="center"/>
            </w:pPr>
            <w:r>
              <w:t>0,11 mm</w:t>
            </w:r>
          </w:p>
        </w:tc>
        <w:tc>
          <w:tcPr>
            <w:tcW w:w="1452" w:type="dxa"/>
          </w:tcPr>
          <w:p w14:paraId="7A0EE32A" w14:textId="4ACC341C" w:rsidR="0033757A" w:rsidRDefault="00002961" w:rsidP="00002961">
            <w:pPr>
              <w:pStyle w:val="TableParagraph"/>
              <w:jc w:val="center"/>
            </w:pPr>
            <w:r>
              <w:t>0,11 mm</w:t>
            </w:r>
          </w:p>
        </w:tc>
        <w:tc>
          <w:tcPr>
            <w:tcW w:w="1438" w:type="dxa"/>
          </w:tcPr>
          <w:p w14:paraId="282DBCD8" w14:textId="16F7E406" w:rsidR="0033757A" w:rsidRDefault="00002961" w:rsidP="00002961">
            <w:pPr>
              <w:pStyle w:val="TableParagraph"/>
              <w:jc w:val="center"/>
            </w:pPr>
            <w:r>
              <w:t>0,11 mm</w:t>
            </w:r>
          </w:p>
        </w:tc>
        <w:tc>
          <w:tcPr>
            <w:tcW w:w="1454" w:type="dxa"/>
          </w:tcPr>
          <w:p w14:paraId="7DB2643C" w14:textId="3EF38974" w:rsidR="0033757A" w:rsidRDefault="00002961" w:rsidP="00002961">
            <w:pPr>
              <w:pStyle w:val="TableParagraph"/>
              <w:jc w:val="center"/>
            </w:pPr>
            <w:r>
              <w:t>0,11 mm</w:t>
            </w:r>
          </w:p>
        </w:tc>
        <w:tc>
          <w:tcPr>
            <w:tcW w:w="1458" w:type="dxa"/>
          </w:tcPr>
          <w:p w14:paraId="3FBC53B9" w14:textId="1FED07BA" w:rsidR="0033757A" w:rsidRDefault="00002961" w:rsidP="00002961">
            <w:pPr>
              <w:pStyle w:val="TableParagraph"/>
              <w:jc w:val="center"/>
            </w:pPr>
            <w:r>
              <w:t>0,11 mm</w:t>
            </w:r>
          </w:p>
        </w:tc>
      </w:tr>
      <w:tr w:rsidR="0033757A" w14:paraId="5C42A37B" w14:textId="77777777">
        <w:trPr>
          <w:trHeight w:val="376"/>
        </w:trPr>
        <w:tc>
          <w:tcPr>
            <w:tcW w:w="1266" w:type="dxa"/>
          </w:tcPr>
          <w:p w14:paraId="7F943219" w14:textId="634E2337" w:rsidR="0033757A" w:rsidRDefault="00002961" w:rsidP="00002961">
            <w:pPr>
              <w:pStyle w:val="TableParagraph"/>
              <w:jc w:val="center"/>
            </w:pPr>
            <w:r>
              <w:t>0,11 mm</w:t>
            </w:r>
          </w:p>
        </w:tc>
        <w:tc>
          <w:tcPr>
            <w:tcW w:w="1436" w:type="dxa"/>
          </w:tcPr>
          <w:p w14:paraId="7352DE0B" w14:textId="47A9DB1C" w:rsidR="0033757A" w:rsidRDefault="00002961" w:rsidP="00002961">
            <w:pPr>
              <w:pStyle w:val="TableParagraph"/>
              <w:jc w:val="center"/>
            </w:pPr>
            <w:r>
              <w:t>0,11 mm</w:t>
            </w:r>
          </w:p>
        </w:tc>
        <w:tc>
          <w:tcPr>
            <w:tcW w:w="1454" w:type="dxa"/>
          </w:tcPr>
          <w:p w14:paraId="4D1D3AAA" w14:textId="5A478AC0" w:rsidR="0033757A" w:rsidRDefault="00002961" w:rsidP="00002961">
            <w:pPr>
              <w:pStyle w:val="TableParagraph"/>
              <w:jc w:val="center"/>
            </w:pPr>
            <w:r>
              <w:t>0,11 mm</w:t>
            </w:r>
          </w:p>
        </w:tc>
        <w:tc>
          <w:tcPr>
            <w:tcW w:w="1452" w:type="dxa"/>
          </w:tcPr>
          <w:p w14:paraId="75607089" w14:textId="05A2CFD4" w:rsidR="0033757A" w:rsidRDefault="00002961" w:rsidP="00002961">
            <w:pPr>
              <w:pStyle w:val="TableParagraph"/>
              <w:jc w:val="center"/>
            </w:pPr>
            <w:r>
              <w:t>0,11 mm</w:t>
            </w:r>
          </w:p>
        </w:tc>
        <w:tc>
          <w:tcPr>
            <w:tcW w:w="1438" w:type="dxa"/>
          </w:tcPr>
          <w:p w14:paraId="0FCA1D60" w14:textId="520BB6F4" w:rsidR="0033757A" w:rsidRDefault="00002961" w:rsidP="00002961">
            <w:pPr>
              <w:pStyle w:val="TableParagraph"/>
              <w:jc w:val="center"/>
            </w:pPr>
            <w:r>
              <w:t>0,11 mm</w:t>
            </w:r>
          </w:p>
        </w:tc>
        <w:tc>
          <w:tcPr>
            <w:tcW w:w="1454" w:type="dxa"/>
          </w:tcPr>
          <w:p w14:paraId="57D5AB0A" w14:textId="07F94018" w:rsidR="0033757A" w:rsidRDefault="00002961" w:rsidP="00002961">
            <w:pPr>
              <w:pStyle w:val="TableParagraph"/>
              <w:jc w:val="center"/>
            </w:pPr>
            <w:r>
              <w:t>-----------</w:t>
            </w:r>
          </w:p>
        </w:tc>
        <w:tc>
          <w:tcPr>
            <w:tcW w:w="1458" w:type="dxa"/>
          </w:tcPr>
          <w:p w14:paraId="3B0F7D31" w14:textId="1A36E59A" w:rsidR="0033757A" w:rsidRDefault="00002961" w:rsidP="00002961">
            <w:pPr>
              <w:pStyle w:val="TableParagraph"/>
              <w:jc w:val="center"/>
            </w:pPr>
            <w:r>
              <w:t>-----------</w:t>
            </w:r>
          </w:p>
        </w:tc>
      </w:tr>
    </w:tbl>
    <w:p w14:paraId="1AF6E997" w14:textId="77777777" w:rsidR="00006CCC" w:rsidRDefault="00006CCC" w:rsidP="00006CCC">
      <w:pPr>
        <w:rPr>
          <w:b/>
          <w:sz w:val="20"/>
        </w:rPr>
      </w:pPr>
    </w:p>
    <w:p w14:paraId="5BA5510A" w14:textId="612D1E79" w:rsidR="00006CCC" w:rsidRDefault="00903FE4" w:rsidP="00006CCC">
      <w:pPr>
        <w:rPr>
          <w:b/>
          <w:spacing w:val="-2"/>
          <w:sz w:val="20"/>
        </w:rPr>
      </w:pPr>
      <w:r>
        <w:rPr>
          <w:b/>
          <w:sz w:val="20"/>
        </w:rPr>
        <w:t>Cálculos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comentários</w:t>
      </w:r>
    </w:p>
    <w:p w14:paraId="168E94AE" w14:textId="7022CC8A" w:rsidR="00423DFB" w:rsidRDefault="003F29CB" w:rsidP="00006CCC">
      <w:pPr>
        <w:ind w:left="120"/>
        <w:jc w:val="center"/>
        <w:rPr>
          <w:b/>
          <w:sz w:val="20"/>
        </w:rPr>
      </w:pPr>
      <w:r w:rsidRPr="003F29CB">
        <w:rPr>
          <w:b/>
          <w:sz w:val="20"/>
        </w:rPr>
        <w:t xml:space="preserve">As 12 medições resultaram </w:t>
      </w:r>
      <w:r w:rsidRPr="003F29CB">
        <w:rPr>
          <w:b/>
          <w:bCs/>
          <w:sz w:val="20"/>
        </w:rPr>
        <w:t>exatamente no mesmo valor</w:t>
      </w:r>
      <w:r w:rsidRPr="003F29CB">
        <w:rPr>
          <w:b/>
          <w:sz w:val="20"/>
        </w:rPr>
        <w:t xml:space="preserve">, o que mostra que o papel tem </w:t>
      </w:r>
      <w:r w:rsidRPr="003F29CB">
        <w:rPr>
          <w:b/>
          <w:bCs/>
          <w:sz w:val="20"/>
        </w:rPr>
        <w:t>espessura extremamente uniforme</w:t>
      </w:r>
      <w:r w:rsidRPr="003F29CB">
        <w:rPr>
          <w:b/>
          <w:sz w:val="20"/>
        </w:rPr>
        <w:t xml:space="preserve">, dentro da sensibilidade do </w:t>
      </w:r>
      <w:proofErr w:type="spellStart"/>
      <w:r w:rsidRPr="003F29CB">
        <w:rPr>
          <w:b/>
          <w:sz w:val="20"/>
        </w:rPr>
        <w:t>palmer</w:t>
      </w:r>
      <w:proofErr w:type="spellEnd"/>
      <w:r w:rsidRPr="003F29CB">
        <w:rPr>
          <w:b/>
          <w:sz w:val="20"/>
        </w:rPr>
        <w:t xml:space="preserve"> (0,005 mm).</w:t>
      </w:r>
    </w:p>
    <w:p w14:paraId="63383818" w14:textId="77777777" w:rsidR="00006CCC" w:rsidRDefault="00006CCC" w:rsidP="00006CCC">
      <w:pPr>
        <w:ind w:left="120"/>
        <w:jc w:val="center"/>
        <w:rPr>
          <w:b/>
          <w:sz w:val="20"/>
        </w:rPr>
      </w:pPr>
    </w:p>
    <w:p w14:paraId="7323FB1C" w14:textId="7ECCE442" w:rsidR="00423DFB" w:rsidRPr="00006CCC" w:rsidRDefault="00000000">
      <w:pPr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0,11, 0,11, 0,11, 0,11, 0,11, 0,11, 0,11, 0,11, 0,11, 0,11, 0,11, 0,11</m:t>
              </m:r>
            </m:e>
          </m:d>
          <m:r>
            <w:rPr>
              <w:rFonts w:ascii="Cambria Math" w:hAnsi="Cambria Math"/>
              <w:sz w:val="20"/>
            </w:rPr>
            <m:t xml:space="preserve">                 n=12</m:t>
          </m:r>
        </m:oMath>
      </m:oMathPara>
    </w:p>
    <w:p w14:paraId="45A682F2" w14:textId="77777777" w:rsidR="00006CCC" w:rsidRPr="004936FF" w:rsidRDefault="00006CCC">
      <w:pPr>
        <w:rPr>
          <w:sz w:val="20"/>
        </w:rPr>
      </w:pPr>
    </w:p>
    <w:p w14:paraId="41B5EF35" w14:textId="44CEE53B" w:rsidR="00423DFB" w:rsidRPr="00423DFB" w:rsidRDefault="00423DFB" w:rsidP="00006CCC">
      <w:pPr>
        <w:jc w:val="center"/>
        <w:rPr>
          <w:b/>
          <w:bCs/>
          <w:sz w:val="20"/>
          <w:u w:val="single"/>
        </w:rPr>
      </w:pPr>
      <w:r w:rsidRPr="00423DFB">
        <w:rPr>
          <w:b/>
          <w:bCs/>
          <w:sz w:val="20"/>
          <w:u w:val="single"/>
        </w:rPr>
        <w:t>Cálculo da Média</w:t>
      </w:r>
    </w:p>
    <w:p w14:paraId="7497766C" w14:textId="1A384EF9" w:rsidR="009C6CD0" w:rsidRPr="00006CCC" w:rsidRDefault="00000000">
      <w:pPr>
        <w:rPr>
          <w:sz w:val="2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</m:acc>
          <m:r>
            <w:rPr>
              <w:rFonts w:ascii="Cambria Math" w:hAnsi="Cambria Math"/>
              <w:sz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0"/>
            </w:rPr>
            <m:t xml:space="preserve">                    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</m:acc>
          <m:r>
            <w:rPr>
              <w:rFonts w:ascii="Cambria Math" w:hAnsi="Cambria Math"/>
              <w:sz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12</m:t>
              </m:r>
            </m:den>
          </m:f>
          <m:r>
            <w:rPr>
              <w:rFonts w:ascii="Cambria Math" w:hAnsi="Cambria Math"/>
              <w:sz w:val="20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12 ×0,11</m:t>
              </m:r>
            </m:e>
          </m:d>
          <m:r>
            <w:rPr>
              <w:rFonts w:ascii="Cambria Math" w:hAnsi="Cambria Math"/>
              <w:sz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1,32</m:t>
              </m:r>
            </m:num>
            <m:den>
              <m:r>
                <w:rPr>
                  <w:rFonts w:ascii="Cambria Math" w:hAnsi="Cambria Math"/>
                  <w:sz w:val="20"/>
                </w:rPr>
                <m:t>12</m:t>
              </m:r>
            </m:den>
          </m:f>
          <m:r>
            <w:rPr>
              <w:rFonts w:ascii="Cambria Math" w:hAnsi="Cambria Math"/>
              <w:sz w:val="20"/>
            </w:rPr>
            <m:t xml:space="preserve">     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</m:acc>
          <m:r>
            <w:rPr>
              <w:rFonts w:ascii="Cambria Math" w:hAnsi="Cambria Math"/>
              <w:sz w:val="20"/>
            </w:rPr>
            <m:t>=0,11 mm</m:t>
          </m:r>
        </m:oMath>
      </m:oMathPara>
    </w:p>
    <w:p w14:paraId="4B7C40B2" w14:textId="77777777" w:rsidR="00006CCC" w:rsidRPr="009C6CD0" w:rsidRDefault="00006CCC">
      <w:pPr>
        <w:rPr>
          <w:sz w:val="20"/>
        </w:rPr>
      </w:pPr>
    </w:p>
    <w:p w14:paraId="3D6B891A" w14:textId="78CAC6BA" w:rsidR="00423DFB" w:rsidRPr="00423DFB" w:rsidRDefault="00423DFB" w:rsidP="00006CCC">
      <w:pPr>
        <w:jc w:val="center"/>
        <w:rPr>
          <w:b/>
          <w:bCs/>
          <w:sz w:val="20"/>
          <w:u w:val="single"/>
        </w:rPr>
      </w:pPr>
      <w:r w:rsidRPr="00423DFB">
        <w:rPr>
          <w:b/>
          <w:bCs/>
          <w:sz w:val="20"/>
          <w:u w:val="single"/>
        </w:rPr>
        <w:t>Cálculo da Incerteza Estatística</w:t>
      </w:r>
    </w:p>
    <w:p w14:paraId="3FF4357E" w14:textId="1AADDD73" w:rsidR="00423DFB" w:rsidRDefault="00000000">
      <w:pPr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-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0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0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</w:rPr>
            <m:t xml:space="preserve">-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</m:acc>
          <m:r>
            <w:rPr>
              <w:rFonts w:ascii="Cambria Math" w:hAnsi="Cambria Math"/>
              <w:sz w:val="20"/>
            </w:rPr>
            <m:t xml:space="preserve">=0  ⟹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0"/>
            </w:rPr>
            <m:t xml:space="preserve">=0            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 xml:space="preserve">12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  <w:sz w:val="20"/>
                    </w:rPr>
                    <m:t>11</m:t>
                  </m:r>
                </m:den>
              </m:f>
            </m:e>
          </m:rad>
          <m:r>
            <w:rPr>
              <w:rFonts w:ascii="Cambria Math" w:hAnsi="Cambria Math"/>
              <w:sz w:val="20"/>
            </w:rPr>
            <m:t xml:space="preserve"> =0                  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</w:rPr>
            <m:t xml:space="preserve">=0 mm </m:t>
          </m:r>
        </m:oMath>
      </m:oMathPara>
    </w:p>
    <w:p w14:paraId="1C4EE03D" w14:textId="18FD43A1" w:rsidR="00006CCC" w:rsidRDefault="00927088" w:rsidP="00006CCC">
      <w:pPr>
        <w:jc w:val="center"/>
        <w:rPr>
          <w:sz w:val="20"/>
        </w:rPr>
      </w:pPr>
      <w:r w:rsidRPr="00927088">
        <w:rPr>
          <w:sz w:val="20"/>
        </w:rPr>
        <w:t>O facto de a incerteza estatística ser nula significa que todas as 12 medições deram exatamente o mesmo valor, ou seja, não foi detetada qualquer variação na espessura da folha dentro da sensibilidade do instrumento. Ainda assim, a presença de uma incerteza de leitura de 0,005 mm mostra que, mesmo quando os valores se repetem, existe sempre um limite associado à precisão do aparelho, o que nos obriga a considerar essa incerteza no resultado final.</w:t>
      </w:r>
    </w:p>
    <w:p w14:paraId="6857FBEF" w14:textId="77777777" w:rsidR="00006CCC" w:rsidRPr="00927088" w:rsidRDefault="00006CCC" w:rsidP="00006CCC">
      <w:pPr>
        <w:jc w:val="center"/>
        <w:rPr>
          <w:sz w:val="20"/>
        </w:rPr>
      </w:pPr>
    </w:p>
    <w:p w14:paraId="3F8B99AC" w14:textId="4FEFFD22" w:rsidR="00006CCC" w:rsidRDefault="00423DFB" w:rsidP="00006CCC">
      <w:pPr>
        <w:jc w:val="center"/>
        <w:rPr>
          <w:b/>
          <w:bCs/>
          <w:sz w:val="20"/>
          <w:u w:val="single"/>
        </w:rPr>
      </w:pPr>
      <w:r w:rsidRPr="00423DFB">
        <w:rPr>
          <w:b/>
          <w:bCs/>
          <w:sz w:val="20"/>
          <w:u w:val="single"/>
        </w:rPr>
        <w:t>Resultado Final</w:t>
      </w:r>
    </w:p>
    <w:p w14:paraId="4BA9E2E8" w14:textId="77777777" w:rsidR="00006CCC" w:rsidRPr="00423DFB" w:rsidRDefault="00006CCC" w:rsidP="00006CCC">
      <w:pPr>
        <w:jc w:val="center"/>
        <w:rPr>
          <w:b/>
          <w:bCs/>
          <w:sz w:val="20"/>
          <w:u w:val="single"/>
        </w:rPr>
      </w:pPr>
    </w:p>
    <w:p w14:paraId="21BAC01C" w14:textId="77777777" w:rsidR="003F29CB" w:rsidRPr="00006CCC" w:rsidRDefault="003F29CB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 xml:space="preserve">Medida=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</m:acc>
          <m:r>
            <w:rPr>
              <w:rFonts w:ascii="Cambria Math" w:hAnsi="Cambria Math"/>
              <w:sz w:val="20"/>
            </w:rPr>
            <m:t xml:space="preserve"> ±incerteza 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unidade</m:t>
              </m:r>
            </m:e>
          </m:d>
          <m:r>
            <w:rPr>
              <w:rFonts w:ascii="Cambria Math" w:hAnsi="Cambria Math"/>
              <w:sz w:val="20"/>
            </w:rPr>
            <m:t xml:space="preserve">               x=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0,11 ±0,005</m:t>
              </m:r>
            </m:e>
          </m:d>
          <m:r>
            <w:rPr>
              <w:rFonts w:ascii="Cambria Math" w:hAnsi="Cambria Math"/>
              <w:sz w:val="20"/>
            </w:rPr>
            <m:t xml:space="preserve"> mm</m:t>
          </m:r>
        </m:oMath>
      </m:oMathPara>
    </w:p>
    <w:p w14:paraId="35A1CA3A" w14:textId="77777777" w:rsidR="00006CCC" w:rsidRPr="00006CCC" w:rsidRDefault="00006CCC">
      <w:pPr>
        <w:rPr>
          <w:sz w:val="20"/>
        </w:rPr>
      </w:pPr>
    </w:p>
    <w:p w14:paraId="56A358BB" w14:textId="7C52B78F" w:rsidR="00006CCC" w:rsidRPr="00006CCC" w:rsidRDefault="00006CCC" w:rsidP="00006CCC">
      <w:pPr>
        <w:jc w:val="center"/>
        <w:rPr>
          <w:sz w:val="20"/>
        </w:rPr>
        <w:sectPr w:rsidR="00006CCC" w:rsidRPr="00006CCC">
          <w:type w:val="continuous"/>
          <w:pgSz w:w="11910" w:h="16840"/>
          <w:pgMar w:top="320" w:right="280" w:bottom="280" w:left="280" w:header="720" w:footer="720" w:gutter="0"/>
          <w:cols w:space="720"/>
        </w:sectPr>
      </w:pPr>
      <w:r w:rsidRPr="00006CCC">
        <w:rPr>
          <w:sz w:val="20"/>
        </w:rPr>
        <w:t xml:space="preserve">A craveira não permite medir com precisão a espessura de uma única folha de papel, porque não tem escala suficientemente sensível para detetar variações tão pequenas. Já o </w:t>
      </w:r>
      <w:proofErr w:type="spellStart"/>
      <w:r w:rsidRPr="00006CCC">
        <w:rPr>
          <w:sz w:val="20"/>
        </w:rPr>
        <w:t>palmer</w:t>
      </w:r>
      <w:proofErr w:type="spellEnd"/>
      <w:r w:rsidRPr="00006CCC">
        <w:rPr>
          <w:sz w:val="20"/>
        </w:rPr>
        <w:t>, com maior resolução, é o instrumento mais adequado para este tipo de medição.</w:t>
      </w:r>
    </w:p>
    <w:p w14:paraId="538FD021" w14:textId="40ABA632" w:rsidR="0033757A" w:rsidRDefault="00903FE4">
      <w:pPr>
        <w:pStyle w:val="PargrafodaLista"/>
        <w:numPr>
          <w:ilvl w:val="0"/>
          <w:numId w:val="1"/>
        </w:numPr>
        <w:tabs>
          <w:tab w:val="left" w:pos="270"/>
        </w:tabs>
        <w:spacing w:before="84"/>
        <w:rPr>
          <w:rFonts w:ascii="Palatino Linotype" w:hAnsi="Palatino Linotype"/>
          <w:sz w:val="20"/>
        </w:rPr>
      </w:pPr>
      <w:bookmarkStart w:id="1" w:name="2_–_Diâmetro_do_fio_de_cobre"/>
      <w:bookmarkEnd w:id="1"/>
      <w:r>
        <w:rPr>
          <w:rFonts w:ascii="Palatino Linotype" w:hAnsi="Palatino Linotype"/>
          <w:spacing w:val="-4"/>
          <w:sz w:val="20"/>
        </w:rPr>
        <w:lastRenderedPageBreak/>
        <w:t>–</w:t>
      </w:r>
      <w:r>
        <w:rPr>
          <w:rFonts w:ascii="Palatino Linotype" w:hAnsi="Palatino Linotype"/>
          <w:spacing w:val="-9"/>
          <w:sz w:val="20"/>
        </w:rPr>
        <w:t xml:space="preserve"> </w:t>
      </w:r>
      <w:r>
        <w:rPr>
          <w:rFonts w:ascii="Palatino Linotype" w:hAnsi="Palatino Linotype"/>
          <w:spacing w:val="-4"/>
          <w:sz w:val="20"/>
        </w:rPr>
        <w:t>Diâmetro</w:t>
      </w:r>
      <w:r>
        <w:rPr>
          <w:rFonts w:ascii="Palatino Linotype" w:hAnsi="Palatino Linotype"/>
          <w:spacing w:val="-8"/>
          <w:sz w:val="20"/>
        </w:rPr>
        <w:t xml:space="preserve"> </w:t>
      </w:r>
      <w:r>
        <w:rPr>
          <w:rFonts w:ascii="Palatino Linotype" w:hAnsi="Palatino Linotype"/>
          <w:spacing w:val="-4"/>
          <w:sz w:val="20"/>
        </w:rPr>
        <w:t>do</w:t>
      </w:r>
      <w:r>
        <w:rPr>
          <w:rFonts w:ascii="Palatino Linotype" w:hAnsi="Palatino Linotype"/>
          <w:spacing w:val="-8"/>
          <w:sz w:val="20"/>
        </w:rPr>
        <w:t xml:space="preserve"> </w:t>
      </w:r>
      <w:r w:rsidR="00DA24D6">
        <w:rPr>
          <w:rFonts w:ascii="Palatino Linotype" w:hAnsi="Palatino Linotype"/>
          <w:spacing w:val="-4"/>
          <w:sz w:val="20"/>
        </w:rPr>
        <w:t>prego</w:t>
      </w:r>
    </w:p>
    <w:p w14:paraId="4F3065CB" w14:textId="77777777" w:rsidR="0033757A" w:rsidRDefault="0033757A">
      <w:pPr>
        <w:pStyle w:val="Corpodetexto"/>
        <w:spacing w:before="87"/>
        <w:rPr>
          <w:rFonts w:ascii="Palatino Linotype"/>
        </w:rPr>
      </w:pPr>
    </w:p>
    <w:p w14:paraId="0EBDF47E" w14:textId="73947BCC" w:rsidR="0033757A" w:rsidRDefault="00903FE4">
      <w:pPr>
        <w:pStyle w:val="Corpodetexto"/>
        <w:tabs>
          <w:tab w:val="left" w:pos="4922"/>
          <w:tab w:val="left" w:pos="5127"/>
          <w:tab w:val="left" w:pos="10184"/>
        </w:tabs>
        <w:spacing w:before="1"/>
        <w:ind w:left="120"/>
      </w:pPr>
      <w:r>
        <w:t>Diâmetro</w:t>
      </w:r>
      <w:r>
        <w:rPr>
          <w:spacing w:val="-2"/>
        </w:rPr>
        <w:t xml:space="preserve"> </w:t>
      </w:r>
      <w:r>
        <w:t>com o</w:t>
      </w:r>
      <w:r>
        <w:rPr>
          <w:spacing w:val="-2"/>
        </w:rPr>
        <w:t xml:space="preserve"> </w:t>
      </w:r>
      <w:proofErr w:type="spellStart"/>
      <w:r>
        <w:t>palmer</w:t>
      </w:r>
      <w:proofErr w:type="spellEnd"/>
      <w:r>
        <w:t>.</w:t>
      </w:r>
      <w:r>
        <w:rPr>
          <w:spacing w:val="-2"/>
        </w:rPr>
        <w:t xml:space="preserve"> </w:t>
      </w:r>
      <w:r>
        <w:t>d</w:t>
      </w:r>
      <w:r>
        <w:rPr>
          <w:spacing w:val="47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 w:rsidR="001D51E7">
        <w:rPr>
          <w:b/>
          <w:spacing w:val="-3"/>
        </w:rPr>
        <w:t>(</w:t>
      </w:r>
      <w:r w:rsidR="00DA24D6" w:rsidRPr="00DA24D6">
        <w:rPr>
          <w:bCs/>
          <w:spacing w:val="-3"/>
          <w:u w:val="single"/>
        </w:rPr>
        <w:t>2,34 ± 0,005</w:t>
      </w:r>
      <w:r w:rsidR="001D51E7">
        <w:rPr>
          <w:bCs/>
          <w:spacing w:val="-3"/>
          <w:u w:val="single"/>
        </w:rPr>
        <w:t>)</w:t>
      </w:r>
      <w:r w:rsidR="00DA24D6" w:rsidRPr="00DA24D6">
        <w:rPr>
          <w:bCs/>
          <w:spacing w:val="-3"/>
          <w:u w:val="single"/>
        </w:rPr>
        <w:t xml:space="preserve"> mm</w:t>
      </w:r>
      <w:r w:rsidRPr="00DA24D6">
        <w:rPr>
          <w:bCs/>
          <w:u w:val="single"/>
        </w:rPr>
        <w:tab/>
      </w:r>
      <w:r>
        <w:tab/>
        <w:t>Diâmetro</w:t>
      </w:r>
      <w:r>
        <w:rPr>
          <w:spacing w:val="-1"/>
        </w:rPr>
        <w:t xml:space="preserve"> </w:t>
      </w:r>
      <w:r>
        <w:t>com a</w:t>
      </w:r>
      <w:r>
        <w:rPr>
          <w:spacing w:val="-2"/>
        </w:rPr>
        <w:t xml:space="preserve"> </w:t>
      </w:r>
      <w:r>
        <w:t xml:space="preserve">craveira: </w:t>
      </w:r>
      <w:r>
        <w:rPr>
          <w:b/>
        </w:rPr>
        <w:t>d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 w:rsidR="001D51E7">
        <w:rPr>
          <w:b/>
          <w:spacing w:val="-2"/>
        </w:rPr>
        <w:t>(</w:t>
      </w:r>
      <w:r w:rsidR="00E801A8" w:rsidRPr="00DA24D6">
        <w:rPr>
          <w:bCs/>
          <w:spacing w:val="-3"/>
          <w:u w:val="single"/>
        </w:rPr>
        <w:t>2,</w:t>
      </w:r>
      <w:r w:rsidR="00E801A8">
        <w:rPr>
          <w:bCs/>
          <w:spacing w:val="-3"/>
          <w:u w:val="single"/>
        </w:rPr>
        <w:t>00</w:t>
      </w:r>
      <w:r w:rsidR="00E801A8" w:rsidRPr="00DA24D6">
        <w:rPr>
          <w:bCs/>
          <w:spacing w:val="-3"/>
          <w:u w:val="single"/>
        </w:rPr>
        <w:t xml:space="preserve"> ± 0,0</w:t>
      </w:r>
      <w:r w:rsidR="00E71038">
        <w:rPr>
          <w:bCs/>
          <w:spacing w:val="-3"/>
          <w:u w:val="single"/>
        </w:rPr>
        <w:t>2</w:t>
      </w:r>
      <w:r w:rsidR="00E801A8" w:rsidRPr="00DA24D6">
        <w:rPr>
          <w:bCs/>
          <w:spacing w:val="-3"/>
          <w:u w:val="single"/>
        </w:rPr>
        <w:t>5</w:t>
      </w:r>
      <w:r w:rsidR="001D51E7">
        <w:rPr>
          <w:bCs/>
          <w:spacing w:val="-3"/>
          <w:u w:val="single"/>
        </w:rPr>
        <w:t>)</w:t>
      </w:r>
      <w:r w:rsidR="00E801A8" w:rsidRPr="00DA24D6">
        <w:rPr>
          <w:bCs/>
          <w:spacing w:val="-3"/>
          <w:u w:val="single"/>
        </w:rPr>
        <w:t xml:space="preserve"> mm</w:t>
      </w:r>
      <w:r>
        <w:rPr>
          <w:u w:val="single"/>
        </w:rPr>
        <w:tab/>
      </w:r>
    </w:p>
    <w:p w14:paraId="28592DC9" w14:textId="77777777" w:rsidR="0033757A" w:rsidRDefault="0033757A">
      <w:pPr>
        <w:pStyle w:val="Corpodetexto"/>
        <w:spacing w:before="1"/>
      </w:pPr>
    </w:p>
    <w:p w14:paraId="71D176DA" w14:textId="086372AB" w:rsidR="0033757A" w:rsidRPr="00F9691E" w:rsidRDefault="00903FE4" w:rsidP="00F9691E">
      <w:pPr>
        <w:spacing w:before="1"/>
        <w:ind w:left="120"/>
        <w:rPr>
          <w:b/>
          <w:sz w:val="20"/>
        </w:rPr>
      </w:pPr>
      <w:r>
        <w:rPr>
          <w:b/>
          <w:sz w:val="20"/>
        </w:rPr>
        <w:t>Cálculos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comentários:</w:t>
      </w:r>
    </w:p>
    <w:p w14:paraId="5CBEFA49" w14:textId="3F7A257E" w:rsidR="00F9691E" w:rsidRPr="00F9691E" w:rsidRDefault="00000000" w:rsidP="00F9691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palmer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  <w:spacing w:val="-3"/>
              <w:u w:val="single"/>
            </w:rPr>
            <m:t>2,34 ± 0,005) mm</m:t>
          </m:r>
          <m:r>
            <m:rPr>
              <m:sty m:val="p"/>
            </m:rPr>
            <w:rPr>
              <w:rFonts w:ascii="Cambria Math"/>
              <w:spacing w:val="-3"/>
              <w:u w:val="single"/>
            </w:rPr>
            <m:t xml:space="preserve">                        </m:t>
          </m:r>
          <m:sSub>
            <m:sSubPr>
              <m:ctrlPr>
                <w:rPr>
                  <w:rFonts w:ascii="Cambria Math" w:hAnsi="Cambria Math"/>
                  <w:bCs/>
                  <w:spacing w:val="-3"/>
                  <w:sz w:val="20"/>
                  <w:szCs w:val="20"/>
                  <w:u w:val="single"/>
                </w:rPr>
              </m:ctrlPr>
            </m:sSubPr>
            <m:e>
              <m:r>
                <w:rPr>
                  <w:rFonts w:ascii="Cambria Math"/>
                  <w:spacing w:val="-3"/>
                  <w:u w:val="single"/>
                </w:rPr>
                <m:t>d</m:t>
              </m:r>
            </m:e>
            <m:sub>
              <m:r>
                <w:rPr>
                  <w:rFonts w:ascii="Cambria Math"/>
                  <w:spacing w:val="-3"/>
                  <w:u w:val="single"/>
                </w:rPr>
                <m:t>papel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  <w:sz w:val="20"/>
            </w:rPr>
            <m:t>0,11 ±0,005)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sz w:val="20"/>
            </w:rPr>
            <m:t>mm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399DF9CC" w14:textId="77777777" w:rsidR="00F9691E" w:rsidRPr="00F9691E" w:rsidRDefault="00F9691E" w:rsidP="00F9691E">
      <w:pPr>
        <w:rPr>
          <w:b/>
        </w:rPr>
      </w:pPr>
    </w:p>
    <w:p w14:paraId="55B473C0" w14:textId="7C84CFDD" w:rsidR="00F9691E" w:rsidRDefault="00F9691E" w:rsidP="00F9691E">
      <w:pPr>
        <w:pStyle w:val="Corpodetexto"/>
        <w:jc w:val="center"/>
        <w:rPr>
          <w:b/>
          <w:u w:val="single"/>
        </w:rPr>
      </w:pPr>
      <w:r w:rsidRPr="00F9691E">
        <w:rPr>
          <w:b/>
          <w:u w:val="single"/>
        </w:rPr>
        <w:t>Comparação com a espessura da folha de papel</w:t>
      </w:r>
    </w:p>
    <w:p w14:paraId="11D343C0" w14:textId="77777777" w:rsidR="00F9691E" w:rsidRPr="00F9691E" w:rsidRDefault="00F9691E" w:rsidP="00F9691E">
      <w:pPr>
        <w:pStyle w:val="Corpodetexto"/>
        <w:jc w:val="center"/>
        <w:rPr>
          <w:b/>
          <w:u w:val="single"/>
        </w:rPr>
      </w:pPr>
    </w:p>
    <w:p w14:paraId="55BF1C3D" w14:textId="593A8010" w:rsidR="00F9691E" w:rsidRDefault="00000000">
      <w:pPr>
        <w:pStyle w:val="Corpodetexto"/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palmer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spacing w:val="-3"/>
                      <w:u w:val="single"/>
                    </w:rPr>
                  </m:ctrlPr>
                </m:sSubPr>
                <m:e>
                  <m:r>
                    <w:rPr>
                      <w:rFonts w:ascii="Cambria Math"/>
                      <w:spacing w:val="-3"/>
                      <w:u w:val="single"/>
                    </w:rPr>
                    <m:t>d</m:t>
                  </m:r>
                </m:e>
                <m:sub>
                  <m:r>
                    <w:rPr>
                      <w:rFonts w:ascii="Cambria Math"/>
                      <w:spacing w:val="-3"/>
                      <w:u w:val="single"/>
                    </w:rPr>
                    <m:t>papel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2,34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0,11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≈21,27</m:t>
          </m:r>
        </m:oMath>
      </m:oMathPara>
    </w:p>
    <w:p w14:paraId="6CFC9CC2" w14:textId="1F95571A" w:rsidR="0033757A" w:rsidRPr="00F9691E" w:rsidRDefault="00F9691E" w:rsidP="00F9691E">
      <w:pPr>
        <w:pStyle w:val="Corpodetexto"/>
        <w:jc w:val="center"/>
        <w:rPr>
          <w:bCs/>
        </w:rPr>
      </w:pPr>
      <w:r w:rsidRPr="00F9691E">
        <w:rPr>
          <w:bCs/>
        </w:rPr>
        <w:t>O diâmetro do prego é cerca de 2</w:t>
      </w:r>
      <w:r>
        <w:rPr>
          <w:bCs/>
        </w:rPr>
        <w:t>1</w:t>
      </w:r>
      <w:r w:rsidRPr="00F9691E">
        <w:rPr>
          <w:bCs/>
        </w:rPr>
        <w:t xml:space="preserve"> vezes maior do que a espessura da folha de papel, ou seja, existe uma diferença de aproximadamente uma ordem de grandeza (10¹).</w:t>
      </w:r>
    </w:p>
    <w:p w14:paraId="3216BD8E" w14:textId="77777777" w:rsidR="0033757A" w:rsidRDefault="0033757A">
      <w:pPr>
        <w:pStyle w:val="Corpodetexto"/>
        <w:rPr>
          <w:b/>
        </w:rPr>
      </w:pPr>
    </w:p>
    <w:p w14:paraId="13B01ACA" w14:textId="147EBDBD" w:rsidR="00F9691E" w:rsidRDefault="00F9691E" w:rsidP="00F9691E">
      <w:pPr>
        <w:pStyle w:val="Corpodetexto"/>
        <w:jc w:val="center"/>
        <w:rPr>
          <w:b/>
          <w:u w:val="single"/>
        </w:rPr>
      </w:pPr>
      <w:r w:rsidRPr="00F9691E">
        <w:rPr>
          <w:b/>
          <w:u w:val="single"/>
        </w:rPr>
        <w:t xml:space="preserve">Medição com a craveira e comparação com o </w:t>
      </w:r>
      <w:proofErr w:type="spellStart"/>
      <w:r w:rsidRPr="00F9691E">
        <w:rPr>
          <w:b/>
          <w:u w:val="single"/>
        </w:rPr>
        <w:t>palmer</w:t>
      </w:r>
      <w:proofErr w:type="spellEnd"/>
    </w:p>
    <w:p w14:paraId="3C9ADB5E" w14:textId="77777777" w:rsidR="00F9691E" w:rsidRPr="00F9691E" w:rsidRDefault="00F9691E" w:rsidP="00F9691E">
      <w:pPr>
        <w:pStyle w:val="Corpodetexto"/>
        <w:jc w:val="center"/>
        <w:rPr>
          <w:b/>
          <w:u w:val="single"/>
        </w:rPr>
      </w:pPr>
    </w:p>
    <w:p w14:paraId="1DF91466" w14:textId="225E28E3" w:rsidR="00F9691E" w:rsidRPr="00F9691E" w:rsidRDefault="00000000">
      <w:pPr>
        <w:pStyle w:val="Corpodetexto"/>
        <w:rPr>
          <w:bCs/>
          <w:spacing w:val="-3"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craveira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  <w:spacing w:val="-3"/>
              <w:u w:val="single"/>
            </w:rPr>
            <m:t xml:space="preserve">2,00 ± 0,025) mm         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palmer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  <w:spacing w:val="-3"/>
              <w:u w:val="single"/>
            </w:rPr>
            <m:t>2,34 ± 0,005) mm</m:t>
          </m:r>
        </m:oMath>
      </m:oMathPara>
    </w:p>
    <w:p w14:paraId="093F8827" w14:textId="77777777" w:rsidR="00F9691E" w:rsidRDefault="00F9691E">
      <w:pPr>
        <w:pStyle w:val="Corpodetexto"/>
        <w:rPr>
          <w:bCs/>
          <w:spacing w:val="-3"/>
          <w:u w:val="single"/>
        </w:rPr>
      </w:pPr>
    </w:p>
    <w:p w14:paraId="7863C0E6" w14:textId="049C5B0D" w:rsidR="00F9691E" w:rsidRPr="00F9691E" w:rsidRDefault="00F9691E" w:rsidP="00F9691E">
      <w:pPr>
        <w:pStyle w:val="Corpodetexto"/>
        <w:jc w:val="center"/>
        <w:rPr>
          <w:bCs/>
        </w:rPr>
      </w:pPr>
      <w:r w:rsidRPr="00F9691E">
        <w:rPr>
          <w:bCs/>
        </w:rPr>
        <w:t>A craveira apresenta um valor mais arredondado devido à sua menor resolução. Embora seja capaz de medir o prego, não tem sensibilidade para captar variações pequenas, sendo por isso menos fiável para medições rigorosas.</w:t>
      </w:r>
    </w:p>
    <w:p w14:paraId="358831F5" w14:textId="77777777" w:rsidR="0033757A" w:rsidRDefault="0033757A">
      <w:pPr>
        <w:pStyle w:val="Corpodetexto"/>
        <w:rPr>
          <w:b/>
        </w:rPr>
      </w:pPr>
    </w:p>
    <w:p w14:paraId="44F15E38" w14:textId="6ECBBC2E" w:rsidR="0033757A" w:rsidRPr="00F9691E" w:rsidRDefault="00F9691E" w:rsidP="00F9691E">
      <w:pPr>
        <w:pStyle w:val="Corpodetexto"/>
        <w:jc w:val="center"/>
        <w:rPr>
          <w:bCs/>
        </w:rPr>
      </w:pPr>
      <w:r w:rsidRPr="00F9691E">
        <w:rPr>
          <w:bCs/>
        </w:rPr>
        <w:t xml:space="preserve">O </w:t>
      </w:r>
      <w:proofErr w:type="spellStart"/>
      <w:r w:rsidRPr="00F9691E">
        <w:rPr>
          <w:bCs/>
        </w:rPr>
        <w:t>palmer</w:t>
      </w:r>
      <w:proofErr w:type="spellEnd"/>
      <w:r w:rsidRPr="00F9691E">
        <w:rPr>
          <w:bCs/>
        </w:rPr>
        <w:t xml:space="preserve"> revelou-se claramente mais adequado para medir o diâmetro do prego, fornecendo um valor mais preciso e com menor incerteza. A craveira, apesar de fornecer um valor próximo, arredondou a leitura e apresentou uma incerteza bastante maior.</w:t>
      </w:r>
    </w:p>
    <w:p w14:paraId="1BB48DC1" w14:textId="5FAD769A" w:rsidR="0033757A" w:rsidRDefault="00F9691E" w:rsidP="00F9691E">
      <w:pPr>
        <w:pStyle w:val="Corpodetexto"/>
        <w:jc w:val="center"/>
        <w:rPr>
          <w:bCs/>
        </w:rPr>
      </w:pPr>
      <w:r w:rsidRPr="00F9691E">
        <w:rPr>
          <w:bCs/>
        </w:rPr>
        <w:t>Ainda assim, dado que o prego tem uma dimensão na ordem dos milímetros, a craveira é suficiente para uma estimativa razoável. A diferença entre os valores medidos com os dois instrumentos demonstra bem a importância de escolher o aparelho certo conforme o nível de precisão necessário.</w:t>
      </w:r>
    </w:p>
    <w:p w14:paraId="06F1E178" w14:textId="77777777" w:rsidR="00F9691E" w:rsidRPr="00F9691E" w:rsidRDefault="00F9691E" w:rsidP="00F9691E">
      <w:pPr>
        <w:pStyle w:val="Corpodetexto"/>
        <w:jc w:val="center"/>
        <w:rPr>
          <w:bCs/>
        </w:rPr>
      </w:pPr>
    </w:p>
    <w:p w14:paraId="78AEE699" w14:textId="77777777" w:rsidR="0033757A" w:rsidRDefault="00903FE4">
      <w:pPr>
        <w:pStyle w:val="PargrafodaLista"/>
        <w:numPr>
          <w:ilvl w:val="0"/>
          <w:numId w:val="1"/>
        </w:numPr>
        <w:tabs>
          <w:tab w:val="left" w:pos="270"/>
        </w:tabs>
        <w:rPr>
          <w:b/>
          <w:sz w:val="20"/>
        </w:rPr>
      </w:pP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Medição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volume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uma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esfera</w:t>
      </w:r>
    </w:p>
    <w:p w14:paraId="68D17257" w14:textId="77777777" w:rsidR="0033757A" w:rsidRDefault="0033757A">
      <w:pPr>
        <w:pStyle w:val="Corpodetexto"/>
        <w:spacing w:before="2"/>
        <w:rPr>
          <w:b/>
        </w:rPr>
      </w:pPr>
    </w:p>
    <w:p w14:paraId="461C7010" w14:textId="139A3A82" w:rsidR="0033757A" w:rsidRDefault="00903FE4">
      <w:pPr>
        <w:pStyle w:val="Corpodetexto"/>
        <w:tabs>
          <w:tab w:val="left" w:pos="3782"/>
          <w:tab w:val="left" w:pos="6649"/>
          <w:tab w:val="left" w:pos="10062"/>
        </w:tabs>
        <w:ind w:left="120"/>
      </w:pPr>
      <w:r>
        <w:t xml:space="preserve">Diâmetro d = </w:t>
      </w:r>
      <w:r w:rsidR="001D51E7">
        <w:t>(</w:t>
      </w:r>
      <w:r w:rsidR="009A0613" w:rsidRPr="009A0613">
        <w:rPr>
          <w:u w:val="single"/>
        </w:rPr>
        <w:t>1</w:t>
      </w:r>
      <w:r w:rsidR="009A0613">
        <w:rPr>
          <w:u w:val="single"/>
        </w:rPr>
        <w:t>1</w:t>
      </w:r>
      <w:r w:rsidR="009A0613" w:rsidRPr="009A0613">
        <w:rPr>
          <w:u w:val="single"/>
        </w:rPr>
        <w:t>,85 ± 0,025</w:t>
      </w:r>
      <w:r w:rsidR="001D51E7">
        <w:rPr>
          <w:u w:val="single"/>
        </w:rPr>
        <w:t>)</w:t>
      </w:r>
      <w:r w:rsidR="009A0613" w:rsidRPr="009A0613">
        <w:rPr>
          <w:u w:val="single"/>
        </w:rPr>
        <w:t xml:space="preserve"> mm</w:t>
      </w:r>
      <w:r>
        <w:rPr>
          <w:u w:val="single"/>
        </w:rPr>
        <w:tab/>
      </w:r>
      <w:r>
        <w:tab/>
      </w:r>
      <w:r>
        <w:rPr>
          <w:spacing w:val="-2"/>
        </w:rPr>
        <w:t>Volume,</w:t>
      </w:r>
      <w:r>
        <w:rPr>
          <w:spacing w:val="-6"/>
        </w:rPr>
        <w:t xml:space="preserve"> </w:t>
      </w:r>
      <w:r>
        <w:rPr>
          <w:spacing w:val="-2"/>
        </w:rPr>
        <w:t>V</w:t>
      </w:r>
      <w:r>
        <w:rPr>
          <w:spacing w:val="-5"/>
        </w:rPr>
        <w:t xml:space="preserve"> </w:t>
      </w:r>
      <w:r w:rsidRPr="001D51E7">
        <w:rPr>
          <w:spacing w:val="-2"/>
        </w:rPr>
        <w:t>=</w:t>
      </w:r>
      <w:r w:rsidRPr="001D51E7">
        <w:rPr>
          <w:spacing w:val="-3"/>
          <w:u w:val="single"/>
        </w:rPr>
        <w:t xml:space="preserve"> </w:t>
      </w:r>
      <m:oMath>
        <m:r>
          <m:rPr>
            <m:sty m:val="p"/>
          </m:rPr>
          <w:rPr>
            <w:rFonts w:ascii="Cambria Math" w:hAnsi="Cambria Math"/>
            <w:u w:val="single"/>
          </w:rPr>
          <m:t xml:space="preserve">(871,3±5,5) </m:t>
        </m:r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3</m:t>
            </m:r>
          </m:sup>
        </m:sSup>
      </m:oMath>
      <w:r w:rsidRPr="001D51E7">
        <w:rPr>
          <w:u w:val="single"/>
        </w:rPr>
        <w:tab/>
      </w:r>
    </w:p>
    <w:p w14:paraId="4C03E456" w14:textId="77777777" w:rsidR="0033757A" w:rsidRDefault="0033757A">
      <w:pPr>
        <w:pStyle w:val="Corpodetexto"/>
        <w:spacing w:before="2"/>
      </w:pPr>
    </w:p>
    <w:p w14:paraId="4C5B9EDE" w14:textId="77777777" w:rsidR="0033757A" w:rsidRDefault="00903FE4">
      <w:pPr>
        <w:ind w:left="120"/>
        <w:rPr>
          <w:b/>
          <w:spacing w:val="-2"/>
          <w:sz w:val="20"/>
        </w:rPr>
      </w:pPr>
      <w:r>
        <w:rPr>
          <w:b/>
          <w:sz w:val="20"/>
        </w:rPr>
        <w:t>Cálculos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comentários:</w:t>
      </w:r>
    </w:p>
    <w:p w14:paraId="5F6E00E7" w14:textId="012CC06F" w:rsidR="009A0613" w:rsidRPr="009A0613" w:rsidRDefault="009A0613">
      <w:pPr>
        <w:ind w:left="120"/>
        <w:rPr>
          <w:bCs/>
          <w:spacing w:val="-3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pacing w:val="-3"/>
              <w:u w:val="single"/>
            </w:rPr>
            <m:t xml:space="preserve">11,85 ± 0,025 mm           </m:t>
          </m:r>
        </m:oMath>
      </m:oMathPara>
    </w:p>
    <w:p w14:paraId="07A45082" w14:textId="77777777" w:rsidR="009A0613" w:rsidRDefault="009A0613">
      <w:pPr>
        <w:ind w:left="120"/>
        <w:rPr>
          <w:b/>
          <w:sz w:val="20"/>
        </w:rPr>
      </w:pPr>
    </w:p>
    <w:p w14:paraId="4E1D133E" w14:textId="40E295EF" w:rsidR="0033757A" w:rsidRDefault="009A0613">
      <w:pPr>
        <w:pStyle w:val="Corpodetex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V=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⋅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                      V=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⋅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u w:val="singl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u w:val="single"/>
                    </w:rPr>
                    <m:t>11,85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⟺V≈871,3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 </m:t>
          </m:r>
        </m:oMath>
      </m:oMathPara>
    </w:p>
    <w:p w14:paraId="7AF5894D" w14:textId="468D4CFA" w:rsidR="0065759A" w:rsidRDefault="0065759A" w:rsidP="00E71038">
      <w:pPr>
        <w:pStyle w:val="Corpodetexto"/>
        <w:jc w:val="center"/>
        <w:rPr>
          <w:bCs/>
        </w:rPr>
      </w:pPr>
      <w:r w:rsidRPr="0065759A">
        <w:rPr>
          <w:bCs/>
        </w:rPr>
        <w:t>O volume depende do cubo do diâmetro, o que significa que pequenas variações no diâmetro têm um impacto significativo no valor do volume. Por isso, é importante calcular corretamente a incerteza.</w:t>
      </w:r>
    </w:p>
    <w:p w14:paraId="5E31A2E0" w14:textId="77777777" w:rsidR="00E71038" w:rsidRDefault="00E71038" w:rsidP="00E71038">
      <w:pPr>
        <w:pStyle w:val="Corpodetexto"/>
        <w:jc w:val="center"/>
        <w:rPr>
          <w:bCs/>
        </w:rPr>
      </w:pPr>
    </w:p>
    <w:p w14:paraId="68B68921" w14:textId="3DB7B697" w:rsidR="00E71038" w:rsidRDefault="0065759A" w:rsidP="00E71038">
      <w:pPr>
        <w:pStyle w:val="Corpodetexto"/>
        <w:jc w:val="center"/>
        <w:rPr>
          <w:b/>
          <w:u w:val="single"/>
        </w:rPr>
      </w:pPr>
      <w:r w:rsidRPr="0065759A">
        <w:rPr>
          <w:b/>
          <w:u w:val="single"/>
        </w:rPr>
        <w:t>Propagação da incerteza</w:t>
      </w:r>
    </w:p>
    <w:p w14:paraId="1DAE4039" w14:textId="77777777" w:rsidR="00E71038" w:rsidRPr="0065759A" w:rsidRDefault="00E71038" w:rsidP="00E71038">
      <w:pPr>
        <w:pStyle w:val="Corpodetexto"/>
        <w:jc w:val="center"/>
        <w:rPr>
          <w:b/>
          <w:u w:val="single"/>
        </w:rPr>
      </w:pPr>
    </w:p>
    <w:p w14:paraId="1C14721E" w14:textId="576ABACB" w:rsidR="00E71038" w:rsidRPr="001D51E7" w:rsidRDefault="00000000">
      <w:pPr>
        <w:pStyle w:val="Corpodetexto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dd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⋅u(d)</m:t>
          </m:r>
        </m:oMath>
      </m:oMathPara>
    </w:p>
    <w:p w14:paraId="409DB059" w14:textId="16D7C0A1" w:rsidR="0033757A" w:rsidRPr="00E71038" w:rsidRDefault="001D51E7">
      <w:pPr>
        <w:pStyle w:val="Corpodetex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dd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⋅3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⋅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                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⋅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u w:val="singl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u w:val="single"/>
                    </w:rPr>
                    <m:t>11,85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⋅0,025     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≈ 1,5708⋅140,42⋅0,025 ≈5,5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1CA6D02F" w14:textId="77777777" w:rsidR="00E71038" w:rsidRDefault="00E71038">
      <w:pPr>
        <w:pStyle w:val="Corpodetexto"/>
        <w:rPr>
          <w:b/>
        </w:rPr>
      </w:pPr>
    </w:p>
    <w:p w14:paraId="7C832856" w14:textId="03B61635" w:rsidR="0033757A" w:rsidRDefault="001D51E7">
      <w:pPr>
        <w:pStyle w:val="Corpodetex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V=(</m:t>
          </m:r>
          <m:r>
            <w:rPr>
              <w:rFonts w:ascii="Cambria Math" w:hAnsi="Cambria Math"/>
            </w:rPr>
            <m:t>871,3</m:t>
          </m:r>
          <m:r>
            <m:rPr>
              <m:sty m:val="p"/>
            </m:rPr>
            <w:rPr>
              <w:rFonts w:ascii="Cambria Math" w:hAnsi="Cambria Math"/>
              <w:u w:val="single"/>
            </w:rPr>
            <m:t xml:space="preserve">±5,5)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C99A9C5" w14:textId="1D4823DC" w:rsidR="0033757A" w:rsidRDefault="00E71038" w:rsidP="00E71038">
      <w:pPr>
        <w:pStyle w:val="Corpodetexto"/>
        <w:jc w:val="center"/>
        <w:rPr>
          <w:bCs/>
        </w:rPr>
      </w:pPr>
      <w:r w:rsidRPr="00E71038">
        <w:rPr>
          <w:bCs/>
        </w:rPr>
        <w:t xml:space="preserve">A medição do diâmetro da esfera foi feita com a craveira, </w:t>
      </w:r>
      <w:r>
        <w:rPr>
          <w:bCs/>
        </w:rPr>
        <w:t xml:space="preserve">o </w:t>
      </w:r>
      <w:r w:rsidRPr="00E71038">
        <w:rPr>
          <w:bCs/>
        </w:rPr>
        <w:t>que fornece uma boa estimativa, mas tem uma incerteza associada de 0,025 mm.</w:t>
      </w:r>
      <w:r w:rsidRPr="00E71038">
        <w:rPr>
          <w:bCs/>
        </w:rPr>
        <w:br/>
        <w:t>Como o volume da esfera depende do cubo do diâmetro, mesmo uma pequena incerteza nesta medição tem um efeito amplificado no resultado final.</w:t>
      </w:r>
      <w:r>
        <w:rPr>
          <w:bCs/>
        </w:rPr>
        <w:t xml:space="preserve"> </w:t>
      </w:r>
      <w:r w:rsidRPr="00E71038">
        <w:rPr>
          <w:bCs/>
        </w:rPr>
        <w:t>Ainda assim, o valor obtido para o volume apresenta uma incerteza relativamente baixa face ao valor total, o que mostra que a medição é consistente e confiável, mesmo com um instrumento de resolução limitada como a craveira.</w:t>
      </w:r>
      <w:r w:rsidRPr="00E71038">
        <w:rPr>
          <w:bCs/>
        </w:rPr>
        <w:br/>
        <w:t>Este exemplo mostra bem a importância de considerar a propagação dos erros, especialmente quando lidamos com fórmulas onde a variável medida está elevada a potências.</w:t>
      </w:r>
    </w:p>
    <w:p w14:paraId="71FBF296" w14:textId="77777777" w:rsidR="00E71038" w:rsidRPr="00E71038" w:rsidRDefault="00E71038" w:rsidP="00E71038">
      <w:pPr>
        <w:pStyle w:val="Corpodetexto"/>
        <w:jc w:val="center"/>
        <w:rPr>
          <w:bCs/>
        </w:rPr>
      </w:pPr>
    </w:p>
    <w:p w14:paraId="4E12B292" w14:textId="77777777" w:rsidR="0033757A" w:rsidRDefault="00903FE4">
      <w:pPr>
        <w:pStyle w:val="PargrafodaLista"/>
        <w:numPr>
          <w:ilvl w:val="0"/>
          <w:numId w:val="1"/>
        </w:numPr>
        <w:tabs>
          <w:tab w:val="left" w:pos="270"/>
        </w:tabs>
        <w:rPr>
          <w:b/>
          <w:sz w:val="20"/>
        </w:rPr>
      </w:pP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Medição do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volume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um</w:t>
      </w:r>
      <w:r>
        <w:rPr>
          <w:b/>
          <w:spacing w:val="-2"/>
          <w:sz w:val="20"/>
        </w:rPr>
        <w:t xml:space="preserve"> cilindro</w:t>
      </w:r>
    </w:p>
    <w:p w14:paraId="3E597A3C" w14:textId="77777777" w:rsidR="0033757A" w:rsidRDefault="0033757A">
      <w:pPr>
        <w:pStyle w:val="Corpodetexto"/>
        <w:spacing w:before="1"/>
        <w:rPr>
          <w:b/>
        </w:rPr>
      </w:pPr>
    </w:p>
    <w:tbl>
      <w:tblPr>
        <w:tblStyle w:val="TableNormal"/>
        <w:tblW w:w="0" w:type="auto"/>
        <w:tblInd w:w="1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684"/>
        <w:gridCol w:w="3674"/>
      </w:tblGrid>
      <w:tr w:rsidR="0033757A" w14:paraId="0495F58F" w14:textId="77777777">
        <w:trPr>
          <w:trHeight w:val="276"/>
        </w:trPr>
        <w:tc>
          <w:tcPr>
            <w:tcW w:w="1588" w:type="dxa"/>
          </w:tcPr>
          <w:p w14:paraId="09B3188E" w14:textId="77777777" w:rsidR="0033757A" w:rsidRDefault="0033757A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6C1C160" w14:textId="77777777" w:rsidR="0033757A" w:rsidRDefault="00903FE4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Régua</w:t>
            </w:r>
          </w:p>
        </w:tc>
        <w:tc>
          <w:tcPr>
            <w:tcW w:w="3674" w:type="dxa"/>
          </w:tcPr>
          <w:p w14:paraId="422445C9" w14:textId="77777777" w:rsidR="0033757A" w:rsidRDefault="00903FE4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Craveira</w:t>
            </w:r>
          </w:p>
        </w:tc>
      </w:tr>
      <w:tr w:rsidR="0033757A" w14:paraId="0205E250" w14:textId="77777777">
        <w:trPr>
          <w:trHeight w:val="275"/>
        </w:trPr>
        <w:tc>
          <w:tcPr>
            <w:tcW w:w="1588" w:type="dxa"/>
          </w:tcPr>
          <w:p w14:paraId="07FA11A5" w14:textId="77777777" w:rsidR="0033757A" w:rsidRDefault="00903FE4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Altura</w:t>
            </w:r>
          </w:p>
        </w:tc>
        <w:tc>
          <w:tcPr>
            <w:tcW w:w="3684" w:type="dxa"/>
          </w:tcPr>
          <w:p w14:paraId="1F839E3E" w14:textId="4AD5E0F0" w:rsidR="0033757A" w:rsidRDefault="00E97A4D" w:rsidP="00E97A4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(46 </w:t>
            </w:r>
            <w:r w:rsidRPr="00E97A4D">
              <w:t>±</w:t>
            </w:r>
            <w:r>
              <w:t xml:space="preserve"> 0,5) mm</w:t>
            </w:r>
          </w:p>
        </w:tc>
        <w:tc>
          <w:tcPr>
            <w:tcW w:w="3674" w:type="dxa"/>
          </w:tcPr>
          <w:p w14:paraId="175A65F3" w14:textId="688473B3" w:rsidR="0033757A" w:rsidRDefault="0054595A" w:rsidP="0054595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(46,8 </w:t>
            </w:r>
            <w:r w:rsidRPr="00E97A4D">
              <w:t>±</w:t>
            </w:r>
            <w:r>
              <w:t xml:space="preserve"> 0,025) mm</w:t>
            </w:r>
          </w:p>
        </w:tc>
      </w:tr>
      <w:tr w:rsidR="0033757A" w14:paraId="3BB1E94C" w14:textId="77777777">
        <w:trPr>
          <w:trHeight w:val="276"/>
        </w:trPr>
        <w:tc>
          <w:tcPr>
            <w:tcW w:w="1588" w:type="dxa"/>
          </w:tcPr>
          <w:p w14:paraId="36C7D208" w14:textId="77777777" w:rsidR="0033757A" w:rsidRDefault="00903FE4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Diâmetro</w:t>
            </w:r>
          </w:p>
        </w:tc>
        <w:tc>
          <w:tcPr>
            <w:tcW w:w="7358" w:type="dxa"/>
            <w:gridSpan w:val="2"/>
          </w:tcPr>
          <w:p w14:paraId="2AD154E0" w14:textId="13517E6F" w:rsidR="0033757A" w:rsidRDefault="0054595A" w:rsidP="0054595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(13 </w:t>
            </w:r>
            <w:r w:rsidRPr="00E97A4D">
              <w:t>±</w:t>
            </w:r>
            <w:r>
              <w:t xml:space="preserve"> 0,025) mm</w:t>
            </w:r>
          </w:p>
        </w:tc>
      </w:tr>
      <w:tr w:rsidR="0033757A" w14:paraId="12954574" w14:textId="77777777">
        <w:trPr>
          <w:trHeight w:val="276"/>
        </w:trPr>
        <w:tc>
          <w:tcPr>
            <w:tcW w:w="1588" w:type="dxa"/>
          </w:tcPr>
          <w:p w14:paraId="334FCCDF" w14:textId="77777777" w:rsidR="0033757A" w:rsidRDefault="00903FE4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Volume</w:t>
            </w:r>
          </w:p>
        </w:tc>
        <w:tc>
          <w:tcPr>
            <w:tcW w:w="3684" w:type="dxa"/>
          </w:tcPr>
          <w:p w14:paraId="17734CB3" w14:textId="1109CAFC" w:rsidR="0033757A" w:rsidRDefault="009F6853">
            <w:pPr>
              <w:pStyle w:val="TableParagraph"/>
              <w:rPr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(6105,69 ±70,40)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674" w:type="dxa"/>
          </w:tcPr>
          <w:p w14:paraId="3D521FA8" w14:textId="0AA82F44" w:rsidR="0033757A" w:rsidRPr="00485750" w:rsidRDefault="00485750" w:rsidP="00485750">
            <w:pPr>
              <w:pStyle w:val="Corpodetexto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(6211,87 ±24,12)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03962951" w14:textId="77777777" w:rsidR="0033757A" w:rsidRDefault="0033757A">
      <w:pPr>
        <w:pStyle w:val="Corpodetexto"/>
        <w:rPr>
          <w:b/>
        </w:rPr>
      </w:pPr>
    </w:p>
    <w:p w14:paraId="0ABE822A" w14:textId="77777777" w:rsidR="00642E65" w:rsidRDefault="00642E65">
      <w:pPr>
        <w:pStyle w:val="Corpodetexto"/>
        <w:rPr>
          <w:b/>
        </w:rPr>
      </w:pPr>
    </w:p>
    <w:p w14:paraId="58EC37F7" w14:textId="77777777" w:rsidR="00642E65" w:rsidRDefault="00642E65">
      <w:pPr>
        <w:pStyle w:val="Corpodetexto"/>
        <w:rPr>
          <w:b/>
        </w:rPr>
      </w:pPr>
    </w:p>
    <w:p w14:paraId="2281E651" w14:textId="77777777" w:rsidR="00642E65" w:rsidRDefault="00642E65">
      <w:pPr>
        <w:pStyle w:val="Corpodetexto"/>
        <w:rPr>
          <w:b/>
        </w:rPr>
      </w:pPr>
    </w:p>
    <w:p w14:paraId="3DB32D59" w14:textId="77777777" w:rsidR="00642E65" w:rsidRDefault="00642E65">
      <w:pPr>
        <w:pStyle w:val="Corpodetexto"/>
        <w:rPr>
          <w:b/>
        </w:rPr>
      </w:pPr>
    </w:p>
    <w:p w14:paraId="20D54EBB" w14:textId="77777777" w:rsidR="00642E65" w:rsidRDefault="00642E65">
      <w:pPr>
        <w:pStyle w:val="Corpodetexto"/>
        <w:rPr>
          <w:b/>
        </w:rPr>
      </w:pPr>
    </w:p>
    <w:p w14:paraId="7C0B972C" w14:textId="77777777" w:rsidR="00642E65" w:rsidRDefault="00642E65">
      <w:pPr>
        <w:pStyle w:val="Corpodetexto"/>
        <w:rPr>
          <w:b/>
        </w:rPr>
      </w:pPr>
    </w:p>
    <w:p w14:paraId="4606575B" w14:textId="77777777" w:rsidR="00642E65" w:rsidRDefault="00642E65" w:rsidP="00642E65">
      <w:pPr>
        <w:spacing w:before="79"/>
        <w:ind w:left="120"/>
        <w:rPr>
          <w:b/>
          <w:sz w:val="20"/>
        </w:rPr>
      </w:pPr>
      <w:r>
        <w:rPr>
          <w:b/>
          <w:sz w:val="20"/>
        </w:rPr>
        <w:lastRenderedPageBreak/>
        <w:t>Cálculos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comentários:</w:t>
      </w:r>
    </w:p>
    <w:p w14:paraId="32BBC86A" w14:textId="77777777" w:rsidR="0033757A" w:rsidRDefault="0033757A">
      <w:pPr>
        <w:pStyle w:val="Corpodetexto"/>
        <w:rPr>
          <w:b/>
        </w:rPr>
      </w:pPr>
    </w:p>
    <w:p w14:paraId="7A01FC0C" w14:textId="12932F14" w:rsidR="00642E65" w:rsidRDefault="00D6536E" w:rsidP="00D6536E">
      <w:pPr>
        <w:pStyle w:val="Corpodetexto"/>
        <w:jc w:val="center"/>
        <w:rPr>
          <w:b/>
          <w:bCs/>
          <w:u w:val="single"/>
        </w:rPr>
      </w:pPr>
      <w:r w:rsidRPr="00D6536E">
        <w:rPr>
          <w:b/>
          <w:u w:val="single"/>
        </w:rPr>
        <w:t xml:space="preserve">Volume altura medida com </w:t>
      </w:r>
      <w:r w:rsidR="00BE41C7">
        <w:rPr>
          <w:b/>
          <w:u w:val="single"/>
        </w:rPr>
        <w:t xml:space="preserve">a </w:t>
      </w:r>
      <w:r w:rsidRPr="00D6536E">
        <w:rPr>
          <w:b/>
          <w:bCs/>
          <w:u w:val="single"/>
        </w:rPr>
        <w:t>régua</w:t>
      </w:r>
    </w:p>
    <w:p w14:paraId="3807A5EC" w14:textId="77777777" w:rsidR="00D6536E" w:rsidRDefault="00D6536E" w:rsidP="00D6536E">
      <w:pPr>
        <w:pStyle w:val="Corpodetexto"/>
        <w:jc w:val="center"/>
        <w:rPr>
          <w:b/>
        </w:rPr>
      </w:pPr>
    </w:p>
    <w:p w14:paraId="69A46FC7" w14:textId="1F9D03FE" w:rsidR="00642E65" w:rsidRDefault="00DD5A45">
      <w:pPr>
        <w:pStyle w:val="Corpodetex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V= π ⋅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⋅ h=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                   V=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π⋅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⋅46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7A9E10B3" w14:textId="77777777" w:rsidR="00642E65" w:rsidRDefault="00642E65">
      <w:pPr>
        <w:pStyle w:val="Corpodetexto"/>
        <w:rPr>
          <w:b/>
        </w:rPr>
      </w:pPr>
    </w:p>
    <w:p w14:paraId="46B363AC" w14:textId="574268C8" w:rsidR="00642E65" w:rsidRPr="00CA50CE" w:rsidRDefault="00DD5A45">
      <w:pPr>
        <w:pStyle w:val="Corpodetex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V≈6105,69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F82F2AE" w14:textId="77777777" w:rsidR="00CA50CE" w:rsidRPr="00F017A5" w:rsidRDefault="00CA50CE">
      <w:pPr>
        <w:pStyle w:val="Corpodetexto"/>
        <w:rPr>
          <w:b/>
        </w:rPr>
      </w:pPr>
    </w:p>
    <w:p w14:paraId="52D7ED47" w14:textId="5E2E60C5" w:rsidR="00F017A5" w:rsidRDefault="00CA50CE" w:rsidP="00CA50CE">
      <w:pPr>
        <w:pStyle w:val="Corpodetexto"/>
        <w:jc w:val="center"/>
        <w:rPr>
          <w:b/>
          <w:bCs/>
          <w:u w:val="single"/>
        </w:rPr>
      </w:pPr>
      <w:r w:rsidRPr="00CA50CE">
        <w:rPr>
          <w:b/>
          <w:u w:val="single"/>
        </w:rPr>
        <w:t>Propagação da Incerteza</w:t>
      </w:r>
      <w:r w:rsidR="00714367">
        <w:rPr>
          <w:b/>
          <w:u w:val="single"/>
        </w:rPr>
        <w:t xml:space="preserve"> </w:t>
      </w:r>
      <w:r w:rsidR="00714367" w:rsidRPr="00D6536E">
        <w:rPr>
          <w:b/>
          <w:u w:val="single"/>
        </w:rPr>
        <w:t>medida com</w:t>
      </w:r>
      <w:r w:rsidR="00A07A9B">
        <w:rPr>
          <w:b/>
          <w:u w:val="single"/>
        </w:rPr>
        <w:t xml:space="preserve"> a</w:t>
      </w:r>
      <w:r w:rsidR="00714367" w:rsidRPr="00D6536E">
        <w:rPr>
          <w:b/>
          <w:u w:val="single"/>
        </w:rPr>
        <w:t xml:space="preserve"> </w:t>
      </w:r>
      <w:r w:rsidR="00714367" w:rsidRPr="00D6536E">
        <w:rPr>
          <w:b/>
          <w:bCs/>
          <w:u w:val="single"/>
        </w:rPr>
        <w:t>régua</w:t>
      </w:r>
    </w:p>
    <w:p w14:paraId="1F00B83A" w14:textId="77777777" w:rsidR="00954772" w:rsidRPr="00CA50CE" w:rsidRDefault="00954772" w:rsidP="00CA50CE">
      <w:pPr>
        <w:pStyle w:val="Corpodetexto"/>
        <w:jc w:val="center"/>
        <w:rPr>
          <w:b/>
          <w:u w:val="single"/>
        </w:rPr>
      </w:pPr>
    </w:p>
    <w:p w14:paraId="39B77FC3" w14:textId="7AF82D73" w:rsidR="00F017A5" w:rsidRPr="00954772" w:rsidRDefault="00000000">
      <w:pPr>
        <w:pStyle w:val="Corpodetexto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(V)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∂d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⋅ u(d) 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∂h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⋅ u(h) 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748700" w14:textId="77777777" w:rsidR="00954772" w:rsidRDefault="00954772">
      <w:pPr>
        <w:pStyle w:val="Corpodetexto"/>
        <w:rPr>
          <w:b/>
        </w:rPr>
      </w:pPr>
    </w:p>
    <w:p w14:paraId="0C56A7DE" w14:textId="7D4B3876" w:rsidR="00954772" w:rsidRDefault="003C1719" w:rsidP="003C1719">
      <w:pPr>
        <w:pStyle w:val="Corpodetexto"/>
        <w:jc w:val="center"/>
        <w:rPr>
          <w:b/>
        </w:rPr>
      </w:pPr>
      <w:r>
        <w:rPr>
          <w:b/>
        </w:rPr>
        <w:t>D</w:t>
      </w:r>
      <w:r w:rsidRPr="003C1719">
        <w:rPr>
          <w:b/>
        </w:rPr>
        <w:t>erivadas parciais</w:t>
      </w:r>
    </w:p>
    <w:p w14:paraId="74D0D0CA" w14:textId="77777777" w:rsidR="00485750" w:rsidRDefault="00485750" w:rsidP="003C1719">
      <w:pPr>
        <w:pStyle w:val="Corpodetexto"/>
        <w:jc w:val="center"/>
        <w:rPr>
          <w:b/>
        </w:rPr>
      </w:pPr>
    </w:p>
    <w:p w14:paraId="477922AD" w14:textId="0C49549B" w:rsidR="00D621F7" w:rsidRDefault="00000000" w:rsidP="00D621F7">
      <w:pPr>
        <w:pStyle w:val="Corpodetexto"/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∂d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π⋅d⋅h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π⋅13⋅46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≈ 939,34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             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∂h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π⋅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π⋅169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≈ 132,73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11C5BFF" w14:textId="0D34106E" w:rsidR="00642E65" w:rsidRDefault="00642E65">
      <w:pPr>
        <w:pStyle w:val="Corpodetexto"/>
        <w:rPr>
          <w:b/>
        </w:rPr>
      </w:pPr>
    </w:p>
    <w:p w14:paraId="5D1D2A04" w14:textId="2DC3991E" w:rsidR="00DA5706" w:rsidRDefault="00DA5706" w:rsidP="00DA5706">
      <w:pPr>
        <w:pStyle w:val="Corpodetexto"/>
        <w:jc w:val="center"/>
        <w:rPr>
          <w:b/>
        </w:rPr>
      </w:pPr>
      <w:r w:rsidRPr="00DA5706">
        <w:rPr>
          <w:b/>
        </w:rPr>
        <w:t>Incerteza combinada</w:t>
      </w:r>
    </w:p>
    <w:p w14:paraId="1C775E10" w14:textId="77777777" w:rsidR="00485750" w:rsidRDefault="00485750" w:rsidP="00DA5706">
      <w:pPr>
        <w:pStyle w:val="Corpodetexto"/>
        <w:jc w:val="center"/>
        <w:rPr>
          <w:b/>
        </w:rPr>
      </w:pPr>
    </w:p>
    <w:p w14:paraId="12D55E93" w14:textId="45BE600D" w:rsidR="00F30DF0" w:rsidRPr="00954772" w:rsidRDefault="007C45B9" w:rsidP="00F30DF0">
      <w:pPr>
        <w:pStyle w:val="Corpodetex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=0,025 mm    u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=0,05 mm         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(V)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938,34 ⋅ 0,025 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132,73 ⋅ 0,05 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 4960,03</m:t>
          </m:r>
        </m:oMath>
      </m:oMathPara>
    </w:p>
    <w:p w14:paraId="6A626312" w14:textId="1E99FBC8" w:rsidR="00F30DF0" w:rsidRDefault="00F30DF0" w:rsidP="00F30DF0">
      <w:pPr>
        <w:pStyle w:val="Corpodetexto"/>
        <w:rPr>
          <w:b/>
        </w:rPr>
      </w:pPr>
    </w:p>
    <w:p w14:paraId="3E0C673A" w14:textId="7B3DFE31" w:rsidR="00642E65" w:rsidRDefault="00000000">
      <w:pPr>
        <w:pStyle w:val="Corpodetexto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4960,03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 xml:space="preserve"> ≈70,40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                     V= (6105,69 ±70,40)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CF920CF" w14:textId="77777777" w:rsidR="00642E65" w:rsidRDefault="00642E65">
      <w:pPr>
        <w:pStyle w:val="Corpodetexto"/>
        <w:rPr>
          <w:b/>
        </w:rPr>
      </w:pPr>
    </w:p>
    <w:p w14:paraId="48B17B8C" w14:textId="77777777" w:rsidR="00642E65" w:rsidRDefault="00642E65">
      <w:pPr>
        <w:pStyle w:val="Corpodetexto"/>
        <w:rPr>
          <w:b/>
        </w:rPr>
      </w:pPr>
    </w:p>
    <w:p w14:paraId="3B4A1B77" w14:textId="39A3CAEE" w:rsidR="00BE41C7" w:rsidRDefault="00BE41C7" w:rsidP="00BE41C7">
      <w:pPr>
        <w:pStyle w:val="Corpodetexto"/>
        <w:jc w:val="center"/>
        <w:rPr>
          <w:b/>
          <w:bCs/>
          <w:u w:val="single"/>
        </w:rPr>
      </w:pPr>
      <w:r w:rsidRPr="00D6536E">
        <w:rPr>
          <w:b/>
          <w:u w:val="single"/>
        </w:rPr>
        <w:t xml:space="preserve">Volume altura medida com </w:t>
      </w:r>
      <w:r>
        <w:rPr>
          <w:b/>
          <w:bCs/>
          <w:u w:val="single"/>
        </w:rPr>
        <w:t>a Craveira</w:t>
      </w:r>
    </w:p>
    <w:p w14:paraId="250C6C04" w14:textId="77777777" w:rsidR="00BE41C7" w:rsidRDefault="00BE41C7" w:rsidP="00BE41C7">
      <w:pPr>
        <w:pStyle w:val="Corpodetexto"/>
        <w:jc w:val="center"/>
        <w:rPr>
          <w:b/>
        </w:rPr>
      </w:pPr>
    </w:p>
    <w:p w14:paraId="68988960" w14:textId="4BC4952E" w:rsidR="00BE41C7" w:rsidRDefault="00BE41C7" w:rsidP="00BE41C7">
      <w:pPr>
        <w:pStyle w:val="Corpodetex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V= π ⋅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⋅ h=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                   V=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π⋅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⋅46,8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</m:t>
          </m:r>
        </m:oMath>
      </m:oMathPara>
    </w:p>
    <w:p w14:paraId="3EDB235B" w14:textId="77777777" w:rsidR="00BE41C7" w:rsidRDefault="00BE41C7" w:rsidP="00BE41C7">
      <w:pPr>
        <w:pStyle w:val="Corpodetexto"/>
        <w:rPr>
          <w:b/>
        </w:rPr>
      </w:pPr>
    </w:p>
    <w:p w14:paraId="77E84115" w14:textId="5A2F4483" w:rsidR="00BE41C7" w:rsidRPr="00CA50CE" w:rsidRDefault="00BE41C7" w:rsidP="00BE41C7">
      <w:pPr>
        <w:pStyle w:val="Corpodetex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V≈6211,87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415B978" w14:textId="77777777" w:rsidR="00BE41C7" w:rsidRPr="00F017A5" w:rsidRDefault="00BE41C7" w:rsidP="00BE41C7">
      <w:pPr>
        <w:pStyle w:val="Corpodetexto"/>
        <w:rPr>
          <w:b/>
        </w:rPr>
      </w:pPr>
    </w:p>
    <w:p w14:paraId="7078E75D" w14:textId="14B85BEB" w:rsidR="00BE41C7" w:rsidRDefault="00BE41C7" w:rsidP="00BE41C7">
      <w:pPr>
        <w:pStyle w:val="Corpodetexto"/>
        <w:jc w:val="center"/>
        <w:rPr>
          <w:b/>
          <w:bCs/>
          <w:u w:val="single"/>
        </w:rPr>
      </w:pPr>
      <w:r w:rsidRPr="00CA50CE">
        <w:rPr>
          <w:b/>
          <w:u w:val="single"/>
        </w:rPr>
        <w:t>Propagação da Incerteza</w:t>
      </w:r>
      <w:r>
        <w:rPr>
          <w:b/>
          <w:u w:val="single"/>
        </w:rPr>
        <w:t xml:space="preserve"> </w:t>
      </w:r>
      <w:r w:rsidRPr="00D6536E">
        <w:rPr>
          <w:b/>
          <w:u w:val="single"/>
        </w:rPr>
        <w:t xml:space="preserve">medida com </w:t>
      </w:r>
      <w:r w:rsidR="00A07A9B">
        <w:rPr>
          <w:b/>
          <w:bCs/>
          <w:u w:val="single"/>
        </w:rPr>
        <w:t>a Craveira</w:t>
      </w:r>
    </w:p>
    <w:p w14:paraId="6950D285" w14:textId="77777777" w:rsidR="00BE41C7" w:rsidRPr="00CA50CE" w:rsidRDefault="00BE41C7" w:rsidP="00BE41C7">
      <w:pPr>
        <w:pStyle w:val="Corpodetexto"/>
        <w:jc w:val="center"/>
        <w:rPr>
          <w:b/>
          <w:u w:val="single"/>
        </w:rPr>
      </w:pPr>
    </w:p>
    <w:p w14:paraId="5CA91C58" w14:textId="77777777" w:rsidR="00BE41C7" w:rsidRPr="00954772" w:rsidRDefault="00000000" w:rsidP="00BE41C7">
      <w:pPr>
        <w:pStyle w:val="Corpodetexto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(V)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∂d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⋅ u(d) 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∂h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⋅ u(h) 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EB1489D" w14:textId="77777777" w:rsidR="00BE41C7" w:rsidRDefault="00BE41C7" w:rsidP="00BE41C7">
      <w:pPr>
        <w:pStyle w:val="Corpodetexto"/>
        <w:rPr>
          <w:b/>
        </w:rPr>
      </w:pPr>
    </w:p>
    <w:p w14:paraId="523B9769" w14:textId="77777777" w:rsidR="00BE41C7" w:rsidRDefault="00BE41C7" w:rsidP="00BE41C7">
      <w:pPr>
        <w:pStyle w:val="Corpodetexto"/>
        <w:jc w:val="center"/>
        <w:rPr>
          <w:b/>
        </w:rPr>
      </w:pPr>
      <w:r>
        <w:rPr>
          <w:b/>
        </w:rPr>
        <w:t>D</w:t>
      </w:r>
      <w:r w:rsidRPr="003C1719">
        <w:rPr>
          <w:b/>
        </w:rPr>
        <w:t>erivadas parciais</w:t>
      </w:r>
    </w:p>
    <w:p w14:paraId="59BB6A10" w14:textId="77777777" w:rsidR="00485750" w:rsidRDefault="00485750" w:rsidP="00BE41C7">
      <w:pPr>
        <w:pStyle w:val="Corpodetexto"/>
        <w:jc w:val="center"/>
        <w:rPr>
          <w:b/>
        </w:rPr>
      </w:pPr>
    </w:p>
    <w:p w14:paraId="532C71F5" w14:textId="4E156B9B" w:rsidR="00BE41C7" w:rsidRPr="00DA5706" w:rsidRDefault="00000000" w:rsidP="00BE41C7">
      <w:pPr>
        <w:pStyle w:val="Corpodetexto"/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∂d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π⋅d⋅h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π⋅13⋅46,8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≈ 955,67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             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∂h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π⋅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π⋅169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≈ 132,73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1F5C019" w14:textId="77777777" w:rsidR="00DA5706" w:rsidRDefault="00DA5706" w:rsidP="00BE41C7">
      <w:pPr>
        <w:pStyle w:val="Corpodetexto"/>
        <w:rPr>
          <w:b/>
        </w:rPr>
      </w:pPr>
    </w:p>
    <w:p w14:paraId="6EF6ED5A" w14:textId="72A19657" w:rsidR="00DA5706" w:rsidRDefault="00DA5706" w:rsidP="00DA5706">
      <w:pPr>
        <w:pStyle w:val="Corpodetexto"/>
        <w:jc w:val="center"/>
        <w:rPr>
          <w:b/>
        </w:rPr>
      </w:pPr>
      <w:r w:rsidRPr="00DA5706">
        <w:rPr>
          <w:b/>
        </w:rPr>
        <w:t>Incerteza combinada</w:t>
      </w:r>
    </w:p>
    <w:p w14:paraId="7729B269" w14:textId="77777777" w:rsidR="00485750" w:rsidRDefault="00485750" w:rsidP="00DA5706">
      <w:pPr>
        <w:pStyle w:val="Corpodetexto"/>
        <w:jc w:val="center"/>
        <w:rPr>
          <w:b/>
        </w:rPr>
      </w:pPr>
    </w:p>
    <w:p w14:paraId="44BAAF50" w14:textId="3BEC4E95" w:rsidR="00BE41C7" w:rsidRPr="00954772" w:rsidRDefault="00BE41C7" w:rsidP="00BE41C7">
      <w:pPr>
        <w:pStyle w:val="Corpodetex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=0,025 mm    u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=0,025 mm         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(V)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955,67 ⋅ 0,025 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132,73 ⋅ 0,025 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 582,24</m:t>
          </m:r>
        </m:oMath>
      </m:oMathPara>
    </w:p>
    <w:p w14:paraId="48E4634F" w14:textId="77777777" w:rsidR="00BE41C7" w:rsidRDefault="00BE41C7" w:rsidP="00BE41C7">
      <w:pPr>
        <w:pStyle w:val="Corpodetexto"/>
        <w:rPr>
          <w:b/>
        </w:rPr>
      </w:pPr>
    </w:p>
    <w:p w14:paraId="7CC29FF8" w14:textId="590954F5" w:rsidR="00BE41C7" w:rsidRPr="000B6D18" w:rsidRDefault="00000000" w:rsidP="00BE41C7">
      <w:pPr>
        <w:pStyle w:val="Corpodetexto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582,24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 xml:space="preserve"> ≈24,12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                     V= (6211,87 ±24,12)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1F04A39" w14:textId="77777777" w:rsidR="000B6D18" w:rsidRDefault="000B6D18" w:rsidP="00BE41C7">
      <w:pPr>
        <w:pStyle w:val="Corpodetexto"/>
        <w:rPr>
          <w:b/>
        </w:rPr>
      </w:pPr>
    </w:p>
    <w:p w14:paraId="4F285042" w14:textId="2783D257" w:rsidR="000B6D18" w:rsidRDefault="000B6D18" w:rsidP="00BE41C7">
      <w:pPr>
        <w:pStyle w:val="Corpodetex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Diferença entre incertezas=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70,40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24,12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=2,92</m:t>
          </m:r>
        </m:oMath>
      </m:oMathPara>
    </w:p>
    <w:p w14:paraId="2846B2E7" w14:textId="77777777" w:rsidR="00BE41C7" w:rsidRDefault="00BE41C7">
      <w:pPr>
        <w:pStyle w:val="Corpodetexto"/>
        <w:rPr>
          <w:b/>
        </w:rPr>
      </w:pPr>
    </w:p>
    <w:p w14:paraId="3783EC35" w14:textId="442DCBFD" w:rsidR="00485750" w:rsidRPr="00485750" w:rsidRDefault="00485750" w:rsidP="00485750">
      <w:pPr>
        <w:pStyle w:val="Corpodetexto"/>
        <w:jc w:val="center"/>
        <w:rPr>
          <w:bCs/>
        </w:rPr>
      </w:pPr>
      <w:r w:rsidRPr="00485750">
        <w:rPr>
          <w:bCs/>
        </w:rPr>
        <w:t>Esta experiência mostrou, de forma prática, como o instrumento escolhido afeta a precisão dos nossos resultados. Ao medir com a régua, a incerteza no volume foi bastante alta, o que é esperado, já que tem uma leitura menos precisa.</w:t>
      </w:r>
    </w:p>
    <w:p w14:paraId="3D7D8915" w14:textId="0320002C" w:rsidR="00485750" w:rsidRDefault="00485750" w:rsidP="00485750">
      <w:pPr>
        <w:pStyle w:val="Corpodetexto"/>
        <w:jc w:val="center"/>
        <w:rPr>
          <w:bCs/>
        </w:rPr>
      </w:pPr>
      <w:r w:rsidRPr="00485750">
        <w:rPr>
          <w:bCs/>
        </w:rPr>
        <w:t>Quando usamos a craveira, conseguimos um resultado muito mais fiável, com uma incerteza</w:t>
      </w:r>
      <w:r w:rsidR="008C03DE">
        <w:rPr>
          <w:bCs/>
        </w:rPr>
        <w:t xml:space="preserve"> </w:t>
      </w:r>
      <w:r w:rsidR="00DD1988">
        <w:rPr>
          <w:bCs/>
        </w:rPr>
        <w:t>quase</w:t>
      </w:r>
      <w:r w:rsidRPr="00485750">
        <w:rPr>
          <w:bCs/>
        </w:rPr>
        <w:t xml:space="preserve"> três vezes menor. Isso mostra que, sempre que queremos medidas mais rigorosas, a craveira é claramente a melhor escolha.</w:t>
      </w:r>
    </w:p>
    <w:p w14:paraId="48C7664F" w14:textId="77777777" w:rsidR="00485750" w:rsidRPr="00485750" w:rsidRDefault="00485750" w:rsidP="00DD1988">
      <w:pPr>
        <w:pStyle w:val="Corpodetexto"/>
        <w:rPr>
          <w:bCs/>
        </w:rPr>
      </w:pPr>
    </w:p>
    <w:p w14:paraId="690468FD" w14:textId="77777777" w:rsidR="0033757A" w:rsidRDefault="0033757A">
      <w:pPr>
        <w:pStyle w:val="Corpodetexto"/>
        <w:spacing w:before="4"/>
        <w:rPr>
          <w:b/>
        </w:rPr>
      </w:pPr>
    </w:p>
    <w:p w14:paraId="693CB3FC" w14:textId="77777777" w:rsidR="0033757A" w:rsidRDefault="00903FE4">
      <w:pPr>
        <w:pStyle w:val="PargrafodaLista"/>
        <w:numPr>
          <w:ilvl w:val="0"/>
          <w:numId w:val="1"/>
        </w:numPr>
        <w:tabs>
          <w:tab w:val="left" w:pos="270"/>
        </w:tabs>
        <w:rPr>
          <w:b/>
          <w:sz w:val="20"/>
        </w:rPr>
      </w:pPr>
      <w:r>
        <w:rPr>
          <w:b/>
          <w:sz w:val="20"/>
        </w:rPr>
        <w:t>–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Densidade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um</w:t>
      </w:r>
      <w:r>
        <w:rPr>
          <w:b/>
          <w:spacing w:val="-2"/>
          <w:sz w:val="20"/>
        </w:rPr>
        <w:t xml:space="preserve"> cilindro</w:t>
      </w:r>
    </w:p>
    <w:p w14:paraId="58D1B0F9" w14:textId="77777777" w:rsidR="0033757A" w:rsidRDefault="0033757A">
      <w:pPr>
        <w:pStyle w:val="Corpodetexto"/>
        <w:spacing w:before="2"/>
        <w:rPr>
          <w:b/>
        </w:rPr>
      </w:pPr>
    </w:p>
    <w:p w14:paraId="7F7F25E8" w14:textId="44944DDC" w:rsidR="0033757A" w:rsidRDefault="00903FE4">
      <w:pPr>
        <w:pStyle w:val="Corpodetexto"/>
        <w:tabs>
          <w:tab w:val="left" w:pos="3188"/>
          <w:tab w:val="left" w:pos="3393"/>
          <w:tab w:val="left" w:pos="6505"/>
          <w:tab w:val="left" w:pos="9528"/>
        </w:tabs>
        <w:ind w:left="120"/>
      </w:pPr>
      <w:r>
        <w:t xml:space="preserve">Altura = </w:t>
      </w:r>
      <w:r w:rsidR="00A4100E">
        <w:t>(</w:t>
      </w:r>
      <w:r w:rsidR="007271B6" w:rsidRPr="007271B6">
        <w:rPr>
          <w:u w:val="single"/>
        </w:rPr>
        <w:t>44,9</w:t>
      </w:r>
      <w:r w:rsidR="007271B6">
        <w:rPr>
          <w:u w:val="single"/>
        </w:rPr>
        <w:t xml:space="preserve"> ± 0,025</w:t>
      </w:r>
      <w:r w:rsidR="00A4100E">
        <w:rPr>
          <w:u w:val="single"/>
        </w:rPr>
        <w:t>) mm</w:t>
      </w:r>
      <w:r>
        <w:rPr>
          <w:u w:val="single"/>
        </w:rPr>
        <w:tab/>
      </w:r>
      <w:r>
        <w:tab/>
        <w:t xml:space="preserve">Diâmetro = </w:t>
      </w:r>
      <w:r w:rsidR="00A4100E">
        <w:t>(</w:t>
      </w:r>
      <w:r w:rsidR="00A4100E">
        <w:rPr>
          <w:u w:val="single"/>
        </w:rPr>
        <w:t>9</w:t>
      </w:r>
      <w:r w:rsidR="00A4100E" w:rsidRPr="007271B6">
        <w:rPr>
          <w:u w:val="single"/>
        </w:rPr>
        <w:t>,</w:t>
      </w:r>
      <w:r w:rsidR="00A4100E">
        <w:rPr>
          <w:u w:val="single"/>
        </w:rPr>
        <w:t>4 ± 0,025) mm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 xml:space="preserve">Massa = </w:t>
      </w:r>
      <w:r w:rsidR="00EB0F92">
        <w:t>(</w:t>
      </w:r>
      <w:r w:rsidR="00C00EF8">
        <w:rPr>
          <w:u w:val="single"/>
        </w:rPr>
        <w:t>8,48</w:t>
      </w:r>
      <w:r w:rsidR="00EB0F92">
        <w:rPr>
          <w:u w:val="single"/>
        </w:rPr>
        <w:t xml:space="preserve"> ± 0,0</w:t>
      </w:r>
      <w:r w:rsidR="00C00EF8">
        <w:rPr>
          <w:u w:val="single"/>
        </w:rPr>
        <w:t>0</w:t>
      </w:r>
      <w:r w:rsidR="00EB0F92">
        <w:rPr>
          <w:u w:val="single"/>
        </w:rPr>
        <w:t>5) g</w:t>
      </w:r>
      <w:r>
        <w:rPr>
          <w:u w:val="single"/>
        </w:rPr>
        <w:tab/>
      </w:r>
    </w:p>
    <w:p w14:paraId="08F5872B" w14:textId="1A359F59" w:rsidR="0033757A" w:rsidRDefault="00903FE4" w:rsidP="00642E65">
      <w:pPr>
        <w:pStyle w:val="Corpodetexto"/>
        <w:tabs>
          <w:tab w:val="left" w:pos="5305"/>
          <w:tab w:val="left" w:pos="5860"/>
          <w:tab w:val="left" w:pos="10183"/>
        </w:tabs>
        <w:spacing w:before="116"/>
        <w:ind w:left="1210"/>
        <w:rPr>
          <w:u w:val="single"/>
        </w:rPr>
      </w:pPr>
      <w:r>
        <w:t>Volume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cilindro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m:oMath>
        <m:r>
          <m:rPr>
            <m:sty m:val="bi"/>
          </m:rPr>
          <w:rPr>
            <w:rFonts w:ascii="Cambria Math" w:hAnsi="Cambria Math"/>
            <w:u w:val="single"/>
          </w:rPr>
          <m:t xml:space="preserve">(3115,96 ±16,66) </m:t>
        </m:r>
        <m:sSup>
          <m:sSupPr>
            <m:ctrlPr>
              <w:rPr>
                <w:rFonts w:ascii="Cambria Math" w:hAnsi="Cambria Math"/>
                <w:b/>
                <w:i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mm</m:t>
            </m:r>
          </m:e>
          <m:sup>
            <m:r>
              <m:rPr>
                <m:sty m:val="bi"/>
              </m:rPr>
              <w:rPr>
                <w:rFonts w:ascii="Cambria Math" w:hAnsi="Cambria Math"/>
                <w:u w:val="single"/>
              </w:rPr>
              <m:t>3</m:t>
            </m:r>
          </m:sup>
        </m:sSup>
      </m:oMath>
      <w:r>
        <w:rPr>
          <w:u w:val="single"/>
        </w:rPr>
        <w:tab/>
      </w:r>
      <w:r>
        <w:tab/>
        <w:t>Densidade do</w:t>
      </w:r>
      <w:r>
        <w:rPr>
          <w:spacing w:val="-1"/>
        </w:rPr>
        <w:t xml:space="preserve"> </w:t>
      </w:r>
      <w:r>
        <w:t>cilindro =</w:t>
      </w:r>
      <w:r>
        <w:rPr>
          <w:spacing w:val="-2"/>
        </w:rPr>
        <w:t xml:space="preserve"> </w:t>
      </w:r>
      <m:oMath>
        <m:r>
          <m:rPr>
            <m:sty m:val="bi"/>
          </m:rPr>
          <w:rPr>
            <w:rFonts w:ascii="Cambria Math" w:hAnsi="Cambria Math"/>
            <w:u w:val="single"/>
          </w:rPr>
          <m:t>(2,721±0,015) g/</m:t>
        </m:r>
        <m:sSup>
          <m:sSupPr>
            <m:ctrlPr>
              <w:rPr>
                <w:rFonts w:ascii="Cambria Math" w:hAnsi="Cambria Math"/>
                <w:b/>
                <w:i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cm</m:t>
            </m:r>
          </m:e>
          <m:sup>
            <m:r>
              <m:rPr>
                <m:sty m:val="bi"/>
              </m:rPr>
              <w:rPr>
                <w:rFonts w:ascii="Cambria Math" w:hAnsi="Cambria Math"/>
                <w:u w:val="single"/>
              </w:rPr>
              <m:t>3</m:t>
            </m:r>
          </m:sup>
        </m:sSup>
      </m:oMath>
      <w:r>
        <w:rPr>
          <w:u w:val="single"/>
        </w:rPr>
        <w:tab/>
      </w:r>
    </w:p>
    <w:p w14:paraId="26606BAD" w14:textId="282B9151" w:rsidR="00642E65" w:rsidRDefault="00642E65" w:rsidP="00642E65">
      <w:pPr>
        <w:pStyle w:val="Corpodetexto"/>
        <w:tabs>
          <w:tab w:val="left" w:pos="5305"/>
          <w:tab w:val="left" w:pos="5860"/>
          <w:tab w:val="left" w:pos="10183"/>
        </w:tabs>
        <w:spacing w:before="116"/>
        <w:sectPr w:rsidR="00642E65">
          <w:pgSz w:w="11910" w:h="16840"/>
          <w:pgMar w:top="260" w:right="280" w:bottom="280" w:left="280" w:header="720" w:footer="720" w:gutter="0"/>
          <w:cols w:space="720"/>
        </w:sectPr>
      </w:pPr>
    </w:p>
    <w:p w14:paraId="5C0F8E62" w14:textId="77777777" w:rsidR="0033757A" w:rsidRDefault="00903FE4">
      <w:pPr>
        <w:spacing w:before="79"/>
        <w:ind w:left="120"/>
        <w:rPr>
          <w:b/>
          <w:sz w:val="20"/>
        </w:rPr>
      </w:pPr>
      <w:r>
        <w:rPr>
          <w:b/>
          <w:sz w:val="20"/>
        </w:rPr>
        <w:lastRenderedPageBreak/>
        <w:t>Cálculos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comentários:</w:t>
      </w:r>
    </w:p>
    <w:p w14:paraId="5BD62AD4" w14:textId="77777777" w:rsidR="0033757A" w:rsidRDefault="0033757A">
      <w:pPr>
        <w:pStyle w:val="Corpodetexto"/>
        <w:rPr>
          <w:b/>
        </w:rPr>
      </w:pPr>
    </w:p>
    <w:p w14:paraId="73EF47E4" w14:textId="77777777" w:rsidR="00107C5D" w:rsidRDefault="00107C5D" w:rsidP="00107C5D">
      <w:pPr>
        <w:pStyle w:val="Corpodetexto"/>
        <w:jc w:val="center"/>
        <w:rPr>
          <w:b/>
          <w:bCs/>
          <w:u w:val="single"/>
        </w:rPr>
      </w:pPr>
      <w:r w:rsidRPr="00D6536E">
        <w:rPr>
          <w:b/>
          <w:u w:val="single"/>
        </w:rPr>
        <w:t xml:space="preserve">Volume altura medida com </w:t>
      </w:r>
      <w:r>
        <w:rPr>
          <w:b/>
          <w:bCs/>
          <w:u w:val="single"/>
        </w:rPr>
        <w:t>a Craveira</w:t>
      </w:r>
    </w:p>
    <w:p w14:paraId="3DA5DAFB" w14:textId="77777777" w:rsidR="00107C5D" w:rsidRDefault="00107C5D" w:rsidP="00107C5D">
      <w:pPr>
        <w:pStyle w:val="Corpodetexto"/>
        <w:jc w:val="center"/>
        <w:rPr>
          <w:b/>
        </w:rPr>
      </w:pPr>
    </w:p>
    <w:p w14:paraId="1ECEB16B" w14:textId="55C77643" w:rsidR="00107C5D" w:rsidRDefault="00107C5D" w:rsidP="00107C5D">
      <w:pPr>
        <w:pStyle w:val="Corpodetex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V= π ⋅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⋅ h=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                   V=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π⋅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9,4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⋅44,9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</m:t>
          </m:r>
        </m:oMath>
      </m:oMathPara>
    </w:p>
    <w:p w14:paraId="7A790E5D" w14:textId="77777777" w:rsidR="00107C5D" w:rsidRDefault="00107C5D" w:rsidP="00107C5D">
      <w:pPr>
        <w:pStyle w:val="Corpodetexto"/>
        <w:rPr>
          <w:b/>
        </w:rPr>
      </w:pPr>
    </w:p>
    <w:p w14:paraId="11290458" w14:textId="6636519F" w:rsidR="00107C5D" w:rsidRPr="00CA50CE" w:rsidRDefault="00107C5D" w:rsidP="00107C5D">
      <w:pPr>
        <w:pStyle w:val="Corpodetex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V≈3115,96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D984F80" w14:textId="77777777" w:rsidR="00107C5D" w:rsidRPr="00F017A5" w:rsidRDefault="00107C5D" w:rsidP="00107C5D">
      <w:pPr>
        <w:pStyle w:val="Corpodetexto"/>
        <w:rPr>
          <w:b/>
        </w:rPr>
      </w:pPr>
    </w:p>
    <w:p w14:paraId="072ECFCC" w14:textId="77777777" w:rsidR="00107C5D" w:rsidRDefault="00107C5D" w:rsidP="00107C5D">
      <w:pPr>
        <w:pStyle w:val="Corpodetexto"/>
        <w:jc w:val="center"/>
        <w:rPr>
          <w:b/>
          <w:bCs/>
          <w:u w:val="single"/>
        </w:rPr>
      </w:pPr>
      <w:r w:rsidRPr="00CA50CE">
        <w:rPr>
          <w:b/>
          <w:u w:val="single"/>
        </w:rPr>
        <w:t>Propagação da Incerteza</w:t>
      </w:r>
      <w:r>
        <w:rPr>
          <w:b/>
          <w:u w:val="single"/>
        </w:rPr>
        <w:t xml:space="preserve"> </w:t>
      </w:r>
      <w:r w:rsidRPr="00D6536E">
        <w:rPr>
          <w:b/>
          <w:u w:val="single"/>
        </w:rPr>
        <w:t xml:space="preserve">medida com </w:t>
      </w:r>
      <w:r>
        <w:rPr>
          <w:b/>
          <w:bCs/>
          <w:u w:val="single"/>
        </w:rPr>
        <w:t>a Craveira</w:t>
      </w:r>
    </w:p>
    <w:p w14:paraId="29E686F9" w14:textId="77777777" w:rsidR="00107C5D" w:rsidRPr="00CA50CE" w:rsidRDefault="00107C5D" w:rsidP="00107C5D">
      <w:pPr>
        <w:pStyle w:val="Corpodetexto"/>
        <w:jc w:val="center"/>
        <w:rPr>
          <w:b/>
          <w:u w:val="single"/>
        </w:rPr>
      </w:pPr>
    </w:p>
    <w:p w14:paraId="0BD4CB56" w14:textId="77777777" w:rsidR="00107C5D" w:rsidRPr="00954772" w:rsidRDefault="00000000" w:rsidP="00107C5D">
      <w:pPr>
        <w:pStyle w:val="Corpodetexto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(V)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∂d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⋅ u(d) 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∂h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⋅ u(h) 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D8963A7" w14:textId="77777777" w:rsidR="00107C5D" w:rsidRDefault="00107C5D" w:rsidP="00107C5D">
      <w:pPr>
        <w:pStyle w:val="Corpodetexto"/>
        <w:rPr>
          <w:b/>
        </w:rPr>
      </w:pPr>
    </w:p>
    <w:p w14:paraId="7662A201" w14:textId="58E9BF78" w:rsidR="00107C5D" w:rsidRDefault="00107C5D" w:rsidP="00D171EA">
      <w:pPr>
        <w:pStyle w:val="Corpodetexto"/>
        <w:jc w:val="center"/>
        <w:rPr>
          <w:b/>
        </w:rPr>
      </w:pPr>
      <w:r>
        <w:rPr>
          <w:b/>
        </w:rPr>
        <w:t>D</w:t>
      </w:r>
      <w:r w:rsidRPr="003C1719">
        <w:rPr>
          <w:b/>
        </w:rPr>
        <w:t>erivadas parciais</w:t>
      </w:r>
    </w:p>
    <w:p w14:paraId="40EDEDE9" w14:textId="43124020" w:rsidR="00107C5D" w:rsidRPr="00DA5706" w:rsidRDefault="00000000" w:rsidP="00107C5D">
      <w:pPr>
        <w:pStyle w:val="Corpodetexto"/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∂d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π⋅d⋅h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π⋅9,4⋅44,9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≈ 662,97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             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∂h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π⋅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π⋅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9,4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≈ 69,40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2CCCCB4" w14:textId="77777777" w:rsidR="00107C5D" w:rsidRDefault="00107C5D" w:rsidP="00107C5D">
      <w:pPr>
        <w:pStyle w:val="Corpodetexto"/>
        <w:rPr>
          <w:b/>
        </w:rPr>
      </w:pPr>
    </w:p>
    <w:p w14:paraId="05D5CCB1" w14:textId="77777777" w:rsidR="00107C5D" w:rsidRDefault="00107C5D" w:rsidP="00107C5D">
      <w:pPr>
        <w:pStyle w:val="Corpodetexto"/>
        <w:jc w:val="center"/>
        <w:rPr>
          <w:b/>
        </w:rPr>
      </w:pPr>
      <w:r w:rsidRPr="00DA5706">
        <w:rPr>
          <w:b/>
        </w:rPr>
        <w:t>Incerteza combinada</w:t>
      </w:r>
    </w:p>
    <w:p w14:paraId="761A57B9" w14:textId="77777777" w:rsidR="00107C5D" w:rsidRDefault="00107C5D" w:rsidP="00107C5D">
      <w:pPr>
        <w:pStyle w:val="Corpodetexto"/>
        <w:jc w:val="center"/>
        <w:rPr>
          <w:b/>
        </w:rPr>
      </w:pPr>
    </w:p>
    <w:p w14:paraId="6BA45898" w14:textId="703573E5" w:rsidR="00107C5D" w:rsidRPr="00954772" w:rsidRDefault="00107C5D" w:rsidP="00107C5D">
      <w:pPr>
        <w:pStyle w:val="Corpodetex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=0,025 mm    u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=0,025 mm        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662,97 ⋅ 0,025 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69,40 ⋅ 0,025 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</w:rPr>
            <m:t xml:space="preserve"> = 16,66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AE7AEA4" w14:textId="77777777" w:rsidR="00107C5D" w:rsidRDefault="00107C5D" w:rsidP="00107C5D">
      <w:pPr>
        <w:pStyle w:val="Corpodetexto"/>
        <w:rPr>
          <w:b/>
        </w:rPr>
      </w:pPr>
    </w:p>
    <w:p w14:paraId="452380F3" w14:textId="44B7B4C9" w:rsidR="00107C5D" w:rsidRPr="00087D25" w:rsidRDefault="00107C5D" w:rsidP="00107C5D">
      <w:pPr>
        <w:pStyle w:val="Corpodetex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V= (3115,96 ±16,66)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EBCBDF0" w14:textId="77777777" w:rsidR="00087D25" w:rsidRDefault="00087D25" w:rsidP="00107C5D">
      <w:pPr>
        <w:pStyle w:val="Corpodetexto"/>
        <w:rPr>
          <w:b/>
        </w:rPr>
      </w:pPr>
    </w:p>
    <w:p w14:paraId="28D3EB18" w14:textId="1919B6A0" w:rsidR="00AA58F7" w:rsidRPr="00D171EA" w:rsidRDefault="00087D25" w:rsidP="00D171EA">
      <w:pPr>
        <w:pStyle w:val="Corpodetexto"/>
        <w:jc w:val="center"/>
        <w:rPr>
          <w:b/>
          <w:u w:val="single"/>
        </w:rPr>
      </w:pPr>
      <w:r w:rsidRPr="00087D25">
        <w:rPr>
          <w:b/>
          <w:u w:val="single"/>
        </w:rPr>
        <w:t>Cálculo da Densidade</w:t>
      </w:r>
    </w:p>
    <w:p w14:paraId="5950FC00" w14:textId="18F2414A" w:rsidR="00AA58F7" w:rsidRDefault="00AA58F7">
      <w:pPr>
        <w:pStyle w:val="Corpodetex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ρ=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u w:val="single"/>
                </w:rPr>
                <m:t xml:space="preserve">8,48 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3115,96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≈0,002721 g/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            ρ= 0,002721⋅1000=2,721 g/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 </m:t>
          </m:r>
        </m:oMath>
      </m:oMathPara>
    </w:p>
    <w:p w14:paraId="47BDC31C" w14:textId="2B59C3C2" w:rsidR="00AA58F7" w:rsidRDefault="00CE439B" w:rsidP="00CE439B">
      <w:pPr>
        <w:pStyle w:val="Corpodetexto"/>
        <w:jc w:val="center"/>
        <w:rPr>
          <w:b/>
          <w:u w:val="single"/>
        </w:rPr>
      </w:pPr>
      <w:r w:rsidRPr="00CE439B">
        <w:rPr>
          <w:b/>
          <w:u w:val="single"/>
        </w:rPr>
        <w:t>Incerteza na Densidade</w:t>
      </w:r>
    </w:p>
    <w:p w14:paraId="016D2E9B" w14:textId="77777777" w:rsidR="00CE439B" w:rsidRPr="00CE439B" w:rsidRDefault="00CE439B" w:rsidP="00CE439B">
      <w:pPr>
        <w:pStyle w:val="Corpodetexto"/>
        <w:jc w:val="center"/>
        <w:rPr>
          <w:b/>
          <w:u w:val="single"/>
        </w:rPr>
      </w:pPr>
    </w:p>
    <w:p w14:paraId="7296BE20" w14:textId="4CB07771" w:rsidR="00EA2812" w:rsidRPr="00216F4B" w:rsidRDefault="00EA2812" w:rsidP="00EA2812">
      <w:pPr>
        <w:pStyle w:val="Corpodetex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u(ρ)= ρ⋅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u(m)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u(V)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0F51D99" w14:textId="77777777" w:rsidR="00216F4B" w:rsidRPr="00216F4B" w:rsidRDefault="00216F4B" w:rsidP="00EA2812">
      <w:pPr>
        <w:pStyle w:val="Corpodetexto"/>
        <w:rPr>
          <w:b/>
        </w:rPr>
      </w:pPr>
    </w:p>
    <w:p w14:paraId="63A995CB" w14:textId="31CBF322" w:rsidR="006215F2" w:rsidRPr="000219B9" w:rsidRDefault="00C53F21">
      <w:pPr>
        <w:pStyle w:val="Corpodetex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=0,002721⋅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0,005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8,48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16,66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3115,96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</w:rPr>
            <m:t>≈ 0,0000146 g/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        u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=0,0146 g/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EF4ADAE" w14:textId="77777777" w:rsidR="000219B9" w:rsidRDefault="000219B9">
      <w:pPr>
        <w:pStyle w:val="Corpodetexto"/>
        <w:rPr>
          <w:b/>
        </w:rPr>
      </w:pPr>
    </w:p>
    <w:p w14:paraId="46102B45" w14:textId="0D90DEA4" w:rsidR="006215F2" w:rsidRPr="00954772" w:rsidRDefault="006215F2" w:rsidP="006215F2">
      <w:pPr>
        <w:pStyle w:val="Corpodetex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ρ=(2,721±0,015) g/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C50B22F" w14:textId="77777777" w:rsidR="0033757A" w:rsidRDefault="0033757A">
      <w:pPr>
        <w:pStyle w:val="Corpodetexto"/>
        <w:spacing w:before="31"/>
        <w:rPr>
          <w:b/>
        </w:rPr>
      </w:pPr>
    </w:p>
    <w:p w14:paraId="1ED0A565" w14:textId="29771BCB" w:rsidR="0033757A" w:rsidRDefault="00903FE4">
      <w:pPr>
        <w:pStyle w:val="PargrafodaLista"/>
        <w:numPr>
          <w:ilvl w:val="0"/>
          <w:numId w:val="1"/>
        </w:numPr>
        <w:tabs>
          <w:tab w:val="left" w:pos="270"/>
        </w:tabs>
        <w:rPr>
          <w:b/>
          <w:sz w:val="20"/>
        </w:rPr>
      </w:pPr>
      <w:r>
        <w:rPr>
          <w:b/>
          <w:sz w:val="20"/>
        </w:rPr>
        <w:t>–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Densidade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uma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forma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irregular</w:t>
      </w:r>
      <w:r>
        <w:rPr>
          <w:b/>
          <w:spacing w:val="-5"/>
          <w:sz w:val="20"/>
        </w:rPr>
        <w:t xml:space="preserve"> </w:t>
      </w:r>
      <w:r w:rsidR="005726C7">
        <w:rPr>
          <w:b/>
          <w:sz w:val="20"/>
        </w:rPr>
        <w:t>(</w:t>
      </w:r>
      <w:r w:rsidR="005726C7">
        <w:rPr>
          <w:b/>
          <w:spacing w:val="-1"/>
          <w:sz w:val="20"/>
        </w:rPr>
        <w:t>parafuso</w:t>
      </w:r>
      <w:r>
        <w:rPr>
          <w:b/>
          <w:spacing w:val="-2"/>
          <w:sz w:val="20"/>
        </w:rPr>
        <w:t>)</w:t>
      </w:r>
    </w:p>
    <w:p w14:paraId="4565D1E2" w14:textId="77777777" w:rsidR="0033757A" w:rsidRDefault="0033757A">
      <w:pPr>
        <w:pStyle w:val="Corpodetexto"/>
        <w:spacing w:before="2"/>
        <w:rPr>
          <w:b/>
        </w:rPr>
      </w:pPr>
    </w:p>
    <w:p w14:paraId="6E319BCC" w14:textId="146E05A5" w:rsidR="0033757A" w:rsidRDefault="00903FE4">
      <w:pPr>
        <w:pStyle w:val="Corpodetexto"/>
        <w:tabs>
          <w:tab w:val="left" w:pos="3294"/>
          <w:tab w:val="left" w:pos="6467"/>
          <w:tab w:val="left" w:pos="9974"/>
        </w:tabs>
        <w:ind w:left="120"/>
      </w:pPr>
      <w:r>
        <w:rPr>
          <w:spacing w:val="-4"/>
        </w:rPr>
        <w:t xml:space="preserve">Volume </w:t>
      </w:r>
      <w:r>
        <w:t xml:space="preserve">= </w:t>
      </w:r>
      <m:oMath>
        <m:d>
          <m:dPr>
            <m:ctrlPr>
              <w:rPr>
                <w:rFonts w:ascii="Cambria Math" w:hAnsi="Cambria Math"/>
                <w:u w:val="single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4,00 ± 0,71</m:t>
            </m:r>
          </m:e>
        </m:d>
        <m:r>
          <w:rPr>
            <w:rFonts w:ascii="Cambria Math" w:hAnsi="Cambria Math"/>
            <w:u w:val="single"/>
          </w:rPr>
          <m:t xml:space="preserve"> ml</m:t>
        </m:r>
      </m:oMath>
      <w:r>
        <w:rPr>
          <w:u w:val="single"/>
        </w:rPr>
        <w:tab/>
      </w:r>
      <w:r>
        <w:rPr>
          <w:spacing w:val="40"/>
        </w:rPr>
        <w:t xml:space="preserve"> </w:t>
      </w:r>
      <w:r>
        <w:t xml:space="preserve">Massa = </w:t>
      </w:r>
      <w:r w:rsidR="00135586" w:rsidRPr="00135586">
        <w:rPr>
          <w:u w:val="single"/>
        </w:rPr>
        <w:t>(</w:t>
      </w:r>
      <w:r w:rsidR="00A52864" w:rsidRPr="00135586">
        <w:rPr>
          <w:u w:val="single"/>
        </w:rPr>
        <w:t>31,07 ±</w:t>
      </w:r>
      <w:r w:rsidR="00135586" w:rsidRPr="00135586">
        <w:rPr>
          <w:u w:val="single"/>
        </w:rPr>
        <w:t xml:space="preserve"> 0,005) g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 xml:space="preserve">Densidade = </w:t>
      </w:r>
      <m:oMath>
        <m:d>
          <m:dPr>
            <m:ctrlPr>
              <w:rPr>
                <w:rFonts w:ascii="Cambria Math" w:hAnsi="Cambria Math"/>
                <w:u w:val="single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7,77 ± 1,37</m:t>
            </m:r>
          </m:e>
        </m:d>
        <m:r>
          <w:rPr>
            <w:rFonts w:ascii="Cambria Math" w:hAnsi="Cambria Math"/>
            <w:u w:val="single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  <w:i/>
                <w:u w:val="single"/>
              </w:rPr>
            </m:ctrlPr>
          </m:fPr>
          <m:num>
            <m:r>
              <w:rPr>
                <w:rFonts w:ascii="Cambria Math" w:hAnsi="Cambria Math"/>
                <w:u w:val="single"/>
              </w:rPr>
              <m:t>g</m:t>
            </m:r>
          </m:num>
          <m:den>
            <m:r>
              <w:rPr>
                <w:rFonts w:ascii="Cambria Math" w:hAnsi="Cambria Math"/>
                <w:u w:val="single"/>
              </w:rPr>
              <m:t>ml</m:t>
            </m:r>
          </m:den>
        </m:f>
      </m:oMath>
      <w:r>
        <w:rPr>
          <w:u w:val="single"/>
        </w:rPr>
        <w:tab/>
      </w:r>
    </w:p>
    <w:p w14:paraId="0032D301" w14:textId="77777777" w:rsidR="0033757A" w:rsidRDefault="0033757A">
      <w:pPr>
        <w:pStyle w:val="Corpodetexto"/>
        <w:spacing w:before="2"/>
      </w:pPr>
    </w:p>
    <w:p w14:paraId="2AE8C21C" w14:textId="52624BC4" w:rsidR="00E052C7" w:rsidRPr="00192E6F" w:rsidRDefault="00903FE4" w:rsidP="00192E6F">
      <w:pPr>
        <w:ind w:left="120"/>
        <w:rPr>
          <w:b/>
          <w:sz w:val="20"/>
        </w:rPr>
      </w:pPr>
      <w:r>
        <w:rPr>
          <w:b/>
          <w:sz w:val="20"/>
        </w:rPr>
        <w:t>Cálculos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comentários:</w:t>
      </w:r>
    </w:p>
    <w:p w14:paraId="15914B73" w14:textId="0D322210" w:rsidR="008156A1" w:rsidRDefault="005F5671">
      <w:pPr>
        <w:rPr>
          <w:u w:val="single"/>
        </w:rPr>
      </w:pPr>
      <m:oMathPara>
        <m:oMath>
          <m:r>
            <w:rPr>
              <w:rFonts w:ascii="Cambria Math" w:hAnsi="Cambria Math"/>
              <w:sz w:val="20"/>
            </w:rPr>
            <m:t xml:space="preserve">m= </m:t>
          </m:r>
          <m:d>
            <m:dPr>
              <m:ctrlPr>
                <w:rPr>
                  <w:rFonts w:ascii="Cambria Math" w:hAnsi="Cambria Math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u w:val="single"/>
                </w:rPr>
                <m:t>31,07 ± 0,005</m:t>
              </m:r>
            </m:e>
          </m:d>
          <m:r>
            <m:rPr>
              <m:sty m:val="p"/>
            </m:rPr>
            <w:rPr>
              <w:rFonts w:ascii="Cambria Math" w:hAnsi="Cambria Math"/>
              <w:u w:val="single"/>
            </w:rPr>
            <m:t xml:space="preserve"> g</m:t>
          </m:r>
          <m:r>
            <w:rPr>
              <w:rFonts w:ascii="Cambria Math" w:hAnsi="Cambria Math"/>
              <w:u w:val="single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V</m:t>
              </m:r>
            </m:e>
            <m:sub>
              <m:r>
                <w:rPr>
                  <w:rFonts w:ascii="Cambria Math" w:hAnsi="Cambria Math"/>
                  <w:u w:val="single"/>
                </w:rPr>
                <m:t>água</m:t>
              </m:r>
            </m:sub>
          </m:sSub>
          <m:r>
            <w:rPr>
              <w:rFonts w:ascii="Cambria Math" w:hAnsi="Cambria Math"/>
              <w:u w:val="single"/>
            </w:rPr>
            <m:t xml:space="preserve">= </m:t>
          </m:r>
          <m:d>
            <m:dPr>
              <m:ctrlPr>
                <w:rPr>
                  <w:rFonts w:ascii="Cambria Math" w:hAnsi="Cambria Math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u w:val="single"/>
                </w:rPr>
                <m:t>20 ± 0,5</m:t>
              </m:r>
            </m:e>
          </m:d>
          <m:r>
            <w:rPr>
              <w:rFonts w:ascii="Cambria Math" w:hAnsi="Cambria Math"/>
              <w:u w:val="single"/>
            </w:rPr>
            <m:t xml:space="preserve"> ml             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V</m:t>
              </m:r>
            </m:e>
            <m:sub>
              <m:r>
                <w:rPr>
                  <w:rFonts w:ascii="Cambria Math" w:hAnsi="Cambria Math"/>
                  <w:u w:val="single"/>
                </w:rPr>
                <m:t>total</m:t>
              </m:r>
            </m:sub>
          </m:sSub>
          <m:r>
            <w:rPr>
              <w:rFonts w:ascii="Cambria Math" w:hAnsi="Cambria Math"/>
              <w:u w:val="single"/>
            </w:rPr>
            <m:t xml:space="preserve">= </m:t>
          </m:r>
          <m:d>
            <m:dPr>
              <m:ctrlPr>
                <w:rPr>
                  <w:rFonts w:ascii="Cambria Math" w:hAnsi="Cambria Math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u w:val="single"/>
                </w:rPr>
                <m:t>24 ± 0,5</m:t>
              </m:r>
            </m:e>
          </m:d>
          <m:r>
            <w:rPr>
              <w:rFonts w:ascii="Cambria Math" w:hAnsi="Cambria Math"/>
              <w:u w:val="single"/>
            </w:rPr>
            <m:t xml:space="preserve"> ml   </m:t>
          </m:r>
        </m:oMath>
      </m:oMathPara>
    </w:p>
    <w:p w14:paraId="117E2749" w14:textId="77777777" w:rsidR="008156A1" w:rsidRDefault="008156A1">
      <w:pPr>
        <w:rPr>
          <w:u w:val="single"/>
        </w:rPr>
      </w:pPr>
    </w:p>
    <w:p w14:paraId="583D6610" w14:textId="47D38B3E" w:rsidR="0017696F" w:rsidRPr="0017696F" w:rsidRDefault="0017696F" w:rsidP="0017696F">
      <w:pPr>
        <w:jc w:val="center"/>
        <w:rPr>
          <w:b/>
          <w:bCs/>
        </w:rPr>
      </w:pPr>
      <w:r w:rsidRPr="0017696F">
        <w:rPr>
          <w:b/>
          <w:bCs/>
        </w:rPr>
        <w:t>Volume do Parafuso</w:t>
      </w:r>
    </w:p>
    <w:p w14:paraId="4CD37D67" w14:textId="77CC7622" w:rsidR="0017696F" w:rsidRPr="0017696F" w:rsidRDefault="008156A1"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V</m:t>
              </m:r>
            </m:e>
            <m:sub>
              <m:r>
                <w:rPr>
                  <w:rFonts w:ascii="Cambria Math" w:hAnsi="Cambria Math"/>
                  <w:u w:val="single"/>
                </w:rPr>
                <m:t>total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água</m:t>
              </m:r>
            </m:sub>
          </m:sSub>
          <m:r>
            <w:rPr>
              <w:rFonts w:ascii="Cambria Math" w:hAnsi="Cambria Math"/>
            </w:rPr>
            <m:t>=24-20=4 ml</m:t>
          </m:r>
        </m:oMath>
      </m:oMathPara>
    </w:p>
    <w:p w14:paraId="297EBEDB" w14:textId="77777777" w:rsidR="0017696F" w:rsidRDefault="0017696F"/>
    <w:p w14:paraId="653E86AE" w14:textId="43538031" w:rsidR="0017696F" w:rsidRDefault="0017696F" w:rsidP="0017696F">
      <w:pPr>
        <w:jc w:val="center"/>
        <w:rPr>
          <w:b/>
          <w:bCs/>
          <w:sz w:val="20"/>
        </w:rPr>
      </w:pPr>
      <w:r w:rsidRPr="0017696F">
        <w:rPr>
          <w:b/>
          <w:bCs/>
          <w:sz w:val="20"/>
        </w:rPr>
        <w:t>Incerteza no volume</w:t>
      </w:r>
    </w:p>
    <w:p w14:paraId="65A756DE" w14:textId="77777777" w:rsidR="0017696F" w:rsidRDefault="0017696F" w:rsidP="0017696F">
      <w:pPr>
        <w:jc w:val="center"/>
        <w:rPr>
          <w:b/>
          <w:bCs/>
          <w:sz w:val="20"/>
        </w:rPr>
      </w:pPr>
    </w:p>
    <w:p w14:paraId="41FEA66E" w14:textId="77777777" w:rsidR="0017696F" w:rsidRPr="006E456A" w:rsidRDefault="0017696F" w:rsidP="0017696F">
      <w:pPr>
        <w:jc w:val="center"/>
        <w:rPr>
          <w:b/>
          <w:bCs/>
          <w:sz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</w:rPr>
            <m:t>u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V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(0,5)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(0,5)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sz w:val="20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0,5</m:t>
              </m:r>
            </m:e>
          </m:rad>
          <m:r>
            <m:rPr>
              <m:sty m:val="bi"/>
            </m:rPr>
            <w:rPr>
              <w:rFonts w:ascii="Cambria Math" w:hAnsi="Cambria Math"/>
              <w:sz w:val="20"/>
            </w:rPr>
            <m:t xml:space="preserve"> ≈0,71 ml</m:t>
          </m:r>
        </m:oMath>
      </m:oMathPara>
    </w:p>
    <w:p w14:paraId="78889CD1" w14:textId="77777777" w:rsidR="006E456A" w:rsidRDefault="006E456A" w:rsidP="0017696F">
      <w:pPr>
        <w:jc w:val="center"/>
        <w:rPr>
          <w:b/>
          <w:bCs/>
          <w:sz w:val="20"/>
        </w:rPr>
      </w:pPr>
    </w:p>
    <w:p w14:paraId="4EC33DF2" w14:textId="77777777" w:rsidR="006E456A" w:rsidRDefault="006E456A" w:rsidP="0017696F">
      <w:pPr>
        <w:jc w:val="center"/>
        <w:rPr>
          <w:b/>
          <w:bCs/>
          <w:sz w:val="20"/>
        </w:rPr>
      </w:pPr>
      <w:r w:rsidRPr="006E456A">
        <w:rPr>
          <w:b/>
          <w:bCs/>
          <w:sz w:val="20"/>
        </w:rPr>
        <w:t>Cálculo da Densidade</w:t>
      </w:r>
    </w:p>
    <w:p w14:paraId="6BC71C4D" w14:textId="77777777" w:rsidR="000400C4" w:rsidRDefault="000400C4" w:rsidP="0017696F">
      <w:pPr>
        <w:jc w:val="center"/>
        <w:rPr>
          <w:b/>
          <w:bCs/>
          <w:sz w:val="20"/>
        </w:rPr>
      </w:pPr>
    </w:p>
    <w:p w14:paraId="50F4D43F" w14:textId="75DA70DD" w:rsidR="006E456A" w:rsidRDefault="006E456A" w:rsidP="006E456A">
      <w:pPr>
        <w:pStyle w:val="Corpodetex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ρ=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u w:val="single"/>
                </w:rPr>
                <m:t xml:space="preserve">31,07 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=7,7675 g/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ml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46079BC0" w14:textId="77777777" w:rsidR="006E456A" w:rsidRDefault="006E456A" w:rsidP="0017696F">
      <w:pPr>
        <w:jc w:val="center"/>
        <w:rPr>
          <w:b/>
          <w:bCs/>
          <w:sz w:val="20"/>
        </w:rPr>
      </w:pPr>
    </w:p>
    <w:p w14:paraId="13904B2F" w14:textId="77777777" w:rsidR="006E456A" w:rsidRDefault="00581739" w:rsidP="0017696F">
      <w:pPr>
        <w:jc w:val="center"/>
        <w:rPr>
          <w:b/>
          <w:bCs/>
          <w:sz w:val="20"/>
        </w:rPr>
      </w:pPr>
      <w:r w:rsidRPr="00581739">
        <w:rPr>
          <w:b/>
          <w:bCs/>
          <w:sz w:val="20"/>
        </w:rPr>
        <w:t>Incerteza na Densidade</w:t>
      </w:r>
    </w:p>
    <w:p w14:paraId="3984CC60" w14:textId="77777777" w:rsidR="00581739" w:rsidRDefault="00581739" w:rsidP="0017696F">
      <w:pPr>
        <w:jc w:val="center"/>
        <w:rPr>
          <w:b/>
          <w:bCs/>
          <w:sz w:val="20"/>
        </w:rPr>
      </w:pPr>
    </w:p>
    <w:p w14:paraId="36A15C76" w14:textId="3E0FC365" w:rsidR="00581739" w:rsidRPr="00216F4B" w:rsidRDefault="00A01919" w:rsidP="00581739">
      <w:pPr>
        <w:pStyle w:val="Corpodetex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 ρ⋅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</w:rPr>
            <m:t>= 7,7675⋅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0,005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31,07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0,71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</w:rPr>
            <m:t>≈1,3731</m:t>
          </m:r>
          <m:r>
            <m:rPr>
              <m:sty m:val="bi"/>
            </m:rPr>
            <w:rPr>
              <w:rFonts w:ascii="Cambria Math" w:hAnsi="Cambria Math"/>
            </w:rPr>
            <m:t>g/ml</m:t>
          </m:r>
        </m:oMath>
      </m:oMathPara>
    </w:p>
    <w:p w14:paraId="744465B5" w14:textId="77777777" w:rsidR="00581739" w:rsidRDefault="00581739" w:rsidP="0017696F">
      <w:pPr>
        <w:jc w:val="center"/>
        <w:rPr>
          <w:b/>
          <w:bCs/>
          <w:sz w:val="20"/>
        </w:rPr>
      </w:pPr>
    </w:p>
    <w:p w14:paraId="0E7D878A" w14:textId="77777777" w:rsidR="00192E6F" w:rsidRPr="00126C5D" w:rsidRDefault="00192E6F" w:rsidP="0017696F">
      <w:pPr>
        <w:jc w:val="center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ρ= </m:t>
          </m:r>
          <m:d>
            <m:dPr>
              <m:ctrlPr>
                <w:rPr>
                  <w:rFonts w:ascii="Cambria Math" w:hAnsi="Cambria Math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u w:val="single"/>
                </w:rPr>
                <m:t>7,77 ± 1,37</m:t>
              </m:r>
            </m:e>
          </m:d>
          <m:r>
            <w:rPr>
              <w:rFonts w:ascii="Cambria Math" w:hAnsi="Cambria Math"/>
              <w:u w:val="single"/>
            </w:rPr>
            <m:t xml:space="preserve"> g/ml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2F18830A" w14:textId="77777777" w:rsidR="00126C5D" w:rsidRDefault="00126C5D" w:rsidP="0017696F">
      <w:pPr>
        <w:jc w:val="center"/>
        <w:rPr>
          <w:b/>
        </w:rPr>
      </w:pPr>
    </w:p>
    <w:p w14:paraId="72468392" w14:textId="50C6F51B" w:rsidR="00126C5D" w:rsidRPr="0017696F" w:rsidRDefault="00126C5D" w:rsidP="0017696F">
      <w:pPr>
        <w:jc w:val="center"/>
        <w:rPr>
          <w:b/>
          <w:bCs/>
          <w:sz w:val="20"/>
        </w:rPr>
        <w:sectPr w:rsidR="00126C5D" w:rsidRPr="0017696F">
          <w:pgSz w:w="11910" w:h="16840"/>
          <w:pgMar w:top="300" w:right="280" w:bottom="280" w:left="280" w:header="720" w:footer="720" w:gutter="0"/>
          <w:cols w:space="720"/>
        </w:sectPr>
      </w:pPr>
    </w:p>
    <w:p w14:paraId="163259D3" w14:textId="77777777" w:rsidR="0033757A" w:rsidRDefault="00903FE4">
      <w:pPr>
        <w:pStyle w:val="PargrafodaLista"/>
        <w:numPr>
          <w:ilvl w:val="0"/>
          <w:numId w:val="1"/>
        </w:numPr>
        <w:tabs>
          <w:tab w:val="left" w:pos="270"/>
        </w:tabs>
        <w:spacing w:before="79"/>
        <w:rPr>
          <w:b/>
          <w:sz w:val="20"/>
        </w:rPr>
      </w:pPr>
      <w:r>
        <w:rPr>
          <w:b/>
          <w:sz w:val="20"/>
        </w:rPr>
        <w:lastRenderedPageBreak/>
        <w:t>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Medição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áreas</w:t>
      </w:r>
    </w:p>
    <w:p w14:paraId="24ACA8C7" w14:textId="77777777" w:rsidR="0033757A" w:rsidRDefault="0033757A">
      <w:pPr>
        <w:pStyle w:val="Corpodetexto"/>
        <w:rPr>
          <w:b/>
        </w:rPr>
      </w:pPr>
    </w:p>
    <w:p w14:paraId="0ED3ABD1" w14:textId="77777777" w:rsidR="0033757A" w:rsidRDefault="0033757A">
      <w:pPr>
        <w:pStyle w:val="Corpodetexto"/>
        <w:spacing w:before="3"/>
        <w:rPr>
          <w:b/>
        </w:rPr>
      </w:pPr>
    </w:p>
    <w:tbl>
      <w:tblPr>
        <w:tblStyle w:val="TableNormal"/>
        <w:tblW w:w="0" w:type="auto"/>
        <w:tblInd w:w="1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3686"/>
        <w:gridCol w:w="3674"/>
      </w:tblGrid>
      <w:tr w:rsidR="0033757A" w14:paraId="4E26AA7F" w14:textId="77777777">
        <w:trPr>
          <w:trHeight w:val="275"/>
        </w:trPr>
        <w:tc>
          <w:tcPr>
            <w:tcW w:w="1700" w:type="dxa"/>
          </w:tcPr>
          <w:p w14:paraId="69733C60" w14:textId="77777777" w:rsidR="0033757A" w:rsidRDefault="0033757A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</w:tcPr>
          <w:p w14:paraId="04E02BB6" w14:textId="77777777" w:rsidR="0033757A" w:rsidRDefault="00903FE4">
            <w:pPr>
              <w:pStyle w:val="TableParagraph"/>
              <w:spacing w:line="256" w:lineRule="exact"/>
              <w:ind w:left="976"/>
              <w:rPr>
                <w:sz w:val="24"/>
              </w:rPr>
            </w:pPr>
            <w:r>
              <w:rPr>
                <w:sz w:val="24"/>
              </w:rPr>
              <w:t>Placa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regular</w:t>
            </w:r>
          </w:p>
        </w:tc>
        <w:tc>
          <w:tcPr>
            <w:tcW w:w="3674" w:type="dxa"/>
          </w:tcPr>
          <w:p w14:paraId="26F989C2" w14:textId="77777777" w:rsidR="0033757A" w:rsidRDefault="00903FE4">
            <w:pPr>
              <w:pStyle w:val="TableParagraph"/>
              <w:spacing w:line="256" w:lineRule="exact"/>
              <w:ind w:left="890"/>
              <w:rPr>
                <w:sz w:val="24"/>
              </w:rPr>
            </w:pPr>
            <w:r>
              <w:rPr>
                <w:sz w:val="24"/>
              </w:rPr>
              <w:t>Placa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Irregular</w:t>
            </w:r>
          </w:p>
        </w:tc>
      </w:tr>
      <w:tr w:rsidR="0033757A" w14:paraId="0EB61A54" w14:textId="77777777">
        <w:trPr>
          <w:trHeight w:val="276"/>
        </w:trPr>
        <w:tc>
          <w:tcPr>
            <w:tcW w:w="1700" w:type="dxa"/>
          </w:tcPr>
          <w:p w14:paraId="3C67ADDE" w14:textId="77777777" w:rsidR="0033757A" w:rsidRDefault="00903FE4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Comprimento</w:t>
            </w:r>
          </w:p>
        </w:tc>
        <w:tc>
          <w:tcPr>
            <w:tcW w:w="3686" w:type="dxa"/>
          </w:tcPr>
          <w:p w14:paraId="7085EE6B" w14:textId="30F7DA48" w:rsidR="0033757A" w:rsidRDefault="00C45230" w:rsidP="00C4523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50 mm</w:t>
            </w:r>
          </w:p>
        </w:tc>
        <w:tc>
          <w:tcPr>
            <w:tcW w:w="3674" w:type="dxa"/>
          </w:tcPr>
          <w:p w14:paraId="5D1877BB" w14:textId="77777777" w:rsidR="0033757A" w:rsidRDefault="00903FE4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-------------------------------------</w:t>
            </w:r>
            <w:r>
              <w:rPr>
                <w:spacing w:val="-10"/>
                <w:sz w:val="24"/>
              </w:rPr>
              <w:t>-</w:t>
            </w:r>
          </w:p>
        </w:tc>
      </w:tr>
      <w:tr w:rsidR="0033757A" w14:paraId="0BC3A802" w14:textId="77777777">
        <w:trPr>
          <w:trHeight w:val="275"/>
        </w:trPr>
        <w:tc>
          <w:tcPr>
            <w:tcW w:w="1700" w:type="dxa"/>
          </w:tcPr>
          <w:p w14:paraId="7B1CB060" w14:textId="77777777" w:rsidR="0033757A" w:rsidRDefault="00903FE4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Largura</w:t>
            </w:r>
          </w:p>
        </w:tc>
        <w:tc>
          <w:tcPr>
            <w:tcW w:w="3686" w:type="dxa"/>
          </w:tcPr>
          <w:p w14:paraId="16A744FE" w14:textId="2333FD1D" w:rsidR="0033757A" w:rsidRDefault="00C45230" w:rsidP="00C4523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50 mm</w:t>
            </w:r>
          </w:p>
        </w:tc>
        <w:tc>
          <w:tcPr>
            <w:tcW w:w="3674" w:type="dxa"/>
          </w:tcPr>
          <w:p w14:paraId="2A0E9054" w14:textId="77777777" w:rsidR="0033757A" w:rsidRDefault="00903FE4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-------------------------------------</w:t>
            </w:r>
            <w:r>
              <w:rPr>
                <w:spacing w:val="-10"/>
                <w:sz w:val="24"/>
              </w:rPr>
              <w:t>-</w:t>
            </w:r>
          </w:p>
        </w:tc>
      </w:tr>
      <w:tr w:rsidR="005E6626" w14:paraId="54378B11" w14:textId="77777777">
        <w:trPr>
          <w:trHeight w:val="276"/>
        </w:trPr>
        <w:tc>
          <w:tcPr>
            <w:tcW w:w="1700" w:type="dxa"/>
          </w:tcPr>
          <w:p w14:paraId="6C10FEC2" w14:textId="77777777" w:rsidR="005E6626" w:rsidRDefault="005E6626" w:rsidP="005E6626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Massa</w:t>
            </w:r>
          </w:p>
        </w:tc>
        <w:tc>
          <w:tcPr>
            <w:tcW w:w="3686" w:type="dxa"/>
          </w:tcPr>
          <w:p w14:paraId="630A54DB" w14:textId="1F795CCB" w:rsidR="005E6626" w:rsidRDefault="005E6626" w:rsidP="005E662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(19,950 ± 0,005) g</w:t>
            </w:r>
          </w:p>
        </w:tc>
        <w:tc>
          <w:tcPr>
            <w:tcW w:w="3674" w:type="dxa"/>
          </w:tcPr>
          <w:p w14:paraId="1E66437B" w14:textId="37AE7715" w:rsidR="005E6626" w:rsidRDefault="005E6626" w:rsidP="005E662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(1</w:t>
            </w:r>
            <w:r w:rsidR="0028410B">
              <w:rPr>
                <w:sz w:val="20"/>
              </w:rPr>
              <w:t>7</w:t>
            </w:r>
            <w:r>
              <w:rPr>
                <w:sz w:val="20"/>
              </w:rPr>
              <w:t>,</w:t>
            </w:r>
            <w:r w:rsidR="0028410B">
              <w:rPr>
                <w:sz w:val="20"/>
              </w:rPr>
              <w:t>0</w:t>
            </w:r>
            <w:r>
              <w:rPr>
                <w:sz w:val="20"/>
              </w:rPr>
              <w:t>50 ± 0,005) g</w:t>
            </w:r>
          </w:p>
        </w:tc>
      </w:tr>
      <w:tr w:rsidR="005E6626" w14:paraId="7526C95C" w14:textId="77777777">
        <w:trPr>
          <w:trHeight w:val="275"/>
        </w:trPr>
        <w:tc>
          <w:tcPr>
            <w:tcW w:w="1700" w:type="dxa"/>
          </w:tcPr>
          <w:p w14:paraId="71DEECA8" w14:textId="77777777" w:rsidR="005E6626" w:rsidRDefault="005E6626" w:rsidP="005E6626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Área</w:t>
            </w:r>
          </w:p>
        </w:tc>
        <w:tc>
          <w:tcPr>
            <w:tcW w:w="3686" w:type="dxa"/>
          </w:tcPr>
          <w:p w14:paraId="1029CEF0" w14:textId="0880D748" w:rsidR="005E6626" w:rsidRDefault="00F66AA1" w:rsidP="005E6626">
            <w:pPr>
              <w:pStyle w:val="TableParagraph"/>
              <w:rPr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2500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674" w:type="dxa"/>
          </w:tcPr>
          <w:p w14:paraId="2EF481DD" w14:textId="70CF939C" w:rsidR="005E6626" w:rsidRDefault="00000000" w:rsidP="005E6626">
            <w:pPr>
              <w:pStyle w:val="TableParagraph"/>
              <w:rPr>
                <w:sz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2136,591 ±0,824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6C07B299" w14:textId="77777777" w:rsidR="0033757A" w:rsidRDefault="0033757A">
      <w:pPr>
        <w:pStyle w:val="Corpodetexto"/>
        <w:rPr>
          <w:b/>
        </w:rPr>
      </w:pPr>
    </w:p>
    <w:p w14:paraId="7E5B923C" w14:textId="77777777" w:rsidR="0033757A" w:rsidRDefault="0033757A">
      <w:pPr>
        <w:pStyle w:val="Corpodetexto"/>
        <w:spacing w:before="6"/>
        <w:rPr>
          <w:b/>
        </w:rPr>
      </w:pPr>
    </w:p>
    <w:p w14:paraId="1A061557" w14:textId="77777777" w:rsidR="0033757A" w:rsidRDefault="00903FE4">
      <w:pPr>
        <w:ind w:left="120"/>
        <w:rPr>
          <w:b/>
          <w:sz w:val="20"/>
        </w:rPr>
      </w:pPr>
      <w:r>
        <w:rPr>
          <w:b/>
          <w:sz w:val="20"/>
        </w:rPr>
        <w:t>Cálculos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comentários:</w:t>
      </w:r>
    </w:p>
    <w:p w14:paraId="766D62B9" w14:textId="77777777" w:rsidR="0033757A" w:rsidRDefault="0033757A">
      <w:pPr>
        <w:pStyle w:val="Corpodetexto"/>
        <w:rPr>
          <w:b/>
        </w:rPr>
      </w:pPr>
    </w:p>
    <w:p w14:paraId="5D715548" w14:textId="2257A29C" w:rsidR="0033757A" w:rsidRPr="000D6B94" w:rsidRDefault="00677DAF" w:rsidP="00677DAF">
      <w:pPr>
        <w:pStyle w:val="Corpodetexto"/>
        <w:jc w:val="center"/>
        <w:rPr>
          <w:b/>
          <w:u w:val="single"/>
        </w:rPr>
      </w:pPr>
      <w:r w:rsidRPr="000D6B94">
        <w:rPr>
          <w:b/>
          <w:u w:val="single"/>
        </w:rPr>
        <w:t>Cálculo da Área da Placa Regular (A1)</w:t>
      </w:r>
    </w:p>
    <w:p w14:paraId="5FE19195" w14:textId="77777777" w:rsidR="0033757A" w:rsidRDefault="0033757A">
      <w:pPr>
        <w:pStyle w:val="Corpodetexto"/>
        <w:rPr>
          <w:b/>
        </w:rPr>
      </w:pPr>
    </w:p>
    <w:p w14:paraId="6B9AE694" w14:textId="15A000DA" w:rsidR="0033757A" w:rsidRDefault="00000000">
      <w:pPr>
        <w:pStyle w:val="Corpodetexto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=50 ×50=2500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08CB9B9" w14:textId="77777777" w:rsidR="0033757A" w:rsidRDefault="0033757A">
      <w:pPr>
        <w:pStyle w:val="Corpodetexto"/>
        <w:rPr>
          <w:b/>
        </w:rPr>
      </w:pPr>
    </w:p>
    <w:p w14:paraId="21BDAEB9" w14:textId="095C1DB1" w:rsidR="0033757A" w:rsidRPr="000D6B94" w:rsidRDefault="00677DAF" w:rsidP="00677DAF">
      <w:pPr>
        <w:pStyle w:val="Corpodetexto"/>
        <w:jc w:val="center"/>
        <w:rPr>
          <w:b/>
          <w:u w:val="single"/>
        </w:rPr>
      </w:pPr>
      <w:r w:rsidRPr="000D6B94">
        <w:rPr>
          <w:b/>
          <w:u w:val="single"/>
        </w:rPr>
        <w:t>Cálculo da Área da Placa Irregular (A2)</w:t>
      </w:r>
    </w:p>
    <w:p w14:paraId="04E4B1BF" w14:textId="77777777" w:rsidR="0033757A" w:rsidRDefault="0033757A">
      <w:pPr>
        <w:pStyle w:val="Corpodetexto"/>
        <w:rPr>
          <w:b/>
        </w:rPr>
      </w:pPr>
    </w:p>
    <w:p w14:paraId="3BCF69ED" w14:textId="759DC78B" w:rsidR="00677DAF" w:rsidRPr="007506E2" w:rsidRDefault="00000000" w:rsidP="00677DAF">
      <w:pPr>
        <w:pStyle w:val="Corpodetexto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⋅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        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17,050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19,950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⋅ 2500≈2136,591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1346FBE" w14:textId="77777777" w:rsidR="007506E2" w:rsidRDefault="007506E2" w:rsidP="00677DAF">
      <w:pPr>
        <w:pStyle w:val="Corpodetexto"/>
        <w:rPr>
          <w:b/>
        </w:rPr>
      </w:pPr>
    </w:p>
    <w:p w14:paraId="5483AB40" w14:textId="7EE960BF" w:rsidR="0033757A" w:rsidRPr="000D6B94" w:rsidRDefault="007506E2" w:rsidP="007506E2">
      <w:pPr>
        <w:pStyle w:val="Corpodetexto"/>
        <w:jc w:val="center"/>
        <w:rPr>
          <w:b/>
          <w:u w:val="single"/>
        </w:rPr>
      </w:pPr>
      <w:r w:rsidRPr="000D6B94">
        <w:rPr>
          <w:b/>
          <w:u w:val="single"/>
        </w:rPr>
        <w:t>Incerteza na Área A2</w:t>
      </w:r>
    </w:p>
    <w:p w14:paraId="2033B23B" w14:textId="77777777" w:rsidR="007506E2" w:rsidRDefault="007506E2" w:rsidP="007506E2">
      <w:pPr>
        <w:pStyle w:val="Corpodetexto"/>
        <w:jc w:val="center"/>
        <w:rPr>
          <w:b/>
        </w:rPr>
      </w:pPr>
    </w:p>
    <w:p w14:paraId="51149DE2" w14:textId="479837D9" w:rsidR="007506E2" w:rsidRPr="00216F4B" w:rsidRDefault="007506E2" w:rsidP="007506E2">
      <w:pPr>
        <w:pStyle w:val="Corpodetex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</w:rPr>
            <m:t xml:space="preserve">        u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 2136,591⋅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0,005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17,050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0,005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19,950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</w:rPr>
            <m:t xml:space="preserve">≈0,824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DCE1B1E" w14:textId="1EF9CB82" w:rsidR="007506E2" w:rsidRPr="00216F4B" w:rsidRDefault="007506E2" w:rsidP="007506E2">
      <w:pPr>
        <w:pStyle w:val="Corpodetexto"/>
        <w:rPr>
          <w:b/>
        </w:rPr>
      </w:pPr>
    </w:p>
    <w:p w14:paraId="5A4D9F4C" w14:textId="7B4AEDC2" w:rsidR="0033757A" w:rsidRDefault="00000000">
      <w:pPr>
        <w:pStyle w:val="Corpodetexto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2136,591 ±0,824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EE519C6" w14:textId="77777777" w:rsidR="0033757A" w:rsidRDefault="0033757A">
      <w:pPr>
        <w:pStyle w:val="Corpodetexto"/>
        <w:rPr>
          <w:b/>
        </w:rPr>
      </w:pPr>
    </w:p>
    <w:p w14:paraId="661AA1BC" w14:textId="4E86BDCD" w:rsidR="0033757A" w:rsidRPr="003D298B" w:rsidRDefault="002D6A9D" w:rsidP="003D298B">
      <w:pPr>
        <w:pStyle w:val="Corpodetexto"/>
        <w:jc w:val="center"/>
        <w:rPr>
          <w:bCs/>
        </w:rPr>
      </w:pPr>
      <w:r w:rsidRPr="003D298B">
        <w:rPr>
          <w:bCs/>
        </w:rPr>
        <w:t>Este método de medição de áreas é um ótimo exemplo de como podemos aplicar proporcionalidade física para calcular grandezas que não conseguimos medir diretamente. Como as placas têm o mesmo material e espessura, a razão entre as suas massas corresponde diretamente à razão entre as áreas.</w:t>
      </w:r>
      <w:r w:rsidR="003D298B" w:rsidRPr="003D298B">
        <w:rPr>
          <w:bCs/>
          <w:sz w:val="22"/>
          <w:szCs w:val="22"/>
        </w:rPr>
        <w:t xml:space="preserve"> </w:t>
      </w:r>
      <w:r w:rsidR="003D298B" w:rsidRPr="003D298B">
        <w:rPr>
          <w:bCs/>
        </w:rPr>
        <w:t>A vantagem deste método é que não precisamos desenhar ou medir contornos complicados na placa irregular — basta comparar a sua massa com a de uma referência conhecida.</w:t>
      </w:r>
    </w:p>
    <w:p w14:paraId="26BB9D36" w14:textId="77777777" w:rsidR="0033757A" w:rsidRDefault="0033757A">
      <w:pPr>
        <w:pStyle w:val="Corpodetexto"/>
        <w:rPr>
          <w:b/>
        </w:rPr>
      </w:pPr>
    </w:p>
    <w:p w14:paraId="068AFA63" w14:textId="77777777" w:rsidR="0033757A" w:rsidRDefault="0033757A">
      <w:pPr>
        <w:pStyle w:val="Corpodetexto"/>
        <w:rPr>
          <w:b/>
        </w:rPr>
      </w:pPr>
    </w:p>
    <w:p w14:paraId="1CB44C4F" w14:textId="77777777" w:rsidR="0033757A" w:rsidRDefault="0033757A">
      <w:pPr>
        <w:pStyle w:val="Corpodetexto"/>
        <w:rPr>
          <w:b/>
        </w:rPr>
      </w:pPr>
    </w:p>
    <w:p w14:paraId="4BE029D9" w14:textId="77777777" w:rsidR="0033757A" w:rsidRDefault="0033757A">
      <w:pPr>
        <w:pStyle w:val="Corpodetexto"/>
        <w:rPr>
          <w:b/>
        </w:rPr>
      </w:pPr>
    </w:p>
    <w:p w14:paraId="71B237AE" w14:textId="77777777" w:rsidR="0033757A" w:rsidRDefault="0033757A">
      <w:pPr>
        <w:pStyle w:val="Corpodetexto"/>
        <w:rPr>
          <w:b/>
        </w:rPr>
      </w:pPr>
    </w:p>
    <w:p w14:paraId="5D0F03D9" w14:textId="77777777" w:rsidR="0033757A" w:rsidRDefault="0033757A">
      <w:pPr>
        <w:pStyle w:val="Corpodetexto"/>
        <w:rPr>
          <w:b/>
        </w:rPr>
      </w:pPr>
    </w:p>
    <w:p w14:paraId="24137C91" w14:textId="77777777" w:rsidR="0033757A" w:rsidRDefault="0033757A">
      <w:pPr>
        <w:pStyle w:val="Corpodetexto"/>
        <w:rPr>
          <w:b/>
        </w:rPr>
      </w:pPr>
    </w:p>
    <w:p w14:paraId="1A9E8D43" w14:textId="77777777" w:rsidR="0033757A" w:rsidRDefault="0033757A">
      <w:pPr>
        <w:pStyle w:val="Corpodetexto"/>
        <w:rPr>
          <w:b/>
        </w:rPr>
      </w:pPr>
    </w:p>
    <w:p w14:paraId="4F9DFADC" w14:textId="77777777" w:rsidR="0033757A" w:rsidRDefault="0033757A">
      <w:pPr>
        <w:pStyle w:val="Corpodetexto"/>
        <w:rPr>
          <w:b/>
        </w:rPr>
      </w:pPr>
    </w:p>
    <w:p w14:paraId="7AADBA9C" w14:textId="77777777" w:rsidR="0033757A" w:rsidRDefault="0033757A">
      <w:pPr>
        <w:pStyle w:val="Corpodetexto"/>
        <w:rPr>
          <w:b/>
        </w:rPr>
      </w:pPr>
    </w:p>
    <w:p w14:paraId="75DCFA10" w14:textId="77777777" w:rsidR="0033757A" w:rsidRDefault="0033757A">
      <w:pPr>
        <w:pStyle w:val="Corpodetexto"/>
        <w:rPr>
          <w:b/>
        </w:rPr>
      </w:pPr>
    </w:p>
    <w:p w14:paraId="397240B5" w14:textId="77777777" w:rsidR="0033757A" w:rsidRDefault="0033757A">
      <w:pPr>
        <w:pStyle w:val="Corpodetexto"/>
        <w:rPr>
          <w:b/>
        </w:rPr>
      </w:pPr>
    </w:p>
    <w:p w14:paraId="6F293432" w14:textId="77777777" w:rsidR="0033757A" w:rsidRDefault="0033757A">
      <w:pPr>
        <w:pStyle w:val="Corpodetexto"/>
        <w:rPr>
          <w:b/>
        </w:rPr>
      </w:pPr>
    </w:p>
    <w:p w14:paraId="1AC45734" w14:textId="77777777" w:rsidR="0033757A" w:rsidRDefault="0033757A">
      <w:pPr>
        <w:pStyle w:val="Corpodetexto"/>
        <w:spacing w:before="26"/>
        <w:rPr>
          <w:b/>
        </w:rPr>
      </w:pPr>
    </w:p>
    <w:p w14:paraId="7952353D" w14:textId="77777777" w:rsidR="0033757A" w:rsidRDefault="00903FE4">
      <w:pPr>
        <w:pStyle w:val="PargrafodaLista"/>
        <w:numPr>
          <w:ilvl w:val="0"/>
          <w:numId w:val="1"/>
        </w:numPr>
        <w:tabs>
          <w:tab w:val="left" w:pos="270"/>
        </w:tabs>
        <w:spacing w:before="1"/>
        <w:rPr>
          <w:b/>
          <w:sz w:val="20"/>
        </w:rPr>
      </w:pPr>
      <w:r>
        <w:rPr>
          <w:b/>
          <w:sz w:val="20"/>
        </w:rPr>
        <w:t>-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Medição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intervalos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tempo</w:t>
      </w:r>
    </w:p>
    <w:p w14:paraId="61D14CB6" w14:textId="77777777" w:rsidR="0033757A" w:rsidRDefault="0033757A">
      <w:pPr>
        <w:pStyle w:val="Corpodetexto"/>
        <w:spacing w:before="115"/>
        <w:rPr>
          <w:b/>
        </w:rPr>
      </w:pPr>
    </w:p>
    <w:p w14:paraId="3578BD28" w14:textId="2D59CD2A" w:rsidR="0033757A" w:rsidRDefault="00903FE4">
      <w:pPr>
        <w:pStyle w:val="Corpodetexto"/>
        <w:tabs>
          <w:tab w:val="left" w:pos="3717"/>
        </w:tabs>
        <w:spacing w:before="1" w:line="360" w:lineRule="auto"/>
        <w:ind w:left="120" w:right="7626"/>
      </w:pPr>
      <w:r>
        <w:t>Incerteza do cronómetro</w:t>
      </w:r>
      <w:r w:rsidR="00D6731C">
        <w:t xml:space="preserve"> </w:t>
      </w:r>
      <w:r w:rsidR="00D6731C" w:rsidRPr="00D6731C">
        <w:rPr>
          <w:u w:val="single"/>
        </w:rPr>
        <w:t xml:space="preserve">10 </w:t>
      </w:r>
      <w:proofErr w:type="spellStart"/>
      <w:r w:rsidR="00D6731C" w:rsidRPr="00D6731C">
        <w:rPr>
          <w:u w:val="single"/>
        </w:rPr>
        <w:t>ms</w:t>
      </w:r>
      <w:proofErr w:type="spellEnd"/>
      <w:r>
        <w:rPr>
          <w:u w:val="single"/>
        </w:rPr>
        <w:tab/>
      </w:r>
      <w:r>
        <w:t xml:space="preserve"> Valores Medidos –</w:t>
      </w:r>
    </w:p>
    <w:p w14:paraId="73FD759B" w14:textId="77777777" w:rsidR="0033757A" w:rsidRDefault="0033757A">
      <w:pPr>
        <w:pStyle w:val="Corpodetexto"/>
        <w:spacing w:before="118"/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1112"/>
        <w:gridCol w:w="1110"/>
        <w:gridCol w:w="1112"/>
        <w:gridCol w:w="1110"/>
        <w:gridCol w:w="1112"/>
        <w:gridCol w:w="1110"/>
        <w:gridCol w:w="1112"/>
        <w:gridCol w:w="1112"/>
        <w:gridCol w:w="1112"/>
      </w:tblGrid>
      <w:tr w:rsidR="0033757A" w14:paraId="510F76F7" w14:textId="77777777">
        <w:trPr>
          <w:trHeight w:val="340"/>
        </w:trPr>
        <w:tc>
          <w:tcPr>
            <w:tcW w:w="1110" w:type="dxa"/>
          </w:tcPr>
          <w:p w14:paraId="5D959F7C" w14:textId="2750A03B" w:rsidR="0033757A" w:rsidRDefault="00D6731C" w:rsidP="00D6731C">
            <w:pPr>
              <w:pStyle w:val="TableParagraph"/>
              <w:jc w:val="center"/>
            </w:pPr>
            <w:r>
              <w:t>5,38</w:t>
            </w:r>
            <w:r w:rsidR="00C04A2C">
              <w:t xml:space="preserve"> s</w:t>
            </w:r>
          </w:p>
        </w:tc>
        <w:tc>
          <w:tcPr>
            <w:tcW w:w="1112" w:type="dxa"/>
          </w:tcPr>
          <w:p w14:paraId="501452B4" w14:textId="21C305A3" w:rsidR="0033757A" w:rsidRDefault="00D6731C" w:rsidP="00D6731C">
            <w:pPr>
              <w:pStyle w:val="TableParagraph"/>
              <w:jc w:val="center"/>
            </w:pPr>
            <w:r>
              <w:t>5,28</w:t>
            </w:r>
            <w:r w:rsidR="00C04A2C">
              <w:t xml:space="preserve"> s</w:t>
            </w:r>
          </w:p>
        </w:tc>
        <w:tc>
          <w:tcPr>
            <w:tcW w:w="1110" w:type="dxa"/>
          </w:tcPr>
          <w:p w14:paraId="36B5AA7E" w14:textId="51BBF7D5" w:rsidR="0033757A" w:rsidRDefault="00D6731C" w:rsidP="00D6731C">
            <w:pPr>
              <w:pStyle w:val="TableParagraph"/>
              <w:jc w:val="center"/>
            </w:pPr>
            <w:r>
              <w:t>5,28</w:t>
            </w:r>
            <w:r w:rsidR="00C04A2C">
              <w:t xml:space="preserve"> s</w:t>
            </w:r>
          </w:p>
        </w:tc>
        <w:tc>
          <w:tcPr>
            <w:tcW w:w="1112" w:type="dxa"/>
          </w:tcPr>
          <w:p w14:paraId="725A7B36" w14:textId="331F9A5E" w:rsidR="0033757A" w:rsidRDefault="00D6731C" w:rsidP="00D6731C">
            <w:pPr>
              <w:pStyle w:val="TableParagraph"/>
              <w:jc w:val="center"/>
            </w:pPr>
            <w:r>
              <w:t>5,31</w:t>
            </w:r>
            <w:r w:rsidR="00C04A2C">
              <w:t xml:space="preserve"> s</w:t>
            </w:r>
          </w:p>
        </w:tc>
        <w:tc>
          <w:tcPr>
            <w:tcW w:w="1110" w:type="dxa"/>
          </w:tcPr>
          <w:p w14:paraId="1435C5D9" w14:textId="5E71E8E1" w:rsidR="0033757A" w:rsidRDefault="00D6731C" w:rsidP="00D6731C">
            <w:pPr>
              <w:pStyle w:val="TableParagraph"/>
              <w:jc w:val="center"/>
            </w:pPr>
            <w:r>
              <w:t>5,41</w:t>
            </w:r>
            <w:r w:rsidR="00C04A2C">
              <w:t xml:space="preserve"> s</w:t>
            </w:r>
          </w:p>
        </w:tc>
        <w:tc>
          <w:tcPr>
            <w:tcW w:w="1112" w:type="dxa"/>
          </w:tcPr>
          <w:p w14:paraId="6DF3D9CA" w14:textId="52FFECAF" w:rsidR="0033757A" w:rsidRDefault="00D6731C" w:rsidP="00D6731C">
            <w:pPr>
              <w:pStyle w:val="TableParagraph"/>
              <w:jc w:val="center"/>
            </w:pPr>
            <w:r>
              <w:t>5,47</w:t>
            </w:r>
            <w:r w:rsidR="00C04A2C">
              <w:t xml:space="preserve"> s</w:t>
            </w:r>
          </w:p>
        </w:tc>
        <w:tc>
          <w:tcPr>
            <w:tcW w:w="1110" w:type="dxa"/>
          </w:tcPr>
          <w:p w14:paraId="3EF710EB" w14:textId="3F27D376" w:rsidR="0033757A" w:rsidRDefault="00D6731C" w:rsidP="00D6731C">
            <w:pPr>
              <w:pStyle w:val="TableParagraph"/>
              <w:jc w:val="center"/>
            </w:pPr>
            <w:r>
              <w:t>5,34</w:t>
            </w:r>
            <w:r w:rsidR="00C04A2C">
              <w:t xml:space="preserve"> s</w:t>
            </w:r>
          </w:p>
        </w:tc>
        <w:tc>
          <w:tcPr>
            <w:tcW w:w="1112" w:type="dxa"/>
          </w:tcPr>
          <w:p w14:paraId="2750EF00" w14:textId="75E82031" w:rsidR="0033757A" w:rsidRDefault="00D6731C" w:rsidP="00D6731C">
            <w:pPr>
              <w:pStyle w:val="TableParagraph"/>
              <w:jc w:val="center"/>
            </w:pPr>
            <w:r>
              <w:t>5,25</w:t>
            </w:r>
            <w:r w:rsidR="00C04A2C">
              <w:t xml:space="preserve"> s</w:t>
            </w:r>
          </w:p>
        </w:tc>
        <w:tc>
          <w:tcPr>
            <w:tcW w:w="1112" w:type="dxa"/>
          </w:tcPr>
          <w:p w14:paraId="66ED8E7E" w14:textId="6527FF32" w:rsidR="0033757A" w:rsidRDefault="00D6731C" w:rsidP="00D6731C">
            <w:pPr>
              <w:pStyle w:val="TableParagraph"/>
              <w:jc w:val="center"/>
            </w:pPr>
            <w:r>
              <w:t>5,37</w:t>
            </w:r>
            <w:r w:rsidR="00C04A2C">
              <w:t xml:space="preserve"> s</w:t>
            </w:r>
          </w:p>
        </w:tc>
        <w:tc>
          <w:tcPr>
            <w:tcW w:w="1112" w:type="dxa"/>
          </w:tcPr>
          <w:p w14:paraId="42805A28" w14:textId="77777777" w:rsidR="0033757A" w:rsidRDefault="0033757A" w:rsidP="00D6731C">
            <w:pPr>
              <w:pStyle w:val="TableParagraph"/>
              <w:jc w:val="center"/>
            </w:pPr>
          </w:p>
        </w:tc>
      </w:tr>
      <w:tr w:rsidR="00D6731C" w14:paraId="4C4CAED6" w14:textId="77777777">
        <w:trPr>
          <w:trHeight w:val="342"/>
        </w:trPr>
        <w:tc>
          <w:tcPr>
            <w:tcW w:w="1110" w:type="dxa"/>
          </w:tcPr>
          <w:p w14:paraId="5953B1AE" w14:textId="672585F5" w:rsidR="00D6731C" w:rsidRDefault="00D6731C" w:rsidP="00D6731C">
            <w:pPr>
              <w:pStyle w:val="TableParagraph"/>
              <w:jc w:val="center"/>
            </w:pPr>
            <w:r>
              <w:t>5,37</w:t>
            </w:r>
            <w:r w:rsidR="00C04A2C">
              <w:t xml:space="preserve"> s</w:t>
            </w:r>
          </w:p>
        </w:tc>
        <w:tc>
          <w:tcPr>
            <w:tcW w:w="1112" w:type="dxa"/>
          </w:tcPr>
          <w:p w14:paraId="7AD432C7" w14:textId="3A77989A" w:rsidR="00D6731C" w:rsidRDefault="00D6731C" w:rsidP="00D6731C">
            <w:pPr>
              <w:pStyle w:val="TableParagraph"/>
              <w:jc w:val="center"/>
            </w:pPr>
            <w:r>
              <w:t>5,28</w:t>
            </w:r>
            <w:r w:rsidR="00C04A2C">
              <w:t xml:space="preserve"> s</w:t>
            </w:r>
          </w:p>
        </w:tc>
        <w:tc>
          <w:tcPr>
            <w:tcW w:w="1110" w:type="dxa"/>
          </w:tcPr>
          <w:p w14:paraId="39AD02F1" w14:textId="46356D43" w:rsidR="00D6731C" w:rsidRDefault="00D6731C" w:rsidP="00D6731C">
            <w:pPr>
              <w:pStyle w:val="TableParagraph"/>
              <w:jc w:val="center"/>
            </w:pPr>
            <w:r>
              <w:t>5,34</w:t>
            </w:r>
            <w:r w:rsidR="00C04A2C">
              <w:t xml:space="preserve"> s</w:t>
            </w:r>
          </w:p>
        </w:tc>
        <w:tc>
          <w:tcPr>
            <w:tcW w:w="1112" w:type="dxa"/>
          </w:tcPr>
          <w:p w14:paraId="3D569AC3" w14:textId="5C253851" w:rsidR="00D6731C" w:rsidRDefault="00D6731C" w:rsidP="00D6731C">
            <w:pPr>
              <w:pStyle w:val="TableParagraph"/>
              <w:jc w:val="center"/>
            </w:pPr>
            <w:r>
              <w:t>5,34</w:t>
            </w:r>
            <w:r w:rsidR="00C04A2C">
              <w:t xml:space="preserve"> s</w:t>
            </w:r>
          </w:p>
        </w:tc>
        <w:tc>
          <w:tcPr>
            <w:tcW w:w="1110" w:type="dxa"/>
          </w:tcPr>
          <w:p w14:paraId="3E7C020F" w14:textId="296D58FA" w:rsidR="00D6731C" w:rsidRDefault="00D6731C" w:rsidP="00D6731C">
            <w:pPr>
              <w:pStyle w:val="TableParagraph"/>
              <w:jc w:val="center"/>
            </w:pPr>
            <w:r>
              <w:t>5,34</w:t>
            </w:r>
            <w:r w:rsidR="00C04A2C">
              <w:t xml:space="preserve"> s</w:t>
            </w:r>
          </w:p>
        </w:tc>
        <w:tc>
          <w:tcPr>
            <w:tcW w:w="1112" w:type="dxa"/>
          </w:tcPr>
          <w:p w14:paraId="3667BD69" w14:textId="4A7603B2" w:rsidR="00D6731C" w:rsidRDefault="00D6731C" w:rsidP="00D6731C">
            <w:pPr>
              <w:pStyle w:val="TableParagraph"/>
              <w:jc w:val="center"/>
            </w:pPr>
            <w:r>
              <w:t>5,31</w:t>
            </w:r>
            <w:r w:rsidR="00C04A2C">
              <w:t xml:space="preserve"> s</w:t>
            </w:r>
          </w:p>
        </w:tc>
        <w:tc>
          <w:tcPr>
            <w:tcW w:w="1110" w:type="dxa"/>
          </w:tcPr>
          <w:p w14:paraId="44DA3551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023C4BE8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5E38B0D6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3FE4EC5E" w14:textId="77777777" w:rsidR="00D6731C" w:rsidRDefault="00D6731C" w:rsidP="00D6731C">
            <w:pPr>
              <w:pStyle w:val="TableParagraph"/>
              <w:jc w:val="center"/>
            </w:pPr>
          </w:p>
        </w:tc>
      </w:tr>
      <w:tr w:rsidR="00D6731C" w14:paraId="7EBE1410" w14:textId="77777777">
        <w:trPr>
          <w:trHeight w:val="340"/>
        </w:trPr>
        <w:tc>
          <w:tcPr>
            <w:tcW w:w="1110" w:type="dxa"/>
          </w:tcPr>
          <w:p w14:paraId="34DC15AB" w14:textId="2590F64D" w:rsidR="00D6731C" w:rsidRDefault="00D6731C" w:rsidP="00D6731C">
            <w:pPr>
              <w:pStyle w:val="TableParagraph"/>
              <w:jc w:val="center"/>
            </w:pPr>
            <w:r>
              <w:t>5,41</w:t>
            </w:r>
            <w:r w:rsidR="00C04A2C">
              <w:t xml:space="preserve"> s</w:t>
            </w:r>
          </w:p>
        </w:tc>
        <w:tc>
          <w:tcPr>
            <w:tcW w:w="1112" w:type="dxa"/>
          </w:tcPr>
          <w:p w14:paraId="7A38175C" w14:textId="19262350" w:rsidR="00D6731C" w:rsidRDefault="00D6731C" w:rsidP="00D6731C">
            <w:pPr>
              <w:pStyle w:val="TableParagraph"/>
              <w:jc w:val="center"/>
            </w:pPr>
            <w:r>
              <w:t>5,34</w:t>
            </w:r>
            <w:r w:rsidR="00C04A2C">
              <w:t xml:space="preserve"> s</w:t>
            </w:r>
          </w:p>
        </w:tc>
        <w:tc>
          <w:tcPr>
            <w:tcW w:w="1110" w:type="dxa"/>
          </w:tcPr>
          <w:p w14:paraId="54E5273F" w14:textId="0AAD6E92" w:rsidR="00D6731C" w:rsidRDefault="00D6731C" w:rsidP="00D6731C">
            <w:pPr>
              <w:pStyle w:val="TableParagraph"/>
              <w:jc w:val="center"/>
            </w:pPr>
            <w:r>
              <w:t>5,32</w:t>
            </w:r>
            <w:r w:rsidR="00C04A2C">
              <w:t xml:space="preserve"> s</w:t>
            </w:r>
          </w:p>
        </w:tc>
        <w:tc>
          <w:tcPr>
            <w:tcW w:w="1112" w:type="dxa"/>
          </w:tcPr>
          <w:p w14:paraId="761F7B6B" w14:textId="1AEE6215" w:rsidR="00D6731C" w:rsidRDefault="00D6731C" w:rsidP="00D6731C">
            <w:pPr>
              <w:pStyle w:val="TableParagraph"/>
              <w:jc w:val="center"/>
            </w:pPr>
            <w:r>
              <w:t>5,37</w:t>
            </w:r>
            <w:r w:rsidR="00C04A2C">
              <w:t xml:space="preserve"> s</w:t>
            </w:r>
          </w:p>
        </w:tc>
        <w:tc>
          <w:tcPr>
            <w:tcW w:w="1110" w:type="dxa"/>
          </w:tcPr>
          <w:p w14:paraId="30CEA86A" w14:textId="62FB4224" w:rsidR="00D6731C" w:rsidRDefault="00D6731C" w:rsidP="00D6731C">
            <w:pPr>
              <w:pStyle w:val="TableParagraph"/>
              <w:jc w:val="center"/>
            </w:pPr>
            <w:r>
              <w:t>5,28</w:t>
            </w:r>
            <w:r w:rsidR="00C04A2C">
              <w:t xml:space="preserve"> s</w:t>
            </w:r>
          </w:p>
        </w:tc>
        <w:tc>
          <w:tcPr>
            <w:tcW w:w="1112" w:type="dxa"/>
          </w:tcPr>
          <w:p w14:paraId="031FBDC2" w14:textId="2C789809" w:rsidR="00D6731C" w:rsidRDefault="00D6731C" w:rsidP="00D6731C">
            <w:pPr>
              <w:pStyle w:val="TableParagraph"/>
              <w:jc w:val="center"/>
            </w:pPr>
            <w:r>
              <w:t>5,28</w:t>
            </w:r>
            <w:r w:rsidR="00C04A2C">
              <w:t xml:space="preserve"> s</w:t>
            </w:r>
          </w:p>
        </w:tc>
        <w:tc>
          <w:tcPr>
            <w:tcW w:w="1110" w:type="dxa"/>
          </w:tcPr>
          <w:p w14:paraId="73BF6762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10EE0561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16511E80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410BDA2F" w14:textId="77777777" w:rsidR="00D6731C" w:rsidRDefault="00D6731C" w:rsidP="00D6731C">
            <w:pPr>
              <w:pStyle w:val="TableParagraph"/>
              <w:jc w:val="center"/>
            </w:pPr>
          </w:p>
        </w:tc>
      </w:tr>
      <w:tr w:rsidR="00D6731C" w14:paraId="0328A90A" w14:textId="77777777">
        <w:trPr>
          <w:trHeight w:val="341"/>
        </w:trPr>
        <w:tc>
          <w:tcPr>
            <w:tcW w:w="1110" w:type="dxa"/>
          </w:tcPr>
          <w:p w14:paraId="5D14A598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7C2194C0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0" w:type="dxa"/>
          </w:tcPr>
          <w:p w14:paraId="2F549677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5B1D31DD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0" w:type="dxa"/>
          </w:tcPr>
          <w:p w14:paraId="0A0ED4F0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760BB302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0" w:type="dxa"/>
          </w:tcPr>
          <w:p w14:paraId="39DF39EE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43BE3002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7244A0AE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4DD518E3" w14:textId="77777777" w:rsidR="00D6731C" w:rsidRDefault="00D6731C" w:rsidP="00D6731C">
            <w:pPr>
              <w:pStyle w:val="TableParagraph"/>
              <w:jc w:val="center"/>
            </w:pPr>
          </w:p>
        </w:tc>
      </w:tr>
      <w:tr w:rsidR="00D6731C" w14:paraId="64BAE2E6" w14:textId="77777777">
        <w:trPr>
          <w:trHeight w:val="340"/>
        </w:trPr>
        <w:tc>
          <w:tcPr>
            <w:tcW w:w="1110" w:type="dxa"/>
          </w:tcPr>
          <w:p w14:paraId="49E99FAD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229F8EC9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0" w:type="dxa"/>
          </w:tcPr>
          <w:p w14:paraId="5E3584D1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463530EC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0" w:type="dxa"/>
          </w:tcPr>
          <w:p w14:paraId="01A2B643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5A36EABA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0" w:type="dxa"/>
          </w:tcPr>
          <w:p w14:paraId="07D7B8DE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79DBCCAD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0047F340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634B8F07" w14:textId="77777777" w:rsidR="00D6731C" w:rsidRDefault="00D6731C" w:rsidP="00D6731C">
            <w:pPr>
              <w:pStyle w:val="TableParagraph"/>
              <w:jc w:val="center"/>
            </w:pPr>
          </w:p>
        </w:tc>
      </w:tr>
      <w:tr w:rsidR="00D6731C" w14:paraId="699A3CFC" w14:textId="77777777">
        <w:trPr>
          <w:trHeight w:val="341"/>
        </w:trPr>
        <w:tc>
          <w:tcPr>
            <w:tcW w:w="1110" w:type="dxa"/>
          </w:tcPr>
          <w:p w14:paraId="709F743C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303B041B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0" w:type="dxa"/>
          </w:tcPr>
          <w:p w14:paraId="63193F45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5A9D347F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0" w:type="dxa"/>
          </w:tcPr>
          <w:p w14:paraId="5BF3E4B2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36996478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0" w:type="dxa"/>
          </w:tcPr>
          <w:p w14:paraId="35B02756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41E1DC9E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10D97317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0120FD18" w14:textId="77777777" w:rsidR="00D6731C" w:rsidRDefault="00D6731C" w:rsidP="00D6731C">
            <w:pPr>
              <w:pStyle w:val="TableParagraph"/>
              <w:jc w:val="center"/>
            </w:pPr>
          </w:p>
        </w:tc>
      </w:tr>
      <w:tr w:rsidR="00D6731C" w14:paraId="5935041B" w14:textId="77777777">
        <w:trPr>
          <w:trHeight w:val="340"/>
        </w:trPr>
        <w:tc>
          <w:tcPr>
            <w:tcW w:w="1110" w:type="dxa"/>
          </w:tcPr>
          <w:p w14:paraId="5D228363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10174B3A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0" w:type="dxa"/>
          </w:tcPr>
          <w:p w14:paraId="68ADB6E0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6B4DA22A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0" w:type="dxa"/>
          </w:tcPr>
          <w:p w14:paraId="1C530997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38A3A1B9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0" w:type="dxa"/>
          </w:tcPr>
          <w:p w14:paraId="78801510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64B5055D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0F9BB90C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6416C94A" w14:textId="77777777" w:rsidR="00D6731C" w:rsidRDefault="00D6731C" w:rsidP="00D6731C">
            <w:pPr>
              <w:pStyle w:val="TableParagraph"/>
              <w:jc w:val="center"/>
            </w:pPr>
          </w:p>
        </w:tc>
      </w:tr>
      <w:tr w:rsidR="00D6731C" w14:paraId="39D27F01" w14:textId="77777777">
        <w:trPr>
          <w:trHeight w:val="342"/>
        </w:trPr>
        <w:tc>
          <w:tcPr>
            <w:tcW w:w="1110" w:type="dxa"/>
          </w:tcPr>
          <w:p w14:paraId="61EB730C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20A97B23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0" w:type="dxa"/>
          </w:tcPr>
          <w:p w14:paraId="20E5B726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27AFE095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0" w:type="dxa"/>
          </w:tcPr>
          <w:p w14:paraId="21477B50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4E5274F8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0" w:type="dxa"/>
          </w:tcPr>
          <w:p w14:paraId="4C5E1DD1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51AABEF4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1E6C834A" w14:textId="77777777" w:rsidR="00D6731C" w:rsidRDefault="00D6731C" w:rsidP="00D6731C">
            <w:pPr>
              <w:pStyle w:val="TableParagraph"/>
              <w:jc w:val="center"/>
            </w:pPr>
          </w:p>
        </w:tc>
        <w:tc>
          <w:tcPr>
            <w:tcW w:w="1112" w:type="dxa"/>
          </w:tcPr>
          <w:p w14:paraId="43F56FE5" w14:textId="77777777" w:rsidR="00D6731C" w:rsidRDefault="00D6731C" w:rsidP="00D6731C">
            <w:pPr>
              <w:pStyle w:val="TableParagraph"/>
              <w:jc w:val="center"/>
            </w:pPr>
          </w:p>
        </w:tc>
      </w:tr>
    </w:tbl>
    <w:p w14:paraId="5B5F28E5" w14:textId="77777777" w:rsidR="0033757A" w:rsidRDefault="0033757A">
      <w:pPr>
        <w:sectPr w:rsidR="0033757A">
          <w:pgSz w:w="11910" w:h="16840"/>
          <w:pgMar w:top="300" w:right="280" w:bottom="280" w:left="280" w:header="720" w:footer="720" w:gutter="0"/>
          <w:cols w:space="720"/>
        </w:sectPr>
      </w:pPr>
    </w:p>
    <w:p w14:paraId="6CB0C9BB" w14:textId="77777777" w:rsidR="0033757A" w:rsidRDefault="00903FE4">
      <w:pPr>
        <w:spacing w:before="79"/>
        <w:ind w:left="120"/>
        <w:rPr>
          <w:b/>
          <w:sz w:val="20"/>
        </w:rPr>
      </w:pPr>
      <w:r>
        <w:rPr>
          <w:b/>
          <w:spacing w:val="-2"/>
          <w:sz w:val="20"/>
        </w:rPr>
        <w:lastRenderedPageBreak/>
        <w:t>Histograma</w:t>
      </w:r>
    </w:p>
    <w:p w14:paraId="55380464" w14:textId="714E8AD5" w:rsidR="0033757A" w:rsidRDefault="00B724BF">
      <w:pPr>
        <w:pStyle w:val="Corpodetexto"/>
        <w:spacing w:before="5"/>
        <w:rPr>
          <w:b/>
          <w:sz w:val="1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B8B959" wp14:editId="31F51441">
            <wp:simplePos x="0" y="0"/>
            <wp:positionH relativeFrom="margin">
              <wp:align>center</wp:align>
            </wp:positionH>
            <wp:positionV relativeFrom="paragraph">
              <wp:posOffset>43105</wp:posOffset>
            </wp:positionV>
            <wp:extent cx="6704965" cy="3511550"/>
            <wp:effectExtent l="0" t="0" r="635" b="12700"/>
            <wp:wrapTopAndBottom/>
            <wp:docPr id="9893027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D8D">
        <w:rPr>
          <w:noProof/>
        </w:rPr>
        <w:t xml:space="preserve"> </w:t>
      </w:r>
    </w:p>
    <w:p w14:paraId="610D5B19" w14:textId="69FD4BC0" w:rsidR="0033757A" w:rsidRDefault="0033757A">
      <w:pPr>
        <w:pStyle w:val="Corpodetexto"/>
        <w:spacing w:before="1"/>
        <w:rPr>
          <w:b/>
        </w:rPr>
      </w:pPr>
    </w:p>
    <w:p w14:paraId="586CC810" w14:textId="5FE89A4B" w:rsidR="0033757A" w:rsidRDefault="00903FE4">
      <w:pPr>
        <w:ind w:left="120"/>
        <w:rPr>
          <w:b/>
          <w:sz w:val="20"/>
        </w:rPr>
      </w:pPr>
      <w:r>
        <w:rPr>
          <w:b/>
          <w:sz w:val="20"/>
        </w:rPr>
        <w:t>Cálculos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comentários</w:t>
      </w:r>
    </w:p>
    <w:p w14:paraId="604402EC" w14:textId="6EF9696E" w:rsidR="0033757A" w:rsidRDefault="0033757A">
      <w:pPr>
        <w:pStyle w:val="Corpodetexto"/>
        <w:rPr>
          <w:b/>
        </w:rPr>
      </w:pPr>
    </w:p>
    <w:p w14:paraId="2C311444" w14:textId="3BA2A6A8" w:rsidR="0033757A" w:rsidRDefault="0033757A">
      <w:pPr>
        <w:pStyle w:val="Corpodetexto"/>
        <w:spacing w:before="2"/>
        <w:rPr>
          <w:b/>
        </w:rPr>
      </w:pPr>
    </w:p>
    <w:p w14:paraId="71E34A32" w14:textId="7FA8D666" w:rsidR="0033757A" w:rsidRDefault="00903FE4">
      <w:pPr>
        <w:pStyle w:val="Corpodetexto"/>
        <w:tabs>
          <w:tab w:val="left" w:pos="2224"/>
          <w:tab w:val="left" w:pos="6731"/>
          <w:tab w:val="left" w:pos="9761"/>
        </w:tabs>
        <w:ind w:left="120"/>
        <w:rPr>
          <w:u w:val="single"/>
        </w:rPr>
      </w:pPr>
      <w:r>
        <w:t xml:space="preserve">Média </w:t>
      </w:r>
      <m:oMath>
        <m:r>
          <w:rPr>
            <w:rFonts w:ascii="Cambria Math" w:hAnsi="Cambria Math"/>
            <w:u w:val="single"/>
          </w:rPr>
          <m:t>5,337 s</m:t>
        </m:r>
      </m:oMath>
      <w:r w:rsidRPr="00544C99">
        <w:rPr>
          <w:u w:val="single"/>
        </w:rPr>
        <w:tab/>
      </w:r>
      <w:r>
        <w:t xml:space="preserve"> Maior desvio em relação à média </w:t>
      </w:r>
      <m:oMath>
        <m:r>
          <w:rPr>
            <w:rFonts w:ascii="Cambria Math" w:hAnsi="Cambria Math"/>
            <w:u w:val="single"/>
          </w:rPr>
          <m:t>0,133 s</m:t>
        </m:r>
      </m:oMath>
      <w:r>
        <w:rPr>
          <w:u w:val="single"/>
        </w:rPr>
        <w:tab/>
      </w:r>
      <w:r>
        <w:rPr>
          <w:spacing w:val="40"/>
        </w:rPr>
        <w:t xml:space="preserve"> </w:t>
      </w:r>
      <w:proofErr w:type="spellStart"/>
      <w:r>
        <w:t>Desv</w:t>
      </w:r>
      <w:proofErr w:type="spellEnd"/>
      <w:r>
        <w:t xml:space="preserve">. Padrão da média </w:t>
      </w:r>
      <m:oMath>
        <m:r>
          <m:rPr>
            <m:sty m:val="bi"/>
          </m:rPr>
          <w:rPr>
            <w:rFonts w:ascii="Cambria Math" w:hAnsi="Cambria Math"/>
            <w:u w:val="single"/>
          </w:rPr>
          <m:t>0,054 s</m:t>
        </m:r>
      </m:oMath>
      <w:r w:rsidR="00544C99" w:rsidRPr="00544C99">
        <w:rPr>
          <w:b/>
          <w:bCs/>
          <w:u w:val="single"/>
        </w:rPr>
        <w:t xml:space="preserve">  </w:t>
      </w:r>
      <w:r w:rsidRPr="00544C99">
        <w:rPr>
          <w:u w:val="single"/>
        </w:rPr>
        <w:tab/>
      </w:r>
    </w:p>
    <w:p w14:paraId="2202700E" w14:textId="77777777" w:rsidR="00A03E90" w:rsidRDefault="00A03E90">
      <w:pPr>
        <w:pStyle w:val="Corpodetexto"/>
        <w:tabs>
          <w:tab w:val="left" w:pos="2224"/>
          <w:tab w:val="left" w:pos="6731"/>
          <w:tab w:val="left" w:pos="9761"/>
        </w:tabs>
        <w:ind w:left="120"/>
        <w:rPr>
          <w:u w:val="single"/>
        </w:rPr>
      </w:pPr>
    </w:p>
    <w:p w14:paraId="372A1B06" w14:textId="77777777" w:rsidR="00A03E90" w:rsidRDefault="00A03E90">
      <w:pPr>
        <w:pStyle w:val="Corpodetexto"/>
        <w:tabs>
          <w:tab w:val="left" w:pos="2224"/>
          <w:tab w:val="left" w:pos="6731"/>
          <w:tab w:val="left" w:pos="9761"/>
        </w:tabs>
        <w:ind w:left="120"/>
        <w:rPr>
          <w:u w:val="single"/>
        </w:rPr>
      </w:pPr>
    </w:p>
    <w:p w14:paraId="50C7310D" w14:textId="5124065C" w:rsidR="00D84D29" w:rsidRPr="00D84D29" w:rsidRDefault="00000000" w:rsidP="00D84D29">
      <w:pPr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5,38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; 5,28; 5,28; 5,31; 5,41; 5,47; 5,34; 5,25; 5,37; 5,37; 5,28;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5,34; 5,34; 5,34; 5,31; 5,41; 5,34; 5,32; 5,37; 5,28; 5,28</m:t>
                  </m:r>
                </m:e>
              </m:eqArr>
            </m:e>
          </m:d>
          <m:r>
            <w:rPr>
              <w:rFonts w:ascii="Cambria Math" w:hAnsi="Cambria Math"/>
              <w:sz w:val="20"/>
            </w:rPr>
            <m:t xml:space="preserve">      n=21                </m:t>
          </m:r>
        </m:oMath>
      </m:oMathPara>
    </w:p>
    <w:p w14:paraId="2FF7BCF0" w14:textId="77777777" w:rsidR="00D84D29" w:rsidRDefault="00D84D29">
      <w:pPr>
        <w:pStyle w:val="Corpodetexto"/>
        <w:tabs>
          <w:tab w:val="left" w:pos="2224"/>
          <w:tab w:val="left" w:pos="6731"/>
          <w:tab w:val="left" w:pos="9761"/>
        </w:tabs>
        <w:ind w:left="120"/>
        <w:rPr>
          <w:u w:val="single"/>
        </w:rPr>
      </w:pPr>
    </w:p>
    <w:p w14:paraId="16AA1478" w14:textId="5E1F07B1" w:rsidR="00D84D29" w:rsidRPr="00423DFB" w:rsidRDefault="00D84D29" w:rsidP="002659D1">
      <w:pPr>
        <w:jc w:val="center"/>
        <w:rPr>
          <w:b/>
          <w:bCs/>
          <w:sz w:val="20"/>
          <w:u w:val="single"/>
        </w:rPr>
      </w:pPr>
      <w:r w:rsidRPr="00423DFB">
        <w:rPr>
          <w:b/>
          <w:bCs/>
          <w:sz w:val="20"/>
          <w:u w:val="single"/>
        </w:rPr>
        <w:t>Cálculo da Média</w:t>
      </w:r>
    </w:p>
    <w:p w14:paraId="04ABB976" w14:textId="45EEA0BA" w:rsidR="00DB4424" w:rsidRPr="00920009" w:rsidRDefault="00000000" w:rsidP="00D84D29">
      <w:pPr>
        <w:rPr>
          <w:sz w:val="2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</m:acc>
          <m:r>
            <w:rPr>
              <w:rFonts w:ascii="Cambria Math" w:hAnsi="Cambria Math"/>
              <w:sz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0"/>
            </w:rPr>
            <m:t xml:space="preserve">                    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</m:acc>
          <m:r>
            <w:rPr>
              <w:rFonts w:ascii="Cambria Math" w:hAnsi="Cambria Math"/>
              <w:sz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112,077</m:t>
              </m:r>
            </m:num>
            <m:den>
              <m:r>
                <w:rPr>
                  <w:rFonts w:ascii="Cambria Math" w:hAnsi="Cambria Math"/>
                  <w:sz w:val="20"/>
                </w:rPr>
                <m:t>21</m:t>
              </m:r>
            </m:den>
          </m:f>
          <m:r>
            <w:rPr>
              <w:rFonts w:ascii="Cambria Math" w:hAnsi="Cambria Math"/>
              <w:sz w:val="20"/>
            </w:rPr>
            <m:t xml:space="preserve">≈ 5,337 s     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</m:acc>
          <m:r>
            <w:rPr>
              <w:rFonts w:ascii="Cambria Math" w:hAnsi="Cambria Math"/>
              <w:sz w:val="20"/>
            </w:rPr>
            <m:t>=5,337 s</m:t>
          </m:r>
        </m:oMath>
      </m:oMathPara>
    </w:p>
    <w:p w14:paraId="6F4A48C9" w14:textId="440608BF" w:rsidR="00920009" w:rsidRDefault="00DB4424" w:rsidP="00DB4424">
      <w:pPr>
        <w:jc w:val="center"/>
        <w:rPr>
          <w:sz w:val="20"/>
        </w:rPr>
      </w:pPr>
      <w:r w:rsidRPr="00DB4424">
        <w:rPr>
          <w:sz w:val="20"/>
        </w:rPr>
        <w:t xml:space="preserve">A média dos valores medidos foi de </w:t>
      </w:r>
      <w:r w:rsidRPr="00DB4424">
        <w:rPr>
          <w:b/>
          <w:bCs/>
          <w:sz w:val="20"/>
        </w:rPr>
        <w:t>5,337 segundos</w:t>
      </w:r>
      <w:r w:rsidRPr="00DB4424">
        <w:rPr>
          <w:sz w:val="20"/>
        </w:rPr>
        <w:t xml:space="preserve">. Isso quer dizer que, apesar das pequenas flutuações nas medições, os resultados estavam bastante centrados em torno desse valor. A média representa </w:t>
      </w:r>
      <w:r w:rsidRPr="00DB4424">
        <w:rPr>
          <w:b/>
          <w:bCs/>
          <w:sz w:val="20"/>
        </w:rPr>
        <w:t>o tempo mais provável</w:t>
      </w:r>
      <w:r w:rsidRPr="00DB4424">
        <w:rPr>
          <w:sz w:val="20"/>
        </w:rPr>
        <w:t xml:space="preserve"> que obteríamos se repetíssemos a experiência muitas vezes.</w:t>
      </w:r>
    </w:p>
    <w:p w14:paraId="73D07D57" w14:textId="77777777" w:rsidR="00DB4424" w:rsidRDefault="00DB4424" w:rsidP="00DB4424">
      <w:pPr>
        <w:jc w:val="center"/>
        <w:rPr>
          <w:sz w:val="20"/>
        </w:rPr>
      </w:pPr>
    </w:p>
    <w:p w14:paraId="1DBED5CA" w14:textId="056E5F59" w:rsidR="00340002" w:rsidRDefault="00340002" w:rsidP="00340002">
      <w:pPr>
        <w:jc w:val="center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</w:rPr>
        <w:t xml:space="preserve">Maior </w:t>
      </w:r>
      <w:r w:rsidRPr="00340002">
        <w:rPr>
          <w:b/>
          <w:bCs/>
          <w:sz w:val="20"/>
          <w:u w:val="single"/>
        </w:rPr>
        <w:t>Desvio em Relação à Média</w:t>
      </w:r>
    </w:p>
    <w:p w14:paraId="2C464C0D" w14:textId="77777777" w:rsidR="00340002" w:rsidRPr="00340002" w:rsidRDefault="00340002" w:rsidP="00340002">
      <w:pPr>
        <w:jc w:val="center"/>
        <w:rPr>
          <w:b/>
          <w:bCs/>
          <w:sz w:val="20"/>
          <w:u w:val="single"/>
        </w:rPr>
      </w:pPr>
    </w:p>
    <w:p w14:paraId="4F1FF322" w14:textId="35D24CF3" w:rsidR="00920009" w:rsidRPr="009B4ABC" w:rsidRDefault="00000000" w:rsidP="00D84D29">
      <w:pPr>
        <w:rPr>
          <w:sz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 xml:space="preserve"> 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0"/>
            </w:rPr>
            <m:t>=0,133 s</m:t>
          </m:r>
        </m:oMath>
      </m:oMathPara>
    </w:p>
    <w:p w14:paraId="4F8460C8" w14:textId="77777777" w:rsidR="009B4ABC" w:rsidRDefault="009B4ABC" w:rsidP="00D84D29">
      <w:pPr>
        <w:rPr>
          <w:sz w:val="20"/>
        </w:rPr>
      </w:pPr>
    </w:p>
    <w:p w14:paraId="206FAF61" w14:textId="611B18BF" w:rsidR="009B4ABC" w:rsidRDefault="009B4ABC" w:rsidP="009B4ABC">
      <w:pPr>
        <w:jc w:val="center"/>
        <w:rPr>
          <w:sz w:val="20"/>
        </w:rPr>
      </w:pPr>
      <w:r w:rsidRPr="009B4ABC">
        <w:rPr>
          <w:sz w:val="20"/>
        </w:rPr>
        <w:t xml:space="preserve">Ao calcular o </w:t>
      </w:r>
      <w:r w:rsidRPr="009B4ABC">
        <w:rPr>
          <w:b/>
          <w:bCs/>
          <w:sz w:val="20"/>
        </w:rPr>
        <w:t>desvio de cada valor em relação à média</w:t>
      </w:r>
      <w:r w:rsidRPr="009B4ABC">
        <w:rPr>
          <w:sz w:val="20"/>
        </w:rPr>
        <w:t xml:space="preserve">, percebemos que o maior afastamento individual foi de </w:t>
      </w:r>
      <w:r w:rsidRPr="009B4ABC">
        <w:rPr>
          <w:b/>
          <w:bCs/>
          <w:sz w:val="20"/>
        </w:rPr>
        <w:t>0,133 segundos</w:t>
      </w:r>
      <w:r w:rsidRPr="009B4ABC">
        <w:rPr>
          <w:sz w:val="20"/>
        </w:rPr>
        <w:t>. Esse valor representa a medição mais “fora do padrão” em todo o conjunto.</w:t>
      </w:r>
    </w:p>
    <w:p w14:paraId="21637918" w14:textId="0806D5EA" w:rsidR="00DF4D64" w:rsidRPr="00547B43" w:rsidRDefault="00DF4D64" w:rsidP="009B4ABC">
      <w:pPr>
        <w:jc w:val="center"/>
        <w:rPr>
          <w:sz w:val="20"/>
        </w:rPr>
      </w:pPr>
      <w:r w:rsidRPr="00DF4D64">
        <w:rPr>
          <w:sz w:val="20"/>
        </w:rPr>
        <w:t xml:space="preserve">Mesmo a medição mais fora do comum não se afastou muito. Isso mostra que </w:t>
      </w:r>
      <w:r w:rsidRPr="00DF4D64">
        <w:rPr>
          <w:b/>
          <w:bCs/>
          <w:sz w:val="20"/>
        </w:rPr>
        <w:t>não houve erros grosseiros</w:t>
      </w:r>
      <w:r w:rsidRPr="00DF4D64">
        <w:rPr>
          <w:sz w:val="20"/>
        </w:rPr>
        <w:t xml:space="preserve"> ou valores fora do esperado. A variação está dentro de limites normais, considerando a intervenção manual do observador (início/paragem do cronómetro).</w:t>
      </w:r>
    </w:p>
    <w:p w14:paraId="6DADFF35" w14:textId="77777777" w:rsidR="00547B43" w:rsidRPr="00006CCC" w:rsidRDefault="00547B43" w:rsidP="00D84D29">
      <w:pPr>
        <w:rPr>
          <w:sz w:val="20"/>
        </w:rPr>
      </w:pPr>
    </w:p>
    <w:p w14:paraId="00B65098" w14:textId="66063E1A" w:rsidR="00A03E90" w:rsidRDefault="00547B43" w:rsidP="00547B43">
      <w:pPr>
        <w:pStyle w:val="Corpodetexto"/>
        <w:tabs>
          <w:tab w:val="left" w:pos="2224"/>
          <w:tab w:val="left" w:pos="6731"/>
          <w:tab w:val="left" w:pos="9761"/>
        </w:tabs>
        <w:ind w:left="120"/>
        <w:jc w:val="center"/>
        <w:rPr>
          <w:b/>
          <w:bCs/>
          <w:u w:val="single"/>
        </w:rPr>
      </w:pPr>
      <w:r w:rsidRPr="00547B43">
        <w:rPr>
          <w:b/>
          <w:bCs/>
          <w:u w:val="single"/>
        </w:rPr>
        <w:t>Desvio Padrão</w:t>
      </w:r>
    </w:p>
    <w:p w14:paraId="029CA05E" w14:textId="77777777" w:rsidR="00C00282" w:rsidRDefault="00C00282" w:rsidP="00547B43">
      <w:pPr>
        <w:pStyle w:val="Corpodetexto"/>
        <w:tabs>
          <w:tab w:val="left" w:pos="2224"/>
          <w:tab w:val="left" w:pos="6731"/>
          <w:tab w:val="left" w:pos="9761"/>
        </w:tabs>
        <w:ind w:left="120"/>
        <w:jc w:val="center"/>
        <w:rPr>
          <w:b/>
          <w:bCs/>
          <w:u w:val="single"/>
        </w:rPr>
      </w:pPr>
    </w:p>
    <w:p w14:paraId="7A992A46" w14:textId="3F2A8C18" w:rsidR="00C00282" w:rsidRDefault="00C00282" w:rsidP="00547B43">
      <w:pPr>
        <w:pStyle w:val="Corpodetexto"/>
        <w:tabs>
          <w:tab w:val="left" w:pos="2224"/>
          <w:tab w:val="left" w:pos="6731"/>
          <w:tab w:val="left" w:pos="9761"/>
        </w:tabs>
        <w:ind w:left="120"/>
        <w:jc w:val="center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s= 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 -1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m:rPr>
            <m:sty m:val="bi"/>
          </m:rPr>
          <w:rPr>
            <w:rFonts w:ascii="Cambria Math" w:hAnsi="Cambria Math"/>
          </w:rPr>
          <m:t xml:space="preserve">           s ≈0,054 s</m:t>
        </m:r>
      </m:oMath>
      <w:r>
        <w:rPr>
          <w:b/>
          <w:bCs/>
        </w:rPr>
        <w:t xml:space="preserve"> </w:t>
      </w:r>
      <w:r w:rsidR="00C07DEA">
        <w:rPr>
          <w:b/>
          <w:bCs/>
        </w:rPr>
        <w:t xml:space="preserve"> </w:t>
      </w:r>
    </w:p>
    <w:p w14:paraId="6D6525C0" w14:textId="77777777" w:rsidR="00C84612" w:rsidRPr="00C84612" w:rsidRDefault="00C84612" w:rsidP="00547B43">
      <w:pPr>
        <w:pStyle w:val="Corpodetexto"/>
        <w:tabs>
          <w:tab w:val="left" w:pos="2224"/>
          <w:tab w:val="left" w:pos="6731"/>
          <w:tab w:val="left" w:pos="9761"/>
        </w:tabs>
        <w:ind w:left="120"/>
        <w:jc w:val="center"/>
      </w:pPr>
    </w:p>
    <w:p w14:paraId="57150EDF" w14:textId="6E04924F" w:rsidR="00C84612" w:rsidRPr="00C84612" w:rsidRDefault="00C84612" w:rsidP="00547B43">
      <w:pPr>
        <w:pStyle w:val="Corpodetexto"/>
        <w:tabs>
          <w:tab w:val="left" w:pos="2224"/>
          <w:tab w:val="left" w:pos="6731"/>
          <w:tab w:val="left" w:pos="9761"/>
        </w:tabs>
        <w:ind w:left="120"/>
        <w:jc w:val="center"/>
      </w:pPr>
      <w:r w:rsidRPr="00C84612">
        <w:t>O desvio padrão calculado foi de 0,054 segundos. Este valor mede o “espalhamento” dos dados em torno da média — ou seja, o quanto os valores flutuam naturalmente durante a repetição do mesmo procedimento.</w:t>
      </w:r>
    </w:p>
    <w:p w14:paraId="103E12CA" w14:textId="2335084C" w:rsidR="008B4FC8" w:rsidRDefault="00C84612" w:rsidP="002659D1">
      <w:pPr>
        <w:pStyle w:val="Corpodetexto"/>
        <w:tabs>
          <w:tab w:val="left" w:pos="2224"/>
          <w:tab w:val="left" w:pos="6731"/>
          <w:tab w:val="left" w:pos="9761"/>
        </w:tabs>
        <w:ind w:left="120"/>
        <w:jc w:val="center"/>
      </w:pPr>
      <w:r w:rsidRPr="00C84612">
        <w:t>O desvio é pequeno, o que é ótimo. Significa que as medições foram repetíveis e precisas, mesmo com alguma margem de erro natural do tempo de reação humano. O valor também confirma que o movimento do pêndulo é estável e previsível, como se espera num sistema físico simples.</w:t>
      </w:r>
    </w:p>
    <w:p w14:paraId="6D2949FA" w14:textId="77777777" w:rsidR="002659D1" w:rsidRDefault="002659D1" w:rsidP="002659D1">
      <w:pPr>
        <w:pStyle w:val="Corpodetexto"/>
        <w:tabs>
          <w:tab w:val="left" w:pos="2224"/>
          <w:tab w:val="left" w:pos="6731"/>
          <w:tab w:val="left" w:pos="9761"/>
        </w:tabs>
        <w:ind w:left="120"/>
        <w:jc w:val="center"/>
      </w:pPr>
    </w:p>
    <w:p w14:paraId="6F0C3718" w14:textId="75BDEAED" w:rsidR="008B4FC8" w:rsidRPr="00C84612" w:rsidRDefault="008B4FC8" w:rsidP="002659D1">
      <w:pPr>
        <w:pStyle w:val="Corpodetexto"/>
        <w:tabs>
          <w:tab w:val="left" w:pos="2224"/>
          <w:tab w:val="left" w:pos="6731"/>
          <w:tab w:val="left" w:pos="9761"/>
        </w:tabs>
        <w:ind w:left="120"/>
        <w:jc w:val="center"/>
      </w:pPr>
      <w:r w:rsidRPr="008B4FC8">
        <w:t xml:space="preserve">Durante a experiência, ficou claro que o pêndulo oscila de forma muito regular — e isso ajudou a obter medições parecidas. No entanto, como o cronómetro foi controlado manualmente, cada valor medido dependia do nosso </w:t>
      </w:r>
      <w:r w:rsidRPr="008B4FC8">
        <w:rPr>
          <w:b/>
          <w:bCs/>
        </w:rPr>
        <w:t>tempo de reação</w:t>
      </w:r>
      <w:r w:rsidRPr="008B4FC8">
        <w:t>: por exemplo, há sempre um pequeno atraso entre vermos o pêndulo passar e carregarmos no botão.</w:t>
      </w:r>
      <w:r w:rsidR="002659D1">
        <w:t xml:space="preserve"> </w:t>
      </w:r>
      <w:r w:rsidRPr="008B4FC8">
        <w:t xml:space="preserve">Este tipo de erro humano é inevitável, mas como repetimos o processo muitas vezes e analisámos os dados com cuidado, conseguimos compensar essas pequenas falhas. O desvio padrão ajuda-nos a perceber </w:t>
      </w:r>
      <w:r w:rsidRPr="008B4FC8">
        <w:rPr>
          <w:b/>
          <w:bCs/>
        </w:rPr>
        <w:t>quão fiáveis foram as nossas medições</w:t>
      </w:r>
      <w:r w:rsidRPr="008B4FC8">
        <w:t xml:space="preserve"> e, neste caso, mostrou que fizemos um bom trabalho.</w:t>
      </w:r>
    </w:p>
    <w:sectPr w:rsidR="008B4FC8" w:rsidRPr="00C84612">
      <w:pgSz w:w="11910" w:h="16840"/>
      <w:pgMar w:top="30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C627C"/>
    <w:multiLevelType w:val="hybridMultilevel"/>
    <w:tmpl w:val="D1EE2436"/>
    <w:lvl w:ilvl="0" w:tplc="A2D2C2A2">
      <w:start w:val="1"/>
      <w:numFmt w:val="decimal"/>
      <w:lvlText w:val="%1"/>
      <w:lvlJc w:val="left"/>
      <w:pPr>
        <w:ind w:left="270" w:hanging="150"/>
      </w:pPr>
      <w:rPr>
        <w:rFonts w:hint="default"/>
        <w:spacing w:val="0"/>
        <w:w w:val="100"/>
        <w:lang w:val="pt-PT" w:eastAsia="en-US" w:bidi="ar-SA"/>
      </w:rPr>
    </w:lvl>
    <w:lvl w:ilvl="1" w:tplc="5D444DD0">
      <w:numFmt w:val="bullet"/>
      <w:lvlText w:val="•"/>
      <w:lvlJc w:val="left"/>
      <w:pPr>
        <w:ind w:left="1386" w:hanging="150"/>
      </w:pPr>
      <w:rPr>
        <w:rFonts w:hint="default"/>
        <w:lang w:val="pt-PT" w:eastAsia="en-US" w:bidi="ar-SA"/>
      </w:rPr>
    </w:lvl>
    <w:lvl w:ilvl="2" w:tplc="98462934">
      <w:numFmt w:val="bullet"/>
      <w:lvlText w:val="•"/>
      <w:lvlJc w:val="left"/>
      <w:pPr>
        <w:ind w:left="2493" w:hanging="150"/>
      </w:pPr>
      <w:rPr>
        <w:rFonts w:hint="default"/>
        <w:lang w:val="pt-PT" w:eastAsia="en-US" w:bidi="ar-SA"/>
      </w:rPr>
    </w:lvl>
    <w:lvl w:ilvl="3" w:tplc="FB323046">
      <w:numFmt w:val="bullet"/>
      <w:lvlText w:val="•"/>
      <w:lvlJc w:val="left"/>
      <w:pPr>
        <w:ind w:left="3599" w:hanging="150"/>
      </w:pPr>
      <w:rPr>
        <w:rFonts w:hint="default"/>
        <w:lang w:val="pt-PT" w:eastAsia="en-US" w:bidi="ar-SA"/>
      </w:rPr>
    </w:lvl>
    <w:lvl w:ilvl="4" w:tplc="4C20F8F6">
      <w:numFmt w:val="bullet"/>
      <w:lvlText w:val="•"/>
      <w:lvlJc w:val="left"/>
      <w:pPr>
        <w:ind w:left="4706" w:hanging="150"/>
      </w:pPr>
      <w:rPr>
        <w:rFonts w:hint="default"/>
        <w:lang w:val="pt-PT" w:eastAsia="en-US" w:bidi="ar-SA"/>
      </w:rPr>
    </w:lvl>
    <w:lvl w:ilvl="5" w:tplc="B4B06B66">
      <w:numFmt w:val="bullet"/>
      <w:lvlText w:val="•"/>
      <w:lvlJc w:val="left"/>
      <w:pPr>
        <w:ind w:left="5813" w:hanging="150"/>
      </w:pPr>
      <w:rPr>
        <w:rFonts w:hint="default"/>
        <w:lang w:val="pt-PT" w:eastAsia="en-US" w:bidi="ar-SA"/>
      </w:rPr>
    </w:lvl>
    <w:lvl w:ilvl="6" w:tplc="A5986648">
      <w:numFmt w:val="bullet"/>
      <w:lvlText w:val="•"/>
      <w:lvlJc w:val="left"/>
      <w:pPr>
        <w:ind w:left="6919" w:hanging="150"/>
      </w:pPr>
      <w:rPr>
        <w:rFonts w:hint="default"/>
        <w:lang w:val="pt-PT" w:eastAsia="en-US" w:bidi="ar-SA"/>
      </w:rPr>
    </w:lvl>
    <w:lvl w:ilvl="7" w:tplc="4AB6B234">
      <w:numFmt w:val="bullet"/>
      <w:lvlText w:val="•"/>
      <w:lvlJc w:val="left"/>
      <w:pPr>
        <w:ind w:left="8026" w:hanging="150"/>
      </w:pPr>
      <w:rPr>
        <w:rFonts w:hint="default"/>
        <w:lang w:val="pt-PT" w:eastAsia="en-US" w:bidi="ar-SA"/>
      </w:rPr>
    </w:lvl>
    <w:lvl w:ilvl="8" w:tplc="FF201960">
      <w:numFmt w:val="bullet"/>
      <w:lvlText w:val="•"/>
      <w:lvlJc w:val="left"/>
      <w:pPr>
        <w:ind w:left="9132" w:hanging="150"/>
      </w:pPr>
      <w:rPr>
        <w:rFonts w:hint="default"/>
        <w:lang w:val="pt-PT" w:eastAsia="en-US" w:bidi="ar-SA"/>
      </w:rPr>
    </w:lvl>
  </w:abstractNum>
  <w:num w:numId="1" w16cid:durableId="150158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7A"/>
    <w:rsid w:val="00002961"/>
    <w:rsid w:val="00006CCC"/>
    <w:rsid w:val="000219B9"/>
    <w:rsid w:val="000400C4"/>
    <w:rsid w:val="00073CF6"/>
    <w:rsid w:val="00087D25"/>
    <w:rsid w:val="000B6D18"/>
    <w:rsid w:val="000D6B94"/>
    <w:rsid w:val="000E77A4"/>
    <w:rsid w:val="00107C5D"/>
    <w:rsid w:val="00126C5D"/>
    <w:rsid w:val="00135586"/>
    <w:rsid w:val="00171F96"/>
    <w:rsid w:val="0017696F"/>
    <w:rsid w:val="00180D2F"/>
    <w:rsid w:val="00192E6F"/>
    <w:rsid w:val="0019505D"/>
    <w:rsid w:val="001C5185"/>
    <w:rsid w:val="001D51E7"/>
    <w:rsid w:val="001E31DD"/>
    <w:rsid w:val="001F1130"/>
    <w:rsid w:val="001F64A3"/>
    <w:rsid w:val="00216F4B"/>
    <w:rsid w:val="0023466F"/>
    <w:rsid w:val="00243D21"/>
    <w:rsid w:val="00263E77"/>
    <w:rsid w:val="002659D1"/>
    <w:rsid w:val="0027401C"/>
    <w:rsid w:val="0028410B"/>
    <w:rsid w:val="00294E5D"/>
    <w:rsid w:val="002D6A9D"/>
    <w:rsid w:val="002E41E2"/>
    <w:rsid w:val="0033757A"/>
    <w:rsid w:val="00340002"/>
    <w:rsid w:val="003501D6"/>
    <w:rsid w:val="003C1719"/>
    <w:rsid w:val="003D298B"/>
    <w:rsid w:val="003F1404"/>
    <w:rsid w:val="003F29CB"/>
    <w:rsid w:val="00410519"/>
    <w:rsid w:val="0041210E"/>
    <w:rsid w:val="00416EAC"/>
    <w:rsid w:val="00423DFB"/>
    <w:rsid w:val="00460424"/>
    <w:rsid w:val="00462433"/>
    <w:rsid w:val="00485750"/>
    <w:rsid w:val="004936FF"/>
    <w:rsid w:val="005023A6"/>
    <w:rsid w:val="0050451D"/>
    <w:rsid w:val="00516967"/>
    <w:rsid w:val="00544BC4"/>
    <w:rsid w:val="00544C99"/>
    <w:rsid w:val="0054595A"/>
    <w:rsid w:val="00547B43"/>
    <w:rsid w:val="00547DDC"/>
    <w:rsid w:val="00555AC6"/>
    <w:rsid w:val="005646BB"/>
    <w:rsid w:val="005726C7"/>
    <w:rsid w:val="00581739"/>
    <w:rsid w:val="00590316"/>
    <w:rsid w:val="005A6500"/>
    <w:rsid w:val="005B339C"/>
    <w:rsid w:val="005E6626"/>
    <w:rsid w:val="005F5671"/>
    <w:rsid w:val="006215F2"/>
    <w:rsid w:val="006250D8"/>
    <w:rsid w:val="00642E65"/>
    <w:rsid w:val="0065759A"/>
    <w:rsid w:val="00677DAF"/>
    <w:rsid w:val="006C0EEA"/>
    <w:rsid w:val="006D720F"/>
    <w:rsid w:val="006E456A"/>
    <w:rsid w:val="006E4EFE"/>
    <w:rsid w:val="00714367"/>
    <w:rsid w:val="007271B6"/>
    <w:rsid w:val="00735374"/>
    <w:rsid w:val="007478B9"/>
    <w:rsid w:val="007506E2"/>
    <w:rsid w:val="00782718"/>
    <w:rsid w:val="00786523"/>
    <w:rsid w:val="00794A9B"/>
    <w:rsid w:val="007C45B9"/>
    <w:rsid w:val="007E7537"/>
    <w:rsid w:val="00803F1D"/>
    <w:rsid w:val="008156A1"/>
    <w:rsid w:val="00845923"/>
    <w:rsid w:val="008B4FC8"/>
    <w:rsid w:val="008C03DE"/>
    <w:rsid w:val="008D6C91"/>
    <w:rsid w:val="008E095F"/>
    <w:rsid w:val="008E2A78"/>
    <w:rsid w:val="008E5229"/>
    <w:rsid w:val="00903FE4"/>
    <w:rsid w:val="00920009"/>
    <w:rsid w:val="00927088"/>
    <w:rsid w:val="009322C2"/>
    <w:rsid w:val="00954772"/>
    <w:rsid w:val="009967FF"/>
    <w:rsid w:val="009A0613"/>
    <w:rsid w:val="009B17A6"/>
    <w:rsid w:val="009B4ABC"/>
    <w:rsid w:val="009C6CD0"/>
    <w:rsid w:val="009F0659"/>
    <w:rsid w:val="009F6853"/>
    <w:rsid w:val="00A01919"/>
    <w:rsid w:val="00A03E90"/>
    <w:rsid w:val="00A07A9B"/>
    <w:rsid w:val="00A4100E"/>
    <w:rsid w:val="00A52864"/>
    <w:rsid w:val="00A60BE6"/>
    <w:rsid w:val="00A7513F"/>
    <w:rsid w:val="00AA58F7"/>
    <w:rsid w:val="00AE2CBE"/>
    <w:rsid w:val="00B2136D"/>
    <w:rsid w:val="00B66F4A"/>
    <w:rsid w:val="00B724BF"/>
    <w:rsid w:val="00B87BEC"/>
    <w:rsid w:val="00BE41C7"/>
    <w:rsid w:val="00BF4355"/>
    <w:rsid w:val="00C00282"/>
    <w:rsid w:val="00C00EF8"/>
    <w:rsid w:val="00C04A2C"/>
    <w:rsid w:val="00C07DEA"/>
    <w:rsid w:val="00C21027"/>
    <w:rsid w:val="00C34D92"/>
    <w:rsid w:val="00C45230"/>
    <w:rsid w:val="00C53F21"/>
    <w:rsid w:val="00C65036"/>
    <w:rsid w:val="00C66E71"/>
    <w:rsid w:val="00C803D2"/>
    <w:rsid w:val="00C84612"/>
    <w:rsid w:val="00C912FC"/>
    <w:rsid w:val="00CA50CE"/>
    <w:rsid w:val="00CD4CCD"/>
    <w:rsid w:val="00CE439B"/>
    <w:rsid w:val="00D0029D"/>
    <w:rsid w:val="00D03BAD"/>
    <w:rsid w:val="00D171EA"/>
    <w:rsid w:val="00D621F7"/>
    <w:rsid w:val="00D63BC9"/>
    <w:rsid w:val="00D6536E"/>
    <w:rsid w:val="00D6731C"/>
    <w:rsid w:val="00D70FE8"/>
    <w:rsid w:val="00D84D29"/>
    <w:rsid w:val="00DA24D6"/>
    <w:rsid w:val="00DA5706"/>
    <w:rsid w:val="00DB0A94"/>
    <w:rsid w:val="00DB1778"/>
    <w:rsid w:val="00DB4424"/>
    <w:rsid w:val="00DC4347"/>
    <w:rsid w:val="00DD1988"/>
    <w:rsid w:val="00DD5A45"/>
    <w:rsid w:val="00DF4D64"/>
    <w:rsid w:val="00E052C7"/>
    <w:rsid w:val="00E26021"/>
    <w:rsid w:val="00E43CA9"/>
    <w:rsid w:val="00E57253"/>
    <w:rsid w:val="00E71038"/>
    <w:rsid w:val="00E74881"/>
    <w:rsid w:val="00E76A3A"/>
    <w:rsid w:val="00E801A8"/>
    <w:rsid w:val="00E97A4D"/>
    <w:rsid w:val="00EA2812"/>
    <w:rsid w:val="00EB0F92"/>
    <w:rsid w:val="00EC4D8D"/>
    <w:rsid w:val="00F017A5"/>
    <w:rsid w:val="00F12CA0"/>
    <w:rsid w:val="00F30DF0"/>
    <w:rsid w:val="00F326FE"/>
    <w:rsid w:val="00F66AA1"/>
    <w:rsid w:val="00F9691E"/>
    <w:rsid w:val="00FC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0EFEE"/>
  <w15:docId w15:val="{EFC16868-15D1-4348-8B20-43A8E00F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36"/>
      <w:ind w:left="677" w:right="673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270" w:hanging="15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oMarcadordePosio">
    <w:name w:val="Placeholder Text"/>
    <w:basedOn w:val="Tipodeletrapredefinidodopargrafo"/>
    <w:uiPriority w:val="99"/>
    <w:semiHidden/>
    <w:rsid w:val="009C6C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6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va\Downloads\histograma_classes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Histograma das Medições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Histograma!$B$1</c:f>
              <c:strCache>
                <c:ptCount val="1"/>
                <c:pt idx="0">
                  <c:v>Frequência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Histograma!$A$2:$A$11</c:f>
              <c:strCache>
                <c:ptCount val="10"/>
                <c:pt idx="0">
                  <c:v>5.25 - 5.272</c:v>
                </c:pt>
                <c:pt idx="1">
                  <c:v>5.272 - 5.294</c:v>
                </c:pt>
                <c:pt idx="2">
                  <c:v>5.294 - 5.316</c:v>
                </c:pt>
                <c:pt idx="3">
                  <c:v>5.316 - 5.338</c:v>
                </c:pt>
                <c:pt idx="4">
                  <c:v>5.338 - 5.36</c:v>
                </c:pt>
                <c:pt idx="5">
                  <c:v>5.36 - 5.382</c:v>
                </c:pt>
                <c:pt idx="6">
                  <c:v>5.382 - 5.404</c:v>
                </c:pt>
                <c:pt idx="7">
                  <c:v>5.404 - 5.426</c:v>
                </c:pt>
                <c:pt idx="8">
                  <c:v>5.426 - 5.448</c:v>
                </c:pt>
                <c:pt idx="9">
                  <c:v>5.448 - 5.47</c:v>
                </c:pt>
              </c:strCache>
            </c:strRef>
          </c:cat>
          <c:val>
            <c:numRef>
              <c:f>Histograma!$B$2:$B$11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2</c:v>
                </c:pt>
                <c:pt idx="3">
                  <c:v>1</c:v>
                </c:pt>
                <c:pt idx="4">
                  <c:v>5</c:v>
                </c:pt>
                <c:pt idx="5">
                  <c:v>4</c:v>
                </c:pt>
                <c:pt idx="6">
                  <c:v>0</c:v>
                </c:pt>
                <c:pt idx="7">
                  <c:v>2</c:v>
                </c:pt>
                <c:pt idx="8">
                  <c:v>0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D0-487F-8CCF-61C55958774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0"/>
        <c:axId val="100"/>
      </c:barChart>
      <c:catAx>
        <c:axId val="1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Intervalo de 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0"/>
        <c:crosses val="autoZero"/>
        <c:auto val="0"/>
        <c:lblAlgn val="ctr"/>
        <c:lblOffset val="100"/>
        <c:noMultiLvlLbl val="0"/>
      </c:catAx>
      <c:valAx>
        <c:axId val="1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Frequência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A3872-D687-4189-BD5F-7DF602222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2264</Words>
  <Characters>11302</Characters>
  <Application>Microsoft Office Word</Application>
  <DocSecurity>0</DocSecurity>
  <Lines>538</Lines>
  <Paragraphs>276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carvalho</dc:creator>
  <cp:lastModifiedBy>diogo carvalho</cp:lastModifiedBy>
  <cp:revision>142</cp:revision>
  <dcterms:created xsi:type="dcterms:W3CDTF">2025-03-29T03:46:00Z</dcterms:created>
  <dcterms:modified xsi:type="dcterms:W3CDTF">2025-03-29T22:33:00Z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2024-02-20T00:00:00Z</vt:filetime>
  </property>
</Properties>
</file>