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7B986" w14:textId="3E7CBE85" w:rsidR="00641881" w:rsidRDefault="00641881" w:rsidP="00641881">
      <w:pPr>
        <w:spacing w:line="240" w:lineRule="auto"/>
        <w:jc w:val="center"/>
        <w:rPr>
          <w:rFonts w:ascii="Arial" w:hAnsi="Arial" w:cs="Arial"/>
          <w:b/>
          <w:sz w:val="32"/>
          <w:szCs w:val="32"/>
        </w:rPr>
      </w:pPr>
      <w:r>
        <w:rPr>
          <w:noProof/>
        </w:rPr>
        <w:drawing>
          <wp:anchor distT="0" distB="0" distL="114300" distR="114300" simplePos="0" relativeHeight="251660288" behindDoc="1" locked="0" layoutInCell="1" allowOverlap="1" wp14:anchorId="58387F0C" wp14:editId="7F119A1D">
            <wp:simplePos x="0" y="0"/>
            <wp:positionH relativeFrom="column">
              <wp:posOffset>-758190</wp:posOffset>
            </wp:positionH>
            <wp:positionV relativeFrom="paragraph">
              <wp:posOffset>-389890</wp:posOffset>
            </wp:positionV>
            <wp:extent cx="1590040" cy="1574800"/>
            <wp:effectExtent l="0" t="0" r="0" b="6350"/>
            <wp:wrapNone/>
            <wp:docPr id="20801162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90040" cy="157480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2190D10E" wp14:editId="3165B126">
            <wp:simplePos x="0" y="0"/>
            <wp:positionH relativeFrom="column">
              <wp:posOffset>4554855</wp:posOffset>
            </wp:positionH>
            <wp:positionV relativeFrom="paragraph">
              <wp:posOffset>-467360</wp:posOffset>
            </wp:positionV>
            <wp:extent cx="1969770" cy="1549400"/>
            <wp:effectExtent l="0" t="0" r="0" b="0"/>
            <wp:wrapNone/>
            <wp:docPr id="1889405888" name="Imagen 2" descr="Escuela Superior de Computo ESCOM, Zacatenco : Universidades México :  Sistema de Información Cultural-Secretaría de Cul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uela Superior de Computo ESCOM, Zacatenco : Universidades México :  Sistema de Información Cultural-Secretaría de Cultur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9770" cy="154940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rPr>
        <w:t xml:space="preserve"> </w:t>
      </w:r>
      <w:r>
        <w:rPr>
          <w:rFonts w:ascii="Arial" w:hAnsi="Arial" w:cs="Arial"/>
          <w:b/>
          <w:sz w:val="32"/>
          <w:szCs w:val="32"/>
        </w:rPr>
        <w:t>INSTITUTO POLITÉCNICO NACIONAL</w:t>
      </w:r>
    </w:p>
    <w:p w14:paraId="26F50D31" w14:textId="77777777" w:rsidR="00641881" w:rsidRDefault="00641881" w:rsidP="00641881">
      <w:pPr>
        <w:spacing w:line="240" w:lineRule="auto"/>
        <w:jc w:val="center"/>
        <w:rPr>
          <w:rFonts w:ascii="Arial" w:hAnsi="Arial" w:cs="Arial"/>
          <w:b/>
          <w:sz w:val="32"/>
          <w:szCs w:val="32"/>
        </w:rPr>
      </w:pPr>
      <w:r>
        <w:rPr>
          <w:rFonts w:ascii="Arial" w:hAnsi="Arial" w:cs="Arial"/>
          <w:b/>
          <w:sz w:val="32"/>
          <w:szCs w:val="32"/>
        </w:rPr>
        <w:t>ESCUELA SUPERIOR DE CÓMPUTO</w:t>
      </w:r>
    </w:p>
    <w:p w14:paraId="2207DD88" w14:textId="77777777" w:rsidR="00641881" w:rsidRDefault="00641881" w:rsidP="00641881">
      <w:pPr>
        <w:jc w:val="center"/>
        <w:rPr>
          <w:rFonts w:ascii="Arial" w:hAnsi="Arial" w:cs="Arial"/>
          <w:b/>
          <w:sz w:val="24"/>
          <w:szCs w:val="24"/>
        </w:rPr>
      </w:pPr>
    </w:p>
    <w:p w14:paraId="22CA5DE2" w14:textId="77777777" w:rsidR="00641881" w:rsidRDefault="00641881" w:rsidP="00641881">
      <w:pPr>
        <w:rPr>
          <w:rFonts w:ascii="Arial" w:hAnsi="Arial" w:cs="Arial"/>
          <w:sz w:val="24"/>
          <w:szCs w:val="24"/>
        </w:rPr>
      </w:pPr>
    </w:p>
    <w:p w14:paraId="488078C6" w14:textId="77777777" w:rsidR="00641881" w:rsidRDefault="00641881" w:rsidP="00641881">
      <w:pPr>
        <w:rPr>
          <w:rFonts w:ascii="Arial" w:hAnsi="Arial" w:cs="Arial"/>
          <w:sz w:val="24"/>
          <w:szCs w:val="24"/>
        </w:rPr>
      </w:pPr>
    </w:p>
    <w:p w14:paraId="014C0426" w14:textId="77777777" w:rsidR="00641881" w:rsidRDefault="00641881" w:rsidP="00641881">
      <w:pPr>
        <w:ind w:firstLine="708"/>
        <w:jc w:val="center"/>
        <w:rPr>
          <w:rFonts w:ascii="Arial" w:hAnsi="Arial" w:cs="Arial"/>
          <w:sz w:val="48"/>
          <w:szCs w:val="48"/>
        </w:rPr>
      </w:pPr>
      <w:r>
        <w:rPr>
          <w:rFonts w:ascii="Arial" w:hAnsi="Arial" w:cs="Arial"/>
          <w:sz w:val="48"/>
          <w:szCs w:val="48"/>
        </w:rPr>
        <w:t>Ejercicio de Lab9: SMOTE y Perceptrón Simple</w:t>
      </w:r>
    </w:p>
    <w:p w14:paraId="16BFA104" w14:textId="77777777" w:rsidR="00641881" w:rsidRDefault="00641881" w:rsidP="00641881">
      <w:pPr>
        <w:jc w:val="center"/>
        <w:rPr>
          <w:rFonts w:ascii="Arial" w:hAnsi="Arial" w:cs="Arial"/>
          <w:sz w:val="24"/>
          <w:szCs w:val="24"/>
        </w:rPr>
      </w:pPr>
    </w:p>
    <w:p w14:paraId="5090E234" w14:textId="77777777" w:rsidR="00641881" w:rsidRDefault="00641881" w:rsidP="00641881">
      <w:pPr>
        <w:rPr>
          <w:rFonts w:ascii="Arial" w:hAnsi="Arial" w:cs="Arial"/>
          <w:sz w:val="28"/>
          <w:szCs w:val="28"/>
        </w:rPr>
      </w:pPr>
      <w:r>
        <w:rPr>
          <w:rFonts w:ascii="Arial" w:hAnsi="Arial" w:cs="Arial"/>
          <w:b/>
          <w:sz w:val="28"/>
          <w:szCs w:val="28"/>
        </w:rPr>
        <w:t>Alumno:</w:t>
      </w:r>
      <w:r>
        <w:rPr>
          <w:rFonts w:ascii="Arial" w:hAnsi="Arial" w:cs="Arial"/>
          <w:sz w:val="28"/>
          <w:szCs w:val="28"/>
        </w:rPr>
        <w:t xml:space="preserve"> Delgado Acosta Luis Bernardo</w:t>
      </w:r>
    </w:p>
    <w:p w14:paraId="6142D73B" w14:textId="77777777" w:rsidR="00641881" w:rsidRDefault="00641881" w:rsidP="00641881">
      <w:pPr>
        <w:ind w:left="708"/>
        <w:rPr>
          <w:rFonts w:ascii="Arial" w:hAnsi="Arial" w:cs="Arial"/>
          <w:sz w:val="28"/>
          <w:szCs w:val="28"/>
        </w:rPr>
      </w:pPr>
      <w:r>
        <w:rPr>
          <w:rFonts w:ascii="Arial" w:hAnsi="Arial" w:cs="Arial"/>
          <w:sz w:val="28"/>
          <w:szCs w:val="28"/>
        </w:rPr>
        <w:t xml:space="preserve">      Franco Calderas Sergio Alberto</w:t>
      </w:r>
    </w:p>
    <w:p w14:paraId="5C47D351" w14:textId="77777777" w:rsidR="00641881" w:rsidRDefault="00641881" w:rsidP="00641881">
      <w:pPr>
        <w:rPr>
          <w:rFonts w:ascii="Arial" w:hAnsi="Arial" w:cs="Arial"/>
          <w:sz w:val="28"/>
          <w:szCs w:val="28"/>
        </w:rPr>
      </w:pPr>
      <w:r>
        <w:rPr>
          <w:rFonts w:ascii="Arial" w:hAnsi="Arial" w:cs="Arial"/>
          <w:b/>
          <w:sz w:val="28"/>
          <w:szCs w:val="28"/>
        </w:rPr>
        <w:t>Grupo</w:t>
      </w:r>
      <w:r>
        <w:rPr>
          <w:rFonts w:ascii="Arial" w:hAnsi="Arial" w:cs="Arial"/>
          <w:sz w:val="28"/>
          <w:szCs w:val="28"/>
        </w:rPr>
        <w:t>: 5BV1</w:t>
      </w:r>
    </w:p>
    <w:p w14:paraId="4A829EF2" w14:textId="77777777" w:rsidR="00641881" w:rsidRDefault="00641881" w:rsidP="00641881"/>
    <w:p w14:paraId="10187F8F" w14:textId="77777777" w:rsidR="00641881" w:rsidRDefault="00641881" w:rsidP="00641881">
      <w:r>
        <w:br w:type="page"/>
      </w:r>
    </w:p>
    <w:p w14:paraId="7D5B1486" w14:textId="77777777" w:rsidR="003E67C7" w:rsidRDefault="00641881" w:rsidP="003E67C7">
      <w:pPr>
        <w:jc w:val="center"/>
        <w:rPr>
          <w:rFonts w:ascii="Arial" w:hAnsi="Arial" w:cs="Arial"/>
          <w:b/>
          <w:bCs/>
          <w:sz w:val="28"/>
          <w:szCs w:val="28"/>
        </w:rPr>
      </w:pPr>
      <w:r w:rsidRPr="00641881">
        <w:rPr>
          <w:rFonts w:ascii="Arial" w:hAnsi="Arial" w:cs="Arial"/>
          <w:b/>
          <w:bCs/>
          <w:sz w:val="28"/>
          <w:szCs w:val="28"/>
        </w:rPr>
        <w:lastRenderedPageBreak/>
        <w:t xml:space="preserve">SMOTE </w:t>
      </w:r>
    </w:p>
    <w:p w14:paraId="5C8BFD9C" w14:textId="77777777" w:rsidR="003E67C7" w:rsidRPr="00D60C80" w:rsidRDefault="003E67C7" w:rsidP="00D60C80">
      <w:pPr>
        <w:jc w:val="both"/>
        <w:rPr>
          <w:rFonts w:ascii="Arial" w:hAnsi="Arial" w:cs="Arial"/>
          <w:sz w:val="24"/>
          <w:szCs w:val="24"/>
        </w:rPr>
      </w:pPr>
      <w:r w:rsidRPr="00D60C80">
        <w:rPr>
          <w:rFonts w:ascii="Arial" w:hAnsi="Arial" w:cs="Arial"/>
          <w:sz w:val="24"/>
          <w:szCs w:val="24"/>
        </w:rPr>
        <w:t>SMOTE (</w:t>
      </w:r>
      <w:proofErr w:type="spellStart"/>
      <w:r w:rsidRPr="00D60C80">
        <w:rPr>
          <w:rFonts w:ascii="Arial" w:hAnsi="Arial" w:cs="Arial"/>
          <w:sz w:val="24"/>
          <w:szCs w:val="24"/>
        </w:rPr>
        <w:t>Synthetic</w:t>
      </w:r>
      <w:proofErr w:type="spellEnd"/>
      <w:r w:rsidRPr="00D60C80">
        <w:rPr>
          <w:rFonts w:ascii="Arial" w:hAnsi="Arial" w:cs="Arial"/>
          <w:sz w:val="24"/>
          <w:szCs w:val="24"/>
        </w:rPr>
        <w:t xml:space="preserve"> </w:t>
      </w:r>
      <w:proofErr w:type="spellStart"/>
      <w:r w:rsidRPr="00D60C80">
        <w:rPr>
          <w:rFonts w:ascii="Arial" w:hAnsi="Arial" w:cs="Arial"/>
          <w:sz w:val="24"/>
          <w:szCs w:val="24"/>
        </w:rPr>
        <w:t>Minority</w:t>
      </w:r>
      <w:proofErr w:type="spellEnd"/>
      <w:r w:rsidRPr="00D60C80">
        <w:rPr>
          <w:rFonts w:ascii="Arial" w:hAnsi="Arial" w:cs="Arial"/>
          <w:sz w:val="24"/>
          <w:szCs w:val="24"/>
        </w:rPr>
        <w:t xml:space="preserve"> </w:t>
      </w:r>
      <w:proofErr w:type="spellStart"/>
      <w:r w:rsidRPr="00D60C80">
        <w:rPr>
          <w:rFonts w:ascii="Arial" w:hAnsi="Arial" w:cs="Arial"/>
          <w:sz w:val="24"/>
          <w:szCs w:val="24"/>
        </w:rPr>
        <w:t>Over-sampling</w:t>
      </w:r>
      <w:proofErr w:type="spellEnd"/>
      <w:r w:rsidRPr="00D60C80">
        <w:rPr>
          <w:rFonts w:ascii="Arial" w:hAnsi="Arial" w:cs="Arial"/>
          <w:sz w:val="24"/>
          <w:szCs w:val="24"/>
        </w:rPr>
        <w:t xml:space="preserve"> </w:t>
      </w:r>
      <w:proofErr w:type="spellStart"/>
      <w:r w:rsidRPr="00D60C80">
        <w:rPr>
          <w:rFonts w:ascii="Arial" w:hAnsi="Arial" w:cs="Arial"/>
          <w:sz w:val="24"/>
          <w:szCs w:val="24"/>
        </w:rPr>
        <w:t>Technique</w:t>
      </w:r>
      <w:proofErr w:type="spellEnd"/>
      <w:r w:rsidRPr="00D60C80">
        <w:rPr>
          <w:rFonts w:ascii="Arial" w:hAnsi="Arial" w:cs="Arial"/>
          <w:sz w:val="24"/>
          <w:szCs w:val="24"/>
        </w:rPr>
        <w:t xml:space="preserve">) es una técnica de </w:t>
      </w:r>
      <w:proofErr w:type="spellStart"/>
      <w:r w:rsidRPr="00D60C80">
        <w:rPr>
          <w:rFonts w:ascii="Arial" w:hAnsi="Arial" w:cs="Arial"/>
          <w:sz w:val="24"/>
          <w:szCs w:val="24"/>
        </w:rPr>
        <w:t>sobremuestreo</w:t>
      </w:r>
      <w:proofErr w:type="spellEnd"/>
      <w:r w:rsidRPr="00D60C80">
        <w:rPr>
          <w:rFonts w:ascii="Arial" w:hAnsi="Arial" w:cs="Arial"/>
          <w:sz w:val="24"/>
          <w:szCs w:val="24"/>
        </w:rPr>
        <w:t xml:space="preserve"> diseñada para abordar el desequilibrio de clases en conjuntos de datos de clasificación. El desequilibrio de clases ocurre cuando una clase tiene una cantidad significativamente mayor de ejemplos que otra, lo que puede llevar a que los modelos de aprendizaje automático tengan un sesgo hacia la clase mayoritaria y no aprendan correctamente la clase minoritaria. SMOTE genera muestras sintéticas de la clase minoritaria en lugar de simplemente duplicar ejemplos existentes. Utiliza una técnica de interpolación entre los ejemplos existentes de la clase minoritaria. </w:t>
      </w:r>
    </w:p>
    <w:p w14:paraId="07B3C1BA" w14:textId="0D317AA7" w:rsidR="003E67C7" w:rsidRPr="00D60C80" w:rsidRDefault="003E67C7" w:rsidP="00D60C80">
      <w:pPr>
        <w:jc w:val="both"/>
        <w:rPr>
          <w:rFonts w:ascii="Arial" w:hAnsi="Arial" w:cs="Arial"/>
          <w:sz w:val="24"/>
          <w:szCs w:val="24"/>
        </w:rPr>
      </w:pPr>
      <w:r w:rsidRPr="00D60C80">
        <w:rPr>
          <w:rFonts w:ascii="Arial" w:hAnsi="Arial" w:cs="Arial"/>
          <w:sz w:val="24"/>
          <w:szCs w:val="24"/>
        </w:rPr>
        <w:t>Pasos de SMOTE</w:t>
      </w:r>
      <w:r w:rsidR="00D60C80">
        <w:rPr>
          <w:rFonts w:ascii="Arial" w:hAnsi="Arial" w:cs="Arial"/>
          <w:sz w:val="24"/>
          <w:szCs w:val="24"/>
        </w:rPr>
        <w:t>:</w:t>
      </w:r>
    </w:p>
    <w:p w14:paraId="380FF4D5" w14:textId="44E06758" w:rsidR="003E67C7" w:rsidRPr="00D60C80" w:rsidRDefault="003E67C7" w:rsidP="00D60C80">
      <w:pPr>
        <w:pStyle w:val="Prrafodelista"/>
        <w:numPr>
          <w:ilvl w:val="0"/>
          <w:numId w:val="1"/>
        </w:numPr>
        <w:jc w:val="both"/>
        <w:rPr>
          <w:rFonts w:ascii="Arial" w:hAnsi="Arial" w:cs="Arial"/>
          <w:b/>
          <w:bCs/>
          <w:sz w:val="24"/>
          <w:szCs w:val="24"/>
        </w:rPr>
      </w:pPr>
      <w:r w:rsidRPr="00D60C80">
        <w:rPr>
          <w:rFonts w:ascii="Arial" w:hAnsi="Arial" w:cs="Arial"/>
          <w:sz w:val="24"/>
          <w:szCs w:val="24"/>
        </w:rPr>
        <w:t xml:space="preserve">Primero </w:t>
      </w:r>
      <w:r w:rsidR="00D60C80">
        <w:rPr>
          <w:rFonts w:ascii="Arial" w:hAnsi="Arial" w:cs="Arial"/>
          <w:sz w:val="24"/>
          <w:szCs w:val="24"/>
        </w:rPr>
        <w:t xml:space="preserve">se </w:t>
      </w:r>
      <w:r w:rsidRPr="00D60C80">
        <w:rPr>
          <w:rFonts w:ascii="Arial" w:hAnsi="Arial" w:cs="Arial"/>
          <w:sz w:val="24"/>
          <w:szCs w:val="24"/>
        </w:rPr>
        <w:t xml:space="preserve">identifica cuál es la clase minoritaria </w:t>
      </w:r>
    </w:p>
    <w:p w14:paraId="40CA78E9" w14:textId="77777777" w:rsidR="003E67C7" w:rsidRPr="00D60C80" w:rsidRDefault="003E67C7" w:rsidP="00D60C80">
      <w:pPr>
        <w:pStyle w:val="Prrafodelista"/>
        <w:numPr>
          <w:ilvl w:val="0"/>
          <w:numId w:val="1"/>
        </w:numPr>
        <w:jc w:val="both"/>
        <w:rPr>
          <w:rFonts w:ascii="Arial" w:hAnsi="Arial" w:cs="Arial"/>
          <w:b/>
          <w:bCs/>
          <w:sz w:val="24"/>
          <w:szCs w:val="24"/>
        </w:rPr>
      </w:pPr>
      <w:r w:rsidRPr="00D60C80">
        <w:rPr>
          <w:rFonts w:ascii="Arial" w:hAnsi="Arial" w:cs="Arial"/>
          <w:sz w:val="24"/>
          <w:szCs w:val="24"/>
        </w:rPr>
        <w:t xml:space="preserve">Para cada ejemplo en la clase minoritaria, se buscan sus k vecinos más cercanos dentro de la misma clase. </w:t>
      </w:r>
    </w:p>
    <w:p w14:paraId="4D166730" w14:textId="77777777" w:rsidR="003E67C7" w:rsidRPr="00D60C80" w:rsidRDefault="003E67C7" w:rsidP="00D60C80">
      <w:pPr>
        <w:pStyle w:val="Prrafodelista"/>
        <w:numPr>
          <w:ilvl w:val="0"/>
          <w:numId w:val="1"/>
        </w:numPr>
        <w:jc w:val="both"/>
        <w:rPr>
          <w:rFonts w:ascii="Arial" w:hAnsi="Arial" w:cs="Arial"/>
          <w:b/>
          <w:bCs/>
          <w:sz w:val="24"/>
          <w:szCs w:val="24"/>
        </w:rPr>
      </w:pPr>
      <w:r w:rsidRPr="00D60C80">
        <w:rPr>
          <w:rFonts w:ascii="Arial" w:hAnsi="Arial" w:cs="Arial"/>
          <w:sz w:val="24"/>
          <w:szCs w:val="24"/>
        </w:rPr>
        <w:t xml:space="preserve">Se crea nuevas muestras sintéticas interpolando entre el ejemplo y sus vecinos más cercanos. Esta interpolación se realiza con un factor aleatorio, que controla el grado de interpolación entre los puntos. </w:t>
      </w:r>
    </w:p>
    <w:p w14:paraId="7D7E1462" w14:textId="77777777" w:rsidR="00D60C80" w:rsidRPr="00D60C80" w:rsidRDefault="003E67C7" w:rsidP="00D60C80">
      <w:pPr>
        <w:pStyle w:val="Prrafodelista"/>
        <w:numPr>
          <w:ilvl w:val="0"/>
          <w:numId w:val="1"/>
        </w:numPr>
        <w:jc w:val="both"/>
        <w:rPr>
          <w:rFonts w:ascii="Arial" w:hAnsi="Arial" w:cs="Arial"/>
          <w:b/>
          <w:bCs/>
          <w:sz w:val="28"/>
          <w:szCs w:val="28"/>
        </w:rPr>
      </w:pPr>
      <w:r w:rsidRPr="00D60C80">
        <w:rPr>
          <w:rFonts w:ascii="Arial" w:hAnsi="Arial" w:cs="Arial"/>
          <w:sz w:val="24"/>
          <w:szCs w:val="24"/>
        </w:rPr>
        <w:t>Por último, las nuevas muestras sintéticas se agregan al conjunto de datos original</w:t>
      </w:r>
      <w:r w:rsidR="00D60C80" w:rsidRPr="00D60C80">
        <w:rPr>
          <w:rFonts w:ascii="Arial" w:hAnsi="Arial" w:cs="Arial"/>
          <w:sz w:val="24"/>
          <w:szCs w:val="24"/>
        </w:rPr>
        <w:t>, aumentando el número de ejemplos de la clase minoritaria.</w:t>
      </w:r>
      <w:r w:rsidR="00D60C80">
        <w:rPr>
          <w:rFonts w:ascii="Arial" w:hAnsi="Arial" w:cs="Arial"/>
          <w:sz w:val="28"/>
          <w:szCs w:val="28"/>
        </w:rPr>
        <w:t xml:space="preserve"> </w:t>
      </w:r>
    </w:p>
    <w:p w14:paraId="36088AF0" w14:textId="77777777" w:rsidR="00D60C80" w:rsidRDefault="00D60C80" w:rsidP="00D60C80">
      <w:pPr>
        <w:jc w:val="both"/>
        <w:rPr>
          <w:rFonts w:ascii="Arial" w:hAnsi="Arial" w:cs="Arial"/>
          <w:b/>
          <w:bCs/>
          <w:sz w:val="24"/>
          <w:szCs w:val="24"/>
        </w:rPr>
      </w:pPr>
      <w:r w:rsidRPr="00D60C80">
        <w:rPr>
          <w:rFonts w:ascii="Arial" w:hAnsi="Arial" w:cs="Arial"/>
          <w:b/>
          <w:bCs/>
          <w:sz w:val="24"/>
          <w:szCs w:val="24"/>
        </w:rPr>
        <w:t>Implementación:</w:t>
      </w:r>
    </w:p>
    <w:p w14:paraId="4394630F" w14:textId="77777777" w:rsidR="00D60C80" w:rsidRDefault="00D60C80" w:rsidP="00D60C80">
      <w:pPr>
        <w:jc w:val="both"/>
        <w:rPr>
          <w:rFonts w:ascii="Arial" w:hAnsi="Arial" w:cs="Arial"/>
          <w:sz w:val="24"/>
          <w:szCs w:val="24"/>
        </w:rPr>
      </w:pPr>
      <w:r>
        <w:rPr>
          <w:rFonts w:ascii="Arial" w:hAnsi="Arial" w:cs="Arial"/>
          <w:sz w:val="24"/>
          <w:szCs w:val="24"/>
        </w:rPr>
        <w:t xml:space="preserve">Para esta práctica se utilizó el </w:t>
      </w:r>
      <w:proofErr w:type="spellStart"/>
      <w:r>
        <w:rPr>
          <w:rFonts w:ascii="Arial" w:hAnsi="Arial" w:cs="Arial"/>
          <w:sz w:val="24"/>
          <w:szCs w:val="24"/>
        </w:rPr>
        <w:t>dataset</w:t>
      </w:r>
      <w:proofErr w:type="spellEnd"/>
      <w:r>
        <w:rPr>
          <w:rFonts w:ascii="Arial" w:hAnsi="Arial" w:cs="Arial"/>
          <w:sz w:val="24"/>
          <w:szCs w:val="24"/>
        </w:rPr>
        <w:t xml:space="preserve"> de ‘</w:t>
      </w:r>
      <w:proofErr w:type="spellStart"/>
      <w:r>
        <w:rPr>
          <w:rFonts w:ascii="Arial" w:hAnsi="Arial" w:cs="Arial"/>
          <w:sz w:val="24"/>
          <w:szCs w:val="24"/>
        </w:rPr>
        <w:t>glass</w:t>
      </w:r>
      <w:proofErr w:type="spellEnd"/>
      <w:r>
        <w:rPr>
          <w:rFonts w:ascii="Arial" w:hAnsi="Arial" w:cs="Arial"/>
          <w:sz w:val="24"/>
          <w:szCs w:val="24"/>
        </w:rPr>
        <w:t xml:space="preserve">’ uno de los </w:t>
      </w:r>
      <w:proofErr w:type="spellStart"/>
      <w:r>
        <w:rPr>
          <w:rFonts w:ascii="Arial" w:hAnsi="Arial" w:cs="Arial"/>
          <w:sz w:val="24"/>
          <w:szCs w:val="24"/>
        </w:rPr>
        <w:t>datasets</w:t>
      </w:r>
      <w:proofErr w:type="spellEnd"/>
      <w:r>
        <w:rPr>
          <w:rFonts w:ascii="Arial" w:hAnsi="Arial" w:cs="Arial"/>
          <w:sz w:val="24"/>
          <w:szCs w:val="24"/>
        </w:rPr>
        <w:t xml:space="preserve"> que tiene desequilibrio de clases, lo que es importante para probar la función de ‘</w:t>
      </w:r>
      <w:proofErr w:type="spellStart"/>
      <w:r>
        <w:rPr>
          <w:rFonts w:ascii="Arial" w:hAnsi="Arial" w:cs="Arial"/>
          <w:sz w:val="24"/>
          <w:szCs w:val="24"/>
        </w:rPr>
        <w:t>smote</w:t>
      </w:r>
      <w:proofErr w:type="spellEnd"/>
      <w:r>
        <w:rPr>
          <w:rFonts w:ascii="Arial" w:hAnsi="Arial" w:cs="Arial"/>
          <w:sz w:val="24"/>
          <w:szCs w:val="24"/>
        </w:rPr>
        <w:t xml:space="preserve">’. </w:t>
      </w:r>
    </w:p>
    <w:p w14:paraId="3E47A795" w14:textId="0B4F618E" w:rsidR="00D60C80" w:rsidRDefault="00D60C80" w:rsidP="00D60C80">
      <w:pPr>
        <w:jc w:val="center"/>
        <w:rPr>
          <w:rFonts w:ascii="Arial" w:hAnsi="Arial" w:cs="Arial"/>
          <w:sz w:val="24"/>
          <w:szCs w:val="24"/>
        </w:rPr>
      </w:pPr>
      <w:r w:rsidRPr="00D60C80">
        <w:rPr>
          <w:rFonts w:ascii="Arial" w:hAnsi="Arial" w:cs="Arial"/>
          <w:sz w:val="24"/>
          <w:szCs w:val="24"/>
        </w:rPr>
        <w:drawing>
          <wp:inline distT="0" distB="0" distL="0" distR="0" wp14:anchorId="262B82FB" wp14:editId="6DD483F1">
            <wp:extent cx="2365796" cy="1049324"/>
            <wp:effectExtent l="0" t="0" r="0" b="0"/>
            <wp:docPr id="62758605"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58605" name="Imagen 1" descr="Pantalla de computadora con letras&#10;&#10;Descripción generada automáticamente con confianza media"/>
                    <pic:cNvPicPr/>
                  </pic:nvPicPr>
                  <pic:blipFill>
                    <a:blip r:embed="rId9"/>
                    <a:stretch>
                      <a:fillRect/>
                    </a:stretch>
                  </pic:blipFill>
                  <pic:spPr>
                    <a:xfrm>
                      <a:off x="0" y="0"/>
                      <a:ext cx="2395083" cy="1062314"/>
                    </a:xfrm>
                    <a:prstGeom prst="rect">
                      <a:avLst/>
                    </a:prstGeom>
                  </pic:spPr>
                </pic:pic>
              </a:graphicData>
            </a:graphic>
          </wp:inline>
        </w:drawing>
      </w:r>
    </w:p>
    <w:p w14:paraId="5CADAE94" w14:textId="0BC13F68" w:rsidR="00D60C80" w:rsidRPr="00D60C80" w:rsidRDefault="00D60C80" w:rsidP="00D60C80">
      <w:pPr>
        <w:jc w:val="center"/>
        <w:rPr>
          <w:rFonts w:ascii="Arial" w:hAnsi="Arial" w:cs="Arial"/>
          <w:i/>
          <w:iCs/>
          <w:sz w:val="24"/>
          <w:szCs w:val="24"/>
        </w:rPr>
      </w:pPr>
      <w:r>
        <w:rPr>
          <w:rFonts w:ascii="Arial" w:hAnsi="Arial" w:cs="Arial"/>
          <w:i/>
          <w:iCs/>
          <w:sz w:val="24"/>
          <w:szCs w:val="24"/>
        </w:rPr>
        <w:t>Fig.1 Identificación de la clase minoritaria</w:t>
      </w:r>
    </w:p>
    <w:p w14:paraId="23DBBA95" w14:textId="77777777" w:rsidR="00D60C80" w:rsidRDefault="00D60C80" w:rsidP="00D60C80">
      <w:pPr>
        <w:jc w:val="center"/>
        <w:rPr>
          <w:rFonts w:ascii="Arial" w:hAnsi="Arial" w:cs="Arial"/>
          <w:b/>
          <w:bCs/>
          <w:sz w:val="24"/>
          <w:szCs w:val="24"/>
        </w:rPr>
      </w:pPr>
      <w:r w:rsidRPr="00D60C80">
        <w:rPr>
          <w:rFonts w:ascii="Arial" w:hAnsi="Arial" w:cs="Arial"/>
          <w:b/>
          <w:bCs/>
          <w:sz w:val="24"/>
          <w:szCs w:val="24"/>
        </w:rPr>
        <w:drawing>
          <wp:inline distT="0" distB="0" distL="0" distR="0" wp14:anchorId="266D55D4" wp14:editId="61414EEF">
            <wp:extent cx="2227682" cy="1613922"/>
            <wp:effectExtent l="0" t="0" r="1270" b="5715"/>
            <wp:docPr id="36080785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07853" name="Imagen 1" descr="Texto&#10;&#10;Descripción generada automáticamente"/>
                    <pic:cNvPicPr/>
                  </pic:nvPicPr>
                  <pic:blipFill>
                    <a:blip r:embed="rId10"/>
                    <a:stretch>
                      <a:fillRect/>
                    </a:stretch>
                  </pic:blipFill>
                  <pic:spPr>
                    <a:xfrm>
                      <a:off x="0" y="0"/>
                      <a:ext cx="2260930" cy="1638010"/>
                    </a:xfrm>
                    <a:prstGeom prst="rect">
                      <a:avLst/>
                    </a:prstGeom>
                  </pic:spPr>
                </pic:pic>
              </a:graphicData>
            </a:graphic>
          </wp:inline>
        </w:drawing>
      </w:r>
    </w:p>
    <w:p w14:paraId="1D9642EC" w14:textId="225FF331" w:rsidR="00D60C80" w:rsidRDefault="00D60C80" w:rsidP="00D60C80">
      <w:pPr>
        <w:jc w:val="center"/>
        <w:rPr>
          <w:rFonts w:ascii="Arial" w:hAnsi="Arial" w:cs="Arial"/>
          <w:i/>
          <w:iCs/>
          <w:sz w:val="24"/>
          <w:szCs w:val="24"/>
        </w:rPr>
      </w:pPr>
      <w:r w:rsidRPr="00D60C80">
        <w:rPr>
          <w:rFonts w:ascii="Arial" w:hAnsi="Arial" w:cs="Arial"/>
          <w:i/>
          <w:iCs/>
          <w:sz w:val="24"/>
          <w:szCs w:val="24"/>
        </w:rPr>
        <w:t>Fig.</w:t>
      </w:r>
      <w:r w:rsidR="00473B92">
        <w:rPr>
          <w:rFonts w:ascii="Arial" w:hAnsi="Arial" w:cs="Arial"/>
          <w:i/>
          <w:iCs/>
          <w:sz w:val="24"/>
          <w:szCs w:val="24"/>
        </w:rPr>
        <w:t>2</w:t>
      </w:r>
      <w:r w:rsidRPr="00D60C80">
        <w:rPr>
          <w:rFonts w:ascii="Arial" w:hAnsi="Arial" w:cs="Arial"/>
          <w:i/>
          <w:iCs/>
          <w:sz w:val="24"/>
          <w:szCs w:val="24"/>
        </w:rPr>
        <w:t xml:space="preserve"> Generación de muestras sintéticas</w:t>
      </w:r>
    </w:p>
    <w:p w14:paraId="18E975C1" w14:textId="77777777" w:rsidR="00473B92" w:rsidRDefault="00473B92" w:rsidP="00473B92">
      <w:pPr>
        <w:jc w:val="center"/>
        <w:rPr>
          <w:rFonts w:ascii="Arial" w:hAnsi="Arial" w:cs="Arial"/>
          <w:i/>
          <w:iCs/>
          <w:sz w:val="24"/>
          <w:szCs w:val="24"/>
        </w:rPr>
      </w:pPr>
      <w:r w:rsidRPr="00473B92">
        <w:rPr>
          <w:rFonts w:ascii="Arial" w:hAnsi="Arial" w:cs="Arial"/>
          <w:i/>
          <w:iCs/>
          <w:sz w:val="24"/>
          <w:szCs w:val="24"/>
        </w:rPr>
        <w:lastRenderedPageBreak/>
        <w:drawing>
          <wp:inline distT="0" distB="0" distL="0" distR="0" wp14:anchorId="0158CEF2" wp14:editId="15DD2D21">
            <wp:extent cx="2928637" cy="1134275"/>
            <wp:effectExtent l="0" t="0" r="5080" b="8890"/>
            <wp:docPr id="191120747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207479" name="Imagen 1" descr="Texto&#10;&#10;Descripción generada automáticamente"/>
                    <pic:cNvPicPr/>
                  </pic:nvPicPr>
                  <pic:blipFill>
                    <a:blip r:embed="rId11"/>
                    <a:stretch>
                      <a:fillRect/>
                    </a:stretch>
                  </pic:blipFill>
                  <pic:spPr>
                    <a:xfrm>
                      <a:off x="0" y="0"/>
                      <a:ext cx="2948190" cy="1141848"/>
                    </a:xfrm>
                    <a:prstGeom prst="rect">
                      <a:avLst/>
                    </a:prstGeom>
                  </pic:spPr>
                </pic:pic>
              </a:graphicData>
            </a:graphic>
          </wp:inline>
        </w:drawing>
      </w:r>
    </w:p>
    <w:p w14:paraId="495E02C2" w14:textId="77777777" w:rsidR="00473B92" w:rsidRDefault="00473B92" w:rsidP="00473B92">
      <w:pPr>
        <w:jc w:val="center"/>
        <w:rPr>
          <w:rFonts w:ascii="Arial" w:hAnsi="Arial" w:cs="Arial"/>
          <w:i/>
          <w:iCs/>
          <w:sz w:val="24"/>
          <w:szCs w:val="24"/>
        </w:rPr>
      </w:pPr>
      <w:r w:rsidRPr="00473B92">
        <w:rPr>
          <w:rFonts w:ascii="Arial" w:hAnsi="Arial" w:cs="Arial"/>
          <w:i/>
          <w:iCs/>
          <w:sz w:val="24"/>
          <w:szCs w:val="24"/>
        </w:rPr>
        <w:t>Fig</w:t>
      </w:r>
      <w:r>
        <w:rPr>
          <w:rFonts w:ascii="Arial" w:hAnsi="Arial" w:cs="Arial"/>
          <w:i/>
          <w:iCs/>
          <w:sz w:val="24"/>
          <w:szCs w:val="24"/>
        </w:rPr>
        <w:t>.3 Combinación de los datos sintéticos con los originales</w:t>
      </w:r>
    </w:p>
    <w:p w14:paraId="3545E4D6" w14:textId="77777777" w:rsidR="00473B92" w:rsidRDefault="00473B92" w:rsidP="00473B92">
      <w:pPr>
        <w:jc w:val="center"/>
        <w:rPr>
          <w:rFonts w:ascii="Arial" w:hAnsi="Arial" w:cs="Arial"/>
          <w:i/>
          <w:iCs/>
          <w:sz w:val="24"/>
          <w:szCs w:val="24"/>
        </w:rPr>
      </w:pPr>
    </w:p>
    <w:p w14:paraId="43263FB3" w14:textId="77777777" w:rsidR="00473B92" w:rsidRDefault="00473B92" w:rsidP="00473B92">
      <w:pPr>
        <w:rPr>
          <w:rFonts w:ascii="Arial" w:hAnsi="Arial" w:cs="Arial"/>
          <w:b/>
          <w:bCs/>
          <w:i/>
          <w:iCs/>
          <w:sz w:val="24"/>
          <w:szCs w:val="24"/>
        </w:rPr>
      </w:pPr>
      <w:r w:rsidRPr="00473B92">
        <w:rPr>
          <w:rFonts w:ascii="Arial" w:hAnsi="Arial" w:cs="Arial"/>
          <w:b/>
          <w:bCs/>
          <w:sz w:val="24"/>
          <w:szCs w:val="24"/>
        </w:rPr>
        <w:t>Resultados:</w:t>
      </w:r>
    </w:p>
    <w:p w14:paraId="4F62AF75" w14:textId="10489BF2" w:rsidR="006E56B2" w:rsidRDefault="006E56B2" w:rsidP="00473B92">
      <w:pPr>
        <w:rPr>
          <w:rFonts w:ascii="Arial" w:hAnsi="Arial" w:cs="Arial"/>
          <w:sz w:val="24"/>
          <w:szCs w:val="24"/>
        </w:rPr>
      </w:pPr>
      <w:r>
        <w:rPr>
          <w:rFonts w:ascii="Arial" w:hAnsi="Arial" w:cs="Arial"/>
          <w:sz w:val="24"/>
          <w:szCs w:val="24"/>
        </w:rPr>
        <w:t xml:space="preserve">Aplicamos dos clasificadores, el primero es el </w:t>
      </w:r>
      <w:proofErr w:type="spellStart"/>
      <w:r>
        <w:rPr>
          <w:rFonts w:ascii="Arial" w:hAnsi="Arial" w:cs="Arial"/>
          <w:sz w:val="24"/>
          <w:szCs w:val="24"/>
        </w:rPr>
        <w:t>knn</w:t>
      </w:r>
      <w:proofErr w:type="spellEnd"/>
      <w:r>
        <w:rPr>
          <w:rFonts w:ascii="Arial" w:hAnsi="Arial" w:cs="Arial"/>
          <w:sz w:val="24"/>
          <w:szCs w:val="24"/>
        </w:rPr>
        <w:t xml:space="preserve"> con k=10 y el segundo es el 1nn. Y los métodos de validación son ‘</w:t>
      </w:r>
      <w:proofErr w:type="spellStart"/>
      <w:r>
        <w:rPr>
          <w:rFonts w:ascii="Arial" w:hAnsi="Arial" w:cs="Arial"/>
          <w:sz w:val="24"/>
          <w:szCs w:val="24"/>
        </w:rPr>
        <w:t>Hold-Out</w:t>
      </w:r>
      <w:proofErr w:type="spellEnd"/>
      <w:r>
        <w:rPr>
          <w:rFonts w:ascii="Arial" w:hAnsi="Arial" w:cs="Arial"/>
          <w:sz w:val="24"/>
          <w:szCs w:val="24"/>
        </w:rPr>
        <w:t>’ y ’10-Fold Cross’.</w:t>
      </w:r>
    </w:p>
    <w:p w14:paraId="47E55CB4" w14:textId="77777777" w:rsidR="006E56B2" w:rsidRPr="006E56B2" w:rsidRDefault="006E56B2" w:rsidP="006E56B2">
      <w:pPr>
        <w:rPr>
          <w:rFonts w:ascii="Arial" w:hAnsi="Arial" w:cs="Arial"/>
          <w:sz w:val="20"/>
          <w:szCs w:val="20"/>
        </w:rPr>
      </w:pPr>
      <w:r w:rsidRPr="006E56B2">
        <w:rPr>
          <w:rFonts w:ascii="Arial" w:hAnsi="Arial" w:cs="Arial"/>
          <w:sz w:val="20"/>
          <w:szCs w:val="20"/>
        </w:rPr>
        <w:t>--- Validación en glass.csv ---</w:t>
      </w:r>
    </w:p>
    <w:p w14:paraId="45223FD4"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Before </w:t>
      </w:r>
      <w:proofErr w:type="gramStart"/>
      <w:r w:rsidRPr="006E56B2">
        <w:rPr>
          <w:rFonts w:ascii="Arial" w:hAnsi="Arial" w:cs="Arial"/>
          <w:sz w:val="20"/>
          <w:szCs w:val="20"/>
          <w:lang w:val="en-US"/>
        </w:rPr>
        <w:t>Counter(</w:t>
      </w:r>
      <w:proofErr w:type="gramEnd"/>
      <w:r w:rsidRPr="006E56B2">
        <w:rPr>
          <w:rFonts w:ascii="Arial" w:hAnsi="Arial" w:cs="Arial"/>
          <w:sz w:val="20"/>
          <w:szCs w:val="20"/>
          <w:lang w:val="en-US"/>
        </w:rPr>
        <w:t xml:space="preserve">{2: 53, 1: 53, 7: 20, 5: 10, 3: 10, 6: </w:t>
      </w:r>
      <w:proofErr w:type="gramStart"/>
      <w:r w:rsidRPr="006E56B2">
        <w:rPr>
          <w:rFonts w:ascii="Arial" w:hAnsi="Arial" w:cs="Arial"/>
          <w:sz w:val="20"/>
          <w:szCs w:val="20"/>
          <w:lang w:val="en-US"/>
        </w:rPr>
        <w:t>4})</w:t>
      </w:r>
      <w:proofErr w:type="gramEnd"/>
    </w:p>
    <w:p w14:paraId="4DF78B12"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After SMOTE: </w:t>
      </w:r>
      <w:proofErr w:type="gramStart"/>
      <w:r w:rsidRPr="006E56B2">
        <w:rPr>
          <w:rFonts w:ascii="Arial" w:hAnsi="Arial" w:cs="Arial"/>
          <w:sz w:val="20"/>
          <w:szCs w:val="20"/>
          <w:lang w:val="en-US"/>
        </w:rPr>
        <w:t>Counter(</w:t>
      </w:r>
      <w:proofErr w:type="gramEnd"/>
      <w:r w:rsidRPr="006E56B2">
        <w:rPr>
          <w:rFonts w:ascii="Arial" w:hAnsi="Arial" w:cs="Arial"/>
          <w:sz w:val="20"/>
          <w:szCs w:val="20"/>
          <w:lang w:val="en-US"/>
        </w:rPr>
        <w:t xml:space="preserve">{2: 53, 1: 53, 6: 53, 7: 20, 5: 10, 3: </w:t>
      </w:r>
      <w:proofErr w:type="gramStart"/>
      <w:r w:rsidRPr="006E56B2">
        <w:rPr>
          <w:rFonts w:ascii="Arial" w:hAnsi="Arial" w:cs="Arial"/>
          <w:sz w:val="20"/>
          <w:szCs w:val="20"/>
          <w:lang w:val="en-US"/>
        </w:rPr>
        <w:t>10})</w:t>
      </w:r>
      <w:proofErr w:type="gramEnd"/>
    </w:p>
    <w:p w14:paraId="2C9F1053" w14:textId="77777777" w:rsidR="006E56B2" w:rsidRPr="006E56B2" w:rsidRDefault="006E56B2" w:rsidP="006E56B2">
      <w:pPr>
        <w:rPr>
          <w:rFonts w:ascii="Arial" w:hAnsi="Arial" w:cs="Arial"/>
          <w:sz w:val="20"/>
          <w:szCs w:val="20"/>
          <w:lang w:val="en-US"/>
        </w:rPr>
      </w:pPr>
    </w:p>
    <w:p w14:paraId="6D42115F"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KNN ----</w:t>
      </w:r>
    </w:p>
    <w:p w14:paraId="1AA165D2"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Hold-Out (70/30 </w:t>
      </w:r>
      <w:proofErr w:type="spellStart"/>
      <w:r w:rsidRPr="006E56B2">
        <w:rPr>
          <w:rFonts w:ascii="Arial" w:hAnsi="Arial" w:cs="Arial"/>
          <w:sz w:val="20"/>
          <w:szCs w:val="20"/>
          <w:lang w:val="en-US"/>
        </w:rPr>
        <w:t>Estratificado</w:t>
      </w:r>
      <w:proofErr w:type="spellEnd"/>
      <w:r w:rsidRPr="006E56B2">
        <w:rPr>
          <w:rFonts w:ascii="Arial" w:hAnsi="Arial" w:cs="Arial"/>
          <w:sz w:val="20"/>
          <w:szCs w:val="20"/>
          <w:lang w:val="en-US"/>
        </w:rPr>
        <w:t>)</w:t>
      </w:r>
      <w:proofErr w:type="gramStart"/>
      <w:r w:rsidRPr="006E56B2">
        <w:rPr>
          <w:rFonts w:ascii="Arial" w:hAnsi="Arial" w:cs="Arial"/>
          <w:sz w:val="20"/>
          <w:szCs w:val="20"/>
          <w:lang w:val="en-US"/>
        </w:rPr>
        <w:t>:  (</w:t>
      </w:r>
      <w:proofErr w:type="gramEnd"/>
      <w:r w:rsidRPr="006E56B2">
        <w:rPr>
          <w:rFonts w:ascii="Arial" w:hAnsi="Arial" w:cs="Arial"/>
          <w:sz w:val="20"/>
          <w:szCs w:val="20"/>
          <w:lang w:val="en-US"/>
        </w:rPr>
        <w:t>SIN SMOTE)</w:t>
      </w:r>
    </w:p>
    <w:p w14:paraId="3CCBE9F4" w14:textId="77777777" w:rsidR="006E56B2" w:rsidRDefault="006E56B2" w:rsidP="006E56B2">
      <w:pPr>
        <w:rPr>
          <w:rFonts w:ascii="Arial" w:hAnsi="Arial" w:cs="Arial"/>
          <w:sz w:val="20"/>
          <w:szCs w:val="20"/>
        </w:rPr>
      </w:pPr>
      <w:proofErr w:type="spellStart"/>
      <w:r w:rsidRPr="006E56B2">
        <w:rPr>
          <w:rFonts w:ascii="Arial" w:hAnsi="Arial" w:cs="Arial"/>
          <w:sz w:val="20"/>
          <w:szCs w:val="20"/>
        </w:rPr>
        <w:t>Accuracy</w:t>
      </w:r>
      <w:proofErr w:type="spellEnd"/>
      <w:r w:rsidRPr="006E56B2">
        <w:rPr>
          <w:rFonts w:ascii="Arial" w:hAnsi="Arial" w:cs="Arial"/>
          <w:sz w:val="20"/>
          <w:szCs w:val="20"/>
        </w:rPr>
        <w:t>: 0.9365079365079365</w:t>
      </w:r>
    </w:p>
    <w:p w14:paraId="1588660D"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---- 1NN ----</w:t>
      </w:r>
    </w:p>
    <w:p w14:paraId="2CBFB15A"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Hold-Out (70/30 </w:t>
      </w:r>
      <w:proofErr w:type="spellStart"/>
      <w:r w:rsidRPr="006E56B2">
        <w:rPr>
          <w:rFonts w:ascii="Arial" w:hAnsi="Arial" w:cs="Arial"/>
          <w:sz w:val="20"/>
          <w:szCs w:val="20"/>
          <w:lang w:val="en-US"/>
        </w:rPr>
        <w:t>Estratificado</w:t>
      </w:r>
      <w:proofErr w:type="spellEnd"/>
      <w:r w:rsidRPr="006E56B2">
        <w:rPr>
          <w:rFonts w:ascii="Arial" w:hAnsi="Arial" w:cs="Arial"/>
          <w:sz w:val="20"/>
          <w:szCs w:val="20"/>
          <w:lang w:val="en-US"/>
        </w:rPr>
        <w:t>): (SIN SMOTE)</w:t>
      </w:r>
    </w:p>
    <w:p w14:paraId="51039F1D"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Accuracy: 0.9682539682539683</w:t>
      </w:r>
    </w:p>
    <w:p w14:paraId="5CB5551E"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KNN ----</w:t>
      </w:r>
    </w:p>
    <w:p w14:paraId="338F42BB"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Hold-Out (70/30 </w:t>
      </w:r>
      <w:proofErr w:type="spellStart"/>
      <w:r w:rsidRPr="006E56B2">
        <w:rPr>
          <w:rFonts w:ascii="Arial" w:hAnsi="Arial" w:cs="Arial"/>
          <w:sz w:val="20"/>
          <w:szCs w:val="20"/>
          <w:lang w:val="en-US"/>
        </w:rPr>
        <w:t>Estratificado</w:t>
      </w:r>
      <w:proofErr w:type="spellEnd"/>
      <w:r w:rsidRPr="006E56B2">
        <w:rPr>
          <w:rFonts w:ascii="Arial" w:hAnsi="Arial" w:cs="Arial"/>
          <w:sz w:val="20"/>
          <w:szCs w:val="20"/>
          <w:lang w:val="en-US"/>
        </w:rPr>
        <w:t>)</w:t>
      </w:r>
      <w:proofErr w:type="gramStart"/>
      <w:r w:rsidRPr="006E56B2">
        <w:rPr>
          <w:rFonts w:ascii="Arial" w:hAnsi="Arial" w:cs="Arial"/>
          <w:sz w:val="20"/>
          <w:szCs w:val="20"/>
          <w:lang w:val="en-US"/>
        </w:rPr>
        <w:t>:  (</w:t>
      </w:r>
      <w:proofErr w:type="gramEnd"/>
      <w:r w:rsidRPr="006E56B2">
        <w:rPr>
          <w:rFonts w:ascii="Arial" w:hAnsi="Arial" w:cs="Arial"/>
          <w:sz w:val="20"/>
          <w:szCs w:val="20"/>
          <w:lang w:val="en-US"/>
        </w:rPr>
        <w:t>SMOTE)</w:t>
      </w:r>
    </w:p>
    <w:p w14:paraId="19FFC9D1" w14:textId="77777777" w:rsidR="006E56B2" w:rsidRDefault="006E56B2" w:rsidP="006E56B2">
      <w:pPr>
        <w:rPr>
          <w:rFonts w:ascii="Arial" w:hAnsi="Arial" w:cs="Arial"/>
          <w:sz w:val="20"/>
          <w:szCs w:val="20"/>
        </w:rPr>
      </w:pPr>
      <w:proofErr w:type="spellStart"/>
      <w:r w:rsidRPr="006E56B2">
        <w:rPr>
          <w:rFonts w:ascii="Arial" w:hAnsi="Arial" w:cs="Arial"/>
          <w:sz w:val="20"/>
          <w:szCs w:val="20"/>
        </w:rPr>
        <w:t>Accuracy</w:t>
      </w:r>
      <w:proofErr w:type="spellEnd"/>
      <w:r w:rsidRPr="006E56B2">
        <w:rPr>
          <w:rFonts w:ascii="Arial" w:hAnsi="Arial" w:cs="Arial"/>
          <w:sz w:val="20"/>
          <w:szCs w:val="20"/>
        </w:rPr>
        <w:t>: 0.9523809523809523</w:t>
      </w:r>
    </w:p>
    <w:p w14:paraId="03C15C82"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---- 1NN ----</w:t>
      </w:r>
    </w:p>
    <w:p w14:paraId="2C0688CC"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Hold-Out (70/30 </w:t>
      </w:r>
      <w:proofErr w:type="spellStart"/>
      <w:r w:rsidRPr="006E56B2">
        <w:rPr>
          <w:rFonts w:ascii="Arial" w:hAnsi="Arial" w:cs="Arial"/>
          <w:sz w:val="20"/>
          <w:szCs w:val="20"/>
          <w:lang w:val="en-US"/>
        </w:rPr>
        <w:t>Estratificado</w:t>
      </w:r>
      <w:proofErr w:type="spellEnd"/>
      <w:r w:rsidRPr="006E56B2">
        <w:rPr>
          <w:rFonts w:ascii="Arial" w:hAnsi="Arial" w:cs="Arial"/>
          <w:sz w:val="20"/>
          <w:szCs w:val="20"/>
          <w:lang w:val="en-US"/>
        </w:rPr>
        <w:t>): (SMOTE)</w:t>
      </w:r>
    </w:p>
    <w:p w14:paraId="11BABBF9"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Accuracy: 0.9682539682539683</w:t>
      </w:r>
    </w:p>
    <w:p w14:paraId="4B955E41" w14:textId="77777777" w:rsidR="006E56B2" w:rsidRPr="006E56B2" w:rsidRDefault="006E56B2" w:rsidP="006E56B2">
      <w:pPr>
        <w:rPr>
          <w:rFonts w:ascii="Arial" w:hAnsi="Arial" w:cs="Arial"/>
          <w:sz w:val="20"/>
          <w:szCs w:val="20"/>
          <w:lang w:val="en-US"/>
        </w:rPr>
      </w:pPr>
    </w:p>
    <w:p w14:paraId="522731A9"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Before </w:t>
      </w:r>
      <w:proofErr w:type="gramStart"/>
      <w:r w:rsidRPr="006E56B2">
        <w:rPr>
          <w:rFonts w:ascii="Arial" w:hAnsi="Arial" w:cs="Arial"/>
          <w:sz w:val="20"/>
          <w:szCs w:val="20"/>
          <w:lang w:val="en-US"/>
        </w:rPr>
        <w:t>Counter(</w:t>
      </w:r>
      <w:proofErr w:type="gramEnd"/>
      <w:r w:rsidRPr="006E56B2">
        <w:rPr>
          <w:rFonts w:ascii="Arial" w:hAnsi="Arial" w:cs="Arial"/>
          <w:sz w:val="20"/>
          <w:szCs w:val="20"/>
          <w:lang w:val="en-US"/>
        </w:rPr>
        <w:t xml:space="preserve">{2: 76, 1: 69, 3: 17, 5: 13, 6: 9, 7: </w:t>
      </w:r>
      <w:proofErr w:type="gramStart"/>
      <w:r w:rsidRPr="006E56B2">
        <w:rPr>
          <w:rFonts w:ascii="Arial" w:hAnsi="Arial" w:cs="Arial"/>
          <w:sz w:val="20"/>
          <w:szCs w:val="20"/>
          <w:lang w:val="en-US"/>
        </w:rPr>
        <w:t>8})</w:t>
      </w:r>
      <w:proofErr w:type="gramEnd"/>
    </w:p>
    <w:p w14:paraId="44A90147"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After </w:t>
      </w:r>
      <w:proofErr w:type="gramStart"/>
      <w:r w:rsidRPr="006E56B2">
        <w:rPr>
          <w:rFonts w:ascii="Arial" w:hAnsi="Arial" w:cs="Arial"/>
          <w:sz w:val="20"/>
          <w:szCs w:val="20"/>
          <w:lang w:val="en-US"/>
        </w:rPr>
        <w:t>Counter(</w:t>
      </w:r>
      <w:proofErr w:type="gramEnd"/>
      <w:r w:rsidRPr="006E56B2">
        <w:rPr>
          <w:rFonts w:ascii="Arial" w:hAnsi="Arial" w:cs="Arial"/>
          <w:sz w:val="20"/>
          <w:szCs w:val="20"/>
          <w:lang w:val="en-US"/>
        </w:rPr>
        <w:t xml:space="preserve">{2: 76, 7: 76, 1: 69, 3: 17, 5: 13, 6: </w:t>
      </w:r>
      <w:proofErr w:type="gramStart"/>
      <w:r w:rsidRPr="006E56B2">
        <w:rPr>
          <w:rFonts w:ascii="Arial" w:hAnsi="Arial" w:cs="Arial"/>
          <w:sz w:val="20"/>
          <w:szCs w:val="20"/>
          <w:lang w:val="en-US"/>
        </w:rPr>
        <w:t>9})</w:t>
      </w:r>
      <w:proofErr w:type="gramEnd"/>
    </w:p>
    <w:p w14:paraId="6ECC8888"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KNN ----</w:t>
      </w:r>
    </w:p>
    <w:p w14:paraId="379EB0E2"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10-Fold Cross-Validation </w:t>
      </w:r>
      <w:proofErr w:type="spellStart"/>
      <w:r w:rsidRPr="006E56B2">
        <w:rPr>
          <w:rFonts w:ascii="Arial" w:hAnsi="Arial" w:cs="Arial"/>
          <w:sz w:val="20"/>
          <w:szCs w:val="20"/>
          <w:lang w:val="en-US"/>
        </w:rPr>
        <w:t>Estratificado</w:t>
      </w:r>
      <w:proofErr w:type="spellEnd"/>
      <w:r w:rsidRPr="006E56B2">
        <w:rPr>
          <w:rFonts w:ascii="Arial" w:hAnsi="Arial" w:cs="Arial"/>
          <w:sz w:val="20"/>
          <w:szCs w:val="20"/>
          <w:lang w:val="en-US"/>
        </w:rPr>
        <w:t>: (SIN SMOTE)</w:t>
      </w:r>
    </w:p>
    <w:p w14:paraId="5DF4A218"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Accuracy: 0.8262910798122066</w:t>
      </w:r>
    </w:p>
    <w:p w14:paraId="3CA87614"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lastRenderedPageBreak/>
        <w:t>---- 1NN ----</w:t>
      </w:r>
    </w:p>
    <w:p w14:paraId="25C6B588"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10-Fold Cross-Validation </w:t>
      </w:r>
      <w:proofErr w:type="spellStart"/>
      <w:r w:rsidRPr="006E56B2">
        <w:rPr>
          <w:rFonts w:ascii="Arial" w:hAnsi="Arial" w:cs="Arial"/>
          <w:sz w:val="20"/>
          <w:szCs w:val="20"/>
          <w:lang w:val="en-US"/>
        </w:rPr>
        <w:t>Estratificado</w:t>
      </w:r>
      <w:proofErr w:type="spellEnd"/>
      <w:r w:rsidRPr="006E56B2">
        <w:rPr>
          <w:rFonts w:ascii="Arial" w:hAnsi="Arial" w:cs="Arial"/>
          <w:sz w:val="20"/>
          <w:szCs w:val="20"/>
          <w:lang w:val="en-US"/>
        </w:rPr>
        <w:t>: (SIN SMOTE)</w:t>
      </w:r>
    </w:p>
    <w:p w14:paraId="532EFB32"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Accuracy: 0.8967136150234741</w:t>
      </w:r>
    </w:p>
    <w:p w14:paraId="571803D0"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KNN ----</w:t>
      </w:r>
    </w:p>
    <w:p w14:paraId="4F571B47"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10-Fold Cross-Validation </w:t>
      </w:r>
      <w:proofErr w:type="spellStart"/>
      <w:r w:rsidRPr="006E56B2">
        <w:rPr>
          <w:rFonts w:ascii="Arial" w:hAnsi="Arial" w:cs="Arial"/>
          <w:sz w:val="20"/>
          <w:szCs w:val="20"/>
          <w:lang w:val="en-US"/>
        </w:rPr>
        <w:t>Estratificado</w:t>
      </w:r>
      <w:proofErr w:type="spellEnd"/>
      <w:r w:rsidRPr="006E56B2">
        <w:rPr>
          <w:rFonts w:ascii="Arial" w:hAnsi="Arial" w:cs="Arial"/>
          <w:sz w:val="20"/>
          <w:szCs w:val="20"/>
          <w:lang w:val="en-US"/>
        </w:rPr>
        <w:t>: (SMOTE)</w:t>
      </w:r>
    </w:p>
    <w:p w14:paraId="5BBE4F07"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Accuracy: 0.8450704225352113</w:t>
      </w:r>
    </w:p>
    <w:p w14:paraId="01EAA5A3"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---- 1NN ----</w:t>
      </w:r>
    </w:p>
    <w:p w14:paraId="21E111EB" w14:textId="77777777" w:rsidR="006E56B2" w:rsidRPr="006E56B2" w:rsidRDefault="006E56B2" w:rsidP="006E56B2">
      <w:pPr>
        <w:rPr>
          <w:rFonts w:ascii="Arial" w:hAnsi="Arial" w:cs="Arial"/>
          <w:sz w:val="20"/>
          <w:szCs w:val="20"/>
          <w:lang w:val="en-US"/>
        </w:rPr>
      </w:pPr>
      <w:r w:rsidRPr="006E56B2">
        <w:rPr>
          <w:rFonts w:ascii="Arial" w:hAnsi="Arial" w:cs="Arial"/>
          <w:sz w:val="20"/>
          <w:szCs w:val="20"/>
          <w:lang w:val="en-US"/>
        </w:rPr>
        <w:t xml:space="preserve">10-Fold Cross-Validation </w:t>
      </w:r>
      <w:proofErr w:type="spellStart"/>
      <w:r w:rsidRPr="006E56B2">
        <w:rPr>
          <w:rFonts w:ascii="Arial" w:hAnsi="Arial" w:cs="Arial"/>
          <w:sz w:val="20"/>
          <w:szCs w:val="20"/>
          <w:lang w:val="en-US"/>
        </w:rPr>
        <w:t>Estratificado</w:t>
      </w:r>
      <w:proofErr w:type="spellEnd"/>
      <w:r w:rsidRPr="006E56B2">
        <w:rPr>
          <w:rFonts w:ascii="Arial" w:hAnsi="Arial" w:cs="Arial"/>
          <w:sz w:val="20"/>
          <w:szCs w:val="20"/>
          <w:lang w:val="en-US"/>
        </w:rPr>
        <w:t>: (SMOTE)</w:t>
      </w:r>
    </w:p>
    <w:p w14:paraId="52792496" w14:textId="77777777" w:rsidR="006E56B2" w:rsidRPr="006E56B2" w:rsidRDefault="006E56B2" w:rsidP="006E56B2">
      <w:pPr>
        <w:rPr>
          <w:rFonts w:ascii="Arial" w:hAnsi="Arial" w:cs="Arial"/>
          <w:sz w:val="20"/>
          <w:szCs w:val="20"/>
        </w:rPr>
      </w:pPr>
      <w:proofErr w:type="spellStart"/>
      <w:r w:rsidRPr="006E56B2">
        <w:rPr>
          <w:rFonts w:ascii="Arial" w:hAnsi="Arial" w:cs="Arial"/>
          <w:sz w:val="20"/>
          <w:szCs w:val="20"/>
        </w:rPr>
        <w:t>Accuracy</w:t>
      </w:r>
      <w:proofErr w:type="spellEnd"/>
      <w:r w:rsidRPr="006E56B2">
        <w:rPr>
          <w:rFonts w:ascii="Arial" w:hAnsi="Arial" w:cs="Arial"/>
          <w:sz w:val="20"/>
          <w:szCs w:val="20"/>
        </w:rPr>
        <w:t>: 0.892018779342723</w:t>
      </w:r>
    </w:p>
    <w:p w14:paraId="1EBB3F07" w14:textId="0E84A83D" w:rsidR="006E56B2" w:rsidRPr="006E56B2" w:rsidRDefault="006E56B2" w:rsidP="006E56B2">
      <w:pPr>
        <w:rPr>
          <w:rFonts w:ascii="Arial" w:hAnsi="Arial" w:cs="Arial"/>
          <w:sz w:val="20"/>
          <w:szCs w:val="20"/>
        </w:rPr>
      </w:pPr>
    </w:p>
    <w:p w14:paraId="5E6C8F85" w14:textId="77777777" w:rsidR="0049792D" w:rsidRDefault="0049792D" w:rsidP="0049792D">
      <w:pPr>
        <w:jc w:val="both"/>
        <w:rPr>
          <w:rFonts w:ascii="Arial" w:hAnsi="Arial" w:cs="Arial"/>
          <w:sz w:val="24"/>
          <w:szCs w:val="24"/>
        </w:rPr>
      </w:pPr>
      <w:r>
        <w:rPr>
          <w:rFonts w:ascii="Arial" w:hAnsi="Arial" w:cs="Arial"/>
          <w:sz w:val="24"/>
          <w:szCs w:val="24"/>
        </w:rPr>
        <w:t xml:space="preserve">En el KNN (sin SMOTE): La precisión alcanza un 93.65%, con una matriz de confusión que muestra un buen desempeño, aunque se observa una ligera confusión en algunas clases menores, especialmente en las clases 5 y 6. </w:t>
      </w:r>
    </w:p>
    <w:p w14:paraId="2969885C" w14:textId="77777777" w:rsidR="0049792D" w:rsidRDefault="0049792D" w:rsidP="0049792D">
      <w:pPr>
        <w:jc w:val="both"/>
        <w:rPr>
          <w:rFonts w:ascii="Arial" w:hAnsi="Arial" w:cs="Arial"/>
          <w:sz w:val="24"/>
          <w:szCs w:val="24"/>
        </w:rPr>
      </w:pPr>
      <w:r>
        <w:rPr>
          <w:rFonts w:ascii="Arial" w:hAnsi="Arial" w:cs="Arial"/>
          <w:sz w:val="24"/>
          <w:szCs w:val="24"/>
        </w:rPr>
        <w:t xml:space="preserve">1NN (sin SMOTE): La precisión es ligeramente superior a la de KNN, alcanzando 96.83%, con una matriz de confusión similar, pero con un mejor manejo de la clase 5, donde se cometen menos errores. </w:t>
      </w:r>
    </w:p>
    <w:p w14:paraId="48CD4DF7" w14:textId="77777777" w:rsidR="0049792D" w:rsidRDefault="0049792D" w:rsidP="0049792D">
      <w:pPr>
        <w:jc w:val="both"/>
        <w:rPr>
          <w:rFonts w:ascii="Arial" w:hAnsi="Arial" w:cs="Arial"/>
          <w:sz w:val="24"/>
          <w:szCs w:val="24"/>
        </w:rPr>
      </w:pPr>
    </w:p>
    <w:p w14:paraId="33CCC8D8" w14:textId="77777777" w:rsidR="0049792D" w:rsidRDefault="0049792D" w:rsidP="0049792D">
      <w:pPr>
        <w:jc w:val="both"/>
        <w:rPr>
          <w:rFonts w:ascii="Arial" w:hAnsi="Arial" w:cs="Arial"/>
          <w:sz w:val="24"/>
          <w:szCs w:val="24"/>
        </w:rPr>
      </w:pPr>
      <w:r w:rsidRPr="0049792D">
        <w:rPr>
          <w:rFonts w:ascii="Arial" w:hAnsi="Arial" w:cs="Arial"/>
          <w:sz w:val="24"/>
          <w:szCs w:val="24"/>
        </w:rPr>
        <w:t xml:space="preserve">KNN (con SMOTE): </w:t>
      </w:r>
      <w:r>
        <w:rPr>
          <w:rFonts w:ascii="Arial" w:hAnsi="Arial" w:cs="Arial"/>
          <w:sz w:val="24"/>
          <w:szCs w:val="24"/>
        </w:rPr>
        <w:t xml:space="preserve">La precisión incrementa a 95.24%, el aumento es pequeño contemplando que ya no hay desbalance de clases. </w:t>
      </w:r>
    </w:p>
    <w:p w14:paraId="0DF7D07D" w14:textId="77777777" w:rsidR="008F01CF" w:rsidRDefault="0049792D" w:rsidP="0049792D">
      <w:pPr>
        <w:jc w:val="both"/>
        <w:rPr>
          <w:rFonts w:ascii="Arial" w:hAnsi="Arial" w:cs="Arial"/>
          <w:sz w:val="24"/>
          <w:szCs w:val="24"/>
        </w:rPr>
      </w:pPr>
      <w:r>
        <w:rPr>
          <w:rFonts w:ascii="Arial" w:hAnsi="Arial" w:cs="Arial"/>
          <w:sz w:val="24"/>
          <w:szCs w:val="24"/>
        </w:rPr>
        <w:t xml:space="preserve">1NN (con SMOTE): Permanece igual que en el caso sin SMOTE, </w:t>
      </w:r>
      <w:r w:rsidR="008F01CF">
        <w:rPr>
          <w:rFonts w:ascii="Arial" w:hAnsi="Arial" w:cs="Arial"/>
          <w:sz w:val="24"/>
          <w:szCs w:val="24"/>
        </w:rPr>
        <w:t xml:space="preserve">lo que indica que SMOTE no parece mejorar significativamente el rendimiento del modelo 1NN en este escenario. </w:t>
      </w:r>
    </w:p>
    <w:p w14:paraId="3A7C5C61" w14:textId="530B56C0" w:rsidR="003E67C7" w:rsidRPr="008F01CF" w:rsidRDefault="008F01CF" w:rsidP="008F01CF">
      <w:pPr>
        <w:jc w:val="both"/>
        <w:rPr>
          <w:rFonts w:ascii="Arial" w:hAnsi="Arial" w:cs="Arial"/>
          <w:b/>
          <w:bCs/>
          <w:i/>
          <w:iCs/>
          <w:sz w:val="24"/>
          <w:szCs w:val="24"/>
        </w:rPr>
      </w:pPr>
      <w:r>
        <w:rPr>
          <w:rFonts w:ascii="Arial" w:hAnsi="Arial" w:cs="Arial"/>
          <w:sz w:val="24"/>
          <w:szCs w:val="24"/>
        </w:rPr>
        <w:t xml:space="preserve">SMOTE no tiene un impacto significativo, esto es provocado porque el modelo de clasificación ya es bueno, no requiere que las clases estén relativamente equilibradas. </w:t>
      </w:r>
      <w:r w:rsidR="00D60C80" w:rsidRPr="0049792D">
        <w:rPr>
          <w:rFonts w:ascii="Arial" w:hAnsi="Arial" w:cs="Arial"/>
          <w:b/>
          <w:bCs/>
          <w:i/>
          <w:iCs/>
          <w:sz w:val="24"/>
          <w:szCs w:val="24"/>
        </w:rPr>
        <w:br w:type="page"/>
      </w:r>
    </w:p>
    <w:p w14:paraId="04F15289" w14:textId="06AD1E9F" w:rsidR="00641881" w:rsidRPr="00641881" w:rsidRDefault="00641881" w:rsidP="00641881">
      <w:pPr>
        <w:jc w:val="center"/>
        <w:rPr>
          <w:rFonts w:ascii="Arial" w:hAnsi="Arial" w:cs="Arial"/>
          <w:b/>
          <w:bCs/>
          <w:sz w:val="2"/>
          <w:szCs w:val="2"/>
        </w:rPr>
      </w:pPr>
      <w:r w:rsidRPr="00641881">
        <w:rPr>
          <w:rFonts w:ascii="Arial" w:hAnsi="Arial" w:cs="Arial"/>
          <w:b/>
          <w:bCs/>
          <w:sz w:val="28"/>
          <w:szCs w:val="28"/>
        </w:rPr>
        <w:lastRenderedPageBreak/>
        <w:t>Perceptrón Simple</w:t>
      </w:r>
    </w:p>
    <w:p w14:paraId="388FC0CE" w14:textId="77777777" w:rsidR="000D20F2" w:rsidRPr="000D20F2" w:rsidRDefault="000D20F2" w:rsidP="00641881">
      <w:pPr>
        <w:jc w:val="both"/>
        <w:rPr>
          <w:rFonts w:ascii="Arial" w:hAnsi="Arial" w:cs="Arial"/>
          <w:sz w:val="10"/>
          <w:szCs w:val="10"/>
        </w:rPr>
      </w:pPr>
    </w:p>
    <w:p w14:paraId="1ECB699A" w14:textId="61A46302" w:rsidR="00641881" w:rsidRDefault="006C34EE" w:rsidP="00641881">
      <w:pPr>
        <w:jc w:val="both"/>
        <w:rPr>
          <w:rFonts w:ascii="Arial" w:hAnsi="Arial" w:cs="Arial"/>
          <w:sz w:val="24"/>
          <w:szCs w:val="24"/>
        </w:rPr>
      </w:pPr>
      <w:r>
        <w:rPr>
          <w:rFonts w:ascii="Arial" w:hAnsi="Arial" w:cs="Arial"/>
          <w:sz w:val="24"/>
          <w:szCs w:val="24"/>
        </w:rPr>
        <w:t xml:space="preserve">El perceptrón es una neurona artificial inspirada en el cerebro humano, el cual puede ser utilizado como un clasificador binario, es decir problemas en los que se busca clasificar elementos de dos categorías. </w:t>
      </w:r>
      <w:r w:rsidR="00744E4B">
        <w:rPr>
          <w:rFonts w:ascii="Arial" w:hAnsi="Arial" w:cs="Arial"/>
          <w:sz w:val="24"/>
          <w:szCs w:val="24"/>
        </w:rPr>
        <w:t xml:space="preserve">El modelo del perceptrón consta de tres elementos, una capa de entrada en donde se envía la información a las neuronas de las capas siguientes, en la capa oculta se hacen los cálculos para ajustar los valores de los pesos y el sesgo que se encargan de hacer la clasificación de los datos, se hace una suma ponderada de la multiplicación de los pesos por los valores de los datos en la capa de entrada y se suma el valor del sesgo, en caso de que el error de la clasificación sea diferente de cero se tiene que actualizar los pesos y el sesgo para minimizar el error, </w:t>
      </w:r>
      <w:r w:rsidR="002669F4">
        <w:rPr>
          <w:rFonts w:ascii="Arial" w:hAnsi="Arial" w:cs="Arial"/>
          <w:sz w:val="24"/>
          <w:szCs w:val="24"/>
        </w:rPr>
        <w:t xml:space="preserve">en la capa de salida </w:t>
      </w:r>
      <w:r w:rsidR="00364770">
        <w:rPr>
          <w:rFonts w:ascii="Arial" w:hAnsi="Arial" w:cs="Arial"/>
          <w:sz w:val="24"/>
          <w:szCs w:val="24"/>
        </w:rPr>
        <w:t>se aplica una función de activación para hacer la clasificación de los valores resultante de la capa oculta.</w:t>
      </w:r>
      <w:r w:rsidR="00744E4B">
        <w:rPr>
          <w:rFonts w:ascii="Arial" w:hAnsi="Arial" w:cs="Arial"/>
          <w:sz w:val="24"/>
          <w:szCs w:val="24"/>
        </w:rPr>
        <w:t xml:space="preserve"> </w:t>
      </w:r>
      <w:r w:rsidR="00BB45B9">
        <w:rPr>
          <w:rFonts w:ascii="Arial" w:hAnsi="Arial" w:cs="Arial"/>
          <w:sz w:val="24"/>
          <w:szCs w:val="24"/>
        </w:rPr>
        <w:t xml:space="preserve">Estos pasos para hacer la actualización de los pesos y el sesgo se </w:t>
      </w:r>
      <w:r w:rsidR="00275306">
        <w:rPr>
          <w:rFonts w:ascii="Arial" w:hAnsi="Arial" w:cs="Arial"/>
          <w:sz w:val="24"/>
          <w:szCs w:val="24"/>
        </w:rPr>
        <w:t>hacen</w:t>
      </w:r>
      <w:r w:rsidR="00BB45B9">
        <w:rPr>
          <w:rFonts w:ascii="Arial" w:hAnsi="Arial" w:cs="Arial"/>
          <w:sz w:val="24"/>
          <w:szCs w:val="24"/>
        </w:rPr>
        <w:t xml:space="preserve"> durante varias épocas para asegurarse de que el error se logre minimizar hasta hacer la clasificación de los datos correctamente.</w:t>
      </w:r>
    </w:p>
    <w:p w14:paraId="47542E3C" w14:textId="6E3F8153" w:rsidR="00275306" w:rsidRPr="006C34EE" w:rsidRDefault="00275306" w:rsidP="00641881">
      <w:pPr>
        <w:jc w:val="both"/>
        <w:rPr>
          <w:rFonts w:ascii="Arial" w:hAnsi="Arial" w:cs="Arial"/>
          <w:sz w:val="24"/>
          <w:szCs w:val="24"/>
        </w:rPr>
      </w:pPr>
      <w:r>
        <w:rPr>
          <w:rFonts w:ascii="Arial" w:hAnsi="Arial" w:cs="Arial"/>
          <w:sz w:val="24"/>
          <w:szCs w:val="24"/>
        </w:rPr>
        <w:t>Para esta practica se hizo la clasificación del dataset iris plant con dos clases en lugar de tres, la clase iris setosa e iris virginica</w:t>
      </w:r>
      <w:r w:rsidR="009C26EE">
        <w:rPr>
          <w:rFonts w:ascii="Arial" w:hAnsi="Arial" w:cs="Arial"/>
          <w:sz w:val="24"/>
          <w:szCs w:val="24"/>
        </w:rPr>
        <w:t xml:space="preserve">. Para calcular el rendimiento del perceptrón se realizó la validación con el </w:t>
      </w:r>
      <w:proofErr w:type="spellStart"/>
      <w:r w:rsidR="009C26EE">
        <w:rPr>
          <w:rFonts w:ascii="Arial" w:hAnsi="Arial" w:cs="Arial"/>
          <w:sz w:val="24"/>
          <w:szCs w:val="24"/>
        </w:rPr>
        <w:t>metodo</w:t>
      </w:r>
      <w:proofErr w:type="spellEnd"/>
      <w:r w:rsidR="009C26EE">
        <w:rPr>
          <w:rFonts w:ascii="Arial" w:hAnsi="Arial" w:cs="Arial"/>
          <w:sz w:val="24"/>
          <w:szCs w:val="24"/>
        </w:rPr>
        <w:t xml:space="preserve"> </w:t>
      </w:r>
      <w:proofErr w:type="spellStart"/>
      <w:r w:rsidR="009C26EE">
        <w:rPr>
          <w:rFonts w:ascii="Arial" w:hAnsi="Arial" w:cs="Arial"/>
          <w:sz w:val="24"/>
          <w:szCs w:val="24"/>
        </w:rPr>
        <w:t>Hold-out</w:t>
      </w:r>
      <w:proofErr w:type="spellEnd"/>
      <w:r w:rsidR="009C26EE">
        <w:rPr>
          <w:rFonts w:ascii="Arial" w:hAnsi="Arial" w:cs="Arial"/>
          <w:sz w:val="24"/>
          <w:szCs w:val="24"/>
        </w:rPr>
        <w:t xml:space="preserve"> 70/30, de igual manera se obtuvo su matriz de confusión y el valor del accuracy. </w:t>
      </w:r>
    </w:p>
    <w:p w14:paraId="32CD492E" w14:textId="58D96CAB" w:rsidR="006C34EE" w:rsidRDefault="006C34EE" w:rsidP="00641881">
      <w:pPr>
        <w:jc w:val="both"/>
        <w:rPr>
          <w:rFonts w:ascii="Arial" w:hAnsi="Arial" w:cs="Arial"/>
          <w:b/>
          <w:bCs/>
          <w:sz w:val="24"/>
          <w:szCs w:val="24"/>
        </w:rPr>
      </w:pPr>
      <w:r>
        <w:rPr>
          <w:rFonts w:ascii="Arial" w:hAnsi="Arial" w:cs="Arial"/>
          <w:b/>
          <w:bCs/>
          <w:sz w:val="24"/>
          <w:szCs w:val="24"/>
        </w:rPr>
        <w:t>Implementación:</w:t>
      </w:r>
    </w:p>
    <w:p w14:paraId="4C066117" w14:textId="50F6B051" w:rsidR="00281C70" w:rsidRPr="00281C70" w:rsidRDefault="00281C70" w:rsidP="00641881">
      <w:pPr>
        <w:jc w:val="both"/>
        <w:rPr>
          <w:rFonts w:ascii="Arial" w:hAnsi="Arial" w:cs="Arial"/>
          <w:sz w:val="24"/>
          <w:szCs w:val="24"/>
        </w:rPr>
      </w:pPr>
      <w:r>
        <w:rPr>
          <w:rFonts w:ascii="Arial" w:hAnsi="Arial" w:cs="Arial"/>
          <w:sz w:val="24"/>
          <w:szCs w:val="24"/>
        </w:rPr>
        <w:t>A continuación</w:t>
      </w:r>
      <w:r w:rsidR="009C26EE">
        <w:rPr>
          <w:rFonts w:ascii="Arial" w:hAnsi="Arial" w:cs="Arial"/>
          <w:sz w:val="24"/>
          <w:szCs w:val="24"/>
        </w:rPr>
        <w:t>,</w:t>
      </w:r>
      <w:r>
        <w:rPr>
          <w:rFonts w:ascii="Arial" w:hAnsi="Arial" w:cs="Arial"/>
          <w:sz w:val="24"/>
          <w:szCs w:val="24"/>
        </w:rPr>
        <w:t xml:space="preserve"> se muestran las funciones para la implementación del perceptrón simple</w:t>
      </w:r>
      <w:r w:rsidR="00B7304C">
        <w:rPr>
          <w:rFonts w:ascii="Arial" w:hAnsi="Arial" w:cs="Arial"/>
          <w:sz w:val="24"/>
          <w:szCs w:val="24"/>
        </w:rPr>
        <w:t xml:space="preserve"> y los resultados de la clasificación del dataset iris plant con dos clases</w:t>
      </w:r>
      <w:r>
        <w:rPr>
          <w:rFonts w:ascii="Arial" w:hAnsi="Arial" w:cs="Arial"/>
          <w:sz w:val="24"/>
          <w:szCs w:val="24"/>
        </w:rPr>
        <w:t xml:space="preserve">. </w:t>
      </w:r>
    </w:p>
    <w:p w14:paraId="7C9F07EB" w14:textId="286C8C26" w:rsidR="00641881" w:rsidRPr="00347259" w:rsidRDefault="000D20F2" w:rsidP="00641881">
      <w:pPr>
        <w:jc w:val="center"/>
        <w:rPr>
          <w:rFonts w:ascii="Arial" w:hAnsi="Arial" w:cs="Arial"/>
        </w:rPr>
      </w:pPr>
      <w:r>
        <w:rPr>
          <w:noProof/>
        </w:rPr>
        <w:drawing>
          <wp:inline distT="0" distB="0" distL="0" distR="0" wp14:anchorId="67495463" wp14:editId="1F35A286">
            <wp:extent cx="4549140" cy="2097505"/>
            <wp:effectExtent l="0" t="0" r="3810" b="0"/>
            <wp:docPr id="19233940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94057" name=""/>
                    <pic:cNvPicPr/>
                  </pic:nvPicPr>
                  <pic:blipFill>
                    <a:blip r:embed="rId12"/>
                    <a:stretch>
                      <a:fillRect/>
                    </a:stretch>
                  </pic:blipFill>
                  <pic:spPr>
                    <a:xfrm>
                      <a:off x="0" y="0"/>
                      <a:ext cx="4564548" cy="2104609"/>
                    </a:xfrm>
                    <a:prstGeom prst="rect">
                      <a:avLst/>
                    </a:prstGeom>
                  </pic:spPr>
                </pic:pic>
              </a:graphicData>
            </a:graphic>
          </wp:inline>
        </w:drawing>
      </w:r>
    </w:p>
    <w:p w14:paraId="7BFFAD71" w14:textId="649C8BE1" w:rsidR="00641881" w:rsidRPr="00347259" w:rsidRDefault="00641881" w:rsidP="00641881">
      <w:pPr>
        <w:jc w:val="center"/>
        <w:rPr>
          <w:rFonts w:ascii="Arial" w:hAnsi="Arial" w:cs="Arial"/>
          <w:i/>
          <w:iCs/>
        </w:rPr>
      </w:pPr>
      <w:r w:rsidRPr="00347259">
        <w:rPr>
          <w:rFonts w:ascii="Arial" w:hAnsi="Arial" w:cs="Arial"/>
          <w:i/>
          <w:iCs/>
        </w:rPr>
        <w:t>Fig.</w:t>
      </w:r>
      <w:r w:rsidR="008F01CF">
        <w:rPr>
          <w:rFonts w:ascii="Arial" w:hAnsi="Arial" w:cs="Arial"/>
          <w:i/>
          <w:iCs/>
        </w:rPr>
        <w:t>4</w:t>
      </w:r>
      <w:r w:rsidRPr="00347259">
        <w:rPr>
          <w:rFonts w:ascii="Arial" w:hAnsi="Arial" w:cs="Arial"/>
          <w:i/>
          <w:iCs/>
        </w:rPr>
        <w:t xml:space="preserve"> Función </w:t>
      </w:r>
      <w:r w:rsidR="00A165C4">
        <w:rPr>
          <w:rFonts w:ascii="Arial" w:hAnsi="Arial" w:cs="Arial"/>
          <w:i/>
          <w:iCs/>
        </w:rPr>
        <w:t>para el entrenamiento del perceptrón</w:t>
      </w:r>
    </w:p>
    <w:p w14:paraId="1AADB79F" w14:textId="77777777" w:rsidR="00641881" w:rsidRPr="00CB1CAF" w:rsidRDefault="00641881" w:rsidP="00641881">
      <w:pPr>
        <w:jc w:val="center"/>
        <w:rPr>
          <w:rFonts w:ascii="Arial" w:hAnsi="Arial" w:cs="Arial"/>
          <w:sz w:val="2"/>
          <w:szCs w:val="2"/>
        </w:rPr>
      </w:pPr>
    </w:p>
    <w:p w14:paraId="2397FAB7" w14:textId="19D4CBBA" w:rsidR="00641881" w:rsidRDefault="000D20F2" w:rsidP="000D20F2">
      <w:pPr>
        <w:jc w:val="center"/>
        <w:rPr>
          <w:rFonts w:ascii="Arial" w:hAnsi="Arial" w:cs="Arial"/>
        </w:rPr>
      </w:pPr>
      <w:r>
        <w:rPr>
          <w:noProof/>
        </w:rPr>
        <w:lastRenderedPageBreak/>
        <w:drawing>
          <wp:inline distT="0" distB="0" distL="0" distR="0" wp14:anchorId="13985426" wp14:editId="2EB34B60">
            <wp:extent cx="2100262" cy="1028403"/>
            <wp:effectExtent l="0" t="0" r="0" b="635"/>
            <wp:docPr id="15095995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599514" name=""/>
                    <pic:cNvPicPr/>
                  </pic:nvPicPr>
                  <pic:blipFill>
                    <a:blip r:embed="rId13"/>
                    <a:stretch>
                      <a:fillRect/>
                    </a:stretch>
                  </pic:blipFill>
                  <pic:spPr>
                    <a:xfrm>
                      <a:off x="0" y="0"/>
                      <a:ext cx="2110855" cy="1033590"/>
                    </a:xfrm>
                    <a:prstGeom prst="rect">
                      <a:avLst/>
                    </a:prstGeom>
                  </pic:spPr>
                </pic:pic>
              </a:graphicData>
            </a:graphic>
          </wp:inline>
        </w:drawing>
      </w:r>
    </w:p>
    <w:p w14:paraId="416BA606" w14:textId="2B104FF5" w:rsidR="000D20F2" w:rsidRDefault="00F21D74" w:rsidP="00A165C4">
      <w:pPr>
        <w:jc w:val="center"/>
        <w:rPr>
          <w:rFonts w:ascii="Arial" w:hAnsi="Arial" w:cs="Arial"/>
          <w:i/>
          <w:iCs/>
        </w:rPr>
      </w:pPr>
      <w:r w:rsidRPr="00347259">
        <w:rPr>
          <w:rFonts w:ascii="Arial" w:hAnsi="Arial" w:cs="Arial"/>
          <w:i/>
          <w:iCs/>
        </w:rPr>
        <w:t>Fig.</w:t>
      </w:r>
      <w:r w:rsidR="008F01CF">
        <w:rPr>
          <w:rFonts w:ascii="Arial" w:hAnsi="Arial" w:cs="Arial"/>
          <w:i/>
          <w:iCs/>
        </w:rPr>
        <w:t>5</w:t>
      </w:r>
      <w:r w:rsidRPr="00347259">
        <w:rPr>
          <w:rFonts w:ascii="Arial" w:hAnsi="Arial" w:cs="Arial"/>
          <w:i/>
          <w:iCs/>
        </w:rPr>
        <w:t xml:space="preserve"> Función </w:t>
      </w:r>
      <w:r w:rsidR="00A165C4">
        <w:rPr>
          <w:rFonts w:ascii="Arial" w:hAnsi="Arial" w:cs="Arial"/>
          <w:i/>
          <w:iCs/>
        </w:rPr>
        <w:t>de activación escalón</w:t>
      </w:r>
    </w:p>
    <w:p w14:paraId="0151CA91" w14:textId="77777777" w:rsidR="00CB59E1" w:rsidRPr="00CB59E1" w:rsidRDefault="00CB59E1" w:rsidP="00A165C4">
      <w:pPr>
        <w:jc w:val="center"/>
        <w:rPr>
          <w:rFonts w:ascii="Arial" w:hAnsi="Arial" w:cs="Arial"/>
          <w:i/>
          <w:iCs/>
          <w:sz w:val="2"/>
          <w:szCs w:val="2"/>
        </w:rPr>
      </w:pPr>
    </w:p>
    <w:p w14:paraId="2A57CAB9" w14:textId="510FF168" w:rsidR="000D20F2" w:rsidRDefault="000D20F2" w:rsidP="000D20F2">
      <w:pPr>
        <w:jc w:val="center"/>
        <w:rPr>
          <w:rFonts w:ascii="Arial" w:hAnsi="Arial" w:cs="Arial"/>
        </w:rPr>
      </w:pPr>
      <w:r>
        <w:rPr>
          <w:noProof/>
        </w:rPr>
        <w:drawing>
          <wp:inline distT="0" distB="0" distL="0" distR="0" wp14:anchorId="6BAD01A3" wp14:editId="702900A3">
            <wp:extent cx="2771451" cy="814705"/>
            <wp:effectExtent l="0" t="0" r="0" b="4445"/>
            <wp:docPr id="473160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16026" name=""/>
                    <pic:cNvPicPr/>
                  </pic:nvPicPr>
                  <pic:blipFill>
                    <a:blip r:embed="rId14"/>
                    <a:stretch>
                      <a:fillRect/>
                    </a:stretch>
                  </pic:blipFill>
                  <pic:spPr>
                    <a:xfrm>
                      <a:off x="0" y="0"/>
                      <a:ext cx="2789358" cy="819969"/>
                    </a:xfrm>
                    <a:prstGeom prst="rect">
                      <a:avLst/>
                    </a:prstGeom>
                  </pic:spPr>
                </pic:pic>
              </a:graphicData>
            </a:graphic>
          </wp:inline>
        </w:drawing>
      </w:r>
    </w:p>
    <w:p w14:paraId="16766292" w14:textId="1F56EDAF" w:rsidR="00F21D74" w:rsidRPr="00347259" w:rsidRDefault="00F21D74" w:rsidP="00F21D74">
      <w:pPr>
        <w:jc w:val="center"/>
        <w:rPr>
          <w:rFonts w:ascii="Arial" w:hAnsi="Arial" w:cs="Arial"/>
          <w:i/>
          <w:iCs/>
        </w:rPr>
      </w:pPr>
      <w:r w:rsidRPr="00347259">
        <w:rPr>
          <w:rFonts w:ascii="Arial" w:hAnsi="Arial" w:cs="Arial"/>
          <w:i/>
          <w:iCs/>
        </w:rPr>
        <w:t>Fig</w:t>
      </w:r>
      <w:r>
        <w:rPr>
          <w:rFonts w:ascii="Arial" w:hAnsi="Arial" w:cs="Arial"/>
          <w:i/>
          <w:iCs/>
        </w:rPr>
        <w:t>.</w:t>
      </w:r>
      <w:r w:rsidR="008F01CF">
        <w:rPr>
          <w:rFonts w:ascii="Arial" w:hAnsi="Arial" w:cs="Arial"/>
          <w:i/>
          <w:iCs/>
        </w:rPr>
        <w:t>6</w:t>
      </w:r>
      <w:r w:rsidRPr="00347259">
        <w:rPr>
          <w:rFonts w:ascii="Arial" w:hAnsi="Arial" w:cs="Arial"/>
          <w:i/>
          <w:iCs/>
        </w:rPr>
        <w:t xml:space="preserve"> Función </w:t>
      </w:r>
      <w:r w:rsidR="00A165C4">
        <w:rPr>
          <w:rFonts w:ascii="Arial" w:hAnsi="Arial" w:cs="Arial"/>
          <w:i/>
          <w:iCs/>
        </w:rPr>
        <w:t>para hacer la predicción de los datos</w:t>
      </w:r>
    </w:p>
    <w:p w14:paraId="67788AEC" w14:textId="77777777" w:rsidR="00F21D74" w:rsidRPr="003D54A1" w:rsidRDefault="00F21D74" w:rsidP="000D20F2">
      <w:pPr>
        <w:jc w:val="center"/>
        <w:rPr>
          <w:rFonts w:ascii="Arial" w:hAnsi="Arial" w:cs="Arial"/>
          <w:sz w:val="2"/>
          <w:szCs w:val="2"/>
        </w:rPr>
      </w:pPr>
    </w:p>
    <w:p w14:paraId="052E04A9" w14:textId="35CE9889" w:rsidR="003D54A1" w:rsidRDefault="003D54A1" w:rsidP="000D20F2">
      <w:pPr>
        <w:jc w:val="center"/>
        <w:rPr>
          <w:rFonts w:ascii="Arial" w:hAnsi="Arial" w:cs="Arial"/>
        </w:rPr>
      </w:pPr>
      <w:r>
        <w:rPr>
          <w:noProof/>
        </w:rPr>
        <w:drawing>
          <wp:inline distT="0" distB="0" distL="0" distR="0" wp14:anchorId="51BE91E4" wp14:editId="6F978F48">
            <wp:extent cx="4350544" cy="2863444"/>
            <wp:effectExtent l="0" t="0" r="0" b="0"/>
            <wp:docPr id="14222043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04316" name=""/>
                    <pic:cNvPicPr/>
                  </pic:nvPicPr>
                  <pic:blipFill>
                    <a:blip r:embed="rId15"/>
                    <a:stretch>
                      <a:fillRect/>
                    </a:stretch>
                  </pic:blipFill>
                  <pic:spPr>
                    <a:xfrm>
                      <a:off x="0" y="0"/>
                      <a:ext cx="4359434" cy="2869295"/>
                    </a:xfrm>
                    <a:prstGeom prst="rect">
                      <a:avLst/>
                    </a:prstGeom>
                  </pic:spPr>
                </pic:pic>
              </a:graphicData>
            </a:graphic>
          </wp:inline>
        </w:drawing>
      </w:r>
    </w:p>
    <w:p w14:paraId="1551AF9D" w14:textId="5A99F265" w:rsidR="003D54A1" w:rsidRDefault="003D54A1" w:rsidP="003D54A1">
      <w:pPr>
        <w:jc w:val="center"/>
        <w:rPr>
          <w:rFonts w:ascii="Arial" w:hAnsi="Arial" w:cs="Arial"/>
          <w:i/>
          <w:iCs/>
        </w:rPr>
      </w:pPr>
      <w:r w:rsidRPr="00347259">
        <w:rPr>
          <w:rFonts w:ascii="Arial" w:hAnsi="Arial" w:cs="Arial"/>
          <w:i/>
          <w:iCs/>
        </w:rPr>
        <w:t>Fig</w:t>
      </w:r>
      <w:r>
        <w:rPr>
          <w:rFonts w:ascii="Arial" w:hAnsi="Arial" w:cs="Arial"/>
          <w:i/>
          <w:iCs/>
        </w:rPr>
        <w:t>.</w:t>
      </w:r>
      <w:r w:rsidR="008F01CF">
        <w:rPr>
          <w:rFonts w:ascii="Arial" w:hAnsi="Arial" w:cs="Arial"/>
          <w:i/>
          <w:iCs/>
        </w:rPr>
        <w:t>7</w:t>
      </w:r>
      <w:r>
        <w:rPr>
          <w:rFonts w:ascii="Arial" w:hAnsi="Arial" w:cs="Arial"/>
          <w:i/>
          <w:iCs/>
        </w:rPr>
        <w:t xml:space="preserve"> Actualización de los pesos y sesgo durante 10 épocas </w:t>
      </w:r>
    </w:p>
    <w:p w14:paraId="27C43375" w14:textId="77777777" w:rsidR="00A307B0" w:rsidRPr="00A307B0" w:rsidRDefault="00A307B0" w:rsidP="003D54A1">
      <w:pPr>
        <w:jc w:val="center"/>
        <w:rPr>
          <w:rFonts w:ascii="Arial" w:hAnsi="Arial" w:cs="Arial"/>
          <w:i/>
          <w:iCs/>
          <w:sz w:val="2"/>
          <w:szCs w:val="2"/>
        </w:rPr>
      </w:pPr>
    </w:p>
    <w:p w14:paraId="120BD423" w14:textId="1B3232F5" w:rsidR="00A307B0" w:rsidRDefault="00A307B0" w:rsidP="003D54A1">
      <w:pPr>
        <w:jc w:val="center"/>
        <w:rPr>
          <w:rFonts w:ascii="Arial" w:hAnsi="Arial" w:cs="Arial"/>
          <w:i/>
          <w:iCs/>
        </w:rPr>
      </w:pPr>
      <w:r>
        <w:rPr>
          <w:noProof/>
        </w:rPr>
        <w:drawing>
          <wp:inline distT="0" distB="0" distL="0" distR="0" wp14:anchorId="6FD99CF2" wp14:editId="4B39FE92">
            <wp:extent cx="1682317" cy="850107"/>
            <wp:effectExtent l="0" t="0" r="0" b="7620"/>
            <wp:docPr id="11117461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46172" name=""/>
                    <pic:cNvPicPr/>
                  </pic:nvPicPr>
                  <pic:blipFill>
                    <a:blip r:embed="rId16"/>
                    <a:stretch>
                      <a:fillRect/>
                    </a:stretch>
                  </pic:blipFill>
                  <pic:spPr>
                    <a:xfrm>
                      <a:off x="0" y="0"/>
                      <a:ext cx="1683992" cy="850953"/>
                    </a:xfrm>
                    <a:prstGeom prst="rect">
                      <a:avLst/>
                    </a:prstGeom>
                  </pic:spPr>
                </pic:pic>
              </a:graphicData>
            </a:graphic>
          </wp:inline>
        </w:drawing>
      </w:r>
    </w:p>
    <w:p w14:paraId="63672114" w14:textId="742B81DA" w:rsidR="00A307B0" w:rsidRDefault="00A307B0" w:rsidP="00A307B0">
      <w:pPr>
        <w:jc w:val="center"/>
        <w:rPr>
          <w:rFonts w:ascii="Arial" w:hAnsi="Arial" w:cs="Arial"/>
          <w:i/>
          <w:iCs/>
        </w:rPr>
      </w:pPr>
      <w:r w:rsidRPr="00347259">
        <w:rPr>
          <w:rFonts w:ascii="Arial" w:hAnsi="Arial" w:cs="Arial"/>
          <w:i/>
          <w:iCs/>
        </w:rPr>
        <w:t>Fig</w:t>
      </w:r>
      <w:r>
        <w:rPr>
          <w:rFonts w:ascii="Arial" w:hAnsi="Arial" w:cs="Arial"/>
          <w:i/>
          <w:iCs/>
        </w:rPr>
        <w:t>.</w:t>
      </w:r>
      <w:r w:rsidR="008F01CF">
        <w:rPr>
          <w:rFonts w:ascii="Arial" w:hAnsi="Arial" w:cs="Arial"/>
          <w:i/>
          <w:iCs/>
        </w:rPr>
        <w:t>8</w:t>
      </w:r>
      <w:r>
        <w:rPr>
          <w:rFonts w:ascii="Arial" w:hAnsi="Arial" w:cs="Arial"/>
          <w:i/>
          <w:iCs/>
        </w:rPr>
        <w:t xml:space="preserve"> Matriz de confusión y accuracy resultante </w:t>
      </w:r>
    </w:p>
    <w:p w14:paraId="51DE9781" w14:textId="77777777" w:rsidR="00A307B0" w:rsidRPr="00347259" w:rsidRDefault="00A307B0" w:rsidP="003D54A1">
      <w:pPr>
        <w:jc w:val="center"/>
        <w:rPr>
          <w:rFonts w:ascii="Arial" w:hAnsi="Arial" w:cs="Arial"/>
          <w:i/>
          <w:iCs/>
        </w:rPr>
      </w:pPr>
    </w:p>
    <w:p w14:paraId="4AF7890E" w14:textId="77777777" w:rsidR="003D54A1" w:rsidRDefault="003D54A1" w:rsidP="000D20F2">
      <w:pPr>
        <w:jc w:val="center"/>
        <w:rPr>
          <w:rFonts w:ascii="Arial" w:hAnsi="Arial" w:cs="Arial"/>
        </w:rPr>
      </w:pPr>
    </w:p>
    <w:p w14:paraId="7EDF1A57" w14:textId="77777777" w:rsidR="00641881" w:rsidRPr="00347259" w:rsidRDefault="00641881" w:rsidP="00641881">
      <w:pPr>
        <w:jc w:val="center"/>
        <w:rPr>
          <w:rFonts w:ascii="Arial" w:hAnsi="Arial" w:cs="Arial"/>
          <w:i/>
          <w:iCs/>
        </w:rPr>
      </w:pPr>
    </w:p>
    <w:p w14:paraId="50028938" w14:textId="77777777" w:rsidR="00641881" w:rsidRPr="00641881" w:rsidRDefault="00641881" w:rsidP="00641881">
      <w:pPr>
        <w:jc w:val="both"/>
        <w:rPr>
          <w:rFonts w:ascii="Arial" w:hAnsi="Arial" w:cs="Arial"/>
          <w:color w:val="000000" w:themeColor="text1"/>
          <w:sz w:val="24"/>
          <w:szCs w:val="24"/>
        </w:rPr>
      </w:pPr>
      <w:r w:rsidRPr="00641881">
        <w:rPr>
          <w:rFonts w:ascii="Arial" w:hAnsi="Arial" w:cs="Arial"/>
          <w:color w:val="000000" w:themeColor="text1"/>
          <w:sz w:val="24"/>
          <w:szCs w:val="24"/>
        </w:rPr>
        <w:lastRenderedPageBreak/>
        <w:t xml:space="preserve">Enlaces a los repositorios </w:t>
      </w:r>
    </w:p>
    <w:p w14:paraId="0C570EE0" w14:textId="77777777" w:rsidR="00641881" w:rsidRPr="00641881" w:rsidRDefault="00641881" w:rsidP="00641881">
      <w:pPr>
        <w:jc w:val="both"/>
        <w:rPr>
          <w:rFonts w:ascii="Arial" w:hAnsi="Arial" w:cs="Arial"/>
          <w:color w:val="000000" w:themeColor="text1"/>
          <w:sz w:val="24"/>
          <w:szCs w:val="24"/>
        </w:rPr>
      </w:pPr>
      <w:r w:rsidRPr="00641881">
        <w:rPr>
          <w:rFonts w:ascii="Arial" w:hAnsi="Arial" w:cs="Arial"/>
          <w:color w:val="000000" w:themeColor="text1"/>
          <w:sz w:val="24"/>
          <w:szCs w:val="24"/>
        </w:rPr>
        <w:t xml:space="preserve">Bernardo: </w:t>
      </w:r>
      <w:hyperlink r:id="rId17" w:history="1">
        <w:r w:rsidRPr="00641881">
          <w:rPr>
            <w:rStyle w:val="Hipervnculo"/>
            <w:rFonts w:ascii="Arial" w:hAnsi="Arial" w:cs="Arial"/>
            <w:color w:val="000000" w:themeColor="text1"/>
            <w:sz w:val="24"/>
            <w:szCs w:val="24"/>
            <w:u w:val="none"/>
          </w:rPr>
          <w:t>https://github.com/BernardoD07/Machine-Learning-ESCOM.git</w:t>
        </w:r>
      </w:hyperlink>
    </w:p>
    <w:p w14:paraId="02E25F93" w14:textId="77777777" w:rsidR="00641881" w:rsidRPr="00641881" w:rsidRDefault="00641881" w:rsidP="00641881">
      <w:pPr>
        <w:jc w:val="both"/>
        <w:rPr>
          <w:rFonts w:ascii="Arial" w:hAnsi="Arial" w:cs="Arial"/>
          <w:color w:val="000000" w:themeColor="text1"/>
          <w:sz w:val="24"/>
          <w:szCs w:val="24"/>
        </w:rPr>
      </w:pPr>
      <w:r w:rsidRPr="00641881">
        <w:rPr>
          <w:rFonts w:ascii="Arial" w:hAnsi="Arial" w:cs="Arial"/>
          <w:color w:val="000000" w:themeColor="text1"/>
          <w:sz w:val="24"/>
          <w:szCs w:val="24"/>
        </w:rPr>
        <w:t>Sergio: https://github.com/SergioCalderas/Trabajos-Machine-Learning.git</w:t>
      </w:r>
    </w:p>
    <w:p w14:paraId="1D77254F" w14:textId="77777777" w:rsidR="00641881" w:rsidRDefault="00641881" w:rsidP="00641881"/>
    <w:sectPr w:rsidR="0064188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F4BF1A" w14:textId="77777777" w:rsidR="00132E59" w:rsidRDefault="00132E59" w:rsidP="00473B92">
      <w:pPr>
        <w:spacing w:after="0" w:line="240" w:lineRule="auto"/>
      </w:pPr>
      <w:r>
        <w:separator/>
      </w:r>
    </w:p>
  </w:endnote>
  <w:endnote w:type="continuationSeparator" w:id="0">
    <w:p w14:paraId="07695F8F" w14:textId="77777777" w:rsidR="00132E59" w:rsidRDefault="00132E59" w:rsidP="00473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848781" w14:textId="77777777" w:rsidR="00132E59" w:rsidRDefault="00132E59" w:rsidP="00473B92">
      <w:pPr>
        <w:spacing w:after="0" w:line="240" w:lineRule="auto"/>
      </w:pPr>
      <w:r>
        <w:separator/>
      </w:r>
    </w:p>
  </w:footnote>
  <w:footnote w:type="continuationSeparator" w:id="0">
    <w:p w14:paraId="63937DFE" w14:textId="77777777" w:rsidR="00132E59" w:rsidRDefault="00132E59" w:rsidP="00473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F15DA9"/>
    <w:multiLevelType w:val="hybridMultilevel"/>
    <w:tmpl w:val="A1907C16"/>
    <w:lvl w:ilvl="0" w:tplc="0AC23390">
      <w:start w:val="1"/>
      <w:numFmt w:val="decimal"/>
      <w:lvlText w:val="%1."/>
      <w:lvlJc w:val="left"/>
      <w:pPr>
        <w:ind w:left="720" w:hanging="360"/>
      </w:pPr>
      <w:rPr>
        <w:rFonts w:hint="default"/>
        <w:b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232205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881"/>
    <w:rsid w:val="000D20F2"/>
    <w:rsid w:val="00132E59"/>
    <w:rsid w:val="002669F4"/>
    <w:rsid w:val="00275306"/>
    <w:rsid w:val="00281C70"/>
    <w:rsid w:val="00364770"/>
    <w:rsid w:val="00386B00"/>
    <w:rsid w:val="003D54A1"/>
    <w:rsid w:val="003E67C7"/>
    <w:rsid w:val="00473B92"/>
    <w:rsid w:val="0049792D"/>
    <w:rsid w:val="00641881"/>
    <w:rsid w:val="006C34EE"/>
    <w:rsid w:val="006E56B2"/>
    <w:rsid w:val="00744E4B"/>
    <w:rsid w:val="008F01CF"/>
    <w:rsid w:val="009C26EE"/>
    <w:rsid w:val="00A165C4"/>
    <w:rsid w:val="00A307B0"/>
    <w:rsid w:val="00B7304C"/>
    <w:rsid w:val="00BB45B9"/>
    <w:rsid w:val="00BF174B"/>
    <w:rsid w:val="00C23404"/>
    <w:rsid w:val="00CB59E1"/>
    <w:rsid w:val="00D60C80"/>
    <w:rsid w:val="00F21D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9D2C"/>
  <w15:chartTrackingRefBased/>
  <w15:docId w15:val="{75ACFA7F-51C0-40FF-9CCA-64593CCB9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881"/>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41881"/>
    <w:rPr>
      <w:color w:val="0563C1" w:themeColor="hyperlink"/>
      <w:u w:val="single"/>
    </w:rPr>
  </w:style>
  <w:style w:type="paragraph" w:styleId="Prrafodelista">
    <w:name w:val="List Paragraph"/>
    <w:basedOn w:val="Normal"/>
    <w:uiPriority w:val="34"/>
    <w:qFormat/>
    <w:rsid w:val="003E67C7"/>
    <w:pPr>
      <w:ind w:left="720"/>
      <w:contextualSpacing/>
    </w:pPr>
  </w:style>
  <w:style w:type="paragraph" w:styleId="Encabezado">
    <w:name w:val="header"/>
    <w:basedOn w:val="Normal"/>
    <w:link w:val="EncabezadoCar"/>
    <w:uiPriority w:val="99"/>
    <w:unhideWhenUsed/>
    <w:rsid w:val="00473B9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3B92"/>
  </w:style>
  <w:style w:type="paragraph" w:styleId="Piedepgina">
    <w:name w:val="footer"/>
    <w:basedOn w:val="Normal"/>
    <w:link w:val="PiedepginaCar"/>
    <w:uiPriority w:val="99"/>
    <w:unhideWhenUsed/>
    <w:rsid w:val="00473B9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3B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607886">
      <w:bodyDiv w:val="1"/>
      <w:marLeft w:val="0"/>
      <w:marRight w:val="0"/>
      <w:marTop w:val="0"/>
      <w:marBottom w:val="0"/>
      <w:divBdr>
        <w:top w:val="none" w:sz="0" w:space="0" w:color="auto"/>
        <w:left w:val="none" w:sz="0" w:space="0" w:color="auto"/>
        <w:bottom w:val="none" w:sz="0" w:space="0" w:color="auto"/>
        <w:right w:val="none" w:sz="0" w:space="0" w:color="auto"/>
      </w:divBdr>
    </w:div>
    <w:div w:id="279799303">
      <w:bodyDiv w:val="1"/>
      <w:marLeft w:val="0"/>
      <w:marRight w:val="0"/>
      <w:marTop w:val="0"/>
      <w:marBottom w:val="0"/>
      <w:divBdr>
        <w:top w:val="none" w:sz="0" w:space="0" w:color="auto"/>
        <w:left w:val="none" w:sz="0" w:space="0" w:color="auto"/>
        <w:bottom w:val="none" w:sz="0" w:space="0" w:color="auto"/>
        <w:right w:val="none" w:sz="0" w:space="0" w:color="auto"/>
      </w:divBdr>
    </w:div>
    <w:div w:id="285548041">
      <w:bodyDiv w:val="1"/>
      <w:marLeft w:val="0"/>
      <w:marRight w:val="0"/>
      <w:marTop w:val="0"/>
      <w:marBottom w:val="0"/>
      <w:divBdr>
        <w:top w:val="none" w:sz="0" w:space="0" w:color="auto"/>
        <w:left w:val="none" w:sz="0" w:space="0" w:color="auto"/>
        <w:bottom w:val="none" w:sz="0" w:space="0" w:color="auto"/>
        <w:right w:val="none" w:sz="0" w:space="0" w:color="auto"/>
      </w:divBdr>
    </w:div>
    <w:div w:id="446197704">
      <w:bodyDiv w:val="1"/>
      <w:marLeft w:val="0"/>
      <w:marRight w:val="0"/>
      <w:marTop w:val="0"/>
      <w:marBottom w:val="0"/>
      <w:divBdr>
        <w:top w:val="none" w:sz="0" w:space="0" w:color="auto"/>
        <w:left w:val="none" w:sz="0" w:space="0" w:color="auto"/>
        <w:bottom w:val="none" w:sz="0" w:space="0" w:color="auto"/>
        <w:right w:val="none" w:sz="0" w:space="0" w:color="auto"/>
      </w:divBdr>
    </w:div>
    <w:div w:id="478115326">
      <w:bodyDiv w:val="1"/>
      <w:marLeft w:val="0"/>
      <w:marRight w:val="0"/>
      <w:marTop w:val="0"/>
      <w:marBottom w:val="0"/>
      <w:divBdr>
        <w:top w:val="none" w:sz="0" w:space="0" w:color="auto"/>
        <w:left w:val="none" w:sz="0" w:space="0" w:color="auto"/>
        <w:bottom w:val="none" w:sz="0" w:space="0" w:color="auto"/>
        <w:right w:val="none" w:sz="0" w:space="0" w:color="auto"/>
      </w:divBdr>
    </w:div>
    <w:div w:id="840464994">
      <w:bodyDiv w:val="1"/>
      <w:marLeft w:val="0"/>
      <w:marRight w:val="0"/>
      <w:marTop w:val="0"/>
      <w:marBottom w:val="0"/>
      <w:divBdr>
        <w:top w:val="none" w:sz="0" w:space="0" w:color="auto"/>
        <w:left w:val="none" w:sz="0" w:space="0" w:color="auto"/>
        <w:bottom w:val="none" w:sz="0" w:space="0" w:color="auto"/>
        <w:right w:val="none" w:sz="0" w:space="0" w:color="auto"/>
      </w:divBdr>
    </w:div>
    <w:div w:id="872112500">
      <w:bodyDiv w:val="1"/>
      <w:marLeft w:val="0"/>
      <w:marRight w:val="0"/>
      <w:marTop w:val="0"/>
      <w:marBottom w:val="0"/>
      <w:divBdr>
        <w:top w:val="none" w:sz="0" w:space="0" w:color="auto"/>
        <w:left w:val="none" w:sz="0" w:space="0" w:color="auto"/>
        <w:bottom w:val="none" w:sz="0" w:space="0" w:color="auto"/>
        <w:right w:val="none" w:sz="0" w:space="0" w:color="auto"/>
      </w:divBdr>
    </w:div>
    <w:div w:id="934094683">
      <w:bodyDiv w:val="1"/>
      <w:marLeft w:val="0"/>
      <w:marRight w:val="0"/>
      <w:marTop w:val="0"/>
      <w:marBottom w:val="0"/>
      <w:divBdr>
        <w:top w:val="none" w:sz="0" w:space="0" w:color="auto"/>
        <w:left w:val="none" w:sz="0" w:space="0" w:color="auto"/>
        <w:bottom w:val="none" w:sz="0" w:space="0" w:color="auto"/>
        <w:right w:val="none" w:sz="0" w:space="0" w:color="auto"/>
      </w:divBdr>
    </w:div>
    <w:div w:id="937173111">
      <w:bodyDiv w:val="1"/>
      <w:marLeft w:val="0"/>
      <w:marRight w:val="0"/>
      <w:marTop w:val="0"/>
      <w:marBottom w:val="0"/>
      <w:divBdr>
        <w:top w:val="none" w:sz="0" w:space="0" w:color="auto"/>
        <w:left w:val="none" w:sz="0" w:space="0" w:color="auto"/>
        <w:bottom w:val="none" w:sz="0" w:space="0" w:color="auto"/>
        <w:right w:val="none" w:sz="0" w:space="0" w:color="auto"/>
      </w:divBdr>
    </w:div>
    <w:div w:id="954478910">
      <w:bodyDiv w:val="1"/>
      <w:marLeft w:val="0"/>
      <w:marRight w:val="0"/>
      <w:marTop w:val="0"/>
      <w:marBottom w:val="0"/>
      <w:divBdr>
        <w:top w:val="none" w:sz="0" w:space="0" w:color="auto"/>
        <w:left w:val="none" w:sz="0" w:space="0" w:color="auto"/>
        <w:bottom w:val="none" w:sz="0" w:space="0" w:color="auto"/>
        <w:right w:val="none" w:sz="0" w:space="0" w:color="auto"/>
      </w:divBdr>
    </w:div>
    <w:div w:id="1001472313">
      <w:bodyDiv w:val="1"/>
      <w:marLeft w:val="0"/>
      <w:marRight w:val="0"/>
      <w:marTop w:val="0"/>
      <w:marBottom w:val="0"/>
      <w:divBdr>
        <w:top w:val="none" w:sz="0" w:space="0" w:color="auto"/>
        <w:left w:val="none" w:sz="0" w:space="0" w:color="auto"/>
        <w:bottom w:val="none" w:sz="0" w:space="0" w:color="auto"/>
        <w:right w:val="none" w:sz="0" w:space="0" w:color="auto"/>
      </w:divBdr>
    </w:div>
    <w:div w:id="1111509395">
      <w:bodyDiv w:val="1"/>
      <w:marLeft w:val="0"/>
      <w:marRight w:val="0"/>
      <w:marTop w:val="0"/>
      <w:marBottom w:val="0"/>
      <w:divBdr>
        <w:top w:val="none" w:sz="0" w:space="0" w:color="auto"/>
        <w:left w:val="none" w:sz="0" w:space="0" w:color="auto"/>
        <w:bottom w:val="none" w:sz="0" w:space="0" w:color="auto"/>
        <w:right w:val="none" w:sz="0" w:space="0" w:color="auto"/>
      </w:divBdr>
    </w:div>
    <w:div w:id="1316255865">
      <w:bodyDiv w:val="1"/>
      <w:marLeft w:val="0"/>
      <w:marRight w:val="0"/>
      <w:marTop w:val="0"/>
      <w:marBottom w:val="0"/>
      <w:divBdr>
        <w:top w:val="none" w:sz="0" w:space="0" w:color="auto"/>
        <w:left w:val="none" w:sz="0" w:space="0" w:color="auto"/>
        <w:bottom w:val="none" w:sz="0" w:space="0" w:color="auto"/>
        <w:right w:val="none" w:sz="0" w:space="0" w:color="auto"/>
      </w:divBdr>
    </w:div>
    <w:div w:id="1482189597">
      <w:bodyDiv w:val="1"/>
      <w:marLeft w:val="0"/>
      <w:marRight w:val="0"/>
      <w:marTop w:val="0"/>
      <w:marBottom w:val="0"/>
      <w:divBdr>
        <w:top w:val="none" w:sz="0" w:space="0" w:color="auto"/>
        <w:left w:val="none" w:sz="0" w:space="0" w:color="auto"/>
        <w:bottom w:val="none" w:sz="0" w:space="0" w:color="auto"/>
        <w:right w:val="none" w:sz="0" w:space="0" w:color="auto"/>
      </w:divBdr>
    </w:div>
    <w:div w:id="1778134929">
      <w:bodyDiv w:val="1"/>
      <w:marLeft w:val="0"/>
      <w:marRight w:val="0"/>
      <w:marTop w:val="0"/>
      <w:marBottom w:val="0"/>
      <w:divBdr>
        <w:top w:val="none" w:sz="0" w:space="0" w:color="auto"/>
        <w:left w:val="none" w:sz="0" w:space="0" w:color="auto"/>
        <w:bottom w:val="none" w:sz="0" w:space="0" w:color="auto"/>
        <w:right w:val="none" w:sz="0" w:space="0" w:color="auto"/>
      </w:divBdr>
    </w:div>
    <w:div w:id="1822960536">
      <w:bodyDiv w:val="1"/>
      <w:marLeft w:val="0"/>
      <w:marRight w:val="0"/>
      <w:marTop w:val="0"/>
      <w:marBottom w:val="0"/>
      <w:divBdr>
        <w:top w:val="none" w:sz="0" w:space="0" w:color="auto"/>
        <w:left w:val="none" w:sz="0" w:space="0" w:color="auto"/>
        <w:bottom w:val="none" w:sz="0" w:space="0" w:color="auto"/>
        <w:right w:val="none" w:sz="0" w:space="0" w:color="auto"/>
      </w:divBdr>
    </w:div>
    <w:div w:id="1824155732">
      <w:bodyDiv w:val="1"/>
      <w:marLeft w:val="0"/>
      <w:marRight w:val="0"/>
      <w:marTop w:val="0"/>
      <w:marBottom w:val="0"/>
      <w:divBdr>
        <w:top w:val="none" w:sz="0" w:space="0" w:color="auto"/>
        <w:left w:val="none" w:sz="0" w:space="0" w:color="auto"/>
        <w:bottom w:val="none" w:sz="0" w:space="0" w:color="auto"/>
        <w:right w:val="none" w:sz="0" w:space="0" w:color="auto"/>
      </w:divBdr>
    </w:div>
    <w:div w:id="193678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github.com/BernardoD07/Machine-Learning-ESCOM.git"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7</Pages>
  <Words>901</Words>
  <Characters>4960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Alberto Franco Calderas</dc:creator>
  <cp:keywords/>
  <dc:description/>
  <cp:lastModifiedBy>Luis Bernardo Delgado Acosta</cp:lastModifiedBy>
  <cp:revision>18</cp:revision>
  <dcterms:created xsi:type="dcterms:W3CDTF">2024-11-19T17:51:00Z</dcterms:created>
  <dcterms:modified xsi:type="dcterms:W3CDTF">2024-11-20T04:20:00Z</dcterms:modified>
</cp:coreProperties>
</file>