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182ED" w14:textId="311B17E6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12709D">
        <w:rPr>
          <w:rStyle w:val="SubtleReference"/>
          <w:color w:val="auto"/>
        </w:rPr>
        <w:t>Spike 5</w:t>
      </w:r>
      <w:r w:rsidRPr="00445A88">
        <w:rPr>
          <w:i/>
          <w:color w:val="0000FF"/>
          <w:sz w:val="28"/>
        </w:rPr>
        <w:t xml:space="preserve"> </w:t>
      </w:r>
    </w:p>
    <w:p w14:paraId="6818849A" w14:textId="33878A7D" w:rsidR="00445A88" w:rsidRPr="0012709D" w:rsidRDefault="00445A88">
      <w:pPr>
        <w:rPr>
          <w:b/>
          <w:sz w:val="28"/>
          <w:lang w:val="en-US"/>
        </w:rPr>
      </w:pPr>
      <w:r>
        <w:rPr>
          <w:b/>
          <w:sz w:val="28"/>
        </w:rPr>
        <w:t xml:space="preserve">Title: </w:t>
      </w:r>
      <w:proofErr w:type="spellStart"/>
      <w:r w:rsidR="0012709D" w:rsidRPr="0012709D">
        <w:rPr>
          <w:bCs/>
          <w:sz w:val="28"/>
          <w:lang w:val="en-US"/>
        </w:rPr>
        <w:t>Gridworld</w:t>
      </w:r>
      <w:proofErr w:type="spellEnd"/>
    </w:p>
    <w:p w14:paraId="0FA4053B" w14:textId="77777777" w:rsidR="005126E1" w:rsidRDefault="005126E1">
      <w:pPr>
        <w:rPr>
          <w:b/>
          <w:sz w:val="24"/>
        </w:rPr>
      </w:pPr>
    </w:p>
    <w:p w14:paraId="22695086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proofErr w:type="spellStart"/>
      <w:r w:rsidRPr="00D07B2F">
        <w:rPr>
          <w:rStyle w:val="SubtleReference"/>
        </w:rPr>
        <w:t>Your_Name</w:t>
      </w:r>
      <w:proofErr w:type="spellEnd"/>
      <w:r w:rsidRPr="00D07B2F">
        <w:rPr>
          <w:rStyle w:val="SubtleReference"/>
        </w:rPr>
        <w:t xml:space="preserve">, </w:t>
      </w:r>
      <w:proofErr w:type="spellStart"/>
      <w:r w:rsidRPr="00D07B2F">
        <w:rPr>
          <w:rStyle w:val="SubtleReference"/>
        </w:rPr>
        <w:t>Your_ID</w:t>
      </w:r>
      <w:proofErr w:type="spellEnd"/>
    </w:p>
    <w:p w14:paraId="3D42DEF9" w14:textId="77777777" w:rsidR="00445A88" w:rsidRPr="005126E1" w:rsidRDefault="00445A88" w:rsidP="00445A88">
      <w:pPr>
        <w:rPr>
          <w:sz w:val="24"/>
        </w:rPr>
      </w:pPr>
    </w:p>
    <w:p w14:paraId="4970DC6F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9C57056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Summarise from the spike plan goal</w:t>
      </w:r>
    </w:p>
    <w:p w14:paraId="767336D5" w14:textId="77777777" w:rsidR="00D07B2F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Besides this </w:t>
      </w:r>
      <w:r w:rsidR="00D07B2F" w:rsidRPr="00D07B2F">
        <w:rPr>
          <w:rStyle w:val="SubtleReference"/>
        </w:rPr>
        <w:t>report, what else was created?</w:t>
      </w:r>
    </w:p>
    <w:p w14:paraId="3D0B6DEF" w14:textId="77777777"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14:paraId="7A853AAB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 see /spikes/spike04/</w:t>
      </w:r>
    </w:p>
    <w:p w14:paraId="6428B1F2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Short report titled “ide compar</w:t>
      </w:r>
      <w:r w:rsidR="00445A88" w:rsidRPr="00D07B2F">
        <w:rPr>
          <w:rStyle w:val="SubtleReference"/>
        </w:rPr>
        <w:t>ison”</w:t>
      </w:r>
    </w:p>
    <w:p w14:paraId="083F8CA0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09028555" w14:textId="77777777" w:rsidR="00445A88" w:rsidRPr="00D07B2F" w:rsidRDefault="00445A88" w:rsidP="00445A88">
      <w:pPr>
        <w:rPr>
          <w:rStyle w:val="SubtleReference"/>
        </w:rPr>
      </w:pPr>
    </w:p>
    <w:p w14:paraId="40C1D1FD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66A1B505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64AA600C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2010</w:t>
      </w:r>
    </w:p>
    <w:p w14:paraId="7733A763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14:paraId="13A98AE9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Funky Monkey</w:t>
      </w:r>
      <w:r w:rsidR="00445A88" w:rsidRPr="00D07B2F">
        <w:rPr>
          <w:rStyle w:val="SubtleReference"/>
        </w:rPr>
        <w:t xml:space="preserve"> tutorials</w:t>
      </w:r>
      <w:r>
        <w:rPr>
          <w:rStyle w:val="SubtleReference"/>
        </w:rPr>
        <w:t>:</w:t>
      </w:r>
      <w:r w:rsidR="00445A88" w:rsidRPr="00D07B2F">
        <w:rPr>
          <w:rStyle w:val="SubtleReference"/>
        </w:rPr>
        <w:t xml:space="preserve"> http://www.blahdeblah.org</w:t>
      </w:r>
    </w:p>
    <w:p w14:paraId="6A42CF8E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20215C4B" w14:textId="77777777" w:rsidR="00445A88" w:rsidRPr="00D07B2F" w:rsidRDefault="00445A88" w:rsidP="00445A88">
      <w:pPr>
        <w:rPr>
          <w:rStyle w:val="SubtleReference"/>
        </w:rPr>
      </w:pPr>
    </w:p>
    <w:p w14:paraId="3ADE7DB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0488BDFB" w14:textId="77777777"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14:paraId="0CECEF06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14:paraId="789A6C6D" w14:textId="77777777" w:rsidR="00D07B2F" w:rsidRP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Eg: (Good)</w:t>
      </w:r>
    </w:p>
    <w:p w14:paraId="573E9B17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14:paraId="17D0A730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DirectX</w:t>
      </w:r>
    </w:p>
    <w:p w14:paraId="3AAA8A25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VS Project File to point to the DX lib folder</w:t>
      </w:r>
    </w:p>
    <w:p w14:paraId="3B827FA3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sample code</w:t>
      </w:r>
    </w:p>
    <w:p w14:paraId="18677406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Not: (Bad)</w:t>
      </w:r>
    </w:p>
    <w:p w14:paraId="53DABB8E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Read the source code</w:t>
      </w:r>
    </w:p>
    <w:p w14:paraId="095A2B54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 had some trouble with SDL, so I spent a couple of weeks doing other spikes</w:t>
      </w:r>
    </w:p>
    <w:p w14:paraId="633CE8D7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code</w:t>
      </w:r>
    </w:p>
    <w:p w14:paraId="32BD6A34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14:paraId="27A02E86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4725982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084B0955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p w14:paraId="41B1AA57" w14:textId="77777777" w:rsidR="00445A88" w:rsidRPr="00D07B2F" w:rsidRDefault="00445A88" w:rsidP="00445A88">
      <w:pPr>
        <w:rPr>
          <w:rStyle w:val="SubtleReference"/>
        </w:rPr>
      </w:pPr>
    </w:p>
    <w:p w14:paraId="57E0A8BD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60B65265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14:paraId="4D83D092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lastRenderedPageBreak/>
        <w:t>eg. Risk xyz (new)</w:t>
      </w:r>
    </w:p>
    <w:p w14:paraId="54E54FBF" w14:textId="77777777" w:rsidR="00445A88" w:rsidRPr="00D07B2F" w:rsidRDefault="00445A88" w:rsidP="00445A88">
      <w:pPr>
        <w:rPr>
          <w:rStyle w:val="SubtleReference"/>
        </w:rPr>
      </w:pPr>
    </w:p>
    <w:p w14:paraId="7C314300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08E4576E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Often based on any open issues/risks </w:t>
      </w:r>
      <w:r w:rsidR="000E475E">
        <w:rPr>
          <w:rStyle w:val="SubtleReference"/>
        </w:rPr>
        <w:t>i</w:t>
      </w:r>
      <w:r w:rsidRPr="00D07B2F">
        <w:rPr>
          <w:rStyle w:val="SubtleReference"/>
        </w:rPr>
        <w:t xml:space="preserve">dentified. You may state that another spike is required to resolve new issues identified (or) indicate that this spike has increased </w:t>
      </w:r>
      <w:r w:rsidR="00D07B2F">
        <w:rPr>
          <w:rStyle w:val="SubtleReference"/>
        </w:rPr>
        <w:t>your</w:t>
      </w:r>
      <w:r w:rsidRPr="00D07B2F">
        <w:rPr>
          <w:rStyle w:val="SubtleReference"/>
        </w:rPr>
        <w:t xml:space="preserve"> confidence in XYZ and should move on.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5125F" w14:textId="77777777" w:rsidR="0034074A" w:rsidRDefault="0034074A" w:rsidP="00445A88">
      <w:r>
        <w:separator/>
      </w:r>
    </w:p>
  </w:endnote>
  <w:endnote w:type="continuationSeparator" w:id="0">
    <w:p w14:paraId="534B96E3" w14:textId="77777777" w:rsidR="0034074A" w:rsidRDefault="0034074A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9DA49" w14:textId="77777777" w:rsidR="0034074A" w:rsidRDefault="0034074A" w:rsidP="00445A88">
      <w:r>
        <w:separator/>
      </w:r>
    </w:p>
  </w:footnote>
  <w:footnote w:type="continuationSeparator" w:id="0">
    <w:p w14:paraId="2C00E2C1" w14:textId="77777777" w:rsidR="0034074A" w:rsidRDefault="0034074A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0F22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2709D">
      <w:rPr>
        <w:noProof/>
      </w:rPr>
      <w:t>16/08/24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773571">
    <w:abstractNumId w:val="1"/>
  </w:num>
  <w:num w:numId="2" w16cid:durableId="56885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12709D"/>
    <w:rsid w:val="001D396F"/>
    <w:rsid w:val="00203493"/>
    <w:rsid w:val="0034074A"/>
    <w:rsid w:val="00445A88"/>
    <w:rsid w:val="005126E1"/>
    <w:rsid w:val="005C2616"/>
    <w:rsid w:val="007D3024"/>
    <w:rsid w:val="00BD2EC9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1C04A5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0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270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Bernardo Fitzmaurice</cp:lastModifiedBy>
  <cp:revision>2</cp:revision>
  <dcterms:created xsi:type="dcterms:W3CDTF">2024-08-15T14:11:00Z</dcterms:created>
  <dcterms:modified xsi:type="dcterms:W3CDTF">2024-08-15T14:11:00Z</dcterms:modified>
</cp:coreProperties>
</file>