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91676A2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70AC2F5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2B3E348B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1FE0DBE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58D919DC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79DE0B93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7DC769C2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4B3F3B" w:rsidRPr="00B50110">
              <w:rPr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 xml:space="preserve">, que para fins académicos será simulado internamente no nosso ambiente de desenvolvimento </w:t>
      </w:r>
      <w:proofErr w:type="spellStart"/>
      <w:r w:rsidR="00890DFF" w:rsidRPr="00B50110">
        <w:t>back-end</w:t>
      </w:r>
      <w:proofErr w:type="spellEnd"/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5925D08C" w:rsidR="008A561E" w:rsidRPr="00B50110" w:rsidRDefault="00064C21" w:rsidP="00D93E18">
      <w:pPr>
        <w:spacing w:line="360" w:lineRule="auto"/>
        <w:ind w:firstLine="426"/>
        <w:jc w:val="both"/>
      </w:pPr>
      <w:r w:rsidRPr="00B50110">
        <w:t>Representa o Serviço de Apoio ao Cliente, que se conecta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47B5CDA1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B0F364A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utilizador, dono dessa mesma encomenda.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547FCE0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2BBA5A8C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 nas suas encomendas.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08932AF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 xml:space="preserve">Com a constante monitorização dos dados dos sensores, quando o </w:t>
      </w:r>
      <w:r w:rsidR="00D93E18" w:rsidRPr="00B50110">
        <w:t>s</w:t>
      </w:r>
      <w:r w:rsidRPr="00B50110">
        <w:t xml:space="preserve">istema deteta um sensor com </w:t>
      </w:r>
      <w:r w:rsidR="00DD55EE" w:rsidRPr="00B50110">
        <w:t>1</w:t>
      </w:r>
      <w:r w:rsidRPr="00B50110">
        <w:t>%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4CB5200F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4B3F3B" w:rsidRPr="00B50110">
        <w:t>Figura 1 -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0D61C32D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4B3F3B" w:rsidRPr="00B50110"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0D61C32D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4B3F3B" w:rsidRPr="00B50110"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0017753E" w14:textId="4B42C27C" w:rsidR="00915FCB" w:rsidRPr="00B50110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6" w:name="_Toc181815702"/>
      <w:r w:rsidRPr="00B50110">
        <w:rPr>
          <w:color w:val="ED7D31" w:themeColor="accent2"/>
        </w:rPr>
        <w:t>Sistema de Apoio ao Cliente</w:t>
      </w:r>
      <w:bookmarkEnd w:id="6"/>
    </w:p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0E24A903" w14:textId="2EAD2569" w:rsidR="00A52AAE" w:rsidRDefault="001D6BB2" w:rsidP="00F62911">
      <w:pPr>
        <w:jc w:val="center"/>
      </w:pPr>
      <w:r w:rsidRPr="00B50110"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82CDD" w14:textId="77777777" w:rsidR="00F62911" w:rsidRPr="00B50110" w:rsidRDefault="00F62911" w:rsidP="00F62911">
      <w:pPr>
        <w:jc w:val="center"/>
      </w:pPr>
    </w:p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7FE9E480" w14:textId="77777777" w:rsidR="000F0A58" w:rsidRPr="00B50110" w:rsidRDefault="000F0A58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2341875F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6965BE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30B5B23B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BAD71E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26CF9BD1" w14:textId="77777777" w:rsidR="00CC5F8E" w:rsidRPr="00CC5F8E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4480089C" w14:textId="7275A88A" w:rsidR="008E7C90" w:rsidRPr="00B50110" w:rsidRDefault="008E7C90" w:rsidP="00CC5F8E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0FF22A41" w14:textId="7DF04049" w:rsidR="002F767A" w:rsidRPr="00B50110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7" w:name="_Toc181815703"/>
      <w:r w:rsidRPr="00B50110">
        <w:rPr>
          <w:color w:val="ED7D31" w:themeColor="accent2"/>
        </w:rPr>
        <w:lastRenderedPageBreak/>
        <w:t>Sistema de Logística</w:t>
      </w:r>
      <w:bookmarkEnd w:id="7"/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214A0908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02794E">
        <w:rPr>
          <w:b/>
          <w:bCs/>
        </w:rPr>
        <w:t>estado/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6CEE6CAE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0F85F675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17F5FB7B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1CF16D77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14506C1E" w:rsidR="004A2185" w:rsidRPr="00B50110" w:rsidRDefault="00411EDB" w:rsidP="0022659D">
      <w:pPr>
        <w:pStyle w:val="PargrafodaLista"/>
        <w:ind w:left="3540" w:hanging="2820"/>
        <w:jc w:val="center"/>
      </w:pPr>
      <w:r w:rsidRPr="00411EDB">
        <w:drawing>
          <wp:inline distT="0" distB="0" distL="0" distR="0" wp14:anchorId="6C507B8F" wp14:editId="23E52BB9">
            <wp:extent cx="1455725" cy="1043019"/>
            <wp:effectExtent l="19050" t="19050" r="11430" b="24130"/>
            <wp:docPr id="505358509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8509" name="Imagem 1" descr="Uma imagem com texto, Tipo de letra, captura de ecrã,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324" cy="1048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CD7915C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4F4A7C56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766E0F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1F3730A5" w:rsidR="002B4169" w:rsidRPr="00B50110" w:rsidRDefault="006607E1" w:rsidP="0084617B">
      <w:pPr>
        <w:pStyle w:val="PargrafodaLista"/>
        <w:jc w:val="center"/>
      </w:pPr>
      <w:r w:rsidRPr="006607E1">
        <w:drawing>
          <wp:inline distT="0" distB="0" distL="0" distR="0" wp14:anchorId="2351E895" wp14:editId="58D6CDA8">
            <wp:extent cx="2877770" cy="2616795"/>
            <wp:effectExtent l="19050" t="19050" r="18415" b="12700"/>
            <wp:docPr id="152397200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200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868" cy="26377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5FEC856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todos os </w:t>
      </w:r>
      <w:r w:rsidR="008A4E12" w:rsidRPr="00B50110">
        <w:rPr>
          <w:b/>
          <w:bCs/>
        </w:rPr>
        <w:t>cliente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183CA05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376251BC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284628F1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sensor/tipos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43322C78" w14:textId="76132E73" w:rsidR="00C24352" w:rsidRPr="00B50110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8" w:name="_Toc181815704"/>
      <w:r w:rsidRPr="00B50110">
        <w:rPr>
          <w:color w:val="ED7D31" w:themeColor="accent2"/>
        </w:rPr>
        <w:lastRenderedPageBreak/>
        <w:t>Sistema Operacional</w:t>
      </w:r>
      <w:bookmarkEnd w:id="8"/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8767831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350A7FB0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0FB843F8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21CFB76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F4EC658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B3C91" w:rsidRPr="00B50110">
        <w:rPr>
          <w:b/>
          <w:bCs/>
        </w:rPr>
        <w:t>/encomendas/{id}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13DF996D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22AB0F66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12FE4621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05738FFE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5A931D2A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B50110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9" w:name="_Toc181815705"/>
      <w:r w:rsidRPr="00B50110">
        <w:rPr>
          <w:color w:val="ED7D31" w:themeColor="accent2"/>
          <w:sz w:val="28"/>
          <w:szCs w:val="28"/>
        </w:rPr>
        <w:lastRenderedPageBreak/>
        <w:t>Sistema de Sensores</w:t>
      </w:r>
      <w:bookmarkEnd w:id="9"/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10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10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385E4" w14:textId="77777777" w:rsidR="003C578C" w:rsidRPr="00B50110" w:rsidRDefault="003C578C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562017C3" w14:textId="77777777" w:rsidR="003C578C" w:rsidRPr="00B50110" w:rsidRDefault="003C578C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6BCFD" w14:textId="77777777" w:rsidR="003C578C" w:rsidRPr="00B50110" w:rsidRDefault="003C578C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28B88702" w14:textId="77777777" w:rsidR="003C578C" w:rsidRPr="00B50110" w:rsidRDefault="003C578C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1EF6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76D"/>
    <w:rsid w:val="00123EFA"/>
    <w:rsid w:val="00125EE2"/>
    <w:rsid w:val="001310B2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6739"/>
    <w:rsid w:val="00185B2D"/>
    <w:rsid w:val="0018760B"/>
    <w:rsid w:val="00191165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2B2E"/>
    <w:rsid w:val="003C3498"/>
    <w:rsid w:val="003C4087"/>
    <w:rsid w:val="003C5654"/>
    <w:rsid w:val="003C578C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50738"/>
    <w:rsid w:val="00550A60"/>
    <w:rsid w:val="00564F43"/>
    <w:rsid w:val="005661B8"/>
    <w:rsid w:val="005763B7"/>
    <w:rsid w:val="00576F45"/>
    <w:rsid w:val="00586424"/>
    <w:rsid w:val="00591C4B"/>
    <w:rsid w:val="00594743"/>
    <w:rsid w:val="00597F98"/>
    <w:rsid w:val="005B139B"/>
    <w:rsid w:val="005B13D5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6066"/>
    <w:rsid w:val="00696E0B"/>
    <w:rsid w:val="006A0975"/>
    <w:rsid w:val="006A0AFE"/>
    <w:rsid w:val="006A437A"/>
    <w:rsid w:val="006B5CF0"/>
    <w:rsid w:val="006C01DF"/>
    <w:rsid w:val="006C2CBF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7EB9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7A26"/>
    <w:rsid w:val="008C24AB"/>
    <w:rsid w:val="008C2D09"/>
    <w:rsid w:val="008C49DE"/>
    <w:rsid w:val="008E7457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62AA"/>
    <w:rsid w:val="00A32F12"/>
    <w:rsid w:val="00A36FA8"/>
    <w:rsid w:val="00A41277"/>
    <w:rsid w:val="00A50027"/>
    <w:rsid w:val="00A52AAE"/>
    <w:rsid w:val="00A66E9A"/>
    <w:rsid w:val="00A70961"/>
    <w:rsid w:val="00A76441"/>
    <w:rsid w:val="00A809B8"/>
    <w:rsid w:val="00A8170B"/>
    <w:rsid w:val="00A90E75"/>
    <w:rsid w:val="00A92F47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310ED"/>
    <w:rsid w:val="00B379E7"/>
    <w:rsid w:val="00B43DBD"/>
    <w:rsid w:val="00B445CD"/>
    <w:rsid w:val="00B4672F"/>
    <w:rsid w:val="00B47F76"/>
    <w:rsid w:val="00B50110"/>
    <w:rsid w:val="00B50619"/>
    <w:rsid w:val="00B5115E"/>
    <w:rsid w:val="00B51D97"/>
    <w:rsid w:val="00B530D4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C5F8E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B2F02"/>
    <w:rsid w:val="00FB3CD8"/>
    <w:rsid w:val="00FB5755"/>
    <w:rsid w:val="00FB6DB6"/>
    <w:rsid w:val="00FC0114"/>
    <w:rsid w:val="00FC3CE8"/>
    <w:rsid w:val="00FC4160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2698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José Miguel Ferreira Costa Delgado</cp:lastModifiedBy>
  <cp:revision>472</cp:revision>
  <cp:lastPrinted>2024-11-07T11:59:00Z</cp:lastPrinted>
  <dcterms:created xsi:type="dcterms:W3CDTF">2024-10-19T10:16:00Z</dcterms:created>
  <dcterms:modified xsi:type="dcterms:W3CDTF">2024-11-08T17:01:00Z</dcterms:modified>
</cp:coreProperties>
</file>