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before="280" w:line="667.1076923076924" w:lineRule="auto"/>
        <w:contextualSpacing w:val="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d0edf0ffh05i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Ejercicio 6: Álgebra Relacional y SQL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Jorge Alberto Niño Cabal A01172309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Bernardo Laing Bernal A01206492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Ariadna Angélica Güemes A01421467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 Antonio Vivanco Palacios A01701167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Eduardo Cuesta Córdova A00570171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SL{condición} : selección con el criterio condición.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PR{lista de campos}: proyección de lista de campos.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JN: reunión natural (natural join).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JN{condición}: reunión con el criterio condición (teta join).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UN: unión.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IN: intersección.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DI: diferencia.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Película (título, año, duración, encolor, nomestudio, idproductor)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(título, año, nombre)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 (nombre, dirección, telefono, fechanacimiento, sexo)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 (idproductor, nombre, dirección, teléfono, importeventas)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Plantea expresiones en Álgebra relacional y posteriormente expresar su equivalencia en SQL para las siguientes consultas: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actriz, fecha de nacimiento y título de la películas donde han sido parte del elenco mujeres. (obtener sólo actrices, no actores).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PR{nombre, fechanacimiento, titulo} (SL {sexo=mujer} Actor JN Elenco)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A.nombre, A.fechanacimiento, P.titulo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Actor A, Elenco E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A.sexo = mujer AND A.nombre = E.nombre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Títulos de películas en las que ha actuó Mike Myers en la década pasada.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PR{titulo} (SL{nombre = “Mike Myers” AND (año &gt;= 2000 AND &lt;2010) } Elenco)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E.titulo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Elenco E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(E.nombre = ”Mike Myers” ) AND ( año BETWEEN  )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SL{nombre, importeventas}: (SL{nombre = “Tom Cruise”}: Elenco JN Película JN Productor)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pr.nombre, SUM(pr.importeventa) as “Total Importe” 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productor pr, pelicula p, elenco e 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pr.idproductor = p.idproductor AND p.titulo = e.titulo AND e.nombre LIKE “Tom Cruise” 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GROUP BY pr.idproductor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PR{Dirección} ((SL{actor = “Salma Hayek” OR actor = “Antonio Banderas”} Elenco) JN (SL{duración &gt; 3:00} Película) JN Estudio)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E.dirección 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FROM Estudio E, Película P, Elenco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(actor = “Salma Hayek”) OR (actor=”Antonio Banderas”)  AND </w:t>
        <w:tab/>
        <w:t xml:space="preserve">P.duracion &gt; 3:00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PR{nombre} (SL{titulo=”Romeo y Julieta” AND año=1938} Elenco)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Elenco.nombre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Elenco E</w:t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E.titulo LIKE ”Romeo y Julieta” AND E.año = 1938</w:t>
      </w:r>
    </w:p>
    <w:p w:rsidR="00000000" w:rsidDel="00000000" w:rsidP="00000000" w:rsidRDefault="00000000" w:rsidRPr="00000000" w14:paraId="00000035">
      <w:pPr>
        <w:ind w:left="72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PR{nombre, telefono}(SL{nombre=”George Lucas”}(Productor JN Pelicula) JN Elenco JN Actor)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A.nombre, A.telefono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Productor PR, Pelicula PE, Elenco E, Actor A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PR.nombre LIKE “George Lucas”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PR{nombre}:(SL{año&gt;=1995 AND año&lt;=2000} Elenco)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E.nombre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FROM Elenco E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WHERE E.año &gt;= 1995 AND E.año &lt;= 2000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PR{nombre}: (SL{nomestudio = “Universal Pictures”}: Películas JN Productor)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PR.nombre</w:t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Peliculas PE, Productor Pr</w:t>
      </w:r>
    </w:p>
    <w:p w:rsidR="00000000" w:rsidDel="00000000" w:rsidP="00000000" w:rsidRDefault="00000000" w:rsidRPr="00000000" w14:paraId="00000044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PE.nomestudio LIKE “Universal Pictures”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actores con más 60 años de Edad que participaron en la película del "Mago de OZ".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SL{nombre}: (SL{fechanacimiento &lt;= 19/02/1958}: Actor JN SL{título = “Mago de OZ”}: Elenco)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e.nombre </w:t>
      </w:r>
    </w:p>
    <w:p w:rsidR="00000000" w:rsidDel="00000000" w:rsidP="00000000" w:rsidRDefault="00000000" w:rsidRPr="00000000" w14:paraId="00000048">
      <w:pPr>
        <w:ind w:left="72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Elenco e, Actor a </w:t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e.nombre = a.nombre AND e.titulo LIKE “Mago de OZ” AND a.fechanacimiento &lt;= 19/02/1958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trabajado tanto para los estudios "FOX" como para "MGM".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PR{nombre}: (SL{nomestudio=“FOX” AND  nomestudio=”MGM”}: Película JN Productor)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P.nombre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FROM Productor P, Película PE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WHERE P.nomestudio LIKE “MGM” AND P.idproductor = PE.idproductor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Película (título, año, duración, encolor, nomestudio, idproductor)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(título, año, nombre)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 (nombre, dirección, telefono, fechanacimiento, sexo)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 (idproductor, nombre, dirección, teléfono, importeventas)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 (nomestudio, dirección)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