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w:t>
      </w:r>
      <w:proofErr w:type="gramStart"/>
      <w:r w:rsidRPr="001E395A">
        <w:rPr>
          <w:rFonts w:ascii="Times New Roman" w:eastAsia="Times New Roman" w:hAnsi="Times New Roman" w:cs="Times New Roman"/>
          <w:sz w:val="26"/>
          <w:szCs w:val="26"/>
        </w:rPr>
        <w:t>_»_</w:t>
      </w:r>
      <w:proofErr w:type="gramEnd"/>
      <w:r w:rsidRPr="001E395A">
        <w:rPr>
          <w:rFonts w:ascii="Times New Roman" w:eastAsia="Times New Roman" w:hAnsi="Times New Roman" w:cs="Times New Roman"/>
          <w:sz w:val="26"/>
          <w:szCs w:val="26"/>
        </w:rPr>
        <w:t>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proofErr w:type="gramStart"/>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w:t>
      </w:r>
      <w:proofErr w:type="gramEnd"/>
      <w:r w:rsidRPr="001E395A">
        <w:rPr>
          <w:rFonts w:ascii="Times New Roman" w:eastAsia="Times New Roman" w:hAnsi="Times New Roman" w:cs="Times New Roman"/>
          <w:sz w:val="26"/>
          <w:szCs w:val="26"/>
        </w:rPr>
        <w:t>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 xml:space="preserve">Д.О. </w:t>
      </w:r>
      <w:proofErr w:type="spellStart"/>
      <w:r w:rsidR="00B33B59">
        <w:rPr>
          <w:rFonts w:ascii="Times New Roman" w:eastAsia="Times New Roman" w:hAnsi="Times New Roman" w:cs="Times New Roman"/>
          <w:color w:val="000000"/>
          <w:sz w:val="26"/>
        </w:rPr>
        <w:t>Бернат</w:t>
      </w:r>
      <w:proofErr w:type="spellEnd"/>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proofErr w:type="gramStart"/>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 xml:space="preserve">А.Ю. </w:t>
      </w:r>
      <w:proofErr w:type="spellStart"/>
      <w:r w:rsidR="00B33B59">
        <w:rPr>
          <w:rFonts w:ascii="Times New Roman" w:eastAsia="Courier New" w:hAnsi="Times New Roman" w:cs="Times New Roman"/>
          <w:color w:val="000000"/>
          <w:sz w:val="26"/>
          <w:shd w:val="clear" w:color="auto" w:fill="FFFFFF"/>
        </w:rPr>
        <w:t>Будо</w:t>
      </w:r>
      <w:proofErr w:type="spellEnd"/>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 xml:space="preserve">В.Н. </w:t>
      </w:r>
      <w:proofErr w:type="spellStart"/>
      <w:r w:rsidR="00B33B59">
        <w:rPr>
          <w:rFonts w:ascii="Times New Roman" w:eastAsia="Times New Roman" w:hAnsi="Times New Roman" w:cs="Times New Roman"/>
          <w:sz w:val="26"/>
          <w:szCs w:val="26"/>
        </w:rPr>
        <w:t>Кашура</w:t>
      </w:r>
      <w:proofErr w:type="spellEnd"/>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 xml:space="preserve">Т.П. </w:t>
      </w:r>
      <w:proofErr w:type="spellStart"/>
      <w:r w:rsidR="00B33B59">
        <w:rPr>
          <w:rFonts w:ascii="Times New Roman" w:eastAsia="Times New Roman" w:hAnsi="Times New Roman" w:cs="Times New Roman"/>
          <w:color w:val="000000"/>
          <w:sz w:val="26"/>
        </w:rPr>
        <w:t>Шрубенко</w:t>
      </w:r>
      <w:proofErr w:type="spellEnd"/>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Ответственный за </w:t>
      </w:r>
      <w:proofErr w:type="spellStart"/>
      <w:r w:rsidRPr="001E395A">
        <w:rPr>
          <w:rFonts w:ascii="Times New Roman" w:eastAsia="Times New Roman" w:hAnsi="Times New Roman" w:cs="Times New Roman"/>
          <w:sz w:val="26"/>
          <w:szCs w:val="26"/>
        </w:rPr>
        <w:t>нормоконтроль</w:t>
      </w:r>
      <w:proofErr w:type="spellEnd"/>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 xml:space="preserve">Е.И. </w:t>
      </w:r>
      <w:proofErr w:type="spellStart"/>
      <w:r w:rsidR="00B33B59">
        <w:rPr>
          <w:rFonts w:ascii="Times New Roman" w:eastAsia="Times New Roman" w:hAnsi="Times New Roman" w:cs="Times New Roman"/>
          <w:sz w:val="26"/>
          <w:szCs w:val="26"/>
        </w:rPr>
        <w:t>Радцевич</w:t>
      </w:r>
      <w:proofErr w:type="spellEnd"/>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Кафедра «Геодезия и аэрокосмические </w:t>
      </w:r>
      <w:proofErr w:type="spellStart"/>
      <w:r w:rsidRPr="005E348B">
        <w:rPr>
          <w:rFonts w:ascii="Times New Roman" w:eastAsia="Times New Roman" w:hAnsi="Times New Roman" w:cs="Times New Roman"/>
          <w:sz w:val="28"/>
          <w:szCs w:val="28"/>
        </w:rPr>
        <w:t>геотехнологии</w:t>
      </w:r>
      <w:proofErr w:type="spellEnd"/>
      <w:r w:rsidRPr="005E348B">
        <w:rPr>
          <w:rFonts w:ascii="Times New Roman" w:eastAsia="Times New Roman" w:hAnsi="Times New Roman" w:cs="Times New Roman"/>
          <w:sz w:val="28"/>
          <w:szCs w:val="28"/>
        </w:rPr>
        <w:t>»</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w:t>
      </w:r>
      <w:proofErr w:type="gramStart"/>
      <w:r w:rsidRPr="005E348B">
        <w:rPr>
          <w:rFonts w:ascii="Times New Roman" w:eastAsia="Times New Roman" w:hAnsi="Times New Roman" w:cs="Times New Roman"/>
          <w:sz w:val="28"/>
          <w:szCs w:val="28"/>
        </w:rPr>
        <w:t xml:space="preserve">кафедрой  </w:t>
      </w:r>
      <w:r w:rsidRPr="005E348B">
        <w:rPr>
          <w:rFonts w:ascii="Times New Roman" w:eastAsia="Times New Roman" w:hAnsi="Times New Roman" w:cs="Times New Roman"/>
          <w:sz w:val="24"/>
          <w:szCs w:val="28"/>
        </w:rPr>
        <w:t>_</w:t>
      </w:r>
      <w:proofErr w:type="gramEnd"/>
      <w:r w:rsidRPr="005E348B">
        <w:rPr>
          <w:rFonts w:ascii="Times New Roman" w:eastAsia="Times New Roman" w:hAnsi="Times New Roman" w:cs="Times New Roman"/>
          <w:sz w:val="24"/>
          <w:szCs w:val="28"/>
        </w:rPr>
        <w:t xml:space="preserve">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w:t>
      </w:r>
      <w:proofErr w:type="gramStart"/>
      <w:r w:rsidRPr="005E348B">
        <w:rPr>
          <w:rFonts w:ascii="Times New Roman" w:eastAsia="Times New Roman" w:hAnsi="Times New Roman" w:cs="Times New Roman"/>
          <w:sz w:val="28"/>
          <w:szCs w:val="28"/>
        </w:rPr>
        <w:t>_»_</w:t>
      </w:r>
      <w:proofErr w:type="gramEnd"/>
      <w:r w:rsidRPr="005E348B">
        <w:rPr>
          <w:rFonts w:ascii="Times New Roman" w:eastAsia="Times New Roman" w:hAnsi="Times New Roman" w:cs="Times New Roman"/>
          <w:sz w:val="28"/>
          <w:szCs w:val="28"/>
        </w:rPr>
        <w:t>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 xml:space="preserve">старший преподаватель </w:t>
      </w:r>
      <w:proofErr w:type="spellStart"/>
      <w:r w:rsidR="009B269D">
        <w:rPr>
          <w:rFonts w:ascii="Times New Roman" w:eastAsia="Times New Roman" w:hAnsi="Times New Roman" w:cs="Times New Roman"/>
          <w:sz w:val="28"/>
          <w:szCs w:val="28"/>
        </w:rPr>
        <w:t>Кашура</w:t>
      </w:r>
      <w:proofErr w:type="spellEnd"/>
      <w:r w:rsidR="009B269D">
        <w:rPr>
          <w:rFonts w:ascii="Times New Roman" w:eastAsia="Times New Roman" w:hAnsi="Times New Roman" w:cs="Times New Roman"/>
          <w:sz w:val="28"/>
          <w:szCs w:val="28"/>
        </w:rPr>
        <w:t xml:space="preserve">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 xml:space="preserve">старший преподаватель </w:t>
      </w:r>
      <w:proofErr w:type="spellStart"/>
      <w:r w:rsidR="009B269D">
        <w:rPr>
          <w:rFonts w:ascii="Times New Roman" w:eastAsia="Times New Roman" w:hAnsi="Times New Roman" w:cs="Times New Roman"/>
          <w:sz w:val="28"/>
          <w:szCs w:val="28"/>
        </w:rPr>
        <w:t>Шрубенко</w:t>
      </w:r>
      <w:proofErr w:type="spellEnd"/>
      <w:r w:rsidR="009B269D">
        <w:rPr>
          <w:rFonts w:ascii="Times New Roman" w:eastAsia="Times New Roman" w:hAnsi="Times New Roman" w:cs="Times New Roman"/>
          <w:sz w:val="28"/>
          <w:szCs w:val="28"/>
        </w:rPr>
        <w:t xml:space="preserve">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proofErr w:type="spellStart"/>
      <w:r w:rsidRPr="005E348B">
        <w:rPr>
          <w:rFonts w:ascii="Times New Roman" w:eastAsia="Times New Roman" w:hAnsi="Times New Roman" w:cs="Times New Roman"/>
          <w:sz w:val="28"/>
          <w:szCs w:val="28"/>
        </w:rPr>
        <w:t>Нормоконтролер</w:t>
      </w:r>
      <w:proofErr w:type="spellEnd"/>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 xml:space="preserve"> ассистент </w:t>
      </w:r>
      <w:proofErr w:type="spellStart"/>
      <w:r w:rsidR="009B269D">
        <w:rPr>
          <w:rFonts w:ascii="Times New Roman" w:eastAsia="Times New Roman" w:hAnsi="Times New Roman" w:cs="Times New Roman"/>
          <w:sz w:val="28"/>
          <w:szCs w:val="28"/>
        </w:rPr>
        <w:t>Радцевич</w:t>
      </w:r>
      <w:proofErr w:type="spellEnd"/>
      <w:r w:rsidR="009B269D">
        <w:rPr>
          <w:rFonts w:ascii="Times New Roman" w:eastAsia="Times New Roman" w:hAnsi="Times New Roman" w:cs="Times New Roman"/>
          <w:sz w:val="28"/>
          <w:szCs w:val="28"/>
        </w:rPr>
        <w:t xml:space="preserve">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Шрубенко</w:t>
            </w:r>
            <w:proofErr w:type="spellEnd"/>
            <w:r>
              <w:rPr>
                <w:rFonts w:ascii="Times New Roman" w:eastAsia="Times New Roman" w:hAnsi="Times New Roman" w:cs="Times New Roman"/>
                <w:sz w:val="28"/>
                <w:szCs w:val="28"/>
              </w:rPr>
              <w:t xml:space="preserve">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Кашура</w:t>
            </w:r>
            <w:proofErr w:type="spellEnd"/>
            <w:r>
              <w:rPr>
                <w:rFonts w:ascii="Times New Roman" w:eastAsia="Times New Roman" w:hAnsi="Times New Roman" w:cs="Times New Roman"/>
                <w:sz w:val="28"/>
                <w:szCs w:val="28"/>
              </w:rPr>
              <w:t xml:space="preserve">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Подпись </w:t>
      </w:r>
      <w:proofErr w:type="gramStart"/>
      <w:r w:rsidRPr="005E348B">
        <w:rPr>
          <w:rFonts w:ascii="Times New Roman" w:eastAsia="Times New Roman" w:hAnsi="Times New Roman" w:cs="Times New Roman"/>
          <w:sz w:val="28"/>
          <w:szCs w:val="28"/>
        </w:rPr>
        <w:t>обучающегося  _</w:t>
      </w:r>
      <w:proofErr w:type="gramEnd"/>
      <w:r w:rsidRPr="005E348B">
        <w:rPr>
          <w:rFonts w:ascii="Times New Roman" w:eastAsia="Times New Roman" w:hAnsi="Times New Roman" w:cs="Times New Roman"/>
          <w:sz w:val="28"/>
          <w:szCs w:val="28"/>
        </w:rPr>
        <w:t>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proofErr w:type="gramStart"/>
      <w:r w:rsidRPr="005E348B">
        <w:rPr>
          <w:rFonts w:ascii="Times New Roman" w:eastAsia="Times New Roman" w:hAnsi="Times New Roman" w:cs="Times New Roman"/>
          <w:sz w:val="28"/>
          <w:szCs w:val="28"/>
        </w:rPr>
        <w:t>Дата  _</w:t>
      </w:r>
      <w:proofErr w:type="gramEnd"/>
      <w:r w:rsidRPr="005E348B">
        <w:rPr>
          <w:rFonts w:ascii="Times New Roman" w:eastAsia="Times New Roman" w:hAnsi="Times New Roman" w:cs="Times New Roman"/>
          <w:sz w:val="28"/>
          <w:szCs w:val="28"/>
        </w:rPr>
        <w:t>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Разраб</w:t>
            </w:r>
            <w:proofErr w:type="spellEnd"/>
            <w:r>
              <w:rPr>
                <w:rFonts w:ascii="Times New Roman" w:eastAsia="Times New Roman" w:hAnsi="Times New Roman" w:cs="Times New Roman"/>
              </w:rPr>
              <w:t>.</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Бернат</w:t>
            </w:r>
            <w:proofErr w:type="spellEnd"/>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Будо</w:t>
            </w:r>
            <w:proofErr w:type="spellEnd"/>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БНТУ, </w:t>
            </w:r>
            <w:proofErr w:type="spellStart"/>
            <w:r>
              <w:rPr>
                <w:rFonts w:ascii="Times New Roman" w:eastAsia="Times New Roman" w:hAnsi="Times New Roman" w:cs="Times New Roman"/>
              </w:rPr>
              <w:t>г.Минск</w:t>
            </w:r>
            <w:proofErr w:type="spellEnd"/>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Радцевич</w:t>
            </w:r>
            <w:proofErr w:type="spellEnd"/>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804338"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804338"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804338"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804338"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804338"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804338"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804338"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804338"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804338"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804338"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804338"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804338"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804338"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804338"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804338"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804338"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804338"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804338"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804338"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804338"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804338"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804338"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804338"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804338"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w:t>
          </w:r>
          <w:proofErr w:type="gramStart"/>
          <w:r w:rsidR="00264137">
            <w:rPr>
              <w:rFonts w:ascii="Times New Roman" w:hAnsi="Times New Roman" w:cs="Times New Roman"/>
              <w:sz w:val="28"/>
              <w:szCs w:val="28"/>
            </w:rPr>
            <w:t>А..</w:t>
          </w:r>
          <w:r w:rsidR="00AD58BC" w:rsidRPr="004A1F99">
            <w:rPr>
              <w:rFonts w:ascii="Times New Roman" w:hAnsi="Times New Roman" w:cs="Times New Roman"/>
              <w:sz w:val="28"/>
              <w:szCs w:val="28"/>
            </w:rPr>
            <w:t>…</w:t>
          </w:r>
          <w:proofErr w:type="gramEnd"/>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2B2A80DE" w:rsidR="009B7775" w:rsidRPr="00EA6AC9" w:rsidRDefault="002F6CA1"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Основными нормативными документами, являются</w:t>
      </w:r>
      <w:r w:rsidR="00006A7F" w:rsidRPr="00EA6AC9">
        <w:rPr>
          <w:rFonts w:ascii="Times New Roman" w:hAnsi="Times New Roman" w:cs="Times New Roman"/>
          <w:color w:val="000000"/>
          <w:sz w:val="28"/>
          <w:szCs w:val="28"/>
        </w:rPr>
        <w:t>:</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00527FE9">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sidR="00527FE9">
        <w:rPr>
          <w:rFonts w:ascii="Times New Roman" w:hAnsi="Times New Roman" w:cs="Times New Roman"/>
          <w:sz w:val="28"/>
          <w:szCs w:val="28"/>
        </w:rPr>
        <w:t>проектирования;</w:t>
      </w:r>
      <w:r w:rsidR="00527FE9">
        <w:rPr>
          <w:rFonts w:ascii="Times New Roman" w:hAnsi="Times New Roman" w:cs="Times New Roman"/>
          <w:sz w:val="28"/>
          <w:szCs w:val="28"/>
        </w:rPr>
        <w:br/>
      </w:r>
      <w:r w:rsidR="00527FE9">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C2EDBAB" w:rsidR="0062514E" w:rsidRPr="009C01F8" w:rsidRDefault="0062514E" w:rsidP="0062514E">
      <w:pPr>
        <w:spacing w:after="0"/>
        <w:ind w:firstLine="709"/>
        <w:jc w:val="both"/>
        <w:rPr>
          <w:rFonts w:ascii="Times New Roman" w:eastAsia="Calibri" w:hAnsi="Times New Roman" w:cs="Times New Roman"/>
          <w:sz w:val="28"/>
          <w:szCs w:val="28"/>
        </w:rPr>
      </w:pPr>
      <w:r w:rsidRPr="009C01F8">
        <w:rPr>
          <w:rFonts w:ascii="Times New Roman" w:eastAsia="Calibri" w:hAnsi="Times New Roman" w:cs="Times New Roman"/>
          <w:sz w:val="28"/>
          <w:szCs w:val="28"/>
        </w:rPr>
        <w:t xml:space="preserve">Минск расположен в центральной части Беларуси. </w:t>
      </w:r>
      <w:r w:rsidR="009C01F8" w:rsidRPr="009C01F8">
        <w:rPr>
          <w:rFonts w:ascii="Times New Roman" w:eastAsia="Calibri" w:hAnsi="Times New Roman" w:cs="Times New Roman"/>
          <w:sz w:val="28"/>
          <w:szCs w:val="28"/>
        </w:rPr>
        <w:t>Через</w:t>
      </w:r>
      <w:r w:rsidR="001F2565">
        <w:rPr>
          <w:rFonts w:ascii="Times New Roman" w:eastAsia="Calibri" w:hAnsi="Times New Roman" w:cs="Times New Roman"/>
          <w:sz w:val="28"/>
          <w:szCs w:val="28"/>
        </w:rPr>
        <w:t xml:space="preserve"> центральную часть Минской возвышенности</w:t>
      </w:r>
      <w:r w:rsidR="003006EA">
        <w:rPr>
          <w:rFonts w:ascii="Times New Roman" w:eastAsia="Calibri" w:hAnsi="Times New Roman" w:cs="Times New Roman"/>
          <w:sz w:val="28"/>
          <w:szCs w:val="28"/>
        </w:rPr>
        <w:t xml:space="preserve"> </w:t>
      </w:r>
      <w:r w:rsidR="009C01F8" w:rsidRPr="009C01F8">
        <w:rPr>
          <w:rFonts w:ascii="Times New Roman" w:eastAsia="Calibri" w:hAnsi="Times New Roman" w:cs="Times New Roman"/>
          <w:sz w:val="28"/>
          <w:szCs w:val="28"/>
        </w:rPr>
        <w:t>протекает река Свислочь</w:t>
      </w:r>
      <w:r w:rsidR="009C01F8">
        <w:rPr>
          <w:rFonts w:ascii="Times New Roman" w:eastAsia="Calibri" w:hAnsi="Times New Roman" w:cs="Times New Roman"/>
          <w:sz w:val="28"/>
          <w:szCs w:val="28"/>
        </w:rPr>
        <w:t xml:space="preserve"> протяженностью</w:t>
      </w:r>
      <w:r w:rsidR="009C01F8" w:rsidRPr="009C01F8">
        <w:rPr>
          <w:rFonts w:ascii="Times New Roman" w:eastAsia="Calibri" w:hAnsi="Times New Roman" w:cs="Times New Roman"/>
          <w:sz w:val="28"/>
          <w:szCs w:val="28"/>
        </w:rPr>
        <w:t xml:space="preserve"> 330 километров</w:t>
      </w:r>
      <w:r w:rsidRPr="009C01F8">
        <w:rPr>
          <w:rFonts w:ascii="Times New Roman" w:eastAsia="Calibri" w:hAnsi="Times New Roman" w:cs="Times New Roman"/>
          <w:sz w:val="28"/>
          <w:szCs w:val="28"/>
        </w:rPr>
        <w:t>,</w:t>
      </w:r>
      <w:r w:rsidR="009C01F8">
        <w:rPr>
          <w:rFonts w:ascii="Times New Roman" w:eastAsia="Calibri" w:hAnsi="Times New Roman" w:cs="Times New Roman"/>
          <w:sz w:val="28"/>
          <w:szCs w:val="28"/>
        </w:rPr>
        <w:t xml:space="preserve"> в которую</w:t>
      </w:r>
      <w:r w:rsidR="001F2565">
        <w:rPr>
          <w:rFonts w:ascii="Times New Roman" w:eastAsia="Calibri" w:hAnsi="Times New Roman" w:cs="Times New Roman"/>
          <w:sz w:val="28"/>
          <w:szCs w:val="28"/>
        </w:rPr>
        <w:t xml:space="preserve"> впадает шесть незначительных рек в пределах городской черты.</w:t>
      </w:r>
      <w:r w:rsidRPr="009C01F8">
        <w:rPr>
          <w:rFonts w:ascii="Times New Roman" w:eastAsia="Calibri" w:hAnsi="Times New Roman" w:cs="Times New Roman"/>
          <w:sz w:val="28"/>
          <w:szCs w:val="28"/>
        </w:rPr>
        <w:t xml:space="preserve"> </w:t>
      </w:r>
    </w:p>
    <w:p w14:paraId="54A7D36C" w14:textId="7AF54F55" w:rsidR="0062514E" w:rsidRPr="0062514E" w:rsidRDefault="001F2565" w:rsidP="0062514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Около города Минском</w:t>
      </w:r>
      <w:r w:rsidR="00C60E80">
        <w:rPr>
          <w:rFonts w:ascii="Times New Roman" w:eastAsia="Calibri" w:hAnsi="Times New Roman" w:cs="Times New Roman"/>
          <w:sz w:val="28"/>
          <w:szCs w:val="28"/>
        </w:rPr>
        <w:t xml:space="preserve">, </w:t>
      </w:r>
      <w:r w:rsidR="0062514E" w:rsidRPr="0062514E">
        <w:rPr>
          <w:rFonts w:ascii="Times New Roman" w:eastAsia="Calibri" w:hAnsi="Times New Roman" w:cs="Times New Roman"/>
          <w:sz w:val="28"/>
          <w:szCs w:val="28"/>
        </w:rPr>
        <w:t xml:space="preserve">проходит </w:t>
      </w:r>
      <w:r>
        <w:rPr>
          <w:rFonts w:ascii="Times New Roman" w:eastAsia="Calibri" w:hAnsi="Times New Roman" w:cs="Times New Roman"/>
          <w:sz w:val="28"/>
          <w:szCs w:val="28"/>
        </w:rPr>
        <w:t xml:space="preserve">граница </w:t>
      </w:r>
      <w:r w:rsidR="0062514E" w:rsidRPr="0062514E">
        <w:rPr>
          <w:rFonts w:ascii="Times New Roman" w:eastAsia="Calibri" w:hAnsi="Times New Roman" w:cs="Times New Roman"/>
          <w:sz w:val="28"/>
          <w:szCs w:val="28"/>
        </w:rPr>
        <w:t>водораздел</w:t>
      </w:r>
      <w:r>
        <w:rPr>
          <w:rFonts w:ascii="Times New Roman" w:eastAsia="Calibri" w:hAnsi="Times New Roman" w:cs="Times New Roman"/>
          <w:sz w:val="28"/>
          <w:szCs w:val="28"/>
        </w:rPr>
        <w:t>ов</w:t>
      </w:r>
      <w:r w:rsidR="0062514E" w:rsidRPr="0062514E">
        <w:rPr>
          <w:rFonts w:ascii="Times New Roman" w:eastAsia="Calibri" w:hAnsi="Times New Roman" w:cs="Times New Roman"/>
          <w:sz w:val="28"/>
          <w:szCs w:val="28"/>
        </w:rPr>
        <w:t xml:space="preserve"> бассейнов Балтийского и Чёрного мор</w:t>
      </w:r>
      <w:r>
        <w:rPr>
          <w:rFonts w:ascii="Times New Roman" w:eastAsia="Calibri" w:hAnsi="Times New Roman" w:cs="Times New Roman"/>
          <w:sz w:val="28"/>
          <w:szCs w:val="28"/>
        </w:rPr>
        <w:t>я</w:t>
      </w:r>
      <w:r w:rsidR="0062514E" w:rsidRPr="0062514E">
        <w:rPr>
          <w:rFonts w:ascii="Times New Roman" w:eastAsia="Calibri" w:hAnsi="Times New Roman" w:cs="Times New Roman"/>
          <w:sz w:val="28"/>
          <w:szCs w:val="28"/>
        </w:rPr>
        <w:t>. Все они относятся к Черноморскому бассейну. Высота над уровнем моря</w:t>
      </w:r>
      <w:r>
        <w:rPr>
          <w:rFonts w:ascii="Times New Roman" w:eastAsia="Calibri" w:hAnsi="Times New Roman" w:cs="Times New Roman"/>
          <w:sz w:val="28"/>
          <w:szCs w:val="28"/>
        </w:rPr>
        <w:t xml:space="preserve"> составляет </w:t>
      </w:r>
      <w:r w:rsidR="0062514E" w:rsidRPr="0062514E">
        <w:rPr>
          <w:rFonts w:ascii="Times New Roman" w:eastAsia="Calibri" w:hAnsi="Times New Roman" w:cs="Times New Roman"/>
          <w:sz w:val="28"/>
          <w:szCs w:val="28"/>
        </w:rPr>
        <w:t xml:space="preserve">от 184 до 280 метров, что, вместе с двумя надпойменными террасами реки Свислочь, </w:t>
      </w:r>
      <w:r w:rsidR="0095640C">
        <w:rPr>
          <w:rFonts w:ascii="Times New Roman" w:eastAsia="Calibri" w:hAnsi="Times New Roman" w:cs="Times New Roman"/>
          <w:sz w:val="28"/>
          <w:szCs w:val="28"/>
        </w:rPr>
        <w:t xml:space="preserve">объясняет непростой ландшафт территории.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lastRenderedPageBreak/>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4CEEEC35" w:rsidR="00015CEE" w:rsidRDefault="00360EB0" w:rsidP="00015CEE">
      <w:pPr>
        <w:spacing w:after="0"/>
        <w:ind w:firstLine="709"/>
        <w:contextualSpacing/>
        <w:jc w:val="both"/>
        <w:rPr>
          <w:rFonts w:ascii="Times New Roman" w:eastAsia="Calibri" w:hAnsi="Times New Roman" w:cs="Times New Roman"/>
          <w:sz w:val="28"/>
          <w:szCs w:val="28"/>
        </w:rPr>
      </w:pPr>
      <w:r w:rsidRPr="00360EB0">
        <w:rPr>
          <w:rFonts w:ascii="Times New Roman" w:eastAsia="Calibri" w:hAnsi="Times New Roman" w:cs="Times New Roman"/>
          <w:sz w:val="28"/>
          <w:szCs w:val="28"/>
        </w:rPr>
        <w:t xml:space="preserve">Объект строительства находится в юго-ориентальном откосе Минской возвышенности, обладающей мореное возникновение </w:t>
      </w:r>
      <w:r w:rsidR="00015CEE">
        <w:rPr>
          <w:rFonts w:ascii="Times New Roman" w:eastAsia="Calibri" w:hAnsi="Times New Roman" w:cs="Times New Roman"/>
          <w:sz w:val="28"/>
          <w:szCs w:val="28"/>
        </w:rPr>
        <w:t>(рисунок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lastRenderedPageBreak/>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35BA0FF6" w14:textId="77777777" w:rsidR="00045BD0" w:rsidRDefault="00360EB0"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60EB0">
        <w:rPr>
          <w:rFonts w:ascii="Times New Roman" w:eastAsia="Calibri" w:hAnsi="Times New Roman" w:cs="Times New Roman"/>
          <w:sz w:val="28"/>
          <w:szCs w:val="28"/>
        </w:rPr>
        <w:t>огласно обследованию мест общегосударственной геодезической сети предшествовали получение и исследование использованных материалов геодезической обеспеченности региона работ, к которым принадлежат:</w:t>
      </w:r>
    </w:p>
    <w:p w14:paraId="1B844777" w14:textId="67A2DB70"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r w:rsidR="00045BD0">
        <w:rPr>
          <w:rFonts w:ascii="Times New Roman" w:eastAsia="Calibri" w:hAnsi="Times New Roman" w:cs="Times New Roman"/>
          <w:sz w:val="28"/>
          <w:szCs w:val="28"/>
        </w:rPr>
        <w:t>, данного района работ</w:t>
      </w:r>
      <w:r w:rsidRPr="00EA6AC9">
        <w:rPr>
          <w:rFonts w:ascii="Times New Roman" w:eastAsia="Calibri" w:hAnsi="Times New Roman" w:cs="Times New Roman"/>
          <w:sz w:val="28"/>
          <w:szCs w:val="28"/>
        </w:rPr>
        <w:t>;</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C05B2E5" w14:textId="02783B8B" w:rsidR="00015CEE" w:rsidRPr="00EA6AC9" w:rsidRDefault="00045BD0" w:rsidP="008A3DEB">
      <w:pPr>
        <w:spacing w:after="0"/>
        <w:ind w:firstLine="709"/>
        <w:contextualSpacing/>
        <w:jc w:val="both"/>
        <w:rPr>
          <w:rFonts w:ascii="Times New Roman" w:eastAsia="Calibri" w:hAnsi="Times New Roman" w:cs="Times New Roman"/>
          <w:sz w:val="28"/>
          <w:szCs w:val="28"/>
        </w:rPr>
      </w:pPr>
      <w:r w:rsidRPr="00045BD0">
        <w:rPr>
          <w:rFonts w:ascii="Times New Roman" w:eastAsia="Calibri" w:hAnsi="Times New Roman" w:cs="Times New Roman"/>
          <w:sz w:val="28"/>
          <w:szCs w:val="28"/>
        </w:rPr>
        <w:t>Согласно данным использованным материалам</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все без исключения геодезические пункты в районе участка работ нанесены в топографические карты. Поиск месторасположения мест относительно-изводилось с поддержкой топографической карты согласно уцелевшим в территории внешним признакам: согласно внешнему знаку, а при отсутствии его по следам </w:t>
      </w:r>
      <w:proofErr w:type="spellStart"/>
      <w:r w:rsidRPr="00045BD0">
        <w:rPr>
          <w:rFonts w:ascii="Times New Roman" w:eastAsia="Calibri" w:hAnsi="Times New Roman" w:cs="Times New Roman"/>
          <w:sz w:val="28"/>
          <w:szCs w:val="28"/>
        </w:rPr>
        <w:t>окопки</w:t>
      </w:r>
      <w:proofErr w:type="spellEnd"/>
      <w:r w:rsidRPr="00045BD0">
        <w:rPr>
          <w:rFonts w:ascii="Times New Roman" w:eastAsia="Calibri" w:hAnsi="Times New Roman" w:cs="Times New Roman"/>
          <w:sz w:val="28"/>
          <w:szCs w:val="28"/>
        </w:rPr>
        <w:t>, по кургану над центром или выступающему над землей центру. Во следствии освидетельствования определено</w:t>
      </w:r>
      <w:r>
        <w:rPr>
          <w:rFonts w:ascii="Times New Roman" w:eastAsia="Calibri" w:hAnsi="Times New Roman" w:cs="Times New Roman"/>
          <w:sz w:val="28"/>
          <w:szCs w:val="28"/>
        </w:rPr>
        <w:t xml:space="preserve"> </w:t>
      </w:r>
      <w:r w:rsidRPr="00045BD0">
        <w:rPr>
          <w:rFonts w:ascii="Times New Roman" w:eastAsia="Calibri" w:hAnsi="Times New Roman" w:cs="Times New Roman"/>
          <w:sz w:val="28"/>
          <w:szCs w:val="28"/>
        </w:rPr>
        <w:t>то</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что центры пунктов государственной геодезической сети находятся в хорошем состоянии.</w:t>
      </w: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0024C4E2" w:rsidR="00631DB2" w:rsidRDefault="00631DB2" w:rsidP="00015CEE">
      <w:pPr>
        <w:spacing w:after="0"/>
        <w:contextualSpacing/>
        <w:rPr>
          <w:rFonts w:ascii="Times New Roman" w:eastAsia="Calibri" w:hAnsi="Times New Roman" w:cs="Times New Roman"/>
          <w:sz w:val="28"/>
          <w:szCs w:val="28"/>
        </w:rPr>
      </w:pPr>
    </w:p>
    <w:p w14:paraId="1DA1CAF9" w14:textId="504C1908" w:rsidR="00045BD0" w:rsidRDefault="00045BD0" w:rsidP="00015CEE">
      <w:pPr>
        <w:spacing w:after="0"/>
        <w:contextualSpacing/>
        <w:rPr>
          <w:rFonts w:ascii="Times New Roman" w:eastAsia="Calibri" w:hAnsi="Times New Roman" w:cs="Times New Roman"/>
          <w:sz w:val="28"/>
          <w:szCs w:val="28"/>
        </w:rPr>
      </w:pPr>
    </w:p>
    <w:p w14:paraId="12692AD1" w14:textId="7380629A" w:rsidR="00045BD0" w:rsidRDefault="00045BD0" w:rsidP="00015CEE">
      <w:pPr>
        <w:spacing w:after="0"/>
        <w:contextualSpacing/>
        <w:rPr>
          <w:rFonts w:ascii="Times New Roman" w:eastAsia="Calibri" w:hAnsi="Times New Roman" w:cs="Times New Roman"/>
          <w:sz w:val="28"/>
          <w:szCs w:val="28"/>
        </w:rPr>
      </w:pPr>
    </w:p>
    <w:p w14:paraId="1F539D11" w14:textId="1AEFE5CF" w:rsidR="00045BD0" w:rsidRDefault="00045BD0" w:rsidP="00015CEE">
      <w:pPr>
        <w:spacing w:after="0"/>
        <w:contextualSpacing/>
        <w:rPr>
          <w:rFonts w:ascii="Times New Roman" w:eastAsia="Calibri" w:hAnsi="Times New Roman" w:cs="Times New Roman"/>
          <w:sz w:val="28"/>
          <w:szCs w:val="28"/>
        </w:rPr>
      </w:pPr>
    </w:p>
    <w:p w14:paraId="004FFBBD" w14:textId="54D0140B" w:rsidR="00045BD0" w:rsidRDefault="00045BD0" w:rsidP="00015CEE">
      <w:pPr>
        <w:spacing w:after="0"/>
        <w:contextualSpacing/>
        <w:rPr>
          <w:rFonts w:ascii="Times New Roman" w:eastAsia="Calibri" w:hAnsi="Times New Roman" w:cs="Times New Roman"/>
          <w:sz w:val="28"/>
          <w:szCs w:val="28"/>
        </w:rPr>
      </w:pPr>
    </w:p>
    <w:p w14:paraId="4D9DD54B" w14:textId="77777777" w:rsidR="00045BD0" w:rsidRDefault="00045BD0"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28B05DCC"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это </w:t>
      </w:r>
      <w:r w:rsidR="00045BD0">
        <w:rPr>
          <w:rFonts w:ascii="Times New Roman" w:hAnsi="Times New Roman" w:cs="Times New Roman"/>
          <w:sz w:val="28"/>
          <w:szCs w:val="28"/>
        </w:rPr>
        <w:t xml:space="preserve">комплекс работ, предназначенный для </w:t>
      </w:r>
      <w:r w:rsidR="003006EA">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sidR="003006EA">
        <w:rPr>
          <w:rFonts w:ascii="Times New Roman" w:hAnsi="Times New Roman" w:cs="Times New Roman"/>
          <w:sz w:val="28"/>
          <w:szCs w:val="28"/>
        </w:rPr>
        <w:t xml:space="preserve"> работ, получения географических данных местности, что служит основой для строительства направлении трассы</w:t>
      </w:r>
      <w:r w:rsidRPr="00EC70F2">
        <w:rPr>
          <w:rFonts w:ascii="Times New Roman" w:hAnsi="Times New Roman" w:cs="Times New Roman"/>
          <w:sz w:val="28"/>
          <w:szCs w:val="28"/>
        </w:rPr>
        <w:t>. Трасса</w:t>
      </w:r>
      <w:r w:rsidR="003006EA">
        <w:rPr>
          <w:rFonts w:ascii="Times New Roman" w:hAnsi="Times New Roman" w:cs="Times New Roman"/>
          <w:sz w:val="28"/>
          <w:szCs w:val="28"/>
        </w:rPr>
        <w:t xml:space="preserve"> представляет собой </w:t>
      </w:r>
      <w:r w:rsidRPr="00EC70F2">
        <w:rPr>
          <w:rFonts w:ascii="Times New Roman" w:hAnsi="Times New Roman" w:cs="Times New Roman"/>
          <w:sz w:val="28"/>
          <w:szCs w:val="28"/>
        </w:rPr>
        <w:t xml:space="preserve">ось линейного сооружения, </w:t>
      </w:r>
      <w:r w:rsidR="003006EA">
        <w:rPr>
          <w:rFonts w:ascii="Times New Roman" w:hAnsi="Times New Roman" w:cs="Times New Roman"/>
          <w:sz w:val="28"/>
          <w:szCs w:val="28"/>
        </w:rPr>
        <w:t xml:space="preserve">которая </w:t>
      </w:r>
      <w:r w:rsidR="0001598A">
        <w:rPr>
          <w:rFonts w:ascii="Times New Roman" w:hAnsi="Times New Roman" w:cs="Times New Roman"/>
          <w:sz w:val="28"/>
          <w:szCs w:val="28"/>
        </w:rPr>
        <w:t>отображается после комплекса проведенных работ</w:t>
      </w:r>
      <w:r w:rsidR="001301A8">
        <w:rPr>
          <w:rFonts w:ascii="Times New Roman" w:hAnsi="Times New Roman" w:cs="Times New Roman"/>
          <w:sz w:val="28"/>
          <w:szCs w:val="28"/>
        </w:rPr>
        <w:t>, которая</w:t>
      </w:r>
      <w:r w:rsidRPr="00EC70F2">
        <w:rPr>
          <w:rFonts w:ascii="Times New Roman" w:hAnsi="Times New Roman" w:cs="Times New Roman"/>
          <w:sz w:val="28"/>
          <w:szCs w:val="28"/>
        </w:rPr>
        <w:t xml:space="preserve"> </w:t>
      </w:r>
      <w:r w:rsidR="001301A8">
        <w:rPr>
          <w:rFonts w:ascii="Times New Roman" w:hAnsi="Times New Roman" w:cs="Times New Roman"/>
          <w:sz w:val="28"/>
          <w:szCs w:val="28"/>
        </w:rPr>
        <w:t xml:space="preserve">нанесена на </w:t>
      </w:r>
      <w:r w:rsidRPr="00EC70F2">
        <w:rPr>
          <w:rFonts w:ascii="Times New Roman" w:hAnsi="Times New Roman" w:cs="Times New Roman"/>
          <w:sz w:val="28"/>
          <w:szCs w:val="28"/>
        </w:rPr>
        <w:t>карт</w:t>
      </w:r>
      <w:r w:rsidR="001301A8">
        <w:rPr>
          <w:rFonts w:ascii="Times New Roman" w:hAnsi="Times New Roman" w:cs="Times New Roman"/>
          <w:sz w:val="28"/>
          <w:szCs w:val="28"/>
        </w:rPr>
        <w:t>у</w:t>
      </w:r>
      <w:r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план, фото и</w:t>
      </w:r>
      <w:r w:rsidR="001301A8">
        <w:rPr>
          <w:rFonts w:ascii="Times New Roman" w:hAnsi="Times New Roman" w:cs="Times New Roman"/>
          <w:sz w:val="28"/>
          <w:szCs w:val="28"/>
        </w:rPr>
        <w:t xml:space="preserve"> находится</w:t>
      </w:r>
      <w:r w:rsidRPr="00EC70F2">
        <w:rPr>
          <w:rFonts w:ascii="Times New Roman" w:hAnsi="Times New Roman" w:cs="Times New Roman"/>
          <w:sz w:val="28"/>
          <w:szCs w:val="28"/>
        </w:rPr>
        <w:t xml:space="preserve"> электронном носителе информации или местности. </w:t>
      </w:r>
      <w:r w:rsidR="0001598A">
        <w:rPr>
          <w:rFonts w:ascii="Times New Roman" w:hAnsi="Times New Roman" w:cs="Times New Roman"/>
          <w:sz w:val="28"/>
          <w:szCs w:val="28"/>
        </w:rPr>
        <w:t xml:space="preserve">Для начала работ перед проектированием автомобильной дороги и линейных сооружений, следует подробно изучить местоположения строительной площадки на топографической карте (плане), фотоплане, профилю, что </w:t>
      </w:r>
      <w:r w:rsidRPr="00EC70F2">
        <w:rPr>
          <w:rFonts w:ascii="Times New Roman" w:hAnsi="Times New Roman" w:cs="Times New Roman"/>
          <w:sz w:val="28"/>
          <w:szCs w:val="28"/>
        </w:rPr>
        <w:t>явля</w:t>
      </w:r>
      <w:r w:rsidR="0001598A">
        <w:rPr>
          <w:rFonts w:ascii="Times New Roman" w:hAnsi="Times New Roman" w:cs="Times New Roman"/>
          <w:sz w:val="28"/>
          <w:szCs w:val="28"/>
        </w:rPr>
        <w:t>е</w:t>
      </w:r>
      <w:r w:rsidRPr="00EC70F2">
        <w:rPr>
          <w:rFonts w:ascii="Times New Roman" w:hAnsi="Times New Roman" w:cs="Times New Roman"/>
          <w:sz w:val="28"/>
          <w:szCs w:val="28"/>
        </w:rPr>
        <w:t xml:space="preserve">тся </w:t>
      </w:r>
      <w:r w:rsidR="00045BD0">
        <w:rPr>
          <w:rFonts w:ascii="Times New Roman" w:hAnsi="Times New Roman" w:cs="Times New Roman"/>
          <w:sz w:val="28"/>
          <w:szCs w:val="28"/>
        </w:rPr>
        <w:t xml:space="preserve">нужными </w:t>
      </w:r>
      <w:r w:rsidRPr="00EC70F2">
        <w:rPr>
          <w:rFonts w:ascii="Times New Roman" w:hAnsi="Times New Roman" w:cs="Times New Roman"/>
          <w:sz w:val="28"/>
          <w:szCs w:val="28"/>
        </w:rPr>
        <w:t>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686F98B0"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547E2165" w14:textId="5509EDA2" w:rsidR="00EC70F2" w:rsidRDefault="00934DB9" w:rsidP="00934DB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Трасса имеет главные элементы, а именно план и продольный профиль. </w:t>
      </w:r>
      <w:r w:rsidR="002F6CA1">
        <w:rPr>
          <w:rFonts w:ascii="Times New Roman" w:hAnsi="Times New Roman" w:cs="Times New Roman"/>
          <w:sz w:val="28"/>
          <w:szCs w:val="28"/>
        </w:rPr>
        <w:t>В Плане трасса состоит из прямых участков, разных напр</w:t>
      </w:r>
      <w:r>
        <w:rPr>
          <w:rFonts w:ascii="Times New Roman" w:hAnsi="Times New Roman" w:cs="Times New Roman"/>
          <w:sz w:val="28"/>
          <w:szCs w:val="28"/>
        </w:rPr>
        <w:t>а</w:t>
      </w:r>
      <w:r w:rsidR="002F6CA1">
        <w:rPr>
          <w:rFonts w:ascii="Times New Roman" w:hAnsi="Times New Roman" w:cs="Times New Roman"/>
          <w:sz w:val="28"/>
          <w:szCs w:val="28"/>
        </w:rPr>
        <w:t>влений</w:t>
      </w:r>
      <w:r w:rsidR="006A6498">
        <w:rPr>
          <w:rFonts w:ascii="Times New Roman" w:hAnsi="Times New Roman" w:cs="Times New Roman"/>
          <w:sz w:val="28"/>
          <w:szCs w:val="28"/>
        </w:rPr>
        <w:t>,</w:t>
      </w:r>
      <w:r>
        <w:rPr>
          <w:rFonts w:ascii="Times New Roman" w:hAnsi="Times New Roman" w:cs="Times New Roman"/>
          <w:sz w:val="28"/>
          <w:szCs w:val="28"/>
        </w:rPr>
        <w:t xml:space="preserve"> которые в дальнейшей работе будут соединяться </w:t>
      </w:r>
      <w:r w:rsidR="006A6498">
        <w:rPr>
          <w:rFonts w:ascii="Times New Roman" w:hAnsi="Times New Roman" w:cs="Times New Roman"/>
          <w:sz w:val="28"/>
          <w:szCs w:val="28"/>
        </w:rPr>
        <w:t>горизонтальными кривыми непрерывного либо переменного радиуса, а в</w:t>
      </w:r>
      <w:r w:rsidR="009D4269" w:rsidRPr="009D4269">
        <w:rPr>
          <w:rFonts w:ascii="Times New Roman" w:hAnsi="Times New Roman" w:cs="Times New Roman"/>
          <w:sz w:val="28"/>
          <w:szCs w:val="28"/>
        </w:rPr>
        <w:t xml:space="preserve"> продольном профиле трасса</w:t>
      </w:r>
      <w:r w:rsidR="006A6498">
        <w:rPr>
          <w:rFonts w:ascii="Times New Roman" w:hAnsi="Times New Roman" w:cs="Times New Roman"/>
          <w:sz w:val="28"/>
          <w:szCs w:val="28"/>
        </w:rPr>
        <w:t xml:space="preserve"> будет</w:t>
      </w:r>
      <w:r w:rsidR="009D4269" w:rsidRPr="009D4269">
        <w:rPr>
          <w:rFonts w:ascii="Times New Roman" w:hAnsi="Times New Roman" w:cs="Times New Roman"/>
          <w:sz w:val="28"/>
          <w:szCs w:val="28"/>
        </w:rPr>
        <w:t xml:space="preserve"> сост</w:t>
      </w:r>
      <w:r w:rsidR="006A6498">
        <w:rPr>
          <w:rFonts w:ascii="Times New Roman" w:hAnsi="Times New Roman" w:cs="Times New Roman"/>
          <w:sz w:val="28"/>
          <w:szCs w:val="28"/>
        </w:rPr>
        <w:t>оять</w:t>
      </w:r>
      <w:r w:rsidR="009D4269" w:rsidRPr="009D4269">
        <w:rPr>
          <w:rFonts w:ascii="Times New Roman" w:hAnsi="Times New Roman" w:cs="Times New Roman"/>
          <w:sz w:val="28"/>
          <w:szCs w:val="28"/>
        </w:rPr>
        <w:t xml:space="preserve"> из линий разного уклона, соединяющиеся между собой отвесными круговыми кривыми. </w:t>
      </w:r>
      <w:r w:rsidR="006A6498">
        <w:rPr>
          <w:rFonts w:ascii="Times New Roman" w:hAnsi="Times New Roman" w:cs="Times New Roman"/>
          <w:sz w:val="28"/>
          <w:szCs w:val="28"/>
        </w:rPr>
        <w:t>Трасса имеет поставленные</w:t>
      </w:r>
      <w:r w:rsidR="001301A8">
        <w:rPr>
          <w:rFonts w:ascii="Times New Roman" w:hAnsi="Times New Roman" w:cs="Times New Roman"/>
          <w:sz w:val="28"/>
          <w:szCs w:val="28"/>
        </w:rPr>
        <w:t xml:space="preserve"> задачи</w:t>
      </w:r>
      <w:r w:rsidR="006A6498">
        <w:rPr>
          <w:rFonts w:ascii="Times New Roman" w:hAnsi="Times New Roman" w:cs="Times New Roman"/>
          <w:sz w:val="28"/>
          <w:szCs w:val="28"/>
        </w:rPr>
        <w:t>, которые определяются в соответствии с техническими условиями</w:t>
      </w:r>
      <w:r w:rsidR="001301A8">
        <w:rPr>
          <w:rFonts w:ascii="Times New Roman" w:hAnsi="Times New Roman" w:cs="Times New Roman"/>
          <w:sz w:val="28"/>
          <w:szCs w:val="28"/>
        </w:rPr>
        <w:t xml:space="preserve"> </w:t>
      </w:r>
      <w:r w:rsidR="00EC70F2"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EC70F2" w:rsidRPr="00EA6AC9">
        <w:rPr>
          <w:rFonts w:ascii="Times New Roman" w:eastAsia="Calibri" w:hAnsi="Times New Roman" w:cs="Times New Roman"/>
          <w:sz w:val="28"/>
          <w:szCs w:val="28"/>
        </w:rPr>
        <w:t>, стр.</w:t>
      </w:r>
      <w:r w:rsidR="00EC70F2">
        <w:rPr>
          <w:rFonts w:ascii="Times New Roman" w:eastAsia="Calibri" w:hAnsi="Times New Roman" w:cs="Times New Roman"/>
          <w:sz w:val="28"/>
          <w:szCs w:val="28"/>
        </w:rPr>
        <w:t>186</w:t>
      </w:r>
      <w:r w:rsidR="00EC70F2"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20E3DA10" w14:textId="3D7D2C04" w:rsidR="00BC6A5C" w:rsidRP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а) подбор подходящего вида трассы, размещенной в благоприятных условиях и требующей на организаци</w:t>
      </w:r>
      <w:r>
        <w:rPr>
          <w:rFonts w:ascii="Times New Roman" w:hAnsi="Times New Roman" w:cs="Times New Roman"/>
          <w:sz w:val="28"/>
          <w:szCs w:val="28"/>
        </w:rPr>
        <w:t xml:space="preserve">ю, </w:t>
      </w:r>
      <w:r w:rsidRPr="00BC6A5C">
        <w:rPr>
          <w:rFonts w:ascii="Times New Roman" w:hAnsi="Times New Roman" w:cs="Times New Roman"/>
          <w:sz w:val="28"/>
          <w:szCs w:val="28"/>
        </w:rPr>
        <w:t>и эксплуатацию наименьших расходов;</w:t>
      </w:r>
    </w:p>
    <w:p w14:paraId="01511C8E" w14:textId="77777777" w:rsid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б) сбор, который необходим для инженерно-геодезических, инженерно-геологических, гидрологических и других материалов и информации для составления проекта трассы и всех построек на ней.</w:t>
      </w:r>
    </w:p>
    <w:p w14:paraId="3ED0BADD" w14:textId="30823B40" w:rsidR="00994513" w:rsidRPr="00EA6AC9" w:rsidRDefault="00900AC1" w:rsidP="00BC6A5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Строительными нормами Республики Беларусь </w:t>
      </w:r>
      <w:r w:rsidR="00BC6A5C" w:rsidRPr="00BC6A5C">
        <w:rPr>
          <w:rFonts w:ascii="Times New Roman" w:hAnsi="Times New Roman" w:cs="Times New Roman"/>
          <w:sz w:val="28"/>
          <w:szCs w:val="28"/>
        </w:rPr>
        <w:t xml:space="preserve">учтен </w:t>
      </w:r>
      <w:r w:rsidR="006A6498">
        <w:rPr>
          <w:rFonts w:ascii="Times New Roman" w:hAnsi="Times New Roman" w:cs="Times New Roman"/>
          <w:sz w:val="28"/>
          <w:szCs w:val="28"/>
        </w:rPr>
        <w:t xml:space="preserve">следующий </w:t>
      </w:r>
      <w:r w:rsidR="00BC6A5C" w:rsidRPr="00BC6A5C">
        <w:rPr>
          <w:rFonts w:ascii="Times New Roman" w:hAnsi="Times New Roman" w:cs="Times New Roman"/>
          <w:sz w:val="28"/>
          <w:szCs w:val="28"/>
        </w:rPr>
        <w:t>состав работ</w:t>
      </w:r>
      <w:r w:rsidR="006A6498">
        <w:rPr>
          <w:rFonts w:ascii="Times New Roman" w:hAnsi="Times New Roman" w:cs="Times New Roman"/>
          <w:sz w:val="28"/>
          <w:szCs w:val="28"/>
        </w:rPr>
        <w:t>, который используют</w:t>
      </w:r>
      <w:r w:rsidR="00BC6A5C" w:rsidRPr="00BC6A5C">
        <w:rPr>
          <w:rFonts w:ascii="Times New Roman" w:hAnsi="Times New Roman" w:cs="Times New Roman"/>
          <w:sz w:val="28"/>
          <w:szCs w:val="28"/>
        </w:rPr>
        <w:t xml:space="preserve"> при полевом трассировании</w:t>
      </w:r>
      <w:r w:rsidR="006A6498">
        <w:rPr>
          <w:rFonts w:ascii="Times New Roman" w:hAnsi="Times New Roman" w:cs="Times New Roman"/>
          <w:sz w:val="28"/>
          <w:szCs w:val="28"/>
        </w:rPr>
        <w:t xml:space="preserve"> в обязательном порядке</w:t>
      </w:r>
      <w:r w:rsidR="00BC6A5C" w:rsidRPr="00BC6A5C">
        <w:rPr>
          <w:rFonts w:ascii="Times New Roman" w:hAnsi="Times New Roman" w:cs="Times New Roman"/>
          <w:sz w:val="28"/>
          <w:szCs w:val="28"/>
        </w:rPr>
        <w:t>:</w:t>
      </w:r>
    </w:p>
    <w:p w14:paraId="689D8BD8" w14:textId="31DAF788" w:rsidR="000E1886" w:rsidRPr="00EA6AC9" w:rsidRDefault="005F25AD" w:rsidP="00395EE0">
      <w:pPr>
        <w:pStyle w:val="a7"/>
        <w:numPr>
          <w:ilvl w:val="0"/>
          <w:numId w:val="14"/>
        </w:numPr>
        <w:spacing w:after="0"/>
        <w:ind w:left="993" w:hanging="284"/>
        <w:jc w:val="both"/>
        <w:rPr>
          <w:rFonts w:ascii="Times New Roman" w:hAnsi="Times New Roman" w:cs="Times New Roman"/>
          <w:sz w:val="28"/>
          <w:szCs w:val="28"/>
        </w:rPr>
      </w:pPr>
      <w:r>
        <w:rPr>
          <w:rFonts w:ascii="Times New Roman" w:hAnsi="Times New Roman" w:cs="Times New Roman"/>
          <w:sz w:val="28"/>
          <w:szCs w:val="28"/>
        </w:rPr>
        <w:t>проект трассы выносят в натуру и закрепляют его на местности</w:t>
      </w:r>
      <w:r w:rsidR="000E1886" w:rsidRPr="00EA6AC9">
        <w:rPr>
          <w:rFonts w:ascii="Times New Roman" w:hAnsi="Times New Roman" w:cs="Times New Roman"/>
          <w:sz w:val="28"/>
          <w:szCs w:val="28"/>
        </w:rPr>
        <w:t>;</w:t>
      </w:r>
    </w:p>
    <w:p w14:paraId="7F0ADC52" w14:textId="7C97DA59"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трассу привязывают к пунктам геодезической основы</w:t>
      </w:r>
      <w:r w:rsidR="000E1886" w:rsidRPr="00EA6AC9">
        <w:rPr>
          <w:rFonts w:ascii="Times New Roman" w:hAnsi="Times New Roman" w:cs="Times New Roman"/>
          <w:sz w:val="28"/>
          <w:szCs w:val="28"/>
        </w:rPr>
        <w:t xml:space="preserve">; </w:t>
      </w:r>
    </w:p>
    <w:p w14:paraId="196522E4" w14:textId="0780DEC0"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ведение пикетажного журнала при разбивке пикетажа на трассе</w:t>
      </w:r>
      <w:r w:rsidR="000E1886" w:rsidRPr="00EA6AC9">
        <w:rPr>
          <w:rFonts w:ascii="Times New Roman" w:hAnsi="Times New Roman" w:cs="Times New Roman"/>
          <w:sz w:val="28"/>
          <w:szCs w:val="28"/>
        </w:rPr>
        <w:t>;</w:t>
      </w:r>
    </w:p>
    <w:p w14:paraId="57F84C4F" w14:textId="049A2D8C"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круговые и переходные кривые разбивают на местности</w:t>
      </w:r>
      <w:r w:rsidR="000E1886" w:rsidRPr="00EA6AC9">
        <w:rPr>
          <w:rFonts w:ascii="Times New Roman" w:hAnsi="Times New Roman" w:cs="Times New Roman"/>
          <w:sz w:val="28"/>
          <w:szCs w:val="28"/>
        </w:rPr>
        <w:t xml:space="preserve">; </w:t>
      </w:r>
    </w:p>
    <w:p w14:paraId="6B94577A" w14:textId="09274FA9"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закладывают репере на трассе</w:t>
      </w:r>
      <w:r w:rsidR="000E1886" w:rsidRPr="00EA6AC9">
        <w:rPr>
          <w:rFonts w:ascii="Times New Roman" w:hAnsi="Times New Roman" w:cs="Times New Roman"/>
          <w:sz w:val="28"/>
          <w:szCs w:val="28"/>
        </w:rPr>
        <w:t>;</w:t>
      </w:r>
    </w:p>
    <w:p w14:paraId="4427B3BA" w14:textId="1F48BFDC" w:rsidR="005F25AD"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lastRenderedPageBreak/>
        <w:t>нивелирование трассы</w:t>
      </w:r>
      <w:r w:rsidRPr="00EA6AC9">
        <w:rPr>
          <w:rFonts w:ascii="Times New Roman" w:hAnsi="Times New Roman" w:cs="Times New Roman"/>
          <w:sz w:val="28"/>
          <w:szCs w:val="28"/>
        </w:rPr>
        <w:t>;</w:t>
      </w:r>
    </w:p>
    <w:p w14:paraId="34ECC8ED" w14:textId="38217E08"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ведут съемку площадок, пересечений и переходов</w:t>
      </w:r>
      <w:r w:rsidR="000E1886" w:rsidRPr="00EA6AC9">
        <w:rPr>
          <w:rFonts w:ascii="Times New Roman" w:hAnsi="Times New Roman" w:cs="Times New Roman"/>
          <w:sz w:val="28"/>
          <w:szCs w:val="28"/>
        </w:rPr>
        <w:t>;</w:t>
      </w:r>
    </w:p>
    <w:p w14:paraId="7AE4EB42" w14:textId="7BED6B28" w:rsidR="00886776" w:rsidRPr="005F25AD"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 xml:space="preserve">на заключении ведется обработка полевых измерений, составление плана трассы и профилей </w:t>
      </w:r>
      <w:r w:rsidR="000E1886" w:rsidRPr="005F25AD">
        <w:rPr>
          <w:rFonts w:ascii="Times New Roman" w:hAnsi="Times New Roman" w:cs="Times New Roman"/>
          <w:sz w:val="28"/>
          <w:szCs w:val="28"/>
        </w:rPr>
        <w:t>(продольного и поперечных).</w:t>
      </w:r>
      <w:r w:rsidRPr="005F25AD">
        <w:rPr>
          <w:rFonts w:ascii="Times New Roman" w:hAnsi="Times New Roman" w:cs="Times New Roman"/>
          <w:sz w:val="28"/>
          <w:szCs w:val="28"/>
        </w:rPr>
        <w:t xml:space="preserve"> </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603734B8" w:rsidR="00F2305E" w:rsidRPr="00EA6AC9" w:rsidRDefault="00F2305E" w:rsidP="00BC6A5C">
      <w:pPr>
        <w:pStyle w:val="2"/>
        <w:tabs>
          <w:tab w:val="left" w:pos="3804"/>
        </w:tabs>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t>2.1 Разбивка трасс</w:t>
      </w:r>
      <w:bookmarkEnd w:id="6"/>
      <w:r w:rsidR="00BC6A5C">
        <w:rPr>
          <w:rFonts w:ascii="Times New Roman" w:hAnsi="Times New Roman" w:cs="Times New Roman"/>
          <w:color w:val="auto"/>
          <w:sz w:val="28"/>
          <w:szCs w:val="28"/>
        </w:rPr>
        <w:t>ы на местности</w:t>
      </w:r>
    </w:p>
    <w:p w14:paraId="276E82F1" w14:textId="3D10D440" w:rsidR="000616FB" w:rsidRDefault="000616FB" w:rsidP="00065C3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Трасса на местности будет опираться на исследование местности работ, а именно на геодезические изыскания.</w:t>
      </w:r>
    </w:p>
    <w:p w14:paraId="205C49F8" w14:textId="72AE653B" w:rsidR="002F6CA1" w:rsidRDefault="002F6CA1" w:rsidP="00065C38">
      <w:pPr>
        <w:spacing w:after="0"/>
        <w:ind w:firstLine="709"/>
        <w:jc w:val="both"/>
        <w:rPr>
          <w:rFonts w:ascii="Times New Roman" w:hAnsi="Times New Roman" w:cs="Times New Roman"/>
          <w:sz w:val="28"/>
          <w:szCs w:val="28"/>
        </w:rPr>
      </w:pPr>
      <w:r w:rsidRPr="000616FB">
        <w:rPr>
          <w:rFonts w:ascii="Times New Roman" w:hAnsi="Times New Roman" w:cs="Times New Roman"/>
          <w:sz w:val="28"/>
          <w:szCs w:val="28"/>
        </w:rPr>
        <w:t xml:space="preserve">План трассы будет составляться по данным геодезических изысканий, на проектируемой местности. </w:t>
      </w:r>
      <w:r w:rsidR="00673844" w:rsidRPr="000616FB">
        <w:rPr>
          <w:rFonts w:ascii="Times New Roman" w:hAnsi="Times New Roman" w:cs="Times New Roman"/>
          <w:sz w:val="28"/>
          <w:szCs w:val="28"/>
        </w:rPr>
        <w:t xml:space="preserve">Проекция трассы будет отображаться на горизонтальную плоскость, а профиль, который мы получим при вертикальном разрезе по проектируемой линии, будет являться нашим продольным профилем. Трасса, состоит из трех прямолинейных участков, соединяющимися круговыми кривыми радиусом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00673844" w:rsidRPr="000616FB">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00673844" w:rsidRPr="000616FB">
        <w:rPr>
          <w:rFonts w:ascii="Times New Roman" w:hAnsi="Times New Roman" w:cs="Times New Roman"/>
          <w:sz w:val="28"/>
          <w:szCs w:val="28"/>
        </w:rPr>
        <w:t>. Главными точками кривой называют точки, которые соединяют прямые и кривые участки, к ним относят и точку СК. Это точки начало кривой (НК), конец кривой (КК), середина кривой (СК) (рисунок 2.1).</w:t>
      </w:r>
      <w:r w:rsidR="00673844">
        <w:rPr>
          <w:rFonts w:ascii="Times New Roman" w:hAnsi="Times New Roman" w:cs="Times New Roman"/>
          <w:sz w:val="28"/>
          <w:szCs w:val="28"/>
        </w:rPr>
        <w:t xml:space="preserve">  </w:t>
      </w:r>
    </w:p>
    <w:p w14:paraId="5DD0862D" w14:textId="3CE085D0" w:rsidR="00673844" w:rsidRDefault="00673844" w:rsidP="00673844">
      <w:pPr>
        <w:spacing w:after="0"/>
        <w:ind w:firstLine="709"/>
        <w:jc w:val="both"/>
        <w:rPr>
          <w:rFonts w:ascii="Times New Roman" w:hAnsi="Times New Roman" w:cs="Times New Roman"/>
          <w:sz w:val="28"/>
          <w:szCs w:val="28"/>
        </w:rPr>
      </w:pPr>
      <w:r w:rsidRPr="000651AA">
        <w:rPr>
          <w:rFonts w:ascii="Times New Roman" w:hAnsi="Times New Roman" w:cs="Times New Roman"/>
          <w:sz w:val="28"/>
          <w:szCs w:val="28"/>
        </w:rPr>
        <w:t xml:space="preserve">Угол поворота </w:t>
      </w:r>
      <m:oMath>
        <m:r>
          <m:rPr>
            <m:sty m:val="p"/>
          </m:rPr>
          <w:rPr>
            <w:rFonts w:ascii="Cambria Math" w:hAnsi="Cambria Math" w:cs="Times New Roman"/>
            <w:sz w:val="28"/>
            <w:szCs w:val="28"/>
          </w:rPr>
          <m:t>θ</m:t>
        </m:r>
      </m:oMath>
      <w:r w:rsidRPr="000651AA">
        <w:rPr>
          <w:rFonts w:ascii="Times New Roman" w:hAnsi="Times New Roman" w:cs="Times New Roman"/>
          <w:sz w:val="28"/>
          <w:szCs w:val="28"/>
        </w:rPr>
        <w:t xml:space="preserve"> </w:t>
      </w:r>
      <w:r w:rsidRPr="00EC70F2">
        <w:rPr>
          <w:rFonts w:ascii="Times New Roman" w:hAnsi="Times New Roman" w:cs="Times New Roman"/>
          <w:sz w:val="28"/>
          <w:szCs w:val="28"/>
        </w:rPr>
        <w:t>–</w:t>
      </w:r>
      <w:r>
        <w:rPr>
          <w:rFonts w:ascii="Times New Roman" w:hAnsi="Times New Roman" w:cs="Times New Roman"/>
          <w:sz w:val="28"/>
          <w:szCs w:val="28"/>
        </w:rPr>
        <w:t xml:space="preserve"> </w:t>
      </w:r>
      <w:r w:rsidRPr="000651AA">
        <w:rPr>
          <w:rFonts w:ascii="Times New Roman" w:hAnsi="Times New Roman" w:cs="Times New Roman"/>
          <w:sz w:val="28"/>
          <w:szCs w:val="28"/>
        </w:rPr>
        <w:t>это горизонтальный угол</w:t>
      </w:r>
      <w:r>
        <w:rPr>
          <w:rFonts w:ascii="Times New Roman" w:hAnsi="Times New Roman" w:cs="Times New Roman"/>
          <w:sz w:val="28"/>
          <w:szCs w:val="28"/>
        </w:rPr>
        <w:t>, который находится</w:t>
      </w:r>
      <w:r w:rsidRPr="000651AA">
        <w:rPr>
          <w:rFonts w:ascii="Times New Roman" w:hAnsi="Times New Roman" w:cs="Times New Roman"/>
          <w:sz w:val="28"/>
          <w:szCs w:val="28"/>
        </w:rPr>
        <w:t xml:space="preserve"> между прямолинейн</w:t>
      </w:r>
      <w:r>
        <w:rPr>
          <w:rFonts w:ascii="Times New Roman" w:hAnsi="Times New Roman" w:cs="Times New Roman"/>
          <w:sz w:val="28"/>
          <w:szCs w:val="28"/>
        </w:rPr>
        <w:t>ым</w:t>
      </w:r>
      <w:r w:rsidRPr="000651AA">
        <w:rPr>
          <w:rFonts w:ascii="Times New Roman" w:hAnsi="Times New Roman" w:cs="Times New Roman"/>
          <w:sz w:val="28"/>
          <w:szCs w:val="28"/>
        </w:rPr>
        <w:t xml:space="preserve"> направлени</w:t>
      </w:r>
      <w:r>
        <w:rPr>
          <w:rFonts w:ascii="Times New Roman" w:hAnsi="Times New Roman" w:cs="Times New Roman"/>
          <w:sz w:val="28"/>
          <w:szCs w:val="28"/>
        </w:rPr>
        <w:t>ем</w:t>
      </w:r>
      <w:r w:rsidRPr="000651AA">
        <w:rPr>
          <w:rFonts w:ascii="Times New Roman" w:hAnsi="Times New Roman" w:cs="Times New Roman"/>
          <w:sz w:val="28"/>
          <w:szCs w:val="28"/>
        </w:rPr>
        <w:t xml:space="preserve"> трассы и направлением следующего прямолинейного участка</w:t>
      </w:r>
      <w:r>
        <w:rPr>
          <w:rFonts w:ascii="Times New Roman" w:hAnsi="Times New Roman" w:cs="Times New Roman"/>
          <w:sz w:val="28"/>
          <w:szCs w:val="28"/>
        </w:rPr>
        <w:t xml:space="preserve"> трассы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2</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5</w:t>
      </w:r>
      <w:r w:rsidRPr="00EA6AC9">
        <w:rPr>
          <w:rFonts w:ascii="Times New Roman" w:eastAsia="Calibri" w:hAnsi="Times New Roman" w:cs="Times New Roman"/>
          <w:sz w:val="28"/>
          <w:szCs w:val="28"/>
        </w:rPr>
        <w:t>]</w:t>
      </w:r>
      <w:r w:rsidRPr="000651AA">
        <w:rPr>
          <w:rFonts w:ascii="Times New Roman" w:hAnsi="Times New Roman" w:cs="Times New Roman"/>
          <w:sz w:val="28"/>
          <w:szCs w:val="28"/>
        </w:rPr>
        <w:t>.</w:t>
      </w:r>
    </w:p>
    <w:p w14:paraId="0C7A4133" w14:textId="0F7F19E9" w:rsidR="00673844" w:rsidRDefault="00673844" w:rsidP="00673844">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w:t>
      </w:r>
      <w:r>
        <w:rPr>
          <w:rFonts w:ascii="Times New Roman" w:hAnsi="Times New Roman" w:cs="Times New Roman"/>
          <w:sz w:val="28"/>
          <w:szCs w:val="28"/>
        </w:rPr>
        <w:t>значительных</w:t>
      </w:r>
      <w:r w:rsidRPr="00EA6AC9">
        <w:rPr>
          <w:rFonts w:ascii="Times New Roman" w:hAnsi="Times New Roman" w:cs="Times New Roman"/>
          <w:sz w:val="28"/>
          <w:szCs w:val="28"/>
        </w:rPr>
        <w:t xml:space="preserve"> расстояниях между </w:t>
      </w:r>
      <w:r>
        <w:rPr>
          <w:rFonts w:ascii="Times New Roman" w:hAnsi="Times New Roman" w:cs="Times New Roman"/>
          <w:sz w:val="28"/>
          <w:szCs w:val="28"/>
        </w:rPr>
        <w:t>рядом стоящими</w:t>
      </w:r>
      <w:r w:rsidRPr="00EA6AC9">
        <w:rPr>
          <w:rFonts w:ascii="Times New Roman" w:hAnsi="Times New Roman" w:cs="Times New Roman"/>
          <w:sz w:val="28"/>
          <w:szCs w:val="28"/>
        </w:rPr>
        <w:t xml:space="preserve"> углами поворота на прямых участках с помощью теодолита через</w:t>
      </w:r>
      <w:r>
        <w:rPr>
          <w:rFonts w:ascii="Times New Roman" w:hAnsi="Times New Roman" w:cs="Times New Roman"/>
          <w:sz w:val="28"/>
          <w:szCs w:val="28"/>
        </w:rPr>
        <w:t xml:space="preserve"> каждые</w:t>
      </w:r>
      <w:r w:rsidRPr="00EA6AC9">
        <w:rPr>
          <w:rFonts w:ascii="Times New Roman" w:hAnsi="Times New Roman" w:cs="Times New Roman"/>
          <w:sz w:val="28"/>
          <w:szCs w:val="28"/>
        </w:rPr>
        <w:t xml:space="preserve"> 500-800 м (в пределах прямой видимости) закрепляют створные точки, которые задают</w:t>
      </w:r>
      <w:r>
        <w:rPr>
          <w:rFonts w:ascii="Times New Roman" w:hAnsi="Times New Roman" w:cs="Times New Roman"/>
          <w:sz w:val="28"/>
          <w:szCs w:val="28"/>
        </w:rPr>
        <w:t xml:space="preserve">ся </w:t>
      </w:r>
      <w:r w:rsidRPr="00EA6AC9">
        <w:rPr>
          <w:rFonts w:ascii="Times New Roman" w:hAnsi="Times New Roman" w:cs="Times New Roman"/>
          <w:sz w:val="28"/>
          <w:szCs w:val="28"/>
        </w:rPr>
        <w:t>угл</w:t>
      </w:r>
      <w:r>
        <w:rPr>
          <w:rFonts w:ascii="Times New Roman" w:hAnsi="Times New Roman" w:cs="Times New Roman"/>
          <w:sz w:val="28"/>
          <w:szCs w:val="28"/>
        </w:rPr>
        <w:t>ом</w:t>
      </w:r>
      <w:r w:rsidRPr="00EA6AC9">
        <w:rPr>
          <w:rFonts w:ascii="Times New Roman" w:hAnsi="Times New Roman" w:cs="Times New Roman"/>
          <w:sz w:val="28"/>
          <w:szCs w:val="28"/>
        </w:rPr>
        <w:t xml:space="preserve"> 180°.</w:t>
      </w:r>
      <w:r>
        <w:rPr>
          <w:rFonts w:ascii="Times New Roman" w:hAnsi="Times New Roman" w:cs="Times New Roman"/>
          <w:sz w:val="28"/>
          <w:szCs w:val="28"/>
        </w:rPr>
        <w:t xml:space="preserve"> Одним приемом измеряют угол хода на створной точке, который не должен отличаться на </w:t>
      </w:r>
      <w:r w:rsidRPr="00EA6AC9">
        <w:rPr>
          <w:rFonts w:ascii="Times New Roman" w:hAnsi="Times New Roman" w:cs="Times New Roman"/>
          <w:sz w:val="28"/>
          <w:szCs w:val="28"/>
        </w:rPr>
        <w:t>180°.</w:t>
      </w:r>
      <w:r>
        <w:rPr>
          <w:rFonts w:ascii="Times New Roman" w:hAnsi="Times New Roman" w:cs="Times New Roman"/>
          <w:sz w:val="28"/>
          <w:szCs w:val="28"/>
        </w:rPr>
        <w:t xml:space="preserve"> </w:t>
      </w:r>
      <w:r w:rsidRPr="00EA6AC9">
        <w:rPr>
          <w:rFonts w:ascii="Times New Roman" w:hAnsi="Times New Roman" w:cs="Times New Roman"/>
          <w:sz w:val="28"/>
          <w:szCs w:val="28"/>
        </w:rPr>
        <w:t>После</w:t>
      </w:r>
      <w:r>
        <w:rPr>
          <w:rFonts w:ascii="Times New Roman" w:hAnsi="Times New Roman" w:cs="Times New Roman"/>
          <w:sz w:val="28"/>
          <w:szCs w:val="28"/>
        </w:rPr>
        <w:t xml:space="preserve"> проводят привязку трассы к пунктам геодезической сети, как произведут</w:t>
      </w:r>
      <w:r w:rsidRPr="00EA6AC9">
        <w:rPr>
          <w:rFonts w:ascii="Times New Roman" w:hAnsi="Times New Roman" w:cs="Times New Roman"/>
          <w:sz w:val="28"/>
          <w:szCs w:val="28"/>
        </w:rPr>
        <w:t xml:space="preserve"> вынос трассы</w:t>
      </w:r>
      <w:r>
        <w:rPr>
          <w:rFonts w:ascii="Times New Roman" w:hAnsi="Times New Roman" w:cs="Times New Roman"/>
          <w:sz w:val="28"/>
          <w:szCs w:val="28"/>
        </w:rPr>
        <w:t xml:space="preserve"> в натуру, тем самым прокладывают </w:t>
      </w:r>
      <w:r w:rsidRPr="00EA6AC9">
        <w:rPr>
          <w:rFonts w:ascii="Times New Roman" w:hAnsi="Times New Roman" w:cs="Times New Roman"/>
          <w:sz w:val="28"/>
          <w:szCs w:val="28"/>
        </w:rPr>
        <w:t>теодолитн</w:t>
      </w:r>
      <w:r>
        <w:rPr>
          <w:rFonts w:ascii="Times New Roman" w:hAnsi="Times New Roman" w:cs="Times New Roman"/>
          <w:sz w:val="28"/>
          <w:szCs w:val="28"/>
        </w:rPr>
        <w:t>ые</w:t>
      </w:r>
      <w:r w:rsidRPr="00EA6AC9">
        <w:rPr>
          <w:rFonts w:ascii="Times New Roman" w:hAnsi="Times New Roman" w:cs="Times New Roman"/>
          <w:sz w:val="28"/>
          <w:szCs w:val="28"/>
        </w:rPr>
        <w:t xml:space="preserve"> хода по оси трассы, включающий </w:t>
      </w:r>
      <w:r>
        <w:rPr>
          <w:rFonts w:ascii="Times New Roman" w:hAnsi="Times New Roman" w:cs="Times New Roman"/>
          <w:sz w:val="28"/>
          <w:szCs w:val="28"/>
        </w:rPr>
        <w:t xml:space="preserve">ее </w:t>
      </w:r>
      <w:r w:rsidRPr="00EA6AC9">
        <w:rPr>
          <w:rFonts w:ascii="Times New Roman" w:hAnsi="Times New Roman" w:cs="Times New Roman"/>
          <w:sz w:val="28"/>
          <w:szCs w:val="28"/>
        </w:rPr>
        <w:t>начало, створные точки, вершины углов повор</w:t>
      </w:r>
      <w:r>
        <w:rPr>
          <w:rFonts w:ascii="Times New Roman" w:hAnsi="Times New Roman" w:cs="Times New Roman"/>
          <w:sz w:val="28"/>
          <w:szCs w:val="28"/>
        </w:rPr>
        <w:t xml:space="preserve">ота и конец </w:t>
      </w:r>
      <w:r w:rsidRPr="00EA6AC9">
        <w:rPr>
          <w:rFonts w:ascii="Times New Roman" w:hAnsi="Times New Roman" w:cs="Times New Roman"/>
          <w:sz w:val="28"/>
          <w:szCs w:val="28"/>
        </w:rPr>
        <w:t>трассы.</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lastRenderedPageBreak/>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2.1 – Трасса линейного сооружения</w:t>
      </w:r>
    </w:p>
    <w:p w14:paraId="6402EA0C" w14:textId="7187D629" w:rsidR="000651AA" w:rsidRPr="000651AA" w:rsidRDefault="00804338"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804338"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804338"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1FC368DE" w14:textId="76659008" w:rsidR="006D6CDD" w:rsidRPr="00EA6AC9" w:rsidRDefault="00CE5DD7" w:rsidP="00673844">
      <w:pPr>
        <w:spacing w:after="0"/>
        <w:ind w:left="709" w:firstLine="709"/>
        <w:jc w:val="both"/>
        <w:rPr>
          <w:rFonts w:ascii="Times New Roman" w:hAnsi="Times New Roman" w:cs="Times New Roman"/>
          <w:sz w:val="28"/>
          <w:szCs w:val="28"/>
        </w:rPr>
      </w:pPr>
      <w:r>
        <w:rPr>
          <w:rFonts w:ascii="Times New Roman" w:hAnsi="Times New Roman" w:cs="Times New Roman"/>
          <w:sz w:val="28"/>
          <w:szCs w:val="28"/>
        </w:rPr>
        <w:t>Углы поворота вычисляют по горизонтальным углам</w:t>
      </w:r>
      <w:r w:rsidR="006D6CDD" w:rsidRPr="00EA6AC9">
        <w:rPr>
          <w:rFonts w:ascii="Times New Roman" w:hAnsi="Times New Roman" w:cs="Times New Roman"/>
          <w:sz w:val="28"/>
          <w:szCs w:val="28"/>
        </w:rPr>
        <w:t>,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804338"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w:t>
      </w:r>
      <w:proofErr w:type="gramStart"/>
      <w:r w:rsidR="006D6CDD" w:rsidRPr="007E4F43">
        <w:rPr>
          <w:rFonts w:ascii="Times New Roman" w:hAnsi="Times New Roman" w:cs="Times New Roman"/>
          <w:sz w:val="28"/>
          <w:szCs w:val="28"/>
        </w:rPr>
        <w:t xml:space="preserve">,   </w:t>
      </w:r>
      <w:proofErr w:type="gramEnd"/>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32B9DC12" w:rsidR="00547789" w:rsidRPr="00452B54" w:rsidRDefault="000E1886" w:rsidP="003836FC">
      <w:pPr>
        <w:spacing w:after="0"/>
        <w:ind w:firstLine="709"/>
        <w:jc w:val="both"/>
        <w:rPr>
          <w:rFonts w:ascii="Times New Roman" w:hAnsi="Times New Roman" w:cs="Times New Roman"/>
          <w:sz w:val="28"/>
          <w:szCs w:val="28"/>
          <w:lang w:val="be-BY"/>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трассы</w:t>
      </w:r>
      <w:r w:rsidR="00452B54">
        <w:rPr>
          <w:rFonts w:ascii="Times New Roman" w:hAnsi="Times New Roman" w:cs="Times New Roman"/>
          <w:sz w:val="28"/>
          <w:szCs w:val="28"/>
        </w:rPr>
        <w:t xml:space="preserve"> осуществляется при разбивке пикетажа в </w:t>
      </w:r>
      <w:r w:rsidR="00452B54">
        <w:rPr>
          <w:rFonts w:ascii="Times New Roman" w:hAnsi="Times New Roman" w:cs="Times New Roman"/>
          <w:sz w:val="28"/>
          <w:szCs w:val="28"/>
          <w:lang w:val="be-BY"/>
        </w:rPr>
        <w:t>ходе</w:t>
      </w:r>
      <w:r w:rsidR="00452B54">
        <w:rPr>
          <w:rFonts w:ascii="Times New Roman" w:hAnsi="Times New Roman" w:cs="Times New Roman"/>
          <w:sz w:val="28"/>
          <w:szCs w:val="28"/>
        </w:rPr>
        <w:t xml:space="preserve"> геодезических работ</w:t>
      </w:r>
      <w:r w:rsidR="005F25AD">
        <w:rPr>
          <w:rFonts w:ascii="Times New Roman" w:hAnsi="Times New Roman" w:cs="Times New Roman"/>
          <w:sz w:val="28"/>
          <w:szCs w:val="28"/>
        </w:rPr>
        <w:t>, круговыми кривыми о</w:t>
      </w:r>
      <w:r w:rsidR="00CE5DD7">
        <w:rPr>
          <w:rFonts w:ascii="Times New Roman" w:hAnsi="Times New Roman" w:cs="Times New Roman"/>
          <w:sz w:val="28"/>
          <w:szCs w:val="28"/>
        </w:rPr>
        <w:t xml:space="preserve">т </w:t>
      </w:r>
      <w:r w:rsidRPr="00EA6AC9">
        <w:rPr>
          <w:rFonts w:ascii="Times New Roman" w:hAnsi="Times New Roman" w:cs="Times New Roman"/>
          <w:sz w:val="28"/>
          <w:szCs w:val="28"/>
        </w:rPr>
        <w:t xml:space="preserve">основного магистрального хода, касательного к началу и </w:t>
      </w:r>
      <w:r w:rsidR="00452B54">
        <w:rPr>
          <w:rFonts w:ascii="Times New Roman" w:hAnsi="Times New Roman" w:cs="Times New Roman"/>
          <w:sz w:val="28"/>
          <w:szCs w:val="28"/>
          <w:lang w:val="be-BY"/>
        </w:rPr>
        <w:t>концу каждого</w:t>
      </w:r>
      <w:r w:rsidRPr="00EA6AC9">
        <w:rPr>
          <w:rFonts w:ascii="Times New Roman" w:hAnsi="Times New Roman" w:cs="Times New Roman"/>
          <w:sz w:val="28"/>
          <w:szCs w:val="28"/>
        </w:rPr>
        <w:t xml:space="preserve"> закругления</w:t>
      </w:r>
      <w:r w:rsidR="005F25AD">
        <w:rPr>
          <w:rFonts w:ascii="Times New Roman" w:hAnsi="Times New Roman" w:cs="Times New Roman"/>
          <w:sz w:val="28"/>
          <w:szCs w:val="28"/>
        </w:rPr>
        <w:t xml:space="preserve">. </w:t>
      </w:r>
      <w:r w:rsidRPr="00EA6AC9">
        <w:rPr>
          <w:rFonts w:ascii="Times New Roman" w:hAnsi="Times New Roman" w:cs="Times New Roman"/>
          <w:sz w:val="28"/>
          <w:szCs w:val="28"/>
        </w:rPr>
        <w:t>Расчет и разбивку закруглений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w:t>
      </w:r>
      <w:r w:rsidR="00084053" w:rsidRPr="00EA6AC9">
        <w:rPr>
          <w:rFonts w:ascii="Times New Roman" w:hAnsi="Times New Roman" w:cs="Times New Roman"/>
          <w:sz w:val="28"/>
          <w:szCs w:val="28"/>
        </w:rPr>
        <w:t xml:space="preserve"> В настоящее </w:t>
      </w:r>
      <w:r w:rsidR="00452B54">
        <w:rPr>
          <w:rFonts w:ascii="Times New Roman" w:hAnsi="Times New Roman" w:cs="Times New Roman"/>
          <w:sz w:val="28"/>
          <w:szCs w:val="28"/>
          <w:lang w:val="be-BY"/>
        </w:rPr>
        <w:t>время</w:t>
      </w:r>
      <w:r w:rsidR="00084053" w:rsidRPr="00EA6AC9">
        <w:rPr>
          <w:rFonts w:ascii="Times New Roman" w:hAnsi="Times New Roman" w:cs="Times New Roman"/>
          <w:sz w:val="28"/>
          <w:szCs w:val="28"/>
        </w:rPr>
        <w:t xml:space="preserve"> с применением электронных тахеометров и специального программного обеспечения</w:t>
      </w:r>
      <w:r w:rsidR="00452B54">
        <w:rPr>
          <w:rFonts w:ascii="Times New Roman" w:hAnsi="Times New Roman" w:cs="Times New Roman"/>
          <w:sz w:val="28"/>
          <w:szCs w:val="28"/>
        </w:rPr>
        <w:t xml:space="preserve">, </w:t>
      </w:r>
      <w:r w:rsidR="00084053" w:rsidRPr="00EA6AC9">
        <w:rPr>
          <w:rFonts w:ascii="Times New Roman" w:hAnsi="Times New Roman" w:cs="Times New Roman"/>
          <w:sz w:val="28"/>
          <w:szCs w:val="28"/>
        </w:rPr>
        <w:t xml:space="preserve">работы </w:t>
      </w:r>
      <w:r w:rsidR="00452B54">
        <w:rPr>
          <w:rFonts w:ascii="Times New Roman" w:hAnsi="Times New Roman" w:cs="Times New Roman"/>
          <w:sz w:val="28"/>
          <w:szCs w:val="28"/>
        </w:rPr>
        <w:t xml:space="preserve">над разбивкой трассы </w:t>
      </w:r>
      <w:r w:rsidR="00084053" w:rsidRPr="00EA6AC9">
        <w:rPr>
          <w:rFonts w:ascii="Times New Roman" w:hAnsi="Times New Roman" w:cs="Times New Roman"/>
          <w:sz w:val="28"/>
          <w:szCs w:val="28"/>
        </w:rPr>
        <w:t>ведутся в координатном режиме</w:t>
      </w:r>
      <w:r w:rsidR="00452B54">
        <w:rPr>
          <w:rFonts w:ascii="Times New Roman" w:hAnsi="Times New Roman" w:cs="Times New Roman"/>
          <w:sz w:val="28"/>
          <w:szCs w:val="28"/>
          <w:lang w:val="be-BY"/>
        </w:rPr>
        <w:t>, что не требует больших усилий.</w:t>
      </w:r>
    </w:p>
    <w:p w14:paraId="67DD0D89" w14:textId="3D7F9B18" w:rsidR="00756B75" w:rsidRPr="00EA6AC9" w:rsidRDefault="005F25AD" w:rsidP="006D6CDD">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ходе геодезических работ при разбивке пикетажа на закруглениях, проводят разбивку трассы </w:t>
      </w:r>
      <w:r w:rsidR="000E1886" w:rsidRPr="00EA6AC9">
        <w:rPr>
          <w:rFonts w:ascii="Times New Roman" w:hAnsi="Times New Roman" w:cs="Times New Roman"/>
          <w:sz w:val="28"/>
          <w:szCs w:val="28"/>
        </w:rPr>
        <w:t xml:space="preserve">от тангенциального </w:t>
      </w:r>
      <w:r w:rsidR="00452B54">
        <w:rPr>
          <w:rFonts w:ascii="Times New Roman" w:hAnsi="Times New Roman" w:cs="Times New Roman"/>
          <w:sz w:val="28"/>
          <w:szCs w:val="28"/>
          <w:lang w:val="be-BY"/>
        </w:rPr>
        <w:t>хода</w:t>
      </w:r>
      <w:r w:rsidR="000E1886" w:rsidRPr="00EA6AC9">
        <w:rPr>
          <w:rFonts w:ascii="Times New Roman" w:hAnsi="Times New Roman" w:cs="Times New Roman"/>
          <w:sz w:val="28"/>
          <w:szCs w:val="28"/>
        </w:rPr>
        <w:t>, касательного к главным точкам трассы</w:t>
      </w:r>
      <w:r>
        <w:rPr>
          <w:rFonts w:ascii="Times New Roman" w:hAnsi="Times New Roman" w:cs="Times New Roman"/>
          <w:sz w:val="28"/>
          <w:szCs w:val="28"/>
        </w:rPr>
        <w:t xml:space="preserve">, </w:t>
      </w:r>
      <w:r w:rsidR="002C091E">
        <w:rPr>
          <w:rFonts w:ascii="Times New Roman" w:hAnsi="Times New Roman" w:cs="Times New Roman"/>
          <w:sz w:val="28"/>
          <w:szCs w:val="28"/>
        </w:rPr>
        <w:t>тоже самое выполняют</w:t>
      </w:r>
      <w:r>
        <w:rPr>
          <w:rFonts w:ascii="Times New Roman" w:hAnsi="Times New Roman" w:cs="Times New Roman"/>
          <w:sz w:val="28"/>
          <w:szCs w:val="28"/>
        </w:rPr>
        <w:t xml:space="preserve"> </w:t>
      </w:r>
      <w:r w:rsidR="000E1886" w:rsidRPr="00EA6AC9">
        <w:rPr>
          <w:rFonts w:ascii="Times New Roman" w:hAnsi="Times New Roman" w:cs="Times New Roman"/>
          <w:sz w:val="28"/>
          <w:szCs w:val="28"/>
        </w:rPr>
        <w:t>при д</w:t>
      </w:r>
      <w:r w:rsidR="00876ED0" w:rsidRPr="00EA6AC9">
        <w:rPr>
          <w:rFonts w:ascii="Times New Roman" w:hAnsi="Times New Roman" w:cs="Times New Roman"/>
          <w:sz w:val="28"/>
          <w:szCs w:val="28"/>
        </w:rPr>
        <w:t>етальной разбивке трассы</w:t>
      </w:r>
      <w:r w:rsidR="002C091E">
        <w:rPr>
          <w:rFonts w:ascii="Times New Roman" w:hAnsi="Times New Roman" w:cs="Times New Roman"/>
          <w:sz w:val="28"/>
          <w:szCs w:val="28"/>
        </w:rPr>
        <w:t>.</w:t>
      </w:r>
    </w:p>
    <w:p w14:paraId="1FD8FAD3" w14:textId="396BADD4" w:rsidR="00756600" w:rsidRPr="00EA6AC9" w:rsidRDefault="002C091E" w:rsidP="00015CEE">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разбивки пикетажа использую стальную ленту, которая идет в комплексе с шестью шпильками</w:t>
      </w:r>
      <w:r w:rsidR="00900AC1" w:rsidRPr="00EA6AC9">
        <w:rPr>
          <w:rFonts w:ascii="Times New Roman" w:hAnsi="Times New Roman" w:cs="Times New Roman"/>
          <w:sz w:val="28"/>
          <w:szCs w:val="28"/>
        </w:rPr>
        <w:t xml:space="preserve">. </w:t>
      </w:r>
      <w:r>
        <w:rPr>
          <w:rFonts w:ascii="Times New Roman" w:hAnsi="Times New Roman" w:cs="Times New Roman"/>
          <w:sz w:val="28"/>
          <w:szCs w:val="28"/>
        </w:rPr>
        <w:t>Через каждые 100м (на застроенной территории 20-50 м.) пикеты разбивают по оси трассы и закрепляют их на местности, тем самым подписывая номера. Нулевым пикетом обозначают начало трассы</w:t>
      </w:r>
      <w:r w:rsidR="00756600" w:rsidRPr="00EA6AC9">
        <w:rPr>
          <w:rFonts w:ascii="Times New Roman" w:hAnsi="Times New Roman" w:cs="Times New Roman"/>
          <w:sz w:val="28"/>
          <w:szCs w:val="28"/>
        </w:rPr>
        <w:t xml:space="preserve">, </w:t>
      </w:r>
      <w:r>
        <w:rPr>
          <w:rFonts w:ascii="Times New Roman" w:hAnsi="Times New Roman" w:cs="Times New Roman"/>
          <w:sz w:val="28"/>
          <w:szCs w:val="28"/>
        </w:rPr>
        <w:t>далее</w:t>
      </w:r>
      <w:r w:rsidR="00756600" w:rsidRPr="00EA6AC9">
        <w:rPr>
          <w:rFonts w:ascii="Times New Roman" w:hAnsi="Times New Roman" w:cs="Times New Roman"/>
          <w:sz w:val="28"/>
          <w:szCs w:val="28"/>
        </w:rPr>
        <w:t xml:space="preserve"> ПК1, ПК2, ПКЗ и так далее</w:t>
      </w:r>
      <w:r w:rsidR="00A4002D">
        <w:rPr>
          <w:rFonts w:ascii="Times New Roman" w:hAnsi="Times New Roman" w:cs="Times New Roman"/>
          <w:sz w:val="28"/>
          <w:szCs w:val="28"/>
        </w:rPr>
        <w:t xml:space="preserve"> </w:t>
      </w:r>
      <w:r w:rsidR="00A4002D" w:rsidRPr="00EA6AC9">
        <w:rPr>
          <w:rFonts w:ascii="Times New Roman" w:hAnsi="Times New Roman" w:cs="Times New Roman"/>
          <w:sz w:val="28"/>
          <w:szCs w:val="28"/>
        </w:rPr>
        <w:t xml:space="preserve">(рисунок 2.1). </w:t>
      </w:r>
      <w:r>
        <w:rPr>
          <w:rFonts w:ascii="Times New Roman" w:hAnsi="Times New Roman" w:cs="Times New Roman"/>
          <w:sz w:val="28"/>
          <w:szCs w:val="28"/>
        </w:rPr>
        <w:t>Когда встречаются повороты разбивка пикетажа усложняется и пикеты разбивают по тангенсам,</w:t>
      </w:r>
      <w:r w:rsidRPr="002C091E">
        <w:rPr>
          <w:rFonts w:ascii="Times New Roman" w:hAnsi="Times New Roman" w:cs="Times New Roman"/>
          <w:sz w:val="28"/>
          <w:szCs w:val="28"/>
        </w:rPr>
        <w:t xml:space="preserve"> </w:t>
      </w:r>
      <w:r w:rsidRPr="00EA6AC9">
        <w:rPr>
          <w:rFonts w:ascii="Times New Roman" w:hAnsi="Times New Roman" w:cs="Times New Roman"/>
          <w:sz w:val="28"/>
          <w:szCs w:val="28"/>
        </w:rPr>
        <w:t>пикетажное наименование ВУ</w:t>
      </w:r>
      <w:r>
        <w:rPr>
          <w:rFonts w:ascii="Times New Roman" w:hAnsi="Times New Roman" w:cs="Times New Roman"/>
          <w:sz w:val="28"/>
          <w:szCs w:val="28"/>
        </w:rPr>
        <w:t xml:space="preserve">, а следующим шагом переносят их на кривую. Также при разбивке закрепляют главные точки </w:t>
      </w:r>
      <w:r w:rsidR="00900AC1" w:rsidRPr="00EA6AC9">
        <w:rPr>
          <w:rFonts w:ascii="Times New Roman" w:hAnsi="Times New Roman" w:cs="Times New Roman"/>
          <w:sz w:val="28"/>
          <w:szCs w:val="28"/>
        </w:rPr>
        <w:t>-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277B217B" w14:textId="3B862322" w:rsidR="005246EA"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характеристики рельефа, н</w:t>
      </w:r>
      <w:r w:rsidR="00C444D1">
        <w:rPr>
          <w:rFonts w:ascii="Times New Roman" w:hAnsi="Times New Roman" w:cs="Times New Roman"/>
          <w:sz w:val="28"/>
          <w:szCs w:val="28"/>
        </w:rPr>
        <w:t>а пикетах разбивают поперечники,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которые </w:t>
      </w:r>
      <w:r w:rsidR="00C444D1">
        <w:rPr>
          <w:rFonts w:ascii="Times New Roman" w:hAnsi="Times New Roman" w:cs="Times New Roman"/>
          <w:sz w:val="28"/>
          <w:szCs w:val="28"/>
        </w:rPr>
        <w:t xml:space="preserve"> прилегаю</w:t>
      </w:r>
      <w:r>
        <w:rPr>
          <w:rFonts w:ascii="Times New Roman" w:hAnsi="Times New Roman" w:cs="Times New Roman"/>
          <w:sz w:val="28"/>
          <w:szCs w:val="28"/>
        </w:rPr>
        <w:t>т</w:t>
      </w:r>
      <w:proofErr w:type="gramEnd"/>
      <w:r w:rsidR="00C444D1">
        <w:rPr>
          <w:rFonts w:ascii="Times New Roman" w:hAnsi="Times New Roman" w:cs="Times New Roman"/>
          <w:sz w:val="28"/>
          <w:szCs w:val="28"/>
        </w:rPr>
        <w:t xml:space="preserve"> к трассе</w:t>
      </w:r>
      <w:r>
        <w:rPr>
          <w:rFonts w:ascii="Times New Roman" w:hAnsi="Times New Roman" w:cs="Times New Roman"/>
          <w:sz w:val="28"/>
          <w:szCs w:val="28"/>
        </w:rPr>
        <w:t xml:space="preserve"> и будут</w:t>
      </w:r>
      <w:r w:rsidR="00C444D1">
        <w:rPr>
          <w:rFonts w:ascii="Times New Roman" w:hAnsi="Times New Roman" w:cs="Times New Roman"/>
          <w:sz w:val="28"/>
          <w:szCs w:val="28"/>
        </w:rPr>
        <w:t xml:space="preserve"> расположены перпендикулярно оси трассы</w:t>
      </w:r>
      <w:r>
        <w:rPr>
          <w:rFonts w:ascii="Times New Roman" w:hAnsi="Times New Roman" w:cs="Times New Roman"/>
          <w:sz w:val="28"/>
          <w:szCs w:val="28"/>
        </w:rPr>
        <w:t>.</w:t>
      </w:r>
      <w:r w:rsidR="00C444D1">
        <w:rPr>
          <w:rFonts w:ascii="Times New Roman" w:hAnsi="Times New Roman" w:cs="Times New Roman"/>
          <w:sz w:val="28"/>
          <w:szCs w:val="28"/>
        </w:rPr>
        <w:t xml:space="preserve">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2FEEFB1F" w14:textId="473329AD" w:rsidR="000616FB"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Размеры насыпи, выемки, земельных сооружений по длине должны быть меньше поперечников в пределах 10-30 метров от главной оси в каждую сторону.</w:t>
      </w:r>
    </w:p>
    <w:p w14:paraId="3EDCFF8B" w14:textId="25A664B2" w:rsidR="00B30364" w:rsidRPr="00EA6AC9" w:rsidRDefault="00C444D1" w:rsidP="00097408">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Плановую съемку контуров местности проводят вместе с разбивкой пикетажа. Данные съемки заносят в пикетажный журнал и показывают ось сооружения</w:t>
      </w:r>
      <w:r w:rsidR="007A7FFD"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показывают </w:t>
      </w:r>
      <w:r w:rsidR="007A7FFD" w:rsidRPr="00EA6AC9">
        <w:rPr>
          <w:rFonts w:ascii="Times New Roman" w:hAnsi="Times New Roman" w:cs="Times New Roman"/>
          <w:sz w:val="28"/>
          <w:szCs w:val="28"/>
        </w:rPr>
        <w:t>стрелками</w:t>
      </w:r>
      <w:r>
        <w:rPr>
          <w:rFonts w:ascii="Times New Roman" w:hAnsi="Times New Roman" w:cs="Times New Roman"/>
          <w:sz w:val="28"/>
          <w:szCs w:val="28"/>
        </w:rPr>
        <w:t>, к</w:t>
      </w:r>
      <w:r w:rsidR="007A7FFD" w:rsidRPr="00EA6AC9">
        <w:rPr>
          <w:rFonts w:ascii="Times New Roman" w:hAnsi="Times New Roman" w:cs="Times New Roman"/>
          <w:sz w:val="28"/>
          <w:szCs w:val="28"/>
        </w:rPr>
        <w:t>онту</w:t>
      </w:r>
      <w:r w:rsidR="0056357A">
        <w:rPr>
          <w:rFonts w:ascii="Times New Roman" w:hAnsi="Times New Roman" w:cs="Times New Roman"/>
          <w:sz w:val="28"/>
          <w:szCs w:val="28"/>
        </w:rPr>
        <w:t>р</w:t>
      </w:r>
      <w:r w:rsidR="000616FB">
        <w:rPr>
          <w:rFonts w:ascii="Times New Roman" w:hAnsi="Times New Roman" w:cs="Times New Roman"/>
          <w:sz w:val="28"/>
          <w:szCs w:val="28"/>
        </w:rPr>
        <w:t>ы</w:t>
      </w:r>
      <w:r w:rsidR="007A7FFD" w:rsidRPr="00EA6AC9">
        <w:rPr>
          <w:rFonts w:ascii="Times New Roman" w:hAnsi="Times New Roman" w:cs="Times New Roman"/>
          <w:sz w:val="28"/>
          <w:szCs w:val="28"/>
        </w:rPr>
        <w:t xml:space="preserve"> снимают</w:t>
      </w:r>
      <w:r w:rsidR="00097408">
        <w:rPr>
          <w:rFonts w:ascii="Times New Roman" w:hAnsi="Times New Roman" w:cs="Times New Roman"/>
          <w:sz w:val="28"/>
          <w:szCs w:val="28"/>
        </w:rPr>
        <w:t xml:space="preserve"> </w:t>
      </w:r>
      <w:r w:rsidR="007A7FFD" w:rsidRPr="00EA6AC9">
        <w:rPr>
          <w:rFonts w:ascii="Times New Roman" w:hAnsi="Times New Roman" w:cs="Times New Roman"/>
          <w:sz w:val="28"/>
          <w:szCs w:val="28"/>
        </w:rPr>
        <w:t>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а на расстоянии до 100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007A7FFD" w:rsidRPr="00EA6AC9">
        <w:rPr>
          <w:rFonts w:ascii="Times New Roman" w:hAnsi="Times New Roman" w:cs="Times New Roman"/>
          <w:sz w:val="28"/>
          <w:szCs w:val="28"/>
        </w:rPr>
        <w:t xml:space="preserve"> глазомерно.</w:t>
      </w:r>
    </w:p>
    <w:p w14:paraId="3F445DED" w14:textId="47F72B44" w:rsidR="00F96A59" w:rsidRPr="00EA6AC9" w:rsidRDefault="00097408"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w:t>
      </w:r>
      <w:r w:rsidRPr="00EA6AC9">
        <w:rPr>
          <w:rFonts w:ascii="Times New Roman" w:hAnsi="Times New Roman" w:cs="Times New Roman"/>
          <w:sz w:val="28"/>
          <w:szCs w:val="28"/>
        </w:rPr>
        <w:t>азбитый</w:t>
      </w:r>
      <w:r>
        <w:rPr>
          <w:rFonts w:ascii="Times New Roman" w:hAnsi="Times New Roman" w:cs="Times New Roman"/>
          <w:sz w:val="28"/>
          <w:szCs w:val="28"/>
        </w:rPr>
        <w:t xml:space="preserve"> </w:t>
      </w:r>
      <w:r w:rsidRPr="00EA6AC9">
        <w:rPr>
          <w:rFonts w:ascii="Times New Roman" w:hAnsi="Times New Roman" w:cs="Times New Roman"/>
          <w:sz w:val="28"/>
          <w:szCs w:val="28"/>
        </w:rPr>
        <w:t>пикетаж</w:t>
      </w:r>
      <w:r>
        <w:rPr>
          <w:rFonts w:ascii="Times New Roman" w:hAnsi="Times New Roman" w:cs="Times New Roman"/>
          <w:sz w:val="28"/>
          <w:szCs w:val="28"/>
        </w:rPr>
        <w:t xml:space="preserve"> на </w:t>
      </w:r>
      <w:r w:rsidR="003D7146">
        <w:rPr>
          <w:rFonts w:ascii="Times New Roman" w:hAnsi="Times New Roman" w:cs="Times New Roman"/>
          <w:sz w:val="28"/>
          <w:szCs w:val="28"/>
        </w:rPr>
        <w:t>строительной площадке п</w:t>
      </w:r>
      <w:r>
        <w:rPr>
          <w:rFonts w:ascii="Times New Roman" w:hAnsi="Times New Roman" w:cs="Times New Roman"/>
          <w:sz w:val="28"/>
          <w:szCs w:val="28"/>
        </w:rPr>
        <w:t xml:space="preserve">ри </w:t>
      </w:r>
      <w:r w:rsidR="00B30364" w:rsidRPr="00EA6AC9">
        <w:rPr>
          <w:rFonts w:ascii="Times New Roman" w:hAnsi="Times New Roman" w:cs="Times New Roman"/>
          <w:sz w:val="28"/>
          <w:szCs w:val="28"/>
        </w:rPr>
        <w:t>завершени</w:t>
      </w:r>
      <w:r>
        <w:rPr>
          <w:rFonts w:ascii="Times New Roman" w:hAnsi="Times New Roman" w:cs="Times New Roman"/>
          <w:sz w:val="28"/>
          <w:szCs w:val="28"/>
        </w:rPr>
        <w:t>и</w:t>
      </w:r>
      <w:r w:rsidR="00B30364" w:rsidRPr="00EA6AC9">
        <w:rPr>
          <w:rFonts w:ascii="Times New Roman" w:hAnsi="Times New Roman" w:cs="Times New Roman"/>
          <w:sz w:val="28"/>
          <w:szCs w:val="28"/>
        </w:rPr>
        <w:t xml:space="preserve"> изысканий</w:t>
      </w:r>
      <w:r w:rsidR="003D7146">
        <w:rPr>
          <w:rFonts w:ascii="Times New Roman" w:hAnsi="Times New Roman" w:cs="Times New Roman"/>
          <w:sz w:val="28"/>
          <w:szCs w:val="28"/>
        </w:rPr>
        <w:t>, утрачивается</w:t>
      </w:r>
      <w:r w:rsidR="00B30364" w:rsidRPr="00EA6AC9">
        <w:rPr>
          <w:rFonts w:ascii="Times New Roman" w:hAnsi="Times New Roman" w:cs="Times New Roman"/>
          <w:sz w:val="28"/>
          <w:szCs w:val="28"/>
        </w:rPr>
        <w:t xml:space="preserve"> до начала строительства</w:t>
      </w:r>
      <w:r w:rsidR="00DE74EE">
        <w:rPr>
          <w:rFonts w:ascii="Times New Roman" w:hAnsi="Times New Roman" w:cs="Times New Roman"/>
          <w:sz w:val="28"/>
          <w:szCs w:val="28"/>
        </w:rPr>
        <w:t>. Для восстановления трассы пользуются закрепленными на местности углов поворота, а также отдельными привязками на местности.</w:t>
      </w:r>
      <w:r w:rsidR="00C444D1">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lastRenderedPageBreak/>
        <w:t xml:space="preserve">2.2 </w:t>
      </w:r>
      <w:r w:rsidR="00B30364" w:rsidRPr="00EA6AC9">
        <w:rPr>
          <w:rFonts w:ascii="Times New Roman" w:hAnsi="Times New Roman" w:cs="Times New Roman"/>
          <w:color w:val="auto"/>
          <w:sz w:val="28"/>
          <w:szCs w:val="28"/>
        </w:rPr>
        <w:t>Разбивка круговых кривых</w:t>
      </w:r>
      <w:bookmarkEnd w:id="7"/>
    </w:p>
    <w:p w14:paraId="417129E6" w14:textId="764A57E2" w:rsid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CF1756">
        <w:rPr>
          <w:rFonts w:ascii="Times New Roman" w:hAnsi="Times New Roman"/>
          <w:sz w:val="28"/>
          <w:szCs w:val="28"/>
        </w:rPr>
        <w:t xml:space="preserve"> </w:t>
      </w:r>
      <w:r w:rsidR="00CF1756" w:rsidRPr="00CF1756">
        <w:rPr>
          <w:rFonts w:ascii="Times New Roman" w:hAnsi="Times New Roman"/>
          <w:sz w:val="28"/>
          <w:szCs w:val="28"/>
        </w:rPr>
        <w:t>специализированных для движения</w:t>
      </w:r>
      <w:r w:rsidR="00CF1756">
        <w:rPr>
          <w:rFonts w:ascii="Times New Roman" w:hAnsi="Times New Roman"/>
          <w:sz w:val="28"/>
          <w:szCs w:val="28"/>
        </w:rPr>
        <w:t xml:space="preserve"> </w:t>
      </w:r>
      <w:r w:rsidR="00CF1756" w:rsidRPr="00CF1756">
        <w:rPr>
          <w:rFonts w:ascii="Times New Roman" w:hAnsi="Times New Roman"/>
          <w:sz w:val="28"/>
          <w:szCs w:val="28"/>
        </w:rPr>
        <w:t>транспорта</w:t>
      </w:r>
      <w:r w:rsidRPr="008E444B">
        <w:rPr>
          <w:rFonts w:ascii="Times New Roman" w:hAnsi="Times New Roman"/>
          <w:sz w:val="28"/>
          <w:szCs w:val="28"/>
        </w:rPr>
        <w:t>,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p>
    <w:p w14:paraId="1F3782D1" w14:textId="77B6D249" w:rsidR="008E444B" w:rsidRP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00CF1756" w:rsidRPr="00CF1756">
        <w:rPr>
          <w:rFonts w:ascii="Times New Roman" w:hAnsi="Times New Roman"/>
          <w:sz w:val="28"/>
          <w:szCs w:val="28"/>
        </w:rPr>
        <w:t>оттого при постройке магистрали означают добавочные точки.</w:t>
      </w:r>
      <w:r w:rsidR="00CF1756">
        <w:rPr>
          <w:rFonts w:ascii="Times New Roman" w:hAnsi="Times New Roman"/>
          <w:sz w:val="28"/>
          <w:szCs w:val="28"/>
        </w:rPr>
        <w:t xml:space="preserve"> </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1F9B4CF8" w14:textId="592287AE" w:rsidR="00694F68" w:rsidRPr="00EA6AC9" w:rsidRDefault="00DE74EE" w:rsidP="00DE74E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Сочетание прямых и кривых участков, будут отображать ось в плане. Каждый поворот трасы закрепляются кривой, на его вершине</w:t>
      </w:r>
      <w:r w:rsidR="00AC7CDC" w:rsidRPr="00EA6AC9">
        <w:rPr>
          <w:rFonts w:ascii="Times New Roman" w:hAnsi="Times New Roman"/>
          <w:sz w:val="28"/>
          <w:szCs w:val="28"/>
        </w:rPr>
        <w:t xml:space="preserve">. </w:t>
      </w:r>
      <w:r w:rsidRPr="00EA6AC9">
        <w:rPr>
          <w:rFonts w:ascii="Times New Roman" w:hAnsi="Times New Roman"/>
          <w:sz w:val="28"/>
          <w:szCs w:val="28"/>
        </w:rPr>
        <w:t>Круговые кривые служат для плавного перехода от одного прямого участка трассы к другому.</w:t>
      </w:r>
      <w:r>
        <w:rPr>
          <w:rFonts w:ascii="Times New Roman" w:hAnsi="Times New Roman"/>
          <w:sz w:val="28"/>
          <w:szCs w:val="28"/>
        </w:rPr>
        <w:t xml:space="preserve"> </w:t>
      </w:r>
      <w:r w:rsidR="00AC7CDC" w:rsidRPr="00EA6AC9">
        <w:rPr>
          <w:rFonts w:ascii="Times New Roman" w:hAnsi="Times New Roman"/>
          <w:sz w:val="28"/>
          <w:szCs w:val="28"/>
        </w:rPr>
        <w:t>Суммарная кривая состоит из двух переходных кривых и круговой кривой</w:t>
      </w:r>
      <w:r w:rsidR="00CD69DE" w:rsidRPr="00EA6AC9">
        <w:rPr>
          <w:rFonts w:ascii="Times New Roman" w:hAnsi="Times New Roman"/>
          <w:sz w:val="28"/>
          <w:szCs w:val="28"/>
        </w:rPr>
        <w:t xml:space="preserve"> </w:t>
      </w:r>
      <w:r w:rsidR="00CD69DE" w:rsidRPr="00EA6AC9">
        <w:rPr>
          <w:rFonts w:ascii="Times New Roman" w:eastAsia="Calibri" w:hAnsi="Times New Roman" w:cs="Times New Roman"/>
          <w:sz w:val="28"/>
          <w:szCs w:val="28"/>
        </w:rPr>
        <w:t>[2, стр.8].</w:t>
      </w:r>
      <w:r w:rsidR="00523F3D">
        <w:rPr>
          <w:rFonts w:ascii="Times New Roman" w:hAnsi="Times New Roman"/>
          <w:sz w:val="28"/>
          <w:szCs w:val="28"/>
        </w:rPr>
        <w:t xml:space="preserve"> </w:t>
      </w:r>
    </w:p>
    <w:p w14:paraId="0E0E9C6F" w14:textId="657E6DF4" w:rsidR="00F74F53" w:rsidRPr="00EA6AC9" w:rsidRDefault="00F74F53" w:rsidP="00523F3D">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Детальная разбивка кривой предусматривает не только закрепление на местности начала НК, конца КК и середины СК кривой, но и обозначение всей кривой, например, колышками через определенный интервал.</w:t>
      </w:r>
      <w:r w:rsidR="00523F3D">
        <w:rPr>
          <w:rFonts w:ascii="Times New Roman" w:hAnsi="Times New Roman"/>
          <w:sz w:val="28"/>
          <w:szCs w:val="28"/>
        </w:rPr>
        <w:t xml:space="preserve"> </w:t>
      </w:r>
      <w:r w:rsidRPr="00EA6AC9">
        <w:rPr>
          <w:rFonts w:ascii="Times New Roman" w:hAnsi="Times New Roman"/>
          <w:sz w:val="28"/>
          <w:szCs w:val="28"/>
        </w:rPr>
        <w:t>Существует ряд способов разбивки круговых кривых: способ прямоугольных координат, способ углов, способ продолженных хорд.</w:t>
      </w:r>
      <w:r w:rsidR="00523F3D">
        <w:rPr>
          <w:rFonts w:ascii="Times New Roman" w:hAnsi="Times New Roman"/>
          <w:sz w:val="28"/>
          <w:szCs w:val="28"/>
        </w:rPr>
        <w:t xml:space="preserve"> </w:t>
      </w:r>
      <w:r w:rsidRPr="00EA6AC9">
        <w:rPr>
          <w:rFonts w:ascii="Times New Roman" w:hAnsi="Times New Roman"/>
          <w:sz w:val="28"/>
          <w:szCs w:val="28"/>
        </w:rPr>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5D8EDC12" w14:textId="377E6DC0" w:rsidR="00F95801" w:rsidRPr="00EA6AC9" w:rsidRDefault="00DE74EE" w:rsidP="00015CE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При рассмотрении круговой прямой, можно заметить, что круговая кривая имеет три основных точки и шесть элементов </w:t>
      </w:r>
      <w:r w:rsidRPr="00EA6AC9">
        <w:rPr>
          <w:rFonts w:ascii="Times New Roman" w:hAnsi="Times New Roman"/>
          <w:sz w:val="28"/>
          <w:szCs w:val="28"/>
        </w:rPr>
        <w:t>(рисунок 2.</w:t>
      </w:r>
      <w:r>
        <w:rPr>
          <w:rFonts w:ascii="Times New Roman" w:hAnsi="Times New Roman"/>
          <w:sz w:val="28"/>
          <w:szCs w:val="28"/>
        </w:rPr>
        <w:t>3</w:t>
      </w:r>
      <w:proofErr w:type="gramStart"/>
      <w:r w:rsidRPr="00EA6AC9">
        <w:rPr>
          <w:rFonts w:ascii="Times New Roman" w:hAnsi="Times New Roman"/>
          <w:sz w:val="28"/>
          <w:szCs w:val="28"/>
        </w:rPr>
        <w:t>).</w:t>
      </w:r>
      <w:r w:rsidR="00523F3D">
        <w:rPr>
          <w:rFonts w:ascii="Times New Roman" w:hAnsi="Times New Roman"/>
          <w:sz w:val="28"/>
          <w:szCs w:val="28"/>
        </w:rPr>
        <w:t>.</w:t>
      </w:r>
      <w:proofErr w:type="gramEnd"/>
    </w:p>
    <w:p w14:paraId="453EC9AB" w14:textId="4F23CDDD" w:rsidR="00DE74EE" w:rsidRDefault="00DE74EE" w:rsidP="00ED5D51">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Точки получают при известных нам, элементов кривой</w:t>
      </w:r>
    </w:p>
    <w:p w14:paraId="75A58B2F" w14:textId="00B9CE2A"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A6AC9">
        <w:rPr>
          <w:rFonts w:ascii="Times New Roman" w:hAnsi="Times New Roman"/>
          <w:sz w:val="28"/>
          <w:szCs w:val="28"/>
        </w:rPr>
        <w:t>-</w:t>
      </w:r>
      <w:r w:rsidR="00AC7CDC" w:rsidRPr="00EA6AC9">
        <w:rPr>
          <w:rFonts w:ascii="Times New Roman" w:hAnsi="Times New Roman"/>
          <w:sz w:val="28"/>
          <w:szCs w:val="28"/>
        </w:rPr>
        <w:t xml:space="preserve"> </w:t>
      </w:r>
      <w:r w:rsidR="00523F3D">
        <w:rPr>
          <w:rFonts w:ascii="Times New Roman" w:hAnsi="Times New Roman"/>
          <w:sz w:val="28"/>
          <w:szCs w:val="28"/>
        </w:rPr>
        <w:t xml:space="preserve">угол поворота </w:t>
      </w:r>
      <w:r w:rsidR="00AC7CDC" w:rsidRPr="00EA6AC9">
        <w:rPr>
          <w:rFonts w:ascii="Times New Roman" w:hAnsi="Times New Roman"/>
          <w:sz w:val="28"/>
          <w:szCs w:val="28"/>
        </w:rPr>
        <w:t xml:space="preserve">трассы </w:t>
      </w:r>
      <w:r w:rsidR="00AC7CDC" w:rsidRPr="005B0CBA">
        <w:rPr>
          <w:rFonts w:ascii="Times New Roman" w:hAnsi="Times New Roman"/>
          <w:iCs/>
          <w:sz w:val="28"/>
          <w:szCs w:val="28"/>
        </w:rPr>
        <w:t>φ;</w:t>
      </w:r>
    </w:p>
    <w:p w14:paraId="6AD97478" w14:textId="533A059B"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радиус круговой </w:t>
      </w:r>
      <w:r w:rsidR="00AC7CDC" w:rsidRPr="005B0CBA">
        <w:rPr>
          <w:rFonts w:ascii="Times New Roman" w:hAnsi="Times New Roman"/>
          <w:iCs/>
          <w:sz w:val="28"/>
          <w:szCs w:val="28"/>
        </w:rPr>
        <w:t>кривой R;</w:t>
      </w:r>
    </w:p>
    <w:p w14:paraId="33561D1A" w14:textId="6889350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523F3D">
        <w:rPr>
          <w:rFonts w:ascii="Times New Roman" w:hAnsi="Times New Roman"/>
          <w:iCs/>
          <w:sz w:val="28"/>
          <w:szCs w:val="28"/>
        </w:rPr>
        <w:t>расстояние от вершин угла поворота ВУП до начала и конца кривой</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которое называется тангенс </w:t>
      </w:r>
      <w:r w:rsidR="00AC7CDC" w:rsidRPr="005B0CBA">
        <w:rPr>
          <w:rFonts w:ascii="Times New Roman" w:hAnsi="Times New Roman"/>
          <w:iCs/>
          <w:sz w:val="28"/>
          <w:szCs w:val="28"/>
        </w:rPr>
        <w:t>Т;</w:t>
      </w:r>
    </w:p>
    <w:p w14:paraId="09A72B84" w14:textId="5F682538"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3F3D">
        <w:rPr>
          <w:rFonts w:ascii="Times New Roman" w:hAnsi="Times New Roman"/>
          <w:iCs/>
          <w:sz w:val="28"/>
          <w:szCs w:val="28"/>
        </w:rPr>
        <w:t>длина кривой</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расстояние от ее начала до ее конца </w:t>
      </w:r>
      <w:r w:rsidR="00AC7CDC" w:rsidRPr="005B0CBA">
        <w:rPr>
          <w:rFonts w:ascii="Times New Roman" w:hAnsi="Times New Roman"/>
          <w:iCs/>
          <w:sz w:val="28"/>
          <w:szCs w:val="28"/>
        </w:rPr>
        <w:t>К;</w:t>
      </w:r>
    </w:p>
    <w:p w14:paraId="6D3D1BDA" w14:textId="72F7649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до середины кривой, которое называется биссектриса кривой Б;</w:t>
      </w:r>
    </w:p>
    <w:p w14:paraId="5C625D2D" w14:textId="313478E1"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proofErr w:type="spellStart"/>
      <w:r w:rsidR="00523F3D">
        <w:rPr>
          <w:rFonts w:ascii="Times New Roman" w:hAnsi="Times New Roman"/>
          <w:iCs/>
          <w:sz w:val="28"/>
          <w:szCs w:val="28"/>
        </w:rPr>
        <w:t>домер</w:t>
      </w:r>
      <w:proofErr w:type="spellEnd"/>
      <w:r w:rsidR="00523F3D">
        <w:rPr>
          <w:rFonts w:ascii="Times New Roman" w:hAnsi="Times New Roman"/>
          <w:iCs/>
          <w:sz w:val="28"/>
          <w:szCs w:val="28"/>
        </w:rPr>
        <w:t>, показывающий, на сколько путь от начала и до конца кривой по касательной больше, чем по кривой Д</w:t>
      </w:r>
      <w:r w:rsidR="00AC7CDC" w:rsidRPr="005B0CBA">
        <w:rPr>
          <w:rFonts w:ascii="Times New Roman" w:hAnsi="Times New Roman"/>
          <w:iCs/>
          <w:sz w:val="28"/>
          <w:szCs w:val="28"/>
        </w:rPr>
        <w:t>.</w:t>
      </w:r>
    </w:p>
    <w:p w14:paraId="450E1B7E" w14:textId="6F48E1B4" w:rsidR="00DE74EE" w:rsidRDefault="00DE74EE" w:rsidP="00ED5D51">
      <w:pPr>
        <w:shd w:val="clear" w:color="auto" w:fill="FFFFFF"/>
        <w:suppressAutoHyphens/>
        <w:spacing w:after="0"/>
        <w:ind w:firstLine="709"/>
        <w:jc w:val="both"/>
        <w:textAlignment w:val="baseline"/>
        <w:rPr>
          <w:rFonts w:ascii="Times New Roman" w:hAnsi="Times New Roman"/>
          <w:iCs/>
          <w:sz w:val="28"/>
          <w:szCs w:val="28"/>
        </w:rPr>
      </w:pPr>
      <w:r>
        <w:rPr>
          <w:rFonts w:ascii="Times New Roman" w:hAnsi="Times New Roman"/>
          <w:iCs/>
          <w:sz w:val="28"/>
          <w:szCs w:val="28"/>
        </w:rPr>
        <w:t>В соответствии с техническими условиями выбираем</w:t>
      </w:r>
      <w:r w:rsidR="006E419B">
        <w:rPr>
          <w:rFonts w:ascii="Times New Roman" w:hAnsi="Times New Roman"/>
          <w:iCs/>
          <w:sz w:val="28"/>
          <w:szCs w:val="28"/>
        </w:rPr>
        <w:t xml:space="preserve"> радиус кривой, а при трассировании можно измерить угол поворота трассы.</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lastRenderedPageBreak/>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385D126E"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0895174C" w14:textId="457A8F7E" w:rsidR="00CC0BD3" w:rsidRPr="006E419B" w:rsidRDefault="006E419B" w:rsidP="006E419B">
      <w:pPr>
        <w:shd w:val="clear" w:color="auto" w:fill="FFFFFF"/>
        <w:suppressAutoHyphens/>
        <w:spacing w:after="0"/>
        <w:ind w:firstLine="709"/>
        <w:jc w:val="both"/>
        <w:textAlignment w:val="baseline"/>
        <w:rPr>
          <w:rStyle w:val="af5"/>
          <w:rFonts w:ascii="Times New Roman" w:hAnsi="Times New Roman"/>
          <w:sz w:val="28"/>
          <w:szCs w:val="28"/>
        </w:rPr>
      </w:pPr>
      <w:r>
        <w:rPr>
          <w:rFonts w:ascii="Times New Roman" w:hAnsi="Times New Roman"/>
          <w:iCs/>
          <w:sz w:val="28"/>
          <w:szCs w:val="28"/>
        </w:rPr>
        <w:t xml:space="preserve">Для нахождения последующих элементов круговой кривой, определяют из прямоугольного треугольника </w:t>
      </w:r>
      <w:r w:rsidRPr="00EA6AC9">
        <w:rPr>
          <w:rFonts w:ascii="Times New Roman" w:hAnsi="Times New Roman"/>
          <w:sz w:val="28"/>
          <w:szCs w:val="28"/>
        </w:rPr>
        <w:t>(О – НКК – ВУП)</w:t>
      </w:r>
      <w:r>
        <w:rPr>
          <w:rFonts w:ascii="Times New Roman" w:hAnsi="Times New Roman"/>
          <w:sz w:val="28"/>
          <w:szCs w:val="28"/>
        </w:rPr>
        <w:t xml:space="preserve">, откладывая </w:t>
      </w:r>
      <w:proofErr w:type="spellStart"/>
      <w:r>
        <w:rPr>
          <w:rFonts w:ascii="Times New Roman" w:hAnsi="Times New Roman"/>
          <w:sz w:val="28"/>
          <w:szCs w:val="28"/>
        </w:rPr>
        <w:t>велечины</w:t>
      </w:r>
      <w:proofErr w:type="spellEnd"/>
      <w:r>
        <w:rPr>
          <w:rFonts w:ascii="Times New Roman" w:hAnsi="Times New Roman"/>
          <w:sz w:val="28"/>
          <w:szCs w:val="28"/>
        </w:rPr>
        <w:t xml:space="preserve"> тангенса от вершины угла поворота, можно узнать начало и конец кривой. </w:t>
      </w:r>
      <w:r w:rsidR="00AC7CDC" w:rsidRPr="00EA6AC9">
        <w:rPr>
          <w:rFonts w:ascii="Times New Roman" w:hAnsi="Times New Roman"/>
          <w:sz w:val="28"/>
          <w:szCs w:val="28"/>
        </w:rPr>
        <w:t>Для облегчения разбивки длинных кривых их целесообразно разделить на несколько равных частей, называемых кратными кривыми</w:t>
      </w:r>
      <w:r w:rsidR="005B0CBA">
        <w:rPr>
          <w:rStyle w:val="af5"/>
          <w:sz w:val="28"/>
          <w:szCs w:val="28"/>
        </w:rPr>
        <w:t>.</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5AAB62E0" w14:textId="77777777" w:rsidR="00F2305E" w:rsidRPr="00EA6AC9" w:rsidRDefault="00F2305E" w:rsidP="008E444B">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2415A543" w:rsidR="00773739" w:rsidRDefault="004E3DF4" w:rsidP="005B0CB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пикетам производят техническое нивелирование</w:t>
      </w:r>
      <w:r w:rsidR="006E419B">
        <w:rPr>
          <w:rFonts w:ascii="Times New Roman" w:hAnsi="Times New Roman" w:cs="Times New Roman"/>
          <w:sz w:val="28"/>
          <w:szCs w:val="28"/>
        </w:rPr>
        <w:t xml:space="preserve">, </w:t>
      </w:r>
      <w:r>
        <w:rPr>
          <w:rFonts w:ascii="Times New Roman" w:hAnsi="Times New Roman" w:cs="Times New Roman"/>
          <w:sz w:val="28"/>
          <w:szCs w:val="28"/>
        </w:rPr>
        <w:t>д</w:t>
      </w:r>
      <w:r w:rsidR="005B0CBA" w:rsidRPr="005B0CBA">
        <w:rPr>
          <w:rFonts w:ascii="Times New Roman" w:hAnsi="Times New Roman" w:cs="Times New Roman"/>
          <w:sz w:val="28"/>
          <w:szCs w:val="28"/>
        </w:rPr>
        <w:t>ля с</w:t>
      </w:r>
      <w:r>
        <w:rPr>
          <w:rFonts w:ascii="Times New Roman" w:hAnsi="Times New Roman" w:cs="Times New Roman"/>
          <w:sz w:val="28"/>
          <w:szCs w:val="28"/>
        </w:rPr>
        <w:t>оздания</w:t>
      </w:r>
      <w:r w:rsidR="005B0CBA" w:rsidRPr="005B0CBA">
        <w:rPr>
          <w:rFonts w:ascii="Times New Roman" w:hAnsi="Times New Roman" w:cs="Times New Roman"/>
          <w:sz w:val="28"/>
          <w:szCs w:val="28"/>
        </w:rPr>
        <w:t xml:space="preserve"> продольн</w:t>
      </w:r>
      <w:r>
        <w:rPr>
          <w:rFonts w:ascii="Times New Roman" w:hAnsi="Times New Roman" w:cs="Times New Roman"/>
          <w:sz w:val="28"/>
          <w:szCs w:val="28"/>
        </w:rPr>
        <w:t>ых</w:t>
      </w:r>
      <w:r w:rsidR="005B0CBA" w:rsidRPr="005B0CBA">
        <w:rPr>
          <w:rFonts w:ascii="Times New Roman" w:hAnsi="Times New Roman" w:cs="Times New Roman"/>
          <w:sz w:val="28"/>
          <w:szCs w:val="28"/>
        </w:rPr>
        <w:t xml:space="preserve"> и поперечного профилей трассы</w:t>
      </w:r>
      <w:r>
        <w:rPr>
          <w:rFonts w:ascii="Times New Roman" w:hAnsi="Times New Roman" w:cs="Times New Roman"/>
          <w:sz w:val="28"/>
          <w:szCs w:val="28"/>
        </w:rPr>
        <w:t>,</w:t>
      </w:r>
      <w:r w:rsidR="005B0CBA" w:rsidRPr="005B0CBA">
        <w:rPr>
          <w:rFonts w:ascii="Times New Roman" w:hAnsi="Times New Roman" w:cs="Times New Roman"/>
          <w:sz w:val="28"/>
          <w:szCs w:val="28"/>
        </w:rPr>
        <w:t xml:space="preserve"> </w:t>
      </w:r>
      <w:r>
        <w:rPr>
          <w:rFonts w:ascii="Times New Roman" w:hAnsi="Times New Roman" w:cs="Times New Roman"/>
          <w:sz w:val="28"/>
          <w:szCs w:val="28"/>
        </w:rPr>
        <w:t>тем самым определяют отметки постоянных и временных реперов</w:t>
      </w:r>
      <w:r w:rsidR="005B0CBA" w:rsidRPr="005B0CBA">
        <w:rPr>
          <w:rFonts w:ascii="Times New Roman" w:hAnsi="Times New Roman" w:cs="Times New Roman"/>
          <w:sz w:val="28"/>
          <w:szCs w:val="28"/>
        </w:rPr>
        <w:t>, устанавливаемых вдоль трассы. Нивелир</w:t>
      </w:r>
      <w:r>
        <w:rPr>
          <w:rFonts w:ascii="Times New Roman" w:hAnsi="Times New Roman" w:cs="Times New Roman"/>
          <w:sz w:val="28"/>
          <w:szCs w:val="28"/>
        </w:rPr>
        <w:t>ование выполняют с помощью двух нивелиров</w:t>
      </w:r>
      <w:r w:rsidR="005B0CBA" w:rsidRPr="005B0CBA">
        <w:rPr>
          <w:rFonts w:ascii="Times New Roman" w:hAnsi="Times New Roman" w:cs="Times New Roman"/>
          <w:sz w:val="28"/>
          <w:szCs w:val="28"/>
        </w:rPr>
        <w:t>.</w:t>
      </w:r>
      <w:r w:rsidR="005B0CBA">
        <w:t xml:space="preserve"> </w:t>
      </w:r>
      <w:r w:rsidR="00756A51" w:rsidRPr="00756A51">
        <w:rPr>
          <w:rFonts w:ascii="Times New Roman" w:hAnsi="Times New Roman" w:cs="Times New Roman"/>
          <w:sz w:val="28"/>
          <w:szCs w:val="28"/>
        </w:rPr>
        <w:t>Перед началом нивелирования</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должен быть разбит пикетаж и прочно закреплены</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пикеты, плюсовые точки, главные и вспомогательные точки закруглений и точки поперечников</w:t>
      </w:r>
      <w:r w:rsidR="005B0CBA">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[2, стр.</w:t>
      </w:r>
      <w:r w:rsidR="005B0CBA">
        <w:rPr>
          <w:rFonts w:ascii="Times New Roman" w:eastAsia="Calibri" w:hAnsi="Times New Roman" w:cs="Times New Roman"/>
          <w:sz w:val="28"/>
          <w:szCs w:val="28"/>
        </w:rPr>
        <w:t>22</w:t>
      </w:r>
      <w:r w:rsidR="005B0CBA" w:rsidRPr="00EA6AC9">
        <w:rPr>
          <w:rFonts w:ascii="Times New Roman" w:eastAsia="Calibri" w:hAnsi="Times New Roman" w:cs="Times New Roman"/>
          <w:sz w:val="28"/>
          <w:szCs w:val="28"/>
        </w:rPr>
        <w:t>].</w:t>
      </w:r>
    </w:p>
    <w:p w14:paraId="1523DC0F" w14:textId="1BCDA611" w:rsidR="008C0B3F" w:rsidRPr="00EA6AC9"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трассы следует </w:t>
      </w:r>
      <w:r w:rsidR="004E3DF4">
        <w:rPr>
          <w:rFonts w:ascii="Times New Roman" w:hAnsi="Times New Roman" w:cs="Times New Roman"/>
          <w:sz w:val="28"/>
          <w:szCs w:val="28"/>
        </w:rPr>
        <w:t>производить</w:t>
      </w:r>
      <w:r w:rsidRPr="00EA6AC9">
        <w:rPr>
          <w:rFonts w:ascii="Times New Roman" w:hAnsi="Times New Roman" w:cs="Times New Roman"/>
          <w:sz w:val="28"/>
          <w:szCs w:val="28"/>
        </w:rPr>
        <w:t xml:space="preserve">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1516570F" w14:textId="366DA40F"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Постоянные </w:t>
      </w:r>
      <w:r w:rsidR="00274964">
        <w:rPr>
          <w:rFonts w:ascii="Times New Roman" w:hAnsi="Times New Roman" w:cs="Times New Roman"/>
          <w:sz w:val="28"/>
          <w:szCs w:val="28"/>
          <w:lang w:val="be-BY"/>
        </w:rPr>
        <w:t>реперы</w:t>
      </w:r>
      <w:r w:rsidR="004E3DF4">
        <w:rPr>
          <w:rFonts w:ascii="Times New Roman" w:hAnsi="Times New Roman" w:cs="Times New Roman"/>
          <w:sz w:val="28"/>
          <w:szCs w:val="28"/>
          <w:lang w:val="be-BY"/>
        </w:rPr>
        <w:t xml:space="preserve"> устанавливают через</w:t>
      </w:r>
      <w:r w:rsidRPr="00EA6AC9">
        <w:rPr>
          <w:rFonts w:ascii="Times New Roman" w:hAnsi="Times New Roman" w:cs="Times New Roman"/>
          <w:sz w:val="28"/>
          <w:szCs w:val="28"/>
        </w:rPr>
        <w:t xml:space="preserve"> каждые 20-30 км, а также</w:t>
      </w:r>
      <w:r w:rsidR="006E2CE7">
        <w:rPr>
          <w:rFonts w:ascii="Times New Roman" w:hAnsi="Times New Roman" w:cs="Times New Roman"/>
          <w:sz w:val="28"/>
          <w:szCs w:val="28"/>
        </w:rPr>
        <w:t xml:space="preserve"> </w:t>
      </w:r>
      <w:proofErr w:type="spellStart"/>
      <w:r w:rsidR="006E2CE7">
        <w:rPr>
          <w:rFonts w:ascii="Times New Roman" w:hAnsi="Times New Roman" w:cs="Times New Roman"/>
          <w:sz w:val="28"/>
          <w:szCs w:val="28"/>
        </w:rPr>
        <w:t>закреплсяют</w:t>
      </w:r>
      <w:proofErr w:type="spellEnd"/>
      <w:r w:rsidRPr="00EA6AC9">
        <w:rPr>
          <w:rFonts w:ascii="Times New Roman" w:hAnsi="Times New Roman" w:cs="Times New Roman"/>
          <w:sz w:val="28"/>
          <w:szCs w:val="28"/>
        </w:rPr>
        <w:t xml:space="preserve"> в местах пересечений существующих магистралей, вблизи переходов через крупные реки и горные препятствия, в населенных пунктах, на площадках </w:t>
      </w:r>
      <w:r w:rsidR="008E444B">
        <w:rPr>
          <w:rFonts w:ascii="Times New Roman" w:hAnsi="Times New Roman" w:cs="Times New Roman"/>
          <w:sz w:val="28"/>
          <w:szCs w:val="28"/>
        </w:rPr>
        <w:t xml:space="preserve">станций. </w:t>
      </w:r>
    </w:p>
    <w:p w14:paraId="343F6658" w14:textId="3F6DB742" w:rsidR="00B30364" w:rsidRPr="00EA6AC9" w:rsidRDefault="006E2CE7"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Через </w:t>
      </w:r>
      <w:r w:rsidR="008E444B">
        <w:rPr>
          <w:rFonts w:ascii="Times New Roman" w:hAnsi="Times New Roman" w:cs="Times New Roman"/>
          <w:sz w:val="28"/>
          <w:szCs w:val="28"/>
        </w:rPr>
        <w:t>два или три километра</w:t>
      </w:r>
      <w:r>
        <w:rPr>
          <w:rFonts w:ascii="Times New Roman" w:hAnsi="Times New Roman" w:cs="Times New Roman"/>
          <w:sz w:val="28"/>
          <w:szCs w:val="28"/>
        </w:rPr>
        <w:t xml:space="preserve"> устанавливают временные реперы</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которых используют деревянные столбы и устойчивые предметы местности </w:t>
      </w:r>
      <w:r w:rsidR="00B30364" w:rsidRPr="00EA6AC9">
        <w:rPr>
          <w:rFonts w:ascii="Times New Roman" w:hAnsi="Times New Roman" w:cs="Times New Roman"/>
          <w:sz w:val="28"/>
          <w:szCs w:val="28"/>
        </w:rPr>
        <w:t>(</w:t>
      </w:r>
      <w:r>
        <w:rPr>
          <w:rFonts w:ascii="Times New Roman" w:hAnsi="Times New Roman" w:cs="Times New Roman"/>
          <w:sz w:val="28"/>
          <w:szCs w:val="28"/>
        </w:rPr>
        <w:t>цокали зданий</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обрезы фундаментов</w:t>
      </w:r>
      <w:r w:rsidR="00B30364" w:rsidRPr="00EA6AC9">
        <w:rPr>
          <w:rFonts w:ascii="Times New Roman" w:hAnsi="Times New Roman" w:cs="Times New Roman"/>
          <w:sz w:val="28"/>
          <w:szCs w:val="28"/>
        </w:rPr>
        <w:t>,</w:t>
      </w:r>
      <w:r>
        <w:rPr>
          <w:rFonts w:ascii="Times New Roman" w:hAnsi="Times New Roman" w:cs="Times New Roman"/>
          <w:sz w:val="28"/>
          <w:szCs w:val="28"/>
        </w:rPr>
        <w:t xml:space="preserve"> опоры линий электропередач</w:t>
      </w:r>
      <w:r w:rsidR="00E13827" w:rsidRPr="00EA6AC9">
        <w:rPr>
          <w:rFonts w:ascii="Times New Roman" w:hAnsi="Times New Roman" w:cs="Times New Roman"/>
          <w:sz w:val="28"/>
          <w:szCs w:val="28"/>
        </w:rPr>
        <w:t>)</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Они должны находится за пределами строительства.</w:t>
      </w:r>
      <w:r w:rsidR="00B30364" w:rsidRPr="00EA6AC9">
        <w:rPr>
          <w:rFonts w:ascii="Times New Roman" w:hAnsi="Times New Roman" w:cs="Times New Roman"/>
          <w:sz w:val="28"/>
          <w:szCs w:val="28"/>
        </w:rPr>
        <w:t xml:space="preserve"> На каждый из них составляют</w:t>
      </w:r>
      <w:r w:rsidR="00274964">
        <w:rPr>
          <w:rFonts w:ascii="Times New Roman" w:hAnsi="Times New Roman" w:cs="Times New Roman"/>
          <w:sz w:val="28"/>
          <w:szCs w:val="28"/>
        </w:rPr>
        <w:t xml:space="preserve"> обязательный</w:t>
      </w:r>
      <w:r w:rsidR="00B30364" w:rsidRPr="00EA6AC9">
        <w:rPr>
          <w:rFonts w:ascii="Times New Roman" w:hAnsi="Times New Roman" w:cs="Times New Roman"/>
          <w:sz w:val="28"/>
          <w:szCs w:val="28"/>
        </w:rPr>
        <w:t xml:space="preserve"> абрис с привязкой к пикетажу трассы. </w:t>
      </w:r>
    </w:p>
    <w:p w14:paraId="7F460D04" w14:textId="02CA798A" w:rsidR="00B30364" w:rsidRPr="00EA6AC9" w:rsidRDefault="00274964" w:rsidP="00181ED2">
      <w:pPr>
        <w:spacing w:after="0"/>
        <w:ind w:firstLine="709"/>
        <w:jc w:val="both"/>
        <w:rPr>
          <w:rFonts w:ascii="Times New Roman" w:hAnsi="Times New Roman" w:cs="Times New Roman"/>
          <w:sz w:val="28"/>
          <w:szCs w:val="28"/>
        </w:rPr>
      </w:pPr>
      <w:r w:rsidRPr="00274964">
        <w:rPr>
          <w:rFonts w:ascii="Times New Roman" w:hAnsi="Times New Roman" w:cs="Times New Roman"/>
          <w:sz w:val="28"/>
          <w:szCs w:val="28"/>
        </w:rPr>
        <w:t>Основным прибором нивелируют всегда пикетные точки, плюсовые, геологические выработки, долговременные и временные реперы. Вторым нивелируют исключительно реперы, связующие точки, и поперечные профили. Километровые пикеты и реперы безоговорочно нивелируют как связующие точки двумя нивелирами</w:t>
      </w:r>
      <w:r w:rsidR="00B30364" w:rsidRPr="00EA6AC9">
        <w:rPr>
          <w:rFonts w:ascii="Times New Roman" w:hAnsi="Times New Roman" w:cs="Times New Roman"/>
          <w:sz w:val="28"/>
          <w:szCs w:val="28"/>
        </w:rPr>
        <w:t>.</w:t>
      </w:r>
    </w:p>
    <w:p w14:paraId="3D6E447F" w14:textId="34B4940E"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Одиночное нивелирование разреш</w:t>
      </w:r>
      <w:r w:rsidR="008E444B">
        <w:rPr>
          <w:rFonts w:ascii="Times New Roman" w:hAnsi="Times New Roman" w:cs="Times New Roman"/>
          <w:sz w:val="28"/>
          <w:szCs w:val="28"/>
        </w:rPr>
        <w:t xml:space="preserve">ается на трассах </w:t>
      </w:r>
      <w:r w:rsidR="00274964">
        <w:rPr>
          <w:rFonts w:ascii="Times New Roman" w:hAnsi="Times New Roman" w:cs="Times New Roman"/>
          <w:sz w:val="28"/>
          <w:szCs w:val="28"/>
        </w:rPr>
        <w:t>протяженностью</w:t>
      </w:r>
      <w:r w:rsidR="008E444B">
        <w:rPr>
          <w:rFonts w:ascii="Times New Roman" w:hAnsi="Times New Roman" w:cs="Times New Roman"/>
          <w:sz w:val="28"/>
          <w:szCs w:val="28"/>
        </w:rPr>
        <w:t xml:space="preserve"> до 50 километра</w:t>
      </w:r>
      <w:r w:rsidRPr="00EA6AC9">
        <w:rPr>
          <w:rFonts w:ascii="Times New Roman" w:hAnsi="Times New Roman" w:cs="Times New Roman"/>
          <w:sz w:val="28"/>
          <w:szCs w:val="28"/>
        </w:rPr>
        <w:t>,</w:t>
      </w:r>
      <w:r w:rsidR="006E2CE7">
        <w:rPr>
          <w:rFonts w:ascii="Times New Roman" w:hAnsi="Times New Roman" w:cs="Times New Roman"/>
          <w:sz w:val="28"/>
          <w:szCs w:val="28"/>
        </w:rPr>
        <w:t xml:space="preserve"> когда ход опирается на реперы или нивелирные точки основной трассы.</w:t>
      </w:r>
      <w:r w:rsidRPr="00EA6AC9">
        <w:rPr>
          <w:rFonts w:ascii="Times New Roman" w:hAnsi="Times New Roman" w:cs="Times New Roman"/>
          <w:sz w:val="28"/>
          <w:szCs w:val="28"/>
        </w:rPr>
        <w:t xml:space="preserve"> </w:t>
      </w:r>
    </w:p>
    <w:p w14:paraId="4A46814C" w14:textId="2EE0384A"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6E2CE7">
        <w:rPr>
          <w:rFonts w:ascii="Times New Roman" w:hAnsi="Times New Roman" w:cs="Times New Roman"/>
          <w:sz w:val="28"/>
          <w:szCs w:val="28"/>
        </w:rPr>
        <w:t>Для нивелирования трассы применяют технические нивелиры разнообразных типов. В резкопересеченной местности допускается тригонометрическое нивелирование.</w:t>
      </w:r>
      <w:r w:rsidRPr="00EA6AC9">
        <w:rPr>
          <w:rFonts w:ascii="Times New Roman" w:hAnsi="Times New Roman" w:cs="Times New Roman"/>
          <w:sz w:val="28"/>
          <w:szCs w:val="28"/>
        </w:rPr>
        <w:t xml:space="preserve"> </w:t>
      </w:r>
    </w:p>
    <w:p w14:paraId="4DB8CBE8" w14:textId="0A2D650E" w:rsidR="00E13827" w:rsidRPr="006E419B" w:rsidRDefault="006E2CE7"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Плечи при нивелировании равны 100-150 метра.</w:t>
      </w:r>
      <w:r w:rsidR="00B30364" w:rsidRPr="00EA6AC9">
        <w:rPr>
          <w:rFonts w:ascii="Times New Roman" w:hAnsi="Times New Roman" w:cs="Times New Roman"/>
          <w:sz w:val="28"/>
          <w:szCs w:val="28"/>
        </w:rPr>
        <w:t xml:space="preserve"> Таким образом, св</w:t>
      </w:r>
      <w:r w:rsidR="00E13827" w:rsidRPr="00EA6AC9">
        <w:rPr>
          <w:rFonts w:ascii="Times New Roman" w:hAnsi="Times New Roman" w:cs="Times New Roman"/>
          <w:sz w:val="28"/>
          <w:szCs w:val="28"/>
        </w:rPr>
        <w:t xml:space="preserve">язующие точки </w:t>
      </w:r>
      <w:r w:rsidR="00CF1756">
        <w:rPr>
          <w:rFonts w:ascii="Times New Roman" w:hAnsi="Times New Roman" w:cs="Times New Roman"/>
          <w:sz w:val="28"/>
          <w:szCs w:val="28"/>
        </w:rPr>
        <w:t xml:space="preserve">обозначают </w:t>
      </w:r>
      <w:r w:rsidR="00E13827" w:rsidRPr="00EA6AC9">
        <w:rPr>
          <w:rFonts w:ascii="Times New Roman" w:hAnsi="Times New Roman" w:cs="Times New Roman"/>
          <w:sz w:val="28"/>
          <w:szCs w:val="28"/>
        </w:rPr>
        <w:t>через два или три</w:t>
      </w:r>
      <w:r w:rsidR="00B30364" w:rsidRPr="00EA6AC9">
        <w:rPr>
          <w:rFonts w:ascii="Times New Roman" w:hAnsi="Times New Roman" w:cs="Times New Roman"/>
          <w:sz w:val="28"/>
          <w:szCs w:val="28"/>
        </w:rPr>
        <w:t xml:space="preserve"> пикета, остальные точки берут как промежуточные (при одном взгляде на рейку)</w:t>
      </w:r>
      <w:r w:rsidR="006E419B">
        <w:rPr>
          <w:rFonts w:ascii="Times New Roman" w:hAnsi="Times New Roman" w:cs="Times New Roman"/>
          <w:sz w:val="28"/>
          <w:szCs w:val="28"/>
        </w:rPr>
        <w:t xml:space="preserve"> </w:t>
      </w:r>
      <w:r w:rsidR="006E419B" w:rsidRPr="00EA6AC9">
        <w:rPr>
          <w:rFonts w:ascii="Times New Roman" w:eastAsia="Calibri" w:hAnsi="Times New Roman" w:cs="Times New Roman"/>
          <w:sz w:val="28"/>
          <w:szCs w:val="28"/>
        </w:rPr>
        <w:t>[2, стр.</w:t>
      </w:r>
      <w:r w:rsidR="006E419B">
        <w:rPr>
          <w:rFonts w:ascii="Times New Roman" w:eastAsia="Calibri" w:hAnsi="Times New Roman" w:cs="Times New Roman"/>
          <w:sz w:val="28"/>
          <w:szCs w:val="28"/>
        </w:rPr>
        <w:t>22</w:t>
      </w:r>
      <w:r w:rsidR="006E419B"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4A51FE75" w14:textId="3ACCF376" w:rsidR="006E419B" w:rsidRPr="006E419B" w:rsidRDefault="00F2305E" w:rsidP="006E419B">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5668A133" w14:textId="3F18372E"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Теодолитные и нивелирные хода привязывают к пунктам государственной геодезической сети. Привязка трассы к пунктам зависит от удаления пунктов от трассы.</w:t>
      </w:r>
    </w:p>
    <w:p w14:paraId="1F09B9B4" w14:textId="47934AA5"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Когда до трассы не более трех километров, привязку выполняю через каждые 25 километров, а если пункты ГГС находятся на расстоянии от трех до десяти километров, то привязку осуществляют через каждые 50 километров.</w:t>
      </w:r>
    </w:p>
    <w:p w14:paraId="35810185" w14:textId="12432372" w:rsidR="005202DC" w:rsidRPr="00EA6AC9" w:rsidRDefault="00384DCC" w:rsidP="005246EA">
      <w:pPr>
        <w:spacing w:after="0"/>
        <w:ind w:firstLine="709"/>
        <w:jc w:val="both"/>
        <w:rPr>
          <w:rFonts w:ascii="Times New Roman" w:eastAsia="Calibri" w:hAnsi="Times New Roman" w:cs="Times New Roman"/>
          <w:sz w:val="28"/>
          <w:szCs w:val="28"/>
        </w:rPr>
      </w:pPr>
      <w:r>
        <w:rPr>
          <w:rFonts w:ascii="Times New Roman" w:hAnsi="Times New Roman" w:cs="Times New Roman"/>
          <w:sz w:val="28"/>
          <w:szCs w:val="28"/>
        </w:rPr>
        <w:t>В условиях сильно разреженной плановой основы, для уменьшения поперечн</w:t>
      </w:r>
      <w:r w:rsidR="003538B2">
        <w:rPr>
          <w:rFonts w:ascii="Times New Roman" w:hAnsi="Times New Roman" w:cs="Times New Roman"/>
          <w:sz w:val="28"/>
          <w:szCs w:val="28"/>
        </w:rPr>
        <w:t>ого сдвига трассы, рекомендуется через каждые 15-20 километров определять приближенные истинные азимуты по Солнцу или звездам.</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lastRenderedPageBreak/>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t xml:space="preserve">2.5 </w:t>
      </w:r>
      <w:r w:rsidR="00B30364" w:rsidRPr="00EA6AC9">
        <w:rPr>
          <w:rFonts w:ascii="Times New Roman" w:hAnsi="Times New Roman" w:cs="Times New Roman"/>
          <w:color w:val="auto"/>
          <w:sz w:val="28"/>
          <w:szCs w:val="28"/>
        </w:rPr>
        <w:t>Съемочные работы</w:t>
      </w:r>
      <w:bookmarkEnd w:id="10"/>
    </w:p>
    <w:p w14:paraId="02820646" w14:textId="339CDD79" w:rsidR="004D6317"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3538B2">
        <w:rPr>
          <w:rFonts w:ascii="Times New Roman" w:hAnsi="Times New Roman" w:cs="Times New Roman"/>
          <w:sz w:val="28"/>
          <w:szCs w:val="28"/>
        </w:rPr>
        <w:t xml:space="preserve">Вдоль трассы дороги расположены сооружения – заправочные станции, разъезды, станции техобслуживания, мосты, путепроводы на пересечениях с другими дорогами, водоотводящие сооружения. </w:t>
      </w:r>
    </w:p>
    <w:p w14:paraId="543C05B2" w14:textId="77777777"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проектирования данных объектов необходимо иметь крупномасштабные планы соответствующих участков местности.</w:t>
      </w:r>
    </w:p>
    <w:p w14:paraId="5B6AA613" w14:textId="491A6554" w:rsidR="005B27B1"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этого производят тахеометрическую съемку с опорой на точки трассы в масштабах от 1:5000 – 1:500. Для небольших площадей, вытянутых </w:t>
      </w:r>
      <w:proofErr w:type="gramStart"/>
      <w:r>
        <w:rPr>
          <w:rFonts w:ascii="Times New Roman" w:hAnsi="Times New Roman" w:cs="Times New Roman"/>
          <w:sz w:val="28"/>
          <w:szCs w:val="28"/>
        </w:rPr>
        <w:t>вдоль</w:t>
      </w:r>
      <w:proofErr w:type="gramEnd"/>
      <w:r>
        <w:rPr>
          <w:rFonts w:ascii="Times New Roman" w:hAnsi="Times New Roman" w:cs="Times New Roman"/>
          <w:sz w:val="28"/>
          <w:szCs w:val="28"/>
        </w:rPr>
        <w:t xml:space="preserve"> трасса,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14AE124C" w14:textId="323890DE"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съемке подлежит площадь (например, площадь водосбора), то предварительно основывают планово-высотные обоснования. Впоследствии осуществляют тахеометрическую съемку, в равнинных участках _ съемку по квадратам и переходят к камеральным работам.</w:t>
      </w:r>
    </w:p>
    <w:p w14:paraId="2BA64860" w14:textId="77777777" w:rsidR="003C4615" w:rsidRPr="00EA6AC9" w:rsidRDefault="003C4615" w:rsidP="00AE1208">
      <w:pPr>
        <w:spacing w:after="0"/>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555F0527"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амеральн</w:t>
      </w:r>
      <w:r w:rsidR="0063375C">
        <w:rPr>
          <w:rFonts w:ascii="Times New Roman" w:hAnsi="Times New Roman" w:cs="Times New Roman"/>
          <w:sz w:val="28"/>
          <w:szCs w:val="28"/>
        </w:rPr>
        <w:t xml:space="preserve">ые работы </w:t>
      </w:r>
      <w:r w:rsidRPr="00EA6AC9">
        <w:rPr>
          <w:rFonts w:ascii="Times New Roman" w:hAnsi="Times New Roman" w:cs="Times New Roman"/>
          <w:sz w:val="28"/>
          <w:szCs w:val="28"/>
        </w:rPr>
        <w:t>полевого трассирования должн</w:t>
      </w:r>
      <w:r w:rsidR="0063375C">
        <w:rPr>
          <w:rFonts w:ascii="Times New Roman" w:hAnsi="Times New Roman" w:cs="Times New Roman"/>
          <w:sz w:val="28"/>
          <w:szCs w:val="28"/>
        </w:rPr>
        <w:t>ы</w:t>
      </w:r>
      <w:r w:rsidRPr="00EA6AC9">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гарантировать приобретение </w:t>
      </w:r>
      <w:r w:rsidR="0063375C">
        <w:rPr>
          <w:rFonts w:ascii="Times New Roman" w:hAnsi="Times New Roman" w:cs="Times New Roman"/>
          <w:sz w:val="28"/>
          <w:szCs w:val="28"/>
        </w:rPr>
        <w:t xml:space="preserve">нужных </w:t>
      </w:r>
      <w:r w:rsidR="00AE1208">
        <w:rPr>
          <w:rFonts w:ascii="Times New Roman" w:hAnsi="Times New Roman" w:cs="Times New Roman"/>
          <w:sz w:val="28"/>
          <w:szCs w:val="28"/>
        </w:rPr>
        <w:t>материалов для проектирования и оценки качества.</w:t>
      </w:r>
    </w:p>
    <w:p w14:paraId="123985D2" w14:textId="44008140" w:rsidR="00B91FEC" w:rsidRPr="00EA6AC9" w:rsidRDefault="0063375C"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камеральные работы входит</w:t>
      </w:r>
      <w:r w:rsidR="00B30364" w:rsidRPr="00EA6AC9">
        <w:rPr>
          <w:rFonts w:ascii="Times New Roman" w:hAnsi="Times New Roman" w:cs="Times New Roman"/>
          <w:sz w:val="28"/>
          <w:szCs w:val="28"/>
        </w:rPr>
        <w:t>:</w:t>
      </w:r>
    </w:p>
    <w:p w14:paraId="43CF719A" w14:textId="27874131"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проверка полевых журналов, составление схем ходов</w:t>
      </w:r>
      <w:r w:rsidR="00B30364" w:rsidRPr="00EA6AC9">
        <w:rPr>
          <w:rFonts w:ascii="Times New Roman" w:hAnsi="Times New Roman" w:cs="Times New Roman"/>
          <w:sz w:val="28"/>
          <w:szCs w:val="28"/>
        </w:rPr>
        <w:t>,</w:t>
      </w:r>
      <w:r w:rsidR="00AE1208">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с указанием для </w:t>
      </w:r>
      <w:r w:rsidR="00AE1208">
        <w:rPr>
          <w:rFonts w:ascii="Times New Roman" w:hAnsi="Times New Roman" w:cs="Times New Roman"/>
          <w:sz w:val="28"/>
          <w:szCs w:val="28"/>
        </w:rPr>
        <w:t>них опорных точек</w:t>
      </w:r>
      <w:r w:rsidR="00B30364" w:rsidRPr="00EA6AC9">
        <w:rPr>
          <w:rFonts w:ascii="Times New Roman" w:hAnsi="Times New Roman" w:cs="Times New Roman"/>
          <w:sz w:val="28"/>
          <w:szCs w:val="28"/>
        </w:rPr>
        <w:t>;</w:t>
      </w:r>
    </w:p>
    <w:p w14:paraId="5CCACCC8" w14:textId="77777777" w:rsidR="0063375C"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p>
    <w:p w14:paraId="0845F026" w14:textId="695AD5D9" w:rsidR="00B91FEC" w:rsidRPr="00EA6AC9" w:rsidRDefault="00AE1208"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уравнивание теодолитных и нивелирных ходов, получение координат углов поворота трассы, отметок реперов, пикетов и плюсовых точек</w:t>
      </w:r>
      <w:r w:rsidR="00B30364" w:rsidRPr="00EA6AC9">
        <w:rPr>
          <w:rFonts w:ascii="Times New Roman" w:hAnsi="Times New Roman" w:cs="Times New Roman"/>
          <w:sz w:val="28"/>
          <w:szCs w:val="28"/>
        </w:rPr>
        <w:t>;</w:t>
      </w:r>
    </w:p>
    <w:p w14:paraId="7E1A950D" w14:textId="1A197416"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w:t>
      </w:r>
      <w:r w:rsidR="0063375C">
        <w:rPr>
          <w:rFonts w:ascii="Times New Roman" w:hAnsi="Times New Roman" w:cs="Times New Roman"/>
          <w:sz w:val="28"/>
          <w:szCs w:val="28"/>
        </w:rPr>
        <w:t xml:space="preserve"> топографические планы составленные на участке местности</w:t>
      </w:r>
      <w:r w:rsidR="00AE1208">
        <w:rPr>
          <w:rFonts w:ascii="Times New Roman" w:hAnsi="Times New Roman" w:cs="Times New Roman"/>
          <w:sz w:val="28"/>
          <w:szCs w:val="28"/>
        </w:rPr>
        <w:t>;</w:t>
      </w:r>
    </w:p>
    <w:p w14:paraId="5CD51D37" w14:textId="10A0208C"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w:t>
      </w:r>
      <w:r w:rsidR="0063375C">
        <w:rPr>
          <w:rFonts w:ascii="Times New Roman" w:hAnsi="Times New Roman" w:cs="Times New Roman"/>
          <w:sz w:val="28"/>
          <w:szCs w:val="28"/>
        </w:rPr>
        <w:t xml:space="preserve"> составление продольных и поперечных профилей трассы</w:t>
      </w:r>
      <w:r w:rsidR="00AE1208">
        <w:rPr>
          <w:rFonts w:ascii="Times New Roman" w:hAnsi="Times New Roman" w:cs="Times New Roman"/>
          <w:sz w:val="28"/>
          <w:szCs w:val="28"/>
        </w:rPr>
        <w:t>.</w:t>
      </w:r>
    </w:p>
    <w:p w14:paraId="75EBCEAD" w14:textId="5664FC2E" w:rsidR="008C0B3F" w:rsidRPr="00EA6AC9" w:rsidRDefault="007A6299" w:rsidP="0092027F">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w:t>
      </w:r>
      <w:r w:rsidR="008C0B3F" w:rsidRPr="00EA6AC9">
        <w:rPr>
          <w:rFonts w:ascii="Times New Roman" w:eastAsia="Calibri" w:hAnsi="Times New Roman" w:cs="Times New Roman"/>
          <w:sz w:val="28"/>
          <w:szCs w:val="28"/>
        </w:rPr>
        <w:t xml:space="preserve">полевых работ начинается процесс камеральной обработки, в данное время широко используется программное обеспечение с </w:t>
      </w:r>
      <w:r>
        <w:rPr>
          <w:rFonts w:ascii="Times New Roman" w:eastAsia="Calibri" w:hAnsi="Times New Roman" w:cs="Times New Roman"/>
          <w:sz w:val="28"/>
          <w:szCs w:val="28"/>
        </w:rPr>
        <w:t xml:space="preserve">последующей </w:t>
      </w:r>
      <w:r w:rsidR="008C0B3F" w:rsidRPr="00EA6AC9">
        <w:rPr>
          <w:rFonts w:ascii="Times New Roman" w:eastAsia="Calibri" w:hAnsi="Times New Roman" w:cs="Times New Roman"/>
          <w:sz w:val="28"/>
          <w:szCs w:val="28"/>
        </w:rPr>
        <w:t xml:space="preserve">обработкой. </w:t>
      </w:r>
    </w:p>
    <w:p w14:paraId="7264AFDE" w14:textId="69D88D98"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данное время используют программу Кредо линейные изыскания,</w:t>
      </w:r>
      <w:r w:rsidR="007A6299">
        <w:rPr>
          <w:rFonts w:ascii="Times New Roman" w:eastAsia="Calibri" w:hAnsi="Times New Roman" w:cs="Times New Roman"/>
          <w:sz w:val="28"/>
          <w:szCs w:val="28"/>
        </w:rPr>
        <w:t xml:space="preserve"> которое </w:t>
      </w:r>
      <w:r w:rsidRPr="00EA6AC9">
        <w:rPr>
          <w:rFonts w:ascii="Times New Roman" w:eastAsia="Calibri" w:hAnsi="Times New Roman" w:cs="Times New Roman"/>
          <w:sz w:val="28"/>
          <w:szCs w:val="28"/>
        </w:rPr>
        <w:t xml:space="preserve">предназначено для создание цифровой модели местности и обработки </w:t>
      </w:r>
      <w:r w:rsidRPr="00EA6AC9">
        <w:rPr>
          <w:rFonts w:ascii="Times New Roman" w:eastAsia="Calibri" w:hAnsi="Times New Roman" w:cs="Times New Roman"/>
          <w:sz w:val="28"/>
          <w:szCs w:val="28"/>
        </w:rPr>
        <w:lastRenderedPageBreak/>
        <w:t xml:space="preserve">данных линейных изысканий. Область применения полосные и площадные инженерные изыскания объектов транспортного строительства. </w:t>
      </w:r>
    </w:p>
    <w:p w14:paraId="222C9740" w14:textId="104CADF2" w:rsidR="008C0B3F" w:rsidRPr="0063375C" w:rsidRDefault="0063375C" w:rsidP="0063375C">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Важными</w:t>
      </w:r>
      <w:r w:rsidR="008C0B3F" w:rsidRPr="00EA6AC9">
        <w:rPr>
          <w:rFonts w:ascii="Times New Roman" w:eastAsia="Calibri" w:hAnsi="Times New Roman" w:cs="Times New Roman"/>
          <w:sz w:val="28"/>
          <w:szCs w:val="28"/>
        </w:rPr>
        <w:t xml:space="preserve"> функци</w:t>
      </w:r>
      <w:r>
        <w:rPr>
          <w:rFonts w:ascii="Times New Roman" w:eastAsia="Calibri" w:hAnsi="Times New Roman" w:cs="Times New Roman"/>
          <w:sz w:val="28"/>
          <w:szCs w:val="28"/>
        </w:rPr>
        <w:t xml:space="preserve">ями </w:t>
      </w:r>
      <w:r w:rsidR="008C0B3F" w:rsidRPr="00EA6AC9">
        <w:rPr>
          <w:rFonts w:ascii="Times New Roman" w:eastAsia="Calibri" w:hAnsi="Times New Roman" w:cs="Times New Roman"/>
          <w:sz w:val="28"/>
          <w:szCs w:val="28"/>
        </w:rPr>
        <w:t>комплекса КРЕДО для дорожного строительства</w:t>
      </w:r>
      <w:r>
        <w:rPr>
          <w:rFonts w:ascii="Times New Roman" w:eastAsia="Calibri" w:hAnsi="Times New Roman" w:cs="Times New Roman"/>
          <w:sz w:val="28"/>
          <w:szCs w:val="28"/>
        </w:rPr>
        <w:t>, является камеральная обработка, проектирование планов объектов, подсчет объемов земляных работ, проектирования нового строительства и реконструкции автомобильных дорог.</w:t>
      </w:r>
    </w:p>
    <w:p w14:paraId="71C85544" w14:textId="7F7F4064"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w:t>
      </w:r>
      <w:r w:rsidR="0063375C">
        <w:rPr>
          <w:rFonts w:ascii="Times New Roman" w:hAnsi="Times New Roman" w:cs="Times New Roman"/>
          <w:color w:val="000000"/>
          <w:sz w:val="28"/>
          <w:szCs w:val="28"/>
        </w:rPr>
        <w:t xml:space="preserve"> камеральной обработке,</w:t>
      </w:r>
      <w:r w:rsidRPr="00EA6AC9">
        <w:rPr>
          <w:rFonts w:ascii="Times New Roman" w:hAnsi="Times New Roman" w:cs="Times New Roman"/>
          <w:color w:val="000000"/>
          <w:sz w:val="28"/>
          <w:szCs w:val="28"/>
        </w:rPr>
        <w:t xml:space="preserve">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3A2CE572"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w:t>
      </w:r>
      <w:r w:rsidR="000467CE" w:rsidRPr="000467CE">
        <w:rPr>
          <w:rFonts w:ascii="Times New Roman" w:hAnsi="Times New Roman" w:cs="Times New Roman"/>
          <w:bCs/>
          <w:iCs/>
          <w:sz w:val="28"/>
          <w:szCs w:val="28"/>
        </w:rPr>
        <w:t xml:space="preserve">С использованием сегодняшних технологий </w:t>
      </w:r>
      <w:r w:rsidR="000467CE">
        <w:rPr>
          <w:rFonts w:ascii="Times New Roman" w:hAnsi="Times New Roman" w:cs="Times New Roman"/>
          <w:bCs/>
          <w:iCs/>
          <w:sz w:val="28"/>
          <w:szCs w:val="28"/>
        </w:rPr>
        <w:t xml:space="preserve">позволяющих </w:t>
      </w:r>
      <w:r w:rsidRPr="00EA6AC9">
        <w:rPr>
          <w:rFonts w:ascii="Times New Roman" w:hAnsi="Times New Roman" w:cs="Times New Roman"/>
          <w:bCs/>
          <w:iCs/>
          <w:sz w:val="28"/>
          <w:szCs w:val="28"/>
        </w:rPr>
        <w:t>автоматиз</w:t>
      </w:r>
      <w:r w:rsidR="000467CE">
        <w:rPr>
          <w:rFonts w:ascii="Times New Roman" w:hAnsi="Times New Roman" w:cs="Times New Roman"/>
          <w:bCs/>
          <w:iCs/>
          <w:sz w:val="28"/>
          <w:szCs w:val="28"/>
        </w:rPr>
        <w:t>ировать</w:t>
      </w:r>
      <w:r w:rsidRPr="00EA6AC9">
        <w:rPr>
          <w:rFonts w:ascii="Times New Roman" w:hAnsi="Times New Roman" w:cs="Times New Roman"/>
          <w:bCs/>
          <w:iCs/>
          <w:sz w:val="28"/>
          <w:szCs w:val="28"/>
        </w:rPr>
        <w:t xml:space="preserve"> разбивки геодезических элементов оси трассы в единой системе координат</w:t>
      </w:r>
      <w:r w:rsidR="000467CE" w:rsidRPr="000467CE">
        <w:rPr>
          <w:rFonts w:ascii="Times New Roman" w:hAnsi="Times New Roman" w:cs="Times New Roman"/>
          <w:bCs/>
          <w:iCs/>
          <w:sz w:val="28"/>
          <w:szCs w:val="28"/>
        </w:rPr>
        <w:t xml:space="preserve"> прибегнуть</w:t>
      </w:r>
      <w:r w:rsidR="000467CE">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аналитическим изображением оси трассы прямолинейного сооружения, порекомендованным</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профессором Подшиваловым В. П. </w:t>
      </w:r>
      <w:r w:rsidR="000467CE" w:rsidRPr="000467CE">
        <w:rPr>
          <w:rFonts w:ascii="Times New Roman" w:hAnsi="Times New Roman" w:cs="Times New Roman"/>
          <w:bCs/>
          <w:iCs/>
          <w:sz w:val="28"/>
          <w:szCs w:val="28"/>
        </w:rPr>
        <w:t xml:space="preserve">Сущность </w:t>
      </w:r>
      <w:proofErr w:type="spellStart"/>
      <w:r w:rsidR="000467CE" w:rsidRPr="000467CE">
        <w:rPr>
          <w:rFonts w:ascii="Times New Roman" w:hAnsi="Times New Roman" w:cs="Times New Roman"/>
          <w:bCs/>
          <w:iCs/>
          <w:sz w:val="28"/>
          <w:szCs w:val="28"/>
        </w:rPr>
        <w:t>предста</w:t>
      </w:r>
      <w:proofErr w:type="spellEnd"/>
      <w:r w:rsidR="000467CE" w:rsidRPr="000467CE">
        <w:rPr>
          <w:rFonts w:ascii="Times New Roman" w:hAnsi="Times New Roman" w:cs="Times New Roman"/>
          <w:bCs/>
          <w:iCs/>
          <w:sz w:val="28"/>
          <w:szCs w:val="28"/>
        </w:rPr>
        <w:t>-ленного порядка охватывается в возможности нахождения</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координат элементов трассы в текущей пикетажной точке, независимо от конфигурации и протяженности трассы.</w:t>
      </w:r>
    </w:p>
    <w:p w14:paraId="703AC9DB" w14:textId="5AEE8AB6"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В</w:t>
      </w:r>
      <w:r w:rsidR="00C1684D">
        <w:rPr>
          <w:rFonts w:ascii="Times New Roman" w:hAnsi="Times New Roman" w:cs="Times New Roman"/>
          <w:bCs/>
          <w:iCs/>
          <w:sz w:val="28"/>
          <w:szCs w:val="28"/>
        </w:rPr>
        <w:t xml:space="preserve"> учебных и нормативно-технических источниках </w:t>
      </w:r>
      <w:r w:rsidR="0063375C">
        <w:rPr>
          <w:rFonts w:ascii="Times New Roman" w:hAnsi="Times New Roman" w:cs="Times New Roman"/>
          <w:bCs/>
          <w:iCs/>
          <w:sz w:val="28"/>
          <w:szCs w:val="28"/>
        </w:rPr>
        <w:t xml:space="preserve">предлагаются </w:t>
      </w:r>
      <w:r w:rsidR="00C1684D">
        <w:rPr>
          <w:rFonts w:ascii="Times New Roman" w:hAnsi="Times New Roman" w:cs="Times New Roman"/>
          <w:bCs/>
          <w:iCs/>
          <w:sz w:val="28"/>
          <w:szCs w:val="28"/>
        </w:rPr>
        <w:t>различные методы вынесения в проектное положение элементов оси трассы линейных сооружений</w:t>
      </w:r>
      <w:r w:rsidRPr="00EA6AC9">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Множество располагает пространство</w:t>
      </w:r>
      <w:r w:rsidR="000467CE">
        <w:rPr>
          <w:rFonts w:ascii="Times New Roman" w:hAnsi="Times New Roman" w:cs="Times New Roman"/>
          <w:bCs/>
          <w:iCs/>
          <w:sz w:val="28"/>
          <w:szCs w:val="28"/>
        </w:rPr>
        <w:t xml:space="preserve"> </w:t>
      </w:r>
      <w:r w:rsidR="00C1684D">
        <w:rPr>
          <w:rFonts w:ascii="Times New Roman" w:hAnsi="Times New Roman" w:cs="Times New Roman"/>
          <w:bCs/>
          <w:iCs/>
          <w:sz w:val="28"/>
          <w:szCs w:val="28"/>
        </w:rPr>
        <w:t>при разбивке криволинейных участков оси трассы</w:t>
      </w:r>
      <w:r w:rsidRPr="00EA6AC9">
        <w:rPr>
          <w:rFonts w:ascii="Times New Roman" w:hAnsi="Times New Roman" w:cs="Times New Roman"/>
          <w:bCs/>
          <w:iCs/>
          <w:sz w:val="28"/>
          <w:szCs w:val="28"/>
        </w:rPr>
        <w:t xml:space="preserve">. </w:t>
      </w:r>
      <w:r w:rsidR="00777659">
        <w:rPr>
          <w:rFonts w:ascii="Times New Roman" w:hAnsi="Times New Roman" w:cs="Times New Roman"/>
          <w:bCs/>
          <w:iCs/>
          <w:sz w:val="28"/>
          <w:szCs w:val="28"/>
        </w:rPr>
        <w:t xml:space="preserve">Способы разбивки криволинейных участков трассы, ведутся с помощью различных </w:t>
      </w:r>
      <w:r w:rsidR="00C1684D">
        <w:rPr>
          <w:rFonts w:ascii="Times New Roman" w:hAnsi="Times New Roman" w:cs="Times New Roman"/>
          <w:bCs/>
          <w:iCs/>
          <w:sz w:val="28"/>
          <w:szCs w:val="28"/>
        </w:rPr>
        <w:t>геодезических приборов, необходимой точностью и детальностью разбивочных работ, а также условиями прохождения трассы на местности</w:t>
      </w:r>
      <w:r w:rsidRPr="00EA6AC9">
        <w:rPr>
          <w:rFonts w:ascii="Times New Roman" w:hAnsi="Times New Roman" w:cs="Times New Roman"/>
          <w:bCs/>
          <w:iCs/>
          <w:sz w:val="28"/>
          <w:szCs w:val="28"/>
        </w:rPr>
        <w:t>.</w:t>
      </w:r>
    </w:p>
    <w:p w14:paraId="1A5ED02B" w14:textId="5F9ECE6D" w:rsidR="006101B3" w:rsidRPr="00EA6AC9" w:rsidRDefault="00777659"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геодезических измерений </w:t>
      </w:r>
      <w:r w:rsidR="00C1684D">
        <w:rPr>
          <w:rFonts w:ascii="Times New Roman" w:hAnsi="Times New Roman" w:cs="Times New Roman"/>
          <w:sz w:val="28"/>
          <w:szCs w:val="28"/>
        </w:rPr>
        <w:t>и представление для решения различных практических задач в координатном режиме</w:t>
      </w:r>
      <w:r>
        <w:rPr>
          <w:rFonts w:ascii="Times New Roman" w:hAnsi="Times New Roman" w:cs="Times New Roman"/>
          <w:sz w:val="28"/>
          <w:szCs w:val="28"/>
        </w:rPr>
        <w:t>,</w:t>
      </w:r>
      <w:r w:rsidR="00C1684D">
        <w:rPr>
          <w:rFonts w:ascii="Times New Roman" w:hAnsi="Times New Roman" w:cs="Times New Roman"/>
          <w:sz w:val="28"/>
          <w:szCs w:val="28"/>
        </w:rPr>
        <w:t xml:space="preserve"> допускают высокую степень автоматизации</w:t>
      </w:r>
      <w:r>
        <w:rPr>
          <w:rFonts w:ascii="Times New Roman" w:hAnsi="Times New Roman" w:cs="Times New Roman"/>
          <w:sz w:val="28"/>
          <w:szCs w:val="28"/>
        </w:rPr>
        <w:t>,</w:t>
      </w:r>
      <w:r w:rsidR="00C1684D">
        <w:rPr>
          <w:rFonts w:ascii="Times New Roman" w:hAnsi="Times New Roman" w:cs="Times New Roman"/>
          <w:sz w:val="28"/>
          <w:szCs w:val="28"/>
        </w:rPr>
        <w:t xml:space="preserve"> при наличии алгоритма вычислений по геодезическому обеспечению соответствующего технологического процесса</w:t>
      </w:r>
      <w:r w:rsidR="006101B3" w:rsidRPr="00EA6AC9">
        <w:rPr>
          <w:rFonts w:ascii="Times New Roman" w:hAnsi="Times New Roman" w:cs="Times New Roman"/>
          <w:sz w:val="28"/>
          <w:szCs w:val="28"/>
        </w:rPr>
        <w:t xml:space="preserve">. </w:t>
      </w:r>
    </w:p>
    <w:p w14:paraId="4264D3F8" w14:textId="57685666" w:rsidR="006101B3" w:rsidRPr="00EA6AC9" w:rsidRDefault="006101B3" w:rsidP="006101B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Рассмотрим</w:t>
      </w:r>
      <w:r w:rsidR="007A6299">
        <w:rPr>
          <w:rFonts w:ascii="Times New Roman" w:hAnsi="Times New Roman" w:cs="Times New Roman"/>
          <w:sz w:val="28"/>
          <w:szCs w:val="28"/>
        </w:rPr>
        <w:t xml:space="preserve"> общую</w:t>
      </w:r>
      <w:r w:rsidRPr="00EA6AC9">
        <w:rPr>
          <w:rFonts w:ascii="Times New Roman" w:hAnsi="Times New Roman" w:cs="Times New Roman"/>
          <w:sz w:val="28"/>
          <w:szCs w:val="28"/>
        </w:rPr>
        <w:t xml:space="preserve"> задачу</w:t>
      </w:r>
      <w:r w:rsidR="00C1684D">
        <w:rPr>
          <w:rFonts w:ascii="Times New Roman" w:hAnsi="Times New Roman" w:cs="Times New Roman"/>
          <w:sz w:val="28"/>
          <w:szCs w:val="28"/>
        </w:rPr>
        <w:t xml:space="preserve"> </w:t>
      </w:r>
      <w:r w:rsidR="00777659">
        <w:rPr>
          <w:rFonts w:ascii="Times New Roman" w:hAnsi="Times New Roman" w:cs="Times New Roman"/>
          <w:sz w:val="28"/>
          <w:szCs w:val="28"/>
        </w:rPr>
        <w:t xml:space="preserve">на нахождение координат </w:t>
      </w:r>
      <w:r w:rsidR="00C1684D">
        <w:rPr>
          <w:rFonts w:ascii="Times New Roman" w:hAnsi="Times New Roman" w:cs="Times New Roman"/>
          <w:sz w:val="28"/>
          <w:szCs w:val="28"/>
        </w:rPr>
        <w:t>оси трассы линейного сооружения. При этом будем знать, что трасса на всем ее протяжении расположена в одной зоне</w:t>
      </w:r>
      <w:r w:rsidRPr="00EA6AC9">
        <w:rPr>
          <w:rFonts w:ascii="Times New Roman" w:hAnsi="Times New Roman" w:cs="Times New Roman"/>
          <w:sz w:val="28"/>
          <w:szCs w:val="28"/>
        </w:rPr>
        <w:t xml:space="preserve">.  </w:t>
      </w:r>
      <w:r w:rsidR="007A6299" w:rsidRPr="007A6299">
        <w:rPr>
          <w:rFonts w:ascii="Times New Roman" w:hAnsi="Times New Roman" w:cs="Times New Roman"/>
          <w:sz w:val="28"/>
          <w:szCs w:val="28"/>
        </w:rPr>
        <w:t>Чтобы достичь желаемого результата необходимо прибегнуть теорией, порекомендованных в работах</w:t>
      </w:r>
      <w:r w:rsidRPr="00EA6AC9">
        <w:rPr>
          <w:rFonts w:ascii="Times New Roman" w:hAnsi="Times New Roman" w:cs="Times New Roman"/>
          <w:sz w:val="28"/>
          <w:szCs w:val="28"/>
        </w:rPr>
        <w:t xml:space="preserve"> [</w:t>
      </w:r>
      <w:r w:rsidR="00D93FD6" w:rsidRPr="00EA6AC9">
        <w:rPr>
          <w:rFonts w:ascii="Times New Roman" w:hAnsi="Times New Roman" w:cs="Times New Roman"/>
          <w:sz w:val="28"/>
          <w:szCs w:val="28"/>
        </w:rPr>
        <w:t>9, стр. 4</w:t>
      </w:r>
      <w:r w:rsidR="005E4C39" w:rsidRPr="00EA6AC9">
        <w:rPr>
          <w:rFonts w:ascii="Times New Roman" w:hAnsi="Times New Roman" w:cs="Times New Roman"/>
          <w:sz w:val="28"/>
          <w:szCs w:val="28"/>
        </w:rPr>
        <w:t>].</w:t>
      </w:r>
    </w:p>
    <w:p w14:paraId="31249C79" w14:textId="44EECFE9" w:rsidR="006101B3" w:rsidRPr="003C4615" w:rsidRDefault="00C1684D" w:rsidP="006101B3">
      <w:pPr>
        <w:spacing w:after="0"/>
        <w:ind w:firstLine="709"/>
        <w:jc w:val="both"/>
        <w:rPr>
          <w:rFonts w:ascii="Times New Roman" w:hAnsi="Times New Roman" w:cs="Times New Roman"/>
          <w:sz w:val="28"/>
          <w:szCs w:val="28"/>
        </w:rPr>
      </w:pPr>
      <w:r>
        <w:rPr>
          <w:rStyle w:val="af5"/>
          <w:rFonts w:ascii="Times New Roman" w:hAnsi="Times New Roman" w:cs="Times New Roman"/>
          <w:sz w:val="28"/>
          <w:szCs w:val="28"/>
        </w:rPr>
        <w:t>В качестве исходн</w:t>
      </w:r>
      <w:r w:rsidR="00777659">
        <w:rPr>
          <w:rStyle w:val="af5"/>
          <w:rFonts w:ascii="Times New Roman" w:hAnsi="Times New Roman" w:cs="Times New Roman"/>
          <w:sz w:val="28"/>
          <w:szCs w:val="28"/>
        </w:rPr>
        <w:t>ых данных</w:t>
      </w:r>
      <w:r>
        <w:rPr>
          <w:rStyle w:val="af5"/>
          <w:rFonts w:ascii="Times New Roman" w:hAnsi="Times New Roman" w:cs="Times New Roman"/>
          <w:sz w:val="28"/>
          <w:szCs w:val="28"/>
        </w:rPr>
        <w:t xml:space="preserve"> служат проектные значения: координаты вершин углов поворота трассы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А</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А</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В</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В</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С</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С</w:t>
      </w:r>
      <w:proofErr w:type="spellEnd"/>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973434">
        <w:rPr>
          <w:rFonts w:ascii="Times New Roman" w:hAnsi="Times New Roman" w:cs="Times New Roman"/>
          <w:sz w:val="28"/>
          <w:szCs w:val="28"/>
        </w:rPr>
        <w:t xml:space="preserve">углы поворота трассы </w:t>
      </w:r>
      <w:r w:rsidR="006101B3" w:rsidRPr="003C4615">
        <w:rPr>
          <w:rFonts w:ascii="Times New Roman" w:hAnsi="Times New Roman" w:cs="Times New Roman"/>
          <w:sz w:val="28"/>
          <w:szCs w:val="28"/>
        </w:rPr>
        <w:t>θ</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θ</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r w:rsidR="00973434">
        <w:rPr>
          <w:rFonts w:ascii="Times New Roman" w:hAnsi="Times New Roman" w:cs="Times New Roman"/>
          <w:sz w:val="28"/>
          <w:szCs w:val="28"/>
        </w:rPr>
        <w:t xml:space="preserve">радиусы круговых кривых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xml:space="preserve">,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p>
    <w:p w14:paraId="64939D74" w14:textId="1F7BD165" w:rsidR="006101B3" w:rsidRPr="003C4615" w:rsidRDefault="00777659" w:rsidP="006101B3">
      <w:pPr>
        <w:spacing w:after="0"/>
        <w:ind w:firstLine="709"/>
        <w:jc w:val="both"/>
        <w:rPr>
          <w:rFonts w:ascii="Times New Roman" w:hAnsi="Times New Roman" w:cs="Times New Roman"/>
          <w:sz w:val="28"/>
          <w:szCs w:val="28"/>
        </w:rPr>
      </w:pPr>
      <w:r>
        <w:rPr>
          <w:rStyle w:val="af5"/>
          <w:rFonts w:ascii="Times New Roman" w:hAnsi="Times New Roman" w:cs="Times New Roman"/>
          <w:sz w:val="28"/>
          <w:szCs w:val="28"/>
        </w:rPr>
        <w:lastRenderedPageBreak/>
        <w:t xml:space="preserve">При использовании уравнения </w:t>
      </w:r>
      <w:r w:rsidR="00973434">
        <w:rPr>
          <w:rStyle w:val="af5"/>
          <w:rFonts w:ascii="Times New Roman" w:hAnsi="Times New Roman" w:cs="Times New Roman"/>
          <w:sz w:val="28"/>
          <w:szCs w:val="28"/>
        </w:rPr>
        <w:t>определ</w:t>
      </w:r>
      <w:r>
        <w:rPr>
          <w:rStyle w:val="af5"/>
          <w:rFonts w:ascii="Times New Roman" w:hAnsi="Times New Roman" w:cs="Times New Roman"/>
          <w:sz w:val="28"/>
          <w:szCs w:val="28"/>
        </w:rPr>
        <w:t>яем</w:t>
      </w:r>
      <w:r w:rsidR="00973434">
        <w:rPr>
          <w:rStyle w:val="af5"/>
          <w:rFonts w:ascii="Times New Roman" w:hAnsi="Times New Roman" w:cs="Times New Roman"/>
          <w:sz w:val="28"/>
          <w:szCs w:val="28"/>
        </w:rPr>
        <w:t xml:space="preserve"> координат</w:t>
      </w:r>
      <w:r>
        <w:rPr>
          <w:rStyle w:val="af5"/>
          <w:rFonts w:ascii="Times New Roman" w:hAnsi="Times New Roman" w:cs="Times New Roman"/>
          <w:sz w:val="28"/>
          <w:szCs w:val="28"/>
        </w:rPr>
        <w:t>ы</w:t>
      </w:r>
      <w:r w:rsidR="00973434">
        <w:rPr>
          <w:rStyle w:val="af5"/>
          <w:rFonts w:ascii="Times New Roman" w:hAnsi="Times New Roman" w:cs="Times New Roman"/>
          <w:sz w:val="28"/>
          <w:szCs w:val="28"/>
        </w:rPr>
        <w:t xml:space="preserve"> текущих точек оси трассы, как на прямолинейных, так и на круговых участках</w:t>
      </w:r>
      <w:r w:rsidR="006101B3" w:rsidRPr="003C4615">
        <w:rPr>
          <w:rFonts w:ascii="Times New Roman" w:hAnsi="Times New Roman" w:cs="Times New Roman"/>
          <w:sz w:val="28"/>
          <w:szCs w:val="28"/>
        </w:rPr>
        <w:t>:</w:t>
      </w:r>
    </w:p>
    <w:p w14:paraId="0E0C60A2" w14:textId="6E0DD3F7" w:rsidR="006101B3"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прямой </w:t>
      </w:r>
      <w:r>
        <w:rPr>
          <w:rFonts w:ascii="Times New Roman" w:hAnsi="Times New Roman" w:cs="Times New Roman"/>
          <w:sz w:val="28"/>
          <w:szCs w:val="28"/>
          <w:lang w:val="en-US"/>
        </w:rPr>
        <w:t>AB</w:t>
      </w:r>
      <w:r w:rsidRPr="00973434">
        <w:rPr>
          <w:rFonts w:ascii="Times New Roman" w:hAnsi="Times New Roman" w:cs="Times New Roman"/>
          <w:sz w:val="28"/>
          <w:szCs w:val="28"/>
        </w:rPr>
        <w:t xml:space="preserve"> </w:t>
      </w:r>
      <w:r>
        <w:rPr>
          <w:rFonts w:ascii="Times New Roman" w:hAnsi="Times New Roman" w:cs="Times New Roman"/>
          <w:sz w:val="28"/>
          <w:szCs w:val="28"/>
        </w:rPr>
        <w:t xml:space="preserve">на участке от точки А до начала круговой кривой </w:t>
      </w:r>
      <w:r w:rsidR="006101B3" w:rsidRPr="003C4615">
        <w:rPr>
          <w:rFonts w:ascii="Times New Roman" w:hAnsi="Times New Roman" w:cs="Times New Roman"/>
          <w:sz w:val="28"/>
          <w:szCs w:val="28"/>
        </w:rPr>
        <w:t>Нк</w:t>
      </w:r>
      <w:r w:rsidR="006101B3" w:rsidRPr="003C4615">
        <w:rPr>
          <w:rFonts w:ascii="Times New Roman" w:hAnsi="Times New Roman" w:cs="Times New Roman"/>
          <w:sz w:val="28"/>
          <w:szCs w:val="28"/>
          <w:vertAlign w:val="subscript"/>
        </w:rPr>
        <w:t xml:space="preserve">1 </w:t>
      </w:r>
      <w:r w:rsidR="006101B3"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0BC779B2" w:rsidR="001E6664"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В от начала </w:t>
      </w:r>
      <w:r w:rsidR="001E6664" w:rsidRPr="003C4615">
        <w:rPr>
          <w:rFonts w:ascii="Times New Roman" w:hAnsi="Times New Roman" w:cs="Times New Roman"/>
          <w:sz w:val="28"/>
          <w:szCs w:val="28"/>
        </w:rPr>
        <w:t>Нк</w:t>
      </w:r>
      <w:r w:rsidR="001E6664" w:rsidRPr="003C4615">
        <w:rPr>
          <w:rFonts w:ascii="Times New Roman" w:hAnsi="Times New Roman" w:cs="Times New Roman"/>
          <w:sz w:val="28"/>
          <w:szCs w:val="28"/>
          <w:vertAlign w:val="subscript"/>
        </w:rPr>
        <w:t>1</w:t>
      </w:r>
      <w:r w:rsidR="001E6664" w:rsidRPr="003C4615">
        <w:rPr>
          <w:rFonts w:ascii="Times New Roman" w:hAnsi="Times New Roman" w:cs="Times New Roman"/>
          <w:sz w:val="28"/>
          <w:szCs w:val="28"/>
        </w:rPr>
        <w:t xml:space="preserve"> </w:t>
      </w:r>
      <w:r>
        <w:rPr>
          <w:rFonts w:ascii="Times New Roman" w:hAnsi="Times New Roman" w:cs="Times New Roman"/>
          <w:sz w:val="28"/>
          <w:szCs w:val="28"/>
        </w:rPr>
        <w:t xml:space="preserve">до конца кривой </w:t>
      </w:r>
      <w:r w:rsidR="001E6664" w:rsidRPr="003C4615">
        <w:rPr>
          <w:rFonts w:ascii="Times New Roman" w:hAnsi="Times New Roman" w:cs="Times New Roman"/>
          <w:sz w:val="28"/>
          <w:szCs w:val="28"/>
        </w:rPr>
        <w:t>Кк</w:t>
      </w:r>
      <w:r w:rsidR="001E6664"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04E22D08" w14:textId="77777777" w:rsidR="006101B3" w:rsidRPr="003C4615" w:rsidRDefault="006101B3" w:rsidP="006101B3">
      <w:pPr>
        <w:spacing w:after="0"/>
        <w:ind w:firstLine="709"/>
        <w:jc w:val="right"/>
        <w:rPr>
          <w:rFonts w:ascii="Times New Roman" w:hAnsi="Times New Roman" w:cs="Times New Roman"/>
          <w:sz w:val="28"/>
          <w:szCs w:val="28"/>
        </w:rPr>
      </w:pPr>
    </w:p>
    <w:p w14:paraId="3AD00BC7" w14:textId="56F5E359" w:rsidR="006101B3" w:rsidRPr="00973434"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этом отрицательное значение корня квадратного принимается при вычислениях текущих координат от начала до середины кривой, положительное – от середины кривой до ее конца</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 xml:space="preserve">Дирекционный угол </w:t>
      </w:r>
      <w:r w:rsidR="006101B3" w:rsidRPr="003C4615">
        <w:rPr>
          <w:rFonts w:ascii="Times New Roman" w:hAnsi="Times New Roman" w:cs="Times New Roman"/>
          <w:sz w:val="28"/>
          <w:szCs w:val="28"/>
        </w:rPr>
        <w:t>α</w:t>
      </w:r>
      <w:r w:rsidR="006101B3" w:rsidRPr="003C4615">
        <w:rPr>
          <w:rFonts w:ascii="Times New Roman" w:hAnsi="Times New Roman" w:cs="Times New Roman"/>
          <w:sz w:val="28"/>
          <w:szCs w:val="28"/>
          <w:vertAlign w:val="subscript"/>
        </w:rPr>
        <w:t>АВ</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и расстояние вычисляются по координатам А и В по известным формулам</w:t>
      </w:r>
    </w:p>
    <w:p w14:paraId="73E63184" w14:textId="77777777" w:rsidR="006101B3" w:rsidRPr="003C4615" w:rsidRDefault="006101B3" w:rsidP="006101B3">
      <w:pPr>
        <w:spacing w:after="0"/>
        <w:ind w:firstLine="709"/>
        <w:jc w:val="both"/>
        <w:rPr>
          <w:rFonts w:ascii="Times New Roman" w:hAnsi="Times New Roman" w:cs="Times New Roman"/>
          <w:sz w:val="28"/>
          <w:szCs w:val="28"/>
        </w:rPr>
      </w:pPr>
    </w:p>
    <w:p w14:paraId="5A6095DA" w14:textId="4D20F9EB"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proofErr w:type="gramStart"/>
      <w:r w:rsidR="006101B3" w:rsidRPr="00AC3CBB">
        <w:rPr>
          <w:rFonts w:ascii="Times New Roman" w:hAnsi="Times New Roman" w:cs="Times New Roman"/>
          <w:i/>
          <w:iCs/>
          <w:sz w:val="28"/>
          <w:szCs w:val="28"/>
        </w:rPr>
        <w:t xml:space="preserve">,   </w:t>
      </w:r>
      <w:proofErr w:type="gramEnd"/>
      <w:r w:rsidR="006101B3" w:rsidRPr="00AC3CBB">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(2.5)</w:t>
      </w:r>
    </w:p>
    <w:p w14:paraId="61069C32" w14:textId="77777777" w:rsidR="006101B3" w:rsidRPr="003C4615" w:rsidRDefault="006101B3" w:rsidP="006101B3">
      <w:pPr>
        <w:spacing w:after="0"/>
        <w:ind w:firstLine="709"/>
        <w:jc w:val="right"/>
        <w:rPr>
          <w:rFonts w:ascii="Times New Roman" w:hAnsi="Times New Roman" w:cs="Times New Roman"/>
          <w:sz w:val="28"/>
          <w:szCs w:val="28"/>
        </w:rPr>
      </w:pPr>
    </w:p>
    <w:p w14:paraId="55A3251F" w14:textId="7EDF36A4"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Координаты центра круговой кривой получают из выражений</w:t>
      </w:r>
    </w:p>
    <w:p w14:paraId="2C538B9F" w14:textId="72CA2C15"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3C4615">
        <w:rPr>
          <w:rFonts w:ascii="Times New Roman" w:hAnsi="Times New Roman" w:cs="Times New Roman"/>
          <w:sz w:val="28"/>
          <w:szCs w:val="28"/>
        </w:rPr>
        <w:t xml:space="preserve">             (2.6)</w:t>
      </w:r>
    </w:p>
    <w:p w14:paraId="6ED3F2DF" w14:textId="77777777" w:rsidR="006101B3" w:rsidRPr="003C4615" w:rsidRDefault="006101B3" w:rsidP="006101B3">
      <w:pPr>
        <w:spacing w:after="0"/>
        <w:ind w:firstLine="709"/>
        <w:jc w:val="right"/>
        <w:rPr>
          <w:rFonts w:ascii="Times New Roman" w:hAnsi="Times New Roman" w:cs="Times New Roman"/>
          <w:sz w:val="28"/>
          <w:szCs w:val="28"/>
        </w:rPr>
      </w:pPr>
    </w:p>
    <w:p w14:paraId="1C2029AE" w14:textId="17850474"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 xml:space="preserve">              (2.7)</w:t>
      </w:r>
    </w:p>
    <w:p w14:paraId="54194255" w14:textId="77777777" w:rsidR="006101B3" w:rsidRPr="003C4615" w:rsidRDefault="006101B3" w:rsidP="006101B3">
      <w:pPr>
        <w:spacing w:after="0"/>
        <w:ind w:firstLine="709"/>
        <w:jc w:val="right"/>
        <w:rPr>
          <w:rFonts w:ascii="Times New Roman" w:hAnsi="Times New Roman" w:cs="Times New Roman"/>
          <w:sz w:val="28"/>
          <w:szCs w:val="28"/>
        </w:rPr>
      </w:pPr>
    </w:p>
    <w:p w14:paraId="18EBC6AA" w14:textId="19803029"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3C4615">
        <w:rPr>
          <w:rFonts w:ascii="Times New Roman" w:hAnsi="Times New Roman" w:cs="Times New Roman"/>
          <w:sz w:val="28"/>
          <w:szCs w:val="28"/>
        </w:rPr>
        <w:t xml:space="preserve"> – тангенс кривой.</w:t>
      </w:r>
    </w:p>
    <w:p w14:paraId="2831220E" w14:textId="1706E904"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(2.6), (2.7):</w:t>
      </w:r>
    </w:p>
    <w:p w14:paraId="68129151" w14:textId="77777777" w:rsidR="006101B3" w:rsidRPr="003C4615" w:rsidRDefault="006101B3" w:rsidP="006101B3">
      <w:pPr>
        <w:spacing w:after="0"/>
        <w:ind w:firstLine="709"/>
        <w:rPr>
          <w:rFonts w:ascii="Times New Roman" w:hAnsi="Times New Roman" w:cs="Times New Roman"/>
          <w:sz w:val="28"/>
          <w:szCs w:val="28"/>
        </w:rPr>
      </w:pPr>
    </w:p>
    <w:p w14:paraId="7FF432B2" w14:textId="63154C0A" w:rsidR="006101B3" w:rsidRPr="007A7366"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AC3CBB">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7A7366">
        <w:rPr>
          <w:rFonts w:ascii="Times New Roman" w:hAnsi="Times New Roman" w:cs="Times New Roman"/>
          <w:sz w:val="28"/>
          <w:szCs w:val="28"/>
        </w:rPr>
        <w:t xml:space="preserve"> </w:t>
      </w:r>
      <w:r w:rsidR="00E13827" w:rsidRPr="007A7366">
        <w:rPr>
          <w:rFonts w:ascii="Times New Roman" w:hAnsi="Times New Roman" w:cs="Times New Roman"/>
          <w:sz w:val="28"/>
          <w:szCs w:val="28"/>
        </w:rPr>
        <w:tab/>
      </w:r>
      <w:r w:rsidR="006101B3" w:rsidRPr="007A7366">
        <w:rPr>
          <w:rFonts w:ascii="Times New Roman" w:hAnsi="Times New Roman" w:cs="Times New Roman"/>
          <w:sz w:val="28"/>
          <w:szCs w:val="28"/>
        </w:rPr>
        <w:t>(2.8)</w:t>
      </w:r>
    </w:p>
    <w:p w14:paraId="24E7625E" w14:textId="77777777" w:rsidR="0092027F" w:rsidRPr="007A7366" w:rsidRDefault="0092027F" w:rsidP="0092027F">
      <w:pPr>
        <w:spacing w:after="0"/>
        <w:jc w:val="right"/>
        <w:rPr>
          <w:rFonts w:ascii="Times New Roman" w:hAnsi="Times New Roman" w:cs="Times New Roman"/>
          <w:sz w:val="28"/>
          <w:szCs w:val="28"/>
        </w:rPr>
      </w:pPr>
    </w:p>
    <w:p w14:paraId="5649DF08" w14:textId="750EA07B" w:rsidR="006101B3" w:rsidRPr="003C4615" w:rsidRDefault="0092027F" w:rsidP="0092027F">
      <w:pPr>
        <w:spacing w:after="0"/>
        <w:jc w:val="right"/>
        <w:rPr>
          <w:rFonts w:ascii="Times New Roman" w:hAnsi="Times New Roman" w:cs="Times New Roman"/>
          <w:sz w:val="28"/>
          <w:szCs w:val="28"/>
          <w:lang w:val="en-US"/>
        </w:rPr>
      </w:pPr>
      <w:r w:rsidRPr="007A7366">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AC3CBB">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AC3CBB">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3C4615">
        <w:rPr>
          <w:rFonts w:ascii="Times New Roman" w:hAnsi="Times New Roman" w:cs="Times New Roman"/>
          <w:sz w:val="28"/>
          <w:szCs w:val="28"/>
          <w:lang w:val="en-US"/>
        </w:rPr>
        <w:tab/>
      </w:r>
      <w:r w:rsidR="006101B3" w:rsidRPr="003C4615">
        <w:rPr>
          <w:rFonts w:ascii="Times New Roman" w:hAnsi="Times New Roman" w:cs="Times New Roman"/>
          <w:sz w:val="28"/>
          <w:szCs w:val="28"/>
          <w:lang w:val="en-US"/>
        </w:rPr>
        <w:t>(2.9)</w:t>
      </w:r>
    </w:p>
    <w:p w14:paraId="44BB5478" w14:textId="77777777" w:rsidR="006101B3" w:rsidRPr="003C4615" w:rsidRDefault="006101B3" w:rsidP="006101B3">
      <w:pPr>
        <w:spacing w:after="0"/>
        <w:ind w:firstLine="709"/>
        <w:jc w:val="right"/>
        <w:rPr>
          <w:rFonts w:ascii="Times New Roman" w:hAnsi="Times New Roman" w:cs="Times New Roman"/>
          <w:sz w:val="28"/>
          <w:szCs w:val="28"/>
          <w:lang w:val="en-US"/>
        </w:rPr>
      </w:pPr>
    </w:p>
    <w:p w14:paraId="6AFE2639" w14:textId="352C7E40"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Текущее значение ординат точек трассы </w:t>
      </w:r>
      <w:r>
        <w:rPr>
          <w:rFonts w:ascii="Times New Roman" w:hAnsi="Times New Roman" w:cs="Times New Roman"/>
          <w:sz w:val="28"/>
          <w:szCs w:val="28"/>
          <w:lang w:val="en-US"/>
        </w:rPr>
        <w:t>y</w:t>
      </w:r>
      <w:r w:rsidRPr="00973434">
        <w:rPr>
          <w:rFonts w:ascii="Times New Roman" w:hAnsi="Times New Roman" w:cs="Times New Roman"/>
          <w:sz w:val="28"/>
          <w:szCs w:val="28"/>
        </w:rPr>
        <w:t xml:space="preserve"> </w:t>
      </w:r>
      <w:r>
        <w:rPr>
          <w:rFonts w:ascii="Times New Roman" w:hAnsi="Times New Roman" w:cs="Times New Roman"/>
          <w:sz w:val="28"/>
          <w:szCs w:val="28"/>
        </w:rPr>
        <w:t xml:space="preserve">получают для соответствующих значений абсцисс </w:t>
      </w:r>
      <w:r w:rsidR="006101B3" w:rsidRPr="003C4615">
        <w:rPr>
          <w:rFonts w:ascii="Times New Roman" w:hAnsi="Times New Roman" w:cs="Times New Roman"/>
          <w:sz w:val="28"/>
          <w:szCs w:val="28"/>
          <w:lang w:val="en-US"/>
        </w:rPr>
        <w:t>x</w:t>
      </w:r>
      <w:r w:rsidR="0092027F" w:rsidRPr="003C4615">
        <w:rPr>
          <w:rFonts w:ascii="Times New Roman" w:hAnsi="Times New Roman" w:cs="Times New Roman"/>
          <w:sz w:val="28"/>
          <w:szCs w:val="28"/>
        </w:rPr>
        <w:t xml:space="preserve">. </w:t>
      </w:r>
    </w:p>
    <w:p w14:paraId="330D3D43" w14:textId="56833EC1"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выносе в проектное положение на местности текущие значения абсцисс на прямолинейных участках трассы могут быть привязаны к пикетажным </w:t>
      </w:r>
      <w:r>
        <w:rPr>
          <w:rFonts w:ascii="Times New Roman" w:hAnsi="Times New Roman" w:cs="Times New Roman"/>
          <w:sz w:val="28"/>
          <w:szCs w:val="28"/>
        </w:rPr>
        <w:lastRenderedPageBreak/>
        <w:t xml:space="preserve">точкам, отстоящим на оси трассы от начальной точки А на расстоянии </w:t>
      </w:r>
      <w:r w:rsidR="006101B3" w:rsidRPr="003C4615">
        <w:rPr>
          <w:rFonts w:ascii="Times New Roman" w:hAnsi="Times New Roman" w:cs="Times New Roman"/>
          <w:sz w:val="28"/>
          <w:szCs w:val="28"/>
          <w:lang w:val="en-US"/>
        </w:rPr>
        <w:t>S</w:t>
      </w:r>
      <w:r w:rsidR="006101B3" w:rsidRPr="003C4615">
        <w:rPr>
          <w:rFonts w:ascii="Times New Roman" w:hAnsi="Times New Roman" w:cs="Times New Roman"/>
          <w:sz w:val="28"/>
          <w:szCs w:val="28"/>
          <w:vertAlign w:val="subscript"/>
          <w:lang w:val="en-US"/>
        </w:rPr>
        <w:t>i</w:t>
      </w:r>
      <w:r w:rsidR="006101B3" w:rsidRPr="003C4615">
        <w:rPr>
          <w:rFonts w:ascii="Times New Roman" w:hAnsi="Times New Roman" w:cs="Times New Roman"/>
          <w:sz w:val="28"/>
          <w:szCs w:val="28"/>
        </w:rPr>
        <w:t>.</w:t>
      </w:r>
      <w:r w:rsidR="00605948" w:rsidRPr="003C4615">
        <w:rPr>
          <w:rFonts w:ascii="Times New Roman" w:hAnsi="Times New Roman" w:cs="Times New Roman"/>
          <w:sz w:val="28"/>
          <w:szCs w:val="28"/>
        </w:rPr>
        <w:t xml:space="preserve"> Значение абсцисс вычисляют по формуле:</w:t>
      </w:r>
    </w:p>
    <w:p w14:paraId="11E9C311" w14:textId="77777777" w:rsidR="0082512C" w:rsidRPr="003C4615" w:rsidRDefault="0082512C" w:rsidP="006101B3">
      <w:pPr>
        <w:spacing w:after="0"/>
        <w:ind w:firstLine="709"/>
        <w:jc w:val="both"/>
        <w:rPr>
          <w:rFonts w:ascii="Times New Roman" w:hAnsi="Times New Roman" w:cs="Times New Roman"/>
          <w:sz w:val="28"/>
          <w:szCs w:val="28"/>
        </w:rPr>
      </w:pPr>
    </w:p>
    <w:p w14:paraId="1DF40431" w14:textId="55A417F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(2.10</w:t>
      </w:r>
      <w:r w:rsidR="006101B3" w:rsidRPr="003C4615">
        <w:rPr>
          <w:rFonts w:ascii="Times New Roman" w:hAnsi="Times New Roman" w:cs="Times New Roman"/>
          <w:sz w:val="28"/>
          <w:szCs w:val="28"/>
        </w:rPr>
        <w:t>)</w:t>
      </w:r>
    </w:p>
    <w:p w14:paraId="4FED21D1" w14:textId="77777777" w:rsidR="0082512C" w:rsidRPr="003C4615" w:rsidRDefault="0082512C" w:rsidP="006101B3">
      <w:pPr>
        <w:spacing w:after="0"/>
        <w:ind w:firstLine="709"/>
        <w:jc w:val="right"/>
        <w:rPr>
          <w:rFonts w:ascii="Times New Roman" w:hAnsi="Times New Roman" w:cs="Times New Roman"/>
          <w:sz w:val="28"/>
          <w:szCs w:val="28"/>
        </w:rPr>
      </w:pPr>
    </w:p>
    <w:p w14:paraId="50715483" w14:textId="522E5C4C" w:rsidR="00605948"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проконтролировать результаты вычислений и определить пределы действия формул </w:t>
      </w:r>
      <w:r w:rsidR="0082512C" w:rsidRPr="003C4615">
        <w:rPr>
          <w:rFonts w:ascii="Times New Roman" w:hAnsi="Times New Roman" w:cs="Times New Roman"/>
          <w:sz w:val="28"/>
          <w:szCs w:val="28"/>
        </w:rPr>
        <w:t>(2.3</w:t>
      </w:r>
      <w:r w:rsidR="006101B3" w:rsidRPr="003C4615">
        <w:rPr>
          <w:rFonts w:ascii="Times New Roman" w:hAnsi="Times New Roman" w:cs="Times New Roman"/>
          <w:sz w:val="28"/>
          <w:szCs w:val="28"/>
        </w:rPr>
        <w:t>) и (2</w:t>
      </w:r>
      <w:r w:rsidR="0082512C" w:rsidRPr="003C4615">
        <w:rPr>
          <w:rFonts w:ascii="Times New Roman" w:hAnsi="Times New Roman" w:cs="Times New Roman"/>
          <w:sz w:val="28"/>
          <w:szCs w:val="28"/>
        </w:rPr>
        <w:t>.4</w:t>
      </w:r>
      <w:r w:rsidR="006101B3" w:rsidRPr="003C4615">
        <w:rPr>
          <w:rFonts w:ascii="Times New Roman" w:hAnsi="Times New Roman" w:cs="Times New Roman"/>
          <w:sz w:val="28"/>
          <w:szCs w:val="28"/>
        </w:rPr>
        <w:t>)</w:t>
      </w:r>
      <w:r w:rsidR="00605948" w:rsidRPr="003C4615">
        <w:rPr>
          <w:rFonts w:ascii="Times New Roman" w:hAnsi="Times New Roman" w:cs="Times New Roman"/>
          <w:sz w:val="28"/>
          <w:szCs w:val="28"/>
        </w:rPr>
        <w:t>.</w:t>
      </w:r>
    </w:p>
    <w:p w14:paraId="35517EE7" w14:textId="36D7CE57"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оси трассы, вычисляем координаты главных точек кривой</w:t>
      </w:r>
      <w:r w:rsidR="006101B3" w:rsidRPr="003C4615">
        <w:rPr>
          <w:rFonts w:ascii="Times New Roman" w:hAnsi="Times New Roman" w:cs="Times New Roman"/>
          <w:sz w:val="28"/>
          <w:szCs w:val="28"/>
        </w:rPr>
        <w:t>:</w:t>
      </w:r>
    </w:p>
    <w:p w14:paraId="067F2F76" w14:textId="60980CE4" w:rsidR="0082512C" w:rsidRPr="003C4615" w:rsidRDefault="004B360F" w:rsidP="00605948">
      <w:pPr>
        <w:spacing w:after="0"/>
        <w:ind w:firstLine="709"/>
        <w:jc w:val="both"/>
        <w:rPr>
          <w:rFonts w:ascii="Times New Roman" w:hAnsi="Times New Roman" w:cs="Times New Roman"/>
          <w:color w:val="FF0000"/>
          <w:sz w:val="28"/>
          <w:szCs w:val="28"/>
        </w:rPr>
      </w:pPr>
      <w:proofErr w:type="spellStart"/>
      <w:r>
        <w:rPr>
          <w:rFonts w:ascii="Times New Roman" w:hAnsi="Times New Roman" w:cs="Times New Roman"/>
          <w:sz w:val="28"/>
          <w:szCs w:val="28"/>
        </w:rPr>
        <w:t>Координаы</w:t>
      </w:r>
      <w:proofErr w:type="spellEnd"/>
      <w:r>
        <w:rPr>
          <w:rFonts w:ascii="Times New Roman" w:hAnsi="Times New Roman" w:cs="Times New Roman"/>
          <w:sz w:val="28"/>
          <w:szCs w:val="28"/>
        </w:rPr>
        <w:t xml:space="preserve"> начала и конца кривой радиусом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 xml:space="preserve">1 </w:t>
      </w:r>
      <w:r w:rsidR="0092027F" w:rsidRPr="003C4615">
        <w:rPr>
          <w:rFonts w:ascii="Times New Roman" w:hAnsi="Times New Roman" w:cs="Times New Roman"/>
          <w:sz w:val="28"/>
          <w:szCs w:val="28"/>
        </w:rPr>
        <w:t>[10, стр. 12]</w:t>
      </w:r>
      <w:r w:rsidR="006101B3" w:rsidRPr="003C4615">
        <w:rPr>
          <w:rFonts w:ascii="Times New Roman" w:hAnsi="Times New Roman" w:cs="Times New Roman"/>
          <w:sz w:val="28"/>
          <w:szCs w:val="28"/>
        </w:rPr>
        <w:t>:</w:t>
      </w:r>
    </w:p>
    <w:p w14:paraId="0F61D52B" w14:textId="5CBC118A"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804338"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804338"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proofErr w:type="gramStart"/>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1D1562D1"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w:t>
      </w:r>
      <w:proofErr w:type="gramStart"/>
      <w:r w:rsidR="006101B3" w:rsidRPr="003C4615">
        <w:rPr>
          <w:rFonts w:ascii="Times New Roman" w:hAnsi="Times New Roman" w:cs="Times New Roman"/>
          <w:sz w:val="28"/>
          <w:szCs w:val="28"/>
        </w:rPr>
        <w:t xml:space="preserve">С </w:t>
      </w:r>
      <w:r w:rsidR="00195B0C" w:rsidRPr="003C4615">
        <w:rPr>
          <w:rFonts w:ascii="Times New Roman" w:hAnsi="Times New Roman" w:cs="Times New Roman"/>
          <w:sz w:val="28"/>
          <w:szCs w:val="28"/>
        </w:rPr>
        <w:t>,</w:t>
      </w:r>
      <w:proofErr w:type="gramEnd"/>
      <w:r w:rsidR="00195B0C" w:rsidRPr="003C4615">
        <w:rPr>
          <w:rFonts w:ascii="Times New Roman" w:hAnsi="Times New Roman" w:cs="Times New Roman"/>
          <w:sz w:val="28"/>
          <w:szCs w:val="28"/>
        </w:rPr>
        <w:t xml:space="preserve"> вычисляется по формуле, когда известен радиус и координаты</w:t>
      </w:r>
      <w:r w:rsidR="006101B3"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proofErr w:type="gramStart"/>
      <w:r w:rsidR="006101B3" w:rsidRPr="00AC3CBB">
        <w:rPr>
          <w:rFonts w:ascii="Times New Roman" w:hAnsi="Times New Roman" w:cs="Times New Roman"/>
          <w:iCs/>
          <w:sz w:val="28"/>
          <w:szCs w:val="28"/>
        </w:rPr>
        <w:t>;</w:t>
      </w:r>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246D830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2BF98558" w14:textId="45A5F07A"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дирекционный угол </w:t>
      </w:r>
      <w:r w:rsidR="006101B3" w:rsidRPr="003C4615">
        <w:rPr>
          <w:rFonts w:ascii="Times New Roman" w:hAnsi="Times New Roman" w:cs="Times New Roman"/>
          <w:sz w:val="28"/>
          <w:szCs w:val="28"/>
        </w:rPr>
        <w:t>α</w:t>
      </w:r>
      <w:r w:rsidR="006101B3" w:rsidRPr="003C4615">
        <w:rPr>
          <w:rFonts w:ascii="Times New Roman" w:hAnsi="Times New Roman" w:cs="Times New Roman"/>
          <w:sz w:val="28"/>
          <w:szCs w:val="28"/>
          <w:vertAlign w:val="subscript"/>
        </w:rPr>
        <w:t>ВС</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 xml:space="preserve">и расстояние </w:t>
      </w:r>
      <w:r w:rsidR="006101B3" w:rsidRPr="003C4615">
        <w:rPr>
          <w:rFonts w:ascii="Times New Roman" w:hAnsi="Times New Roman" w:cs="Times New Roman"/>
          <w:sz w:val="28"/>
          <w:szCs w:val="28"/>
          <w:lang w:val="en-US"/>
        </w:rPr>
        <w:t>S</w:t>
      </w:r>
      <w:r w:rsidR="006101B3" w:rsidRPr="003C4615">
        <w:rPr>
          <w:rFonts w:ascii="Times New Roman" w:hAnsi="Times New Roman" w:cs="Times New Roman"/>
          <w:sz w:val="28"/>
          <w:szCs w:val="28"/>
          <w:vertAlign w:val="subscript"/>
          <w:lang w:val="en-US"/>
        </w:rPr>
        <w:t>BC</w:t>
      </w:r>
      <w:r w:rsidR="006101B3" w:rsidRPr="003C4615">
        <w:rPr>
          <w:rFonts w:ascii="Times New Roman" w:hAnsi="Times New Roman" w:cs="Times New Roman"/>
          <w:sz w:val="28"/>
          <w:szCs w:val="28"/>
        </w:rPr>
        <w:t xml:space="preserve"> вычисляются по координатам точек В и С</w:t>
      </w:r>
      <w:r w:rsidR="005B27B1" w:rsidRPr="003C4615">
        <w:rPr>
          <w:rFonts w:ascii="Times New Roman" w:hAnsi="Times New Roman" w:cs="Times New Roman"/>
          <w:sz w:val="28"/>
          <w:szCs w:val="28"/>
        </w:rPr>
        <w:t xml:space="preserve"> </w:t>
      </w:r>
      <w:proofErr w:type="gramStart"/>
      <w:r w:rsidR="006101B3" w:rsidRPr="003C4615">
        <w:rPr>
          <w:rFonts w:ascii="Times New Roman" w:hAnsi="Times New Roman" w:cs="Times New Roman"/>
          <w:sz w:val="28"/>
          <w:szCs w:val="28"/>
        </w:rPr>
        <w:t>по  формулам</w:t>
      </w:r>
      <w:proofErr w:type="gramEnd"/>
      <w:r w:rsidR="006101B3" w:rsidRPr="003C4615">
        <w:rPr>
          <w:rFonts w:ascii="Times New Roman" w:hAnsi="Times New Roman" w:cs="Times New Roman"/>
          <w:sz w:val="28"/>
          <w:szCs w:val="28"/>
        </w:rPr>
        <w:t>:</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804338"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w:t>
      </w:r>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4634B55C"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а координаты центра круговой кривой при вершине С имеют выражения:</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804338"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3D84C133" w14:textId="40D748AB"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2</w:t>
      </w:r>
      <w:r w:rsidR="00605948" w:rsidRPr="003C4615">
        <w:rPr>
          <w:rFonts w:ascii="Times New Roman" w:hAnsi="Times New Roman" w:cs="Times New Roman"/>
          <w:sz w:val="28"/>
          <w:szCs w:val="28"/>
        </w:rPr>
        <w:t xml:space="preserve"> вычисляются по формулам:</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804338"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804338"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804338"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2E8E465E" w:rsidR="0082512C" w:rsidRDefault="00804338"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232E3E38" w14:textId="77777777" w:rsidR="000467CE" w:rsidRPr="00605948" w:rsidRDefault="000467CE" w:rsidP="00605948">
      <w:pPr>
        <w:spacing w:after="0"/>
        <w:ind w:firstLine="709"/>
        <w:jc w:val="right"/>
        <w:rPr>
          <w:rFonts w:ascii="Times New Roman" w:hAnsi="Times New Roman" w:cs="Times New Roman"/>
          <w:sz w:val="28"/>
          <w:szCs w:val="28"/>
        </w:rPr>
      </w:pPr>
    </w:p>
    <w:p w14:paraId="7F370963" w14:textId="19E76E6C" w:rsidR="004B360F" w:rsidRDefault="004B360F" w:rsidP="0082512C">
      <w:pPr>
        <w:spacing w:after="0"/>
        <w:ind w:firstLine="709"/>
        <w:jc w:val="both"/>
        <w:rPr>
          <w:rFonts w:ascii="Times New Roman" w:hAnsi="Times New Roman" w:cs="Times New Roman"/>
          <w:sz w:val="28"/>
          <w:szCs w:val="28"/>
        </w:rPr>
      </w:pPr>
      <w:r>
        <w:rPr>
          <w:rFonts w:ascii="Times New Roman" w:hAnsi="Times New Roman" w:cs="Times New Roman"/>
          <w:sz w:val="28"/>
          <w:szCs w:val="28"/>
        </w:rPr>
        <w:t>Ось трассы представлена прямолинейными отрезками и круговыми кривыми. Следовательно, получа</w:t>
      </w:r>
      <w:r w:rsidR="00CC130A">
        <w:rPr>
          <w:rFonts w:ascii="Times New Roman" w:hAnsi="Times New Roman" w:cs="Times New Roman"/>
          <w:sz w:val="28"/>
          <w:szCs w:val="28"/>
        </w:rPr>
        <w:t>ют</w:t>
      </w:r>
      <w:r>
        <w:rPr>
          <w:rFonts w:ascii="Times New Roman" w:hAnsi="Times New Roman" w:cs="Times New Roman"/>
          <w:sz w:val="28"/>
          <w:szCs w:val="28"/>
        </w:rPr>
        <w:t xml:space="preserve"> формулы для вычисления всех элементов оси трасс вне зависимости от ее конфигурации и комбинации данных элементов.</w:t>
      </w:r>
    </w:p>
    <w:p w14:paraId="410F6C66" w14:textId="5C2EF960" w:rsidR="0082512C" w:rsidRPr="00EA6AC9" w:rsidRDefault="004B360F" w:rsidP="0082512C">
      <w:pPr>
        <w:spacing w:after="0"/>
        <w:ind w:firstLine="709"/>
        <w:jc w:val="both"/>
        <w:rPr>
          <w:rFonts w:ascii="Times New Roman" w:hAnsi="Times New Roman" w:cs="Times New Roman"/>
          <w:sz w:val="28"/>
          <w:szCs w:val="28"/>
        </w:rPr>
      </w:pPr>
      <w:r>
        <w:rPr>
          <w:rFonts w:ascii="Times New Roman" w:hAnsi="Times New Roman" w:cs="Times New Roman"/>
          <w:sz w:val="28"/>
          <w:szCs w:val="28"/>
        </w:rPr>
        <w:t>Впоследствии предполагается изготовлять подробную разбивку пикетажных точек электронным тахеометром или тахеометром в сочетании со спутниковой системой позиционирования, независимо от их положения, как на прямолинейных, так и криволинейных участках в координатном режиме с точностью, необходимой и достаточной для конкретного вида сооружения. Чтобы достичь желаемого результата, должны в меню прибора переместить проектные значения координат, вычисленным по предлагаемым формулам</w:t>
      </w:r>
      <w:r w:rsidR="009C725C" w:rsidRPr="00EA6AC9">
        <w:rPr>
          <w:rFonts w:ascii="Times New Roman" w:hAnsi="Times New Roman" w:cs="Times New Roman"/>
          <w:sz w:val="28"/>
          <w:szCs w:val="28"/>
        </w:rPr>
        <w:t xml:space="preserve">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6E45EABE" w14:textId="77777777" w:rsidR="00F2305E"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0B4B747C" w14:textId="636EC3C4" w:rsidR="0012181A" w:rsidRPr="001D6758" w:rsidRDefault="004B360F"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Электронным тахеометром называется прибор, который объединяет в себе </w:t>
      </w:r>
      <w:proofErr w:type="spellStart"/>
      <w:r>
        <w:rPr>
          <w:rFonts w:ascii="Times New Roman" w:hAnsi="Times New Roman"/>
          <w:sz w:val="28"/>
          <w:szCs w:val="28"/>
        </w:rPr>
        <w:t>светодальномер</w:t>
      </w:r>
      <w:proofErr w:type="spellEnd"/>
      <w:r>
        <w:rPr>
          <w:rFonts w:ascii="Times New Roman" w:hAnsi="Times New Roman"/>
          <w:sz w:val="28"/>
          <w:szCs w:val="28"/>
        </w:rPr>
        <w:t xml:space="preserve">, электронный теодолит и </w:t>
      </w:r>
      <w:proofErr w:type="spellStart"/>
      <w:r>
        <w:rPr>
          <w:rFonts w:ascii="Times New Roman" w:hAnsi="Times New Roman"/>
          <w:sz w:val="28"/>
          <w:szCs w:val="28"/>
        </w:rPr>
        <w:t>микроЭВМ</w:t>
      </w:r>
      <w:proofErr w:type="spellEnd"/>
      <w:r w:rsidR="0012181A" w:rsidRPr="001D6758">
        <w:rPr>
          <w:rFonts w:ascii="Times New Roman" w:hAnsi="Times New Roman"/>
          <w:sz w:val="28"/>
          <w:szCs w:val="28"/>
        </w:rPr>
        <w:t xml:space="preserve">. </w:t>
      </w:r>
      <w:r>
        <w:rPr>
          <w:rFonts w:ascii="Times New Roman" w:hAnsi="Times New Roman"/>
          <w:sz w:val="28"/>
          <w:szCs w:val="28"/>
        </w:rPr>
        <w:t>Ведущие производители</w:t>
      </w:r>
      <w:r w:rsidR="0012181A" w:rsidRPr="001D6758">
        <w:rPr>
          <w:rFonts w:ascii="Times New Roman" w:hAnsi="Times New Roman"/>
          <w:sz w:val="28"/>
          <w:szCs w:val="28"/>
        </w:rPr>
        <w:t xml:space="preserve">: Spectra Precision (Швеция/Германия), Leica (Швейцария), </w:t>
      </w:r>
      <w:proofErr w:type="spellStart"/>
      <w:r w:rsidR="0012181A" w:rsidRPr="001D6758">
        <w:rPr>
          <w:rFonts w:ascii="Times New Roman" w:hAnsi="Times New Roman"/>
          <w:sz w:val="28"/>
          <w:szCs w:val="28"/>
        </w:rPr>
        <w:t>Sokkia</w:t>
      </w:r>
      <w:proofErr w:type="spellEnd"/>
      <w:r w:rsidR="0012181A" w:rsidRPr="001D6758">
        <w:rPr>
          <w:rFonts w:ascii="Times New Roman" w:hAnsi="Times New Roman"/>
          <w:sz w:val="28"/>
          <w:szCs w:val="28"/>
        </w:rPr>
        <w:t xml:space="preserve">, </w:t>
      </w:r>
      <w:proofErr w:type="spellStart"/>
      <w:r w:rsidR="0012181A" w:rsidRPr="001D6758">
        <w:rPr>
          <w:rFonts w:ascii="Times New Roman" w:hAnsi="Times New Roman"/>
          <w:sz w:val="28"/>
          <w:szCs w:val="28"/>
        </w:rPr>
        <w:t>Topcon</w:t>
      </w:r>
      <w:proofErr w:type="spellEnd"/>
      <w:r w:rsidR="0012181A" w:rsidRPr="001D6758">
        <w:rPr>
          <w:rFonts w:ascii="Times New Roman" w:hAnsi="Times New Roman"/>
          <w:sz w:val="28"/>
          <w:szCs w:val="28"/>
        </w:rPr>
        <w:t>, Nikon, Pentax (Япония</w:t>
      </w:r>
      <w:proofErr w:type="gramStart"/>
      <w:r w:rsidR="0012181A" w:rsidRPr="001D6758">
        <w:rPr>
          <w:rFonts w:ascii="Times New Roman" w:hAnsi="Times New Roman"/>
          <w:sz w:val="28"/>
          <w:szCs w:val="28"/>
        </w:rPr>
        <w:t>),</w:t>
      </w:r>
      <w:proofErr w:type="spellStart"/>
      <w:r w:rsidR="0012181A" w:rsidRPr="001D6758">
        <w:rPr>
          <w:rFonts w:ascii="Times New Roman" w:hAnsi="Times New Roman"/>
          <w:sz w:val="28"/>
          <w:szCs w:val="28"/>
        </w:rPr>
        <w:t>Trimble</w:t>
      </w:r>
      <w:proofErr w:type="spellEnd"/>
      <w:proofErr w:type="gramEnd"/>
      <w:r w:rsidR="0012181A" w:rsidRPr="001D6758">
        <w:rPr>
          <w:rFonts w:ascii="Times New Roman" w:hAnsi="Times New Roman"/>
          <w:sz w:val="28"/>
          <w:szCs w:val="28"/>
        </w:rPr>
        <w:t xml:space="preserve"> (США), УОМЗ (Россия).</w:t>
      </w:r>
    </w:p>
    <w:p w14:paraId="68C07D74" w14:textId="4D29BE88" w:rsidR="0012181A" w:rsidRPr="001D6758" w:rsidRDefault="004B360F" w:rsidP="00BA5948">
      <w:pPr>
        <w:shd w:val="clear" w:color="auto" w:fill="FFFFFF"/>
        <w:suppressAutoHyphens/>
        <w:spacing w:after="0"/>
        <w:ind w:firstLine="709"/>
        <w:jc w:val="both"/>
        <w:textAlignment w:val="baseline"/>
        <w:rPr>
          <w:rFonts w:ascii="Times New Roman" w:hAnsi="Times New Roman"/>
          <w:sz w:val="28"/>
          <w:szCs w:val="28"/>
        </w:rPr>
      </w:pPr>
      <w:proofErr w:type="spellStart"/>
      <w:r>
        <w:rPr>
          <w:rFonts w:ascii="Times New Roman" w:hAnsi="Times New Roman"/>
          <w:sz w:val="28"/>
          <w:szCs w:val="28"/>
        </w:rPr>
        <w:t>Светодальномер</w:t>
      </w:r>
      <w:proofErr w:type="spellEnd"/>
      <w:r>
        <w:rPr>
          <w:rFonts w:ascii="Times New Roman" w:hAnsi="Times New Roman"/>
          <w:sz w:val="28"/>
          <w:szCs w:val="28"/>
        </w:rPr>
        <w:t xml:space="preserve"> прибора измеряет расстояние до отражателя, устанавливаемого на штативе или укрепленного для оперативности в работе на переносимой с точки на точку вешке. </w:t>
      </w:r>
      <w:proofErr w:type="spellStart"/>
      <w:r>
        <w:rPr>
          <w:rFonts w:ascii="Times New Roman" w:hAnsi="Times New Roman"/>
          <w:sz w:val="28"/>
          <w:szCs w:val="28"/>
        </w:rPr>
        <w:t>МикроЭВМ</w:t>
      </w:r>
      <w:proofErr w:type="spellEnd"/>
      <w:r>
        <w:rPr>
          <w:rFonts w:ascii="Times New Roman" w:hAnsi="Times New Roman"/>
          <w:sz w:val="28"/>
          <w:szCs w:val="28"/>
        </w:rPr>
        <w:t xml:space="preserve"> обеспечивает возможность целого ряда решений стандартных геодезических задач, для чего электронный тахеометр снабжен набором необходимых </w:t>
      </w:r>
      <w:proofErr w:type="gramStart"/>
      <w:r>
        <w:rPr>
          <w:rFonts w:ascii="Times New Roman" w:hAnsi="Times New Roman"/>
          <w:sz w:val="28"/>
          <w:szCs w:val="28"/>
        </w:rPr>
        <w:t>программ.</w:t>
      </w:r>
      <w:r w:rsidR="0012181A" w:rsidRPr="001D6758">
        <w:rPr>
          <w:rFonts w:ascii="Times New Roman" w:hAnsi="Times New Roman"/>
          <w:sz w:val="28"/>
          <w:szCs w:val="28"/>
        </w:rPr>
        <w:t>.</w:t>
      </w:r>
      <w:proofErr w:type="gramEnd"/>
    </w:p>
    <w:p w14:paraId="0B975913" w14:textId="77777777" w:rsidR="004B360F" w:rsidRDefault="004B360F"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Электронный тахеометр имеет панель управления. На панели управления размещена клавиатура, служащая для управления процессом измерений и ввода информации вручную, и дисплей. Ввод информации и управление с дистанционного пульта управления (контроллера)</w:t>
      </w:r>
    </w:p>
    <w:p w14:paraId="49AB154A" w14:textId="0E91E86C"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Тахеометр может располагать оптический знак створа, облегчающих установку вехи с отражателем на линию, по которой направлена труба прибора. Если отражатель находится справа от визирной оси, то указатель светит красным цветом, если слева – зеленым.</w:t>
      </w:r>
    </w:p>
    <w:p w14:paraId="08EF808C" w14:textId="06D39961"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Программа электронных тахеометров поддерживает решение достаточно широкого круга </w:t>
      </w:r>
      <w:proofErr w:type="spellStart"/>
      <w:r>
        <w:rPr>
          <w:rFonts w:ascii="Times New Roman" w:hAnsi="Times New Roman"/>
          <w:sz w:val="28"/>
          <w:szCs w:val="28"/>
        </w:rPr>
        <w:t>хадач</w:t>
      </w:r>
      <w:proofErr w:type="spellEnd"/>
      <w:r>
        <w:rPr>
          <w:rFonts w:ascii="Times New Roman" w:hAnsi="Times New Roman"/>
          <w:sz w:val="28"/>
          <w:szCs w:val="28"/>
        </w:rPr>
        <w:t>. Практически всегда бывает учтен ввод и сохранение предоставленных о станции: ее координат, номера точек, возвышенности прибора, имени оператора, даты, времени, сведений о погоде (ветре, температуре, давлении).</w:t>
      </w:r>
    </w:p>
    <w:p w14:paraId="7EAFD2E9" w14:textId="26C74B15"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По конечным результатам обмериваний проделываются подсчитывание горизонтальных и вертикальных углов, дирекционных углов линий, горизонтальных </w:t>
      </w:r>
      <w:proofErr w:type="spellStart"/>
      <w:r>
        <w:rPr>
          <w:rFonts w:ascii="Times New Roman" w:hAnsi="Times New Roman"/>
          <w:sz w:val="28"/>
          <w:szCs w:val="28"/>
        </w:rPr>
        <w:t>проложений</w:t>
      </w:r>
      <w:proofErr w:type="spellEnd"/>
      <w:r>
        <w:rPr>
          <w:rFonts w:ascii="Times New Roman" w:hAnsi="Times New Roman"/>
          <w:sz w:val="28"/>
          <w:szCs w:val="28"/>
        </w:rPr>
        <w:t>, превышений, возвышенностей точек, где поставлены отражатели, приращений координат, тонких и пластических координат подмечаемых точек.</w:t>
      </w:r>
    </w:p>
    <w:p w14:paraId="5356596A" w14:textId="4B97F48C" w:rsidR="00B22DDF"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Учтена вероятность вычисления координат по конечным результатам засечек, вычисления расстояния пред недосягаемой ради конструкции отражателя точки и координат недосягаемой точки, нахождения возвышенности недосягаемого объекта. Для обеспечения разбивочных служб, служат программы вычисления угла и расстояния для выноса точки с установленными координатами.</w:t>
      </w:r>
    </w:p>
    <w:p w14:paraId="1F8D8357" w14:textId="4DBE1F27"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lastRenderedPageBreak/>
        <w:t>Во время выяснения проблем предусматривается эмметропия световых проблесков в атмосфере. Использование электронных тахеометров значительно повышает производительность труда, упрощает и сокращает время на обработку результатов измерений, исключает такие ошибки исполнителя, которые имеют место при визуальном взятии отсчетов, записи результатов измерений в журналы в вычислениях.</w:t>
      </w:r>
    </w:p>
    <w:p w14:paraId="11BDFD67" w14:textId="5379392B"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При работе с электронным тахеометром отпадает потребность </w:t>
      </w:r>
      <w:r w:rsidR="00FD28DB">
        <w:rPr>
          <w:rFonts w:ascii="Times New Roman" w:hAnsi="Times New Roman"/>
          <w:sz w:val="28"/>
          <w:szCs w:val="28"/>
        </w:rPr>
        <w:t>использовать калькулятор для выполнения полевых вычислений. Поэтому электронные тахеометры нашли самое широкое применение при съемке автомобильных дорог.</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500D1705" w14:textId="1C0D34E5" w:rsidR="0092538B"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t xml:space="preserve">3.2 </w:t>
      </w:r>
      <w:bookmarkEnd w:id="15"/>
      <w:r w:rsidR="00FD28DB">
        <w:rPr>
          <w:rFonts w:ascii="Times New Roman" w:hAnsi="Times New Roman" w:cs="Times New Roman"/>
          <w:color w:val="auto"/>
          <w:sz w:val="28"/>
          <w:szCs w:val="28"/>
          <w:bdr w:val="none" w:sz="0" w:space="0" w:color="auto" w:frame="1"/>
        </w:rPr>
        <w:t>Съемка с помощью комбинированных систем</w:t>
      </w:r>
    </w:p>
    <w:p w14:paraId="2138F302" w14:textId="482B4DDF" w:rsidR="0012181A" w:rsidRPr="001D6758" w:rsidRDefault="00CC130A" w:rsidP="0056379E">
      <w:pPr>
        <w:shd w:val="clear" w:color="auto" w:fill="FFFFFF"/>
        <w:suppressAutoHyphens/>
        <w:spacing w:after="0"/>
        <w:ind w:firstLine="709"/>
        <w:jc w:val="both"/>
        <w:textAlignment w:val="baseline"/>
        <w:rPr>
          <w:rFonts w:ascii="Times New Roman" w:hAnsi="Times New Roman"/>
          <w:sz w:val="28"/>
          <w:szCs w:val="28"/>
        </w:rPr>
      </w:pPr>
      <w:proofErr w:type="spellStart"/>
      <w:r w:rsidRPr="001D6758">
        <w:rPr>
          <w:rFonts w:ascii="Times New Roman" w:hAnsi="Times New Roman"/>
          <w:sz w:val="28"/>
          <w:szCs w:val="28"/>
        </w:rPr>
        <w:t>SmartStation</w:t>
      </w:r>
      <w:proofErr w:type="spellEnd"/>
      <w:r>
        <w:rPr>
          <w:rFonts w:ascii="Times New Roman" w:hAnsi="Times New Roman"/>
          <w:sz w:val="28"/>
          <w:szCs w:val="28"/>
        </w:rPr>
        <w:t xml:space="preserve"> – </w:t>
      </w:r>
      <w:proofErr w:type="gramStart"/>
      <w:r>
        <w:rPr>
          <w:rFonts w:ascii="Times New Roman" w:hAnsi="Times New Roman"/>
          <w:sz w:val="28"/>
          <w:szCs w:val="28"/>
        </w:rPr>
        <w:t>система</w:t>
      </w:r>
      <w:proofErr w:type="gramEnd"/>
      <w:r>
        <w:rPr>
          <w:rFonts w:ascii="Times New Roman" w:hAnsi="Times New Roman"/>
          <w:sz w:val="28"/>
          <w:szCs w:val="28"/>
        </w:rPr>
        <w:t xml:space="preserve"> соединяющая тахеометр и спутниковый приемник Система </w:t>
      </w:r>
      <w:proofErr w:type="spellStart"/>
      <w:r w:rsidRPr="001D6758">
        <w:rPr>
          <w:rFonts w:ascii="Times New Roman" w:hAnsi="Times New Roman"/>
          <w:sz w:val="28"/>
          <w:szCs w:val="28"/>
        </w:rPr>
        <w:t>SmartStation</w:t>
      </w:r>
      <w:proofErr w:type="spellEnd"/>
      <w:r>
        <w:rPr>
          <w:rFonts w:ascii="Times New Roman" w:hAnsi="Times New Roman"/>
          <w:sz w:val="28"/>
          <w:szCs w:val="28"/>
        </w:rPr>
        <w:t xml:space="preserve"> </w:t>
      </w:r>
      <w:r w:rsidR="0012181A" w:rsidRPr="001D6758">
        <w:rPr>
          <w:rFonts w:ascii="Times New Roman" w:hAnsi="Times New Roman"/>
          <w:sz w:val="28"/>
          <w:szCs w:val="28"/>
        </w:rPr>
        <w:t>показан</w:t>
      </w:r>
      <w:r>
        <w:rPr>
          <w:rFonts w:ascii="Times New Roman" w:hAnsi="Times New Roman"/>
          <w:sz w:val="28"/>
          <w:szCs w:val="28"/>
        </w:rPr>
        <w:t>а</w:t>
      </w:r>
      <w:r w:rsidR="0012181A" w:rsidRPr="001D6758">
        <w:rPr>
          <w:rFonts w:ascii="Times New Roman" w:hAnsi="Times New Roman"/>
          <w:sz w:val="28"/>
          <w:szCs w:val="28"/>
        </w:rPr>
        <w:t xml:space="preserve"> на рисунке 3</w:t>
      </w:r>
      <w:r w:rsidR="0056379E" w:rsidRPr="001D6758">
        <w:rPr>
          <w:rFonts w:ascii="Times New Roman" w:hAnsi="Times New Roman"/>
          <w:sz w:val="28"/>
          <w:szCs w:val="28"/>
        </w:rPr>
        <w:t>.</w:t>
      </w:r>
      <w:r w:rsidR="0012181A" w:rsidRPr="001D6758">
        <w:rPr>
          <w:rFonts w:ascii="Times New Roman" w:hAnsi="Times New Roman"/>
          <w:sz w:val="28"/>
          <w:szCs w:val="28"/>
        </w:rPr>
        <w:t>1.</w:t>
      </w:r>
    </w:p>
    <w:p w14:paraId="20CF658D"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6B6CDC20"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 xml:space="preserve">1 – Система </w:t>
      </w:r>
      <w:proofErr w:type="spellStart"/>
      <w:r w:rsidRPr="001D6758">
        <w:rPr>
          <w:rFonts w:ascii="Times New Roman" w:hAnsi="Times New Roman"/>
          <w:sz w:val="28"/>
          <w:szCs w:val="28"/>
        </w:rPr>
        <w:t>SmartStation</w:t>
      </w:r>
      <w:proofErr w:type="spellEnd"/>
    </w:p>
    <w:p w14:paraId="2C281499" w14:textId="4A378B60"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18AAE942" w14:textId="00F7E966" w:rsidR="0012181A" w:rsidRDefault="00CC130A" w:rsidP="0056379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Данная система имеет превосходство в работе, не нужно иметь опорного обоснования</w:t>
      </w:r>
      <w:r w:rsidR="00FD28DB">
        <w:rPr>
          <w:rFonts w:ascii="Times New Roman" w:hAnsi="Times New Roman"/>
          <w:sz w:val="28"/>
          <w:szCs w:val="28"/>
        </w:rPr>
        <w:t>,</w:t>
      </w:r>
      <w:r>
        <w:rPr>
          <w:rFonts w:ascii="Times New Roman" w:hAnsi="Times New Roman"/>
          <w:sz w:val="28"/>
          <w:szCs w:val="28"/>
        </w:rPr>
        <w:t xml:space="preserve"> не стоит выполнять прокладку длинных ходов, вести обратный ход и другое</w:t>
      </w:r>
      <w:r w:rsidR="00FD28DB">
        <w:rPr>
          <w:rFonts w:ascii="Times New Roman" w:hAnsi="Times New Roman"/>
          <w:sz w:val="28"/>
          <w:szCs w:val="28"/>
        </w:rPr>
        <w:t xml:space="preserve">. </w:t>
      </w:r>
      <w:proofErr w:type="spellStart"/>
      <w:r w:rsidR="0012181A" w:rsidRPr="001D6758">
        <w:rPr>
          <w:rFonts w:ascii="Times New Roman" w:hAnsi="Times New Roman"/>
          <w:sz w:val="28"/>
          <w:szCs w:val="28"/>
        </w:rPr>
        <w:t>SmartStation</w:t>
      </w:r>
      <w:proofErr w:type="spellEnd"/>
      <w:r w:rsidR="0012181A" w:rsidRPr="001D6758">
        <w:rPr>
          <w:rFonts w:ascii="Times New Roman" w:hAnsi="Times New Roman"/>
          <w:sz w:val="28"/>
          <w:szCs w:val="28"/>
        </w:rPr>
        <w:t xml:space="preserve"> устанавливается </w:t>
      </w:r>
      <w:r>
        <w:rPr>
          <w:rFonts w:ascii="Times New Roman" w:hAnsi="Times New Roman"/>
          <w:sz w:val="28"/>
          <w:szCs w:val="28"/>
        </w:rPr>
        <w:t xml:space="preserve">в любое удобное место для работы, </w:t>
      </w:r>
      <w:r w:rsidR="0012181A" w:rsidRPr="001D6758">
        <w:rPr>
          <w:rFonts w:ascii="Times New Roman" w:hAnsi="Times New Roman"/>
          <w:sz w:val="28"/>
          <w:szCs w:val="28"/>
        </w:rPr>
        <w:t xml:space="preserve">GNSS </w:t>
      </w:r>
      <w:r w:rsidR="00FD28DB">
        <w:rPr>
          <w:rFonts w:ascii="Times New Roman" w:hAnsi="Times New Roman"/>
          <w:sz w:val="28"/>
          <w:szCs w:val="28"/>
        </w:rPr>
        <w:t>приемник определяет местоположение, и можно начинать съемку</w:t>
      </w:r>
      <w:r w:rsidR="00F96A59" w:rsidRPr="001D6758">
        <w:rPr>
          <w:rFonts w:ascii="Times New Roman" w:hAnsi="Times New Roman"/>
          <w:sz w:val="28"/>
          <w:szCs w:val="28"/>
        </w:rPr>
        <w:t xml:space="preserve">. </w:t>
      </w:r>
      <w:r w:rsidR="00FD28DB">
        <w:rPr>
          <w:rFonts w:ascii="Times New Roman" w:hAnsi="Times New Roman"/>
          <w:sz w:val="28"/>
          <w:szCs w:val="28"/>
        </w:rPr>
        <w:t xml:space="preserve">Совершенная </w:t>
      </w:r>
      <w:r w:rsidR="00FD28DB">
        <w:rPr>
          <w:rFonts w:ascii="Times New Roman" w:hAnsi="Times New Roman"/>
          <w:sz w:val="28"/>
          <w:szCs w:val="28"/>
        </w:rPr>
        <w:lastRenderedPageBreak/>
        <w:t>совместимость с</w:t>
      </w:r>
      <w:r w:rsidR="0012181A" w:rsidRPr="001D6758">
        <w:rPr>
          <w:rFonts w:ascii="Times New Roman" w:hAnsi="Times New Roman"/>
          <w:sz w:val="28"/>
          <w:szCs w:val="28"/>
        </w:rPr>
        <w:t xml:space="preserve"> GPS </w:t>
      </w:r>
      <w:r w:rsidR="00FD28DB">
        <w:rPr>
          <w:rFonts w:ascii="Times New Roman" w:hAnsi="Times New Roman"/>
          <w:sz w:val="28"/>
          <w:szCs w:val="28"/>
        </w:rPr>
        <w:t>дает новые возможност</w:t>
      </w:r>
      <w:r>
        <w:rPr>
          <w:rFonts w:ascii="Times New Roman" w:hAnsi="Times New Roman"/>
          <w:sz w:val="28"/>
          <w:szCs w:val="28"/>
        </w:rPr>
        <w:t>и, съемка становится легче, быстрее и с меньшим количеством перестановок.</w:t>
      </w:r>
      <w:r w:rsidR="00FD28DB">
        <w:rPr>
          <w:rFonts w:ascii="Times New Roman" w:hAnsi="Times New Roman"/>
          <w:sz w:val="28"/>
          <w:szCs w:val="28"/>
        </w:rPr>
        <w:t xml:space="preserve"> </w:t>
      </w:r>
    </w:p>
    <w:p w14:paraId="2FB6A288" w14:textId="0E5F9823" w:rsidR="000850F9" w:rsidRDefault="00CC130A" w:rsidP="00CC130A">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Последняя разработка системы подобного типа, является система</w:t>
      </w:r>
      <w:r w:rsidR="0012181A" w:rsidRPr="001D6758">
        <w:rPr>
          <w:rFonts w:ascii="Times New Roman" w:hAnsi="Times New Roman"/>
          <w:sz w:val="28"/>
          <w:szCs w:val="28"/>
        </w:rPr>
        <w:t xml:space="preserve"> </w:t>
      </w:r>
      <w:proofErr w:type="spellStart"/>
      <w:r w:rsidR="0012181A" w:rsidRPr="001D6758">
        <w:rPr>
          <w:rFonts w:ascii="Times New Roman" w:hAnsi="Times New Roman"/>
          <w:sz w:val="28"/>
          <w:szCs w:val="28"/>
        </w:rPr>
        <w:t>SmartPole</w:t>
      </w:r>
      <w:proofErr w:type="spellEnd"/>
      <w:r w:rsidR="0012181A" w:rsidRPr="001D6758">
        <w:rPr>
          <w:rFonts w:ascii="Times New Roman" w:hAnsi="Times New Roman"/>
          <w:sz w:val="28"/>
          <w:szCs w:val="28"/>
        </w:rPr>
        <w:t xml:space="preserve"> (рисунок 3.2).</w:t>
      </w:r>
      <w:r w:rsidR="00BA5948">
        <w:rPr>
          <w:rFonts w:ascii="Times New Roman" w:hAnsi="Times New Roman"/>
          <w:sz w:val="28"/>
          <w:szCs w:val="28"/>
        </w:rPr>
        <w:t xml:space="preserve">  </w:t>
      </w:r>
    </w:p>
    <w:p w14:paraId="3E145377" w14:textId="77777777" w:rsidR="00BA5948" w:rsidRPr="001D6758" w:rsidRDefault="00BA5948" w:rsidP="005270A8">
      <w:pPr>
        <w:shd w:val="clear" w:color="auto" w:fill="FFFFFF"/>
        <w:suppressAutoHyphens/>
        <w:spacing w:after="0"/>
        <w:ind w:firstLine="709"/>
        <w:jc w:val="both"/>
        <w:textAlignment w:val="baseline"/>
        <w:rPr>
          <w:rFonts w:ascii="Times New Roman" w:hAnsi="Times New Roman"/>
          <w:sz w:val="28"/>
          <w:szCs w:val="28"/>
        </w:rPr>
      </w:pP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 xml:space="preserve">Рисунок 3.2 – Система </w:t>
      </w:r>
      <w:proofErr w:type="spellStart"/>
      <w:r w:rsidRPr="001D6758">
        <w:rPr>
          <w:rFonts w:ascii="Times New Roman" w:hAnsi="Times New Roman"/>
          <w:sz w:val="28"/>
          <w:szCs w:val="28"/>
        </w:rPr>
        <w:t>SmartPole</w:t>
      </w:r>
      <w:proofErr w:type="spellEnd"/>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41EBCA7F" w14:textId="488BE63A" w:rsidR="00CC130A" w:rsidRDefault="00CC130A" w:rsidP="0056379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Система, которая на высоком уровне </w:t>
      </w:r>
      <w:proofErr w:type="spellStart"/>
      <w:r>
        <w:rPr>
          <w:rFonts w:ascii="Times New Roman" w:hAnsi="Times New Roman"/>
          <w:sz w:val="28"/>
          <w:szCs w:val="28"/>
        </w:rPr>
        <w:t>укпраляет</w:t>
      </w:r>
      <w:proofErr w:type="spellEnd"/>
      <w:r>
        <w:rPr>
          <w:rFonts w:ascii="Times New Roman" w:hAnsi="Times New Roman"/>
          <w:sz w:val="28"/>
          <w:szCs w:val="28"/>
        </w:rPr>
        <w:t xml:space="preserve"> данными, имеет множество функций и возможностей для измерений и очень прост в использовании. На данный момент, является лучшей геодезической системой.</w:t>
      </w:r>
    </w:p>
    <w:p w14:paraId="6F2A2DCC" w14:textId="77777777" w:rsidR="0075211A" w:rsidRPr="001D6758" w:rsidRDefault="0075211A" w:rsidP="0056379E">
      <w:pPr>
        <w:shd w:val="clear" w:color="auto" w:fill="FFFFFF"/>
        <w:suppressAutoHyphens/>
        <w:spacing w:after="0"/>
        <w:ind w:firstLine="709"/>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 xml:space="preserve">Программный комплекс CREDO и </w:t>
      </w:r>
      <w:proofErr w:type="spellStart"/>
      <w:r w:rsidR="00DC2267" w:rsidRPr="001D6758">
        <w:rPr>
          <w:rFonts w:ascii="Times New Roman" w:hAnsi="Times New Roman" w:cs="Times New Roman"/>
          <w:color w:val="auto"/>
          <w:sz w:val="28"/>
          <w:szCs w:val="28"/>
        </w:rPr>
        <w:t>AutoCAD</w:t>
      </w:r>
      <w:bookmarkEnd w:id="16"/>
      <w:proofErr w:type="spellEnd"/>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4E23F326" w14:textId="2CCAD90E" w:rsidR="00DC2267" w:rsidRPr="001D6758" w:rsidRDefault="00FD28DB" w:rsidP="00DC2267">
      <w:pPr>
        <w:pStyle w:val="a7"/>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Первая версия </w:t>
      </w:r>
      <w:proofErr w:type="spellStart"/>
      <w:r w:rsidR="001B3103" w:rsidRPr="001D6758">
        <w:rPr>
          <w:rFonts w:ascii="Times New Roman" w:hAnsi="Times New Roman" w:cs="Times New Roman"/>
          <w:bCs/>
          <w:color w:val="000000" w:themeColor="text1"/>
          <w:sz w:val="28"/>
          <w:szCs w:val="28"/>
        </w:rPr>
        <w:t>AutoCAD</w:t>
      </w:r>
      <w:proofErr w:type="spellEnd"/>
      <w:r w:rsidR="00DC2267" w:rsidRPr="001D675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 xml:space="preserve">была выпущена </w:t>
      </w:r>
      <w:r w:rsidR="00DC2267" w:rsidRPr="001D6758">
        <w:rPr>
          <w:rFonts w:ascii="Times New Roman" w:hAnsi="Times New Roman" w:cs="Times New Roman"/>
          <w:bCs/>
          <w:color w:val="000000" w:themeColor="text1"/>
          <w:sz w:val="28"/>
          <w:szCs w:val="28"/>
        </w:rPr>
        <w:t>в 1982 году.</w:t>
      </w:r>
      <w:r w:rsidR="001B3103">
        <w:rPr>
          <w:rFonts w:ascii="Times New Roman" w:hAnsi="Times New Roman" w:cs="Times New Roman"/>
          <w:bCs/>
          <w:color w:val="000000" w:themeColor="text1"/>
          <w:sz w:val="28"/>
          <w:szCs w:val="28"/>
          <w:lang w:val="be-BY"/>
        </w:rPr>
        <w:t xml:space="preserve"> </w:t>
      </w:r>
      <w:proofErr w:type="spellStart"/>
      <w:r w:rsidR="00DC2267" w:rsidRPr="001D6758">
        <w:rPr>
          <w:rFonts w:ascii="Times New Roman" w:hAnsi="Times New Roman" w:cs="Times New Roman"/>
          <w:bCs/>
          <w:color w:val="000000" w:themeColor="text1"/>
          <w:sz w:val="28"/>
          <w:szCs w:val="28"/>
        </w:rPr>
        <w:t>AutoCAD</w:t>
      </w:r>
      <w:proofErr w:type="spellEnd"/>
      <w:r w:rsidR="00DC2267" w:rsidRPr="001D6758">
        <w:rPr>
          <w:rFonts w:ascii="Times New Roman" w:hAnsi="Times New Roman" w:cs="Times New Roman"/>
          <w:bCs/>
          <w:color w:val="000000" w:themeColor="text1"/>
          <w:sz w:val="28"/>
          <w:szCs w:val="28"/>
        </w:rPr>
        <w:t xml:space="preserve"> и </w:t>
      </w:r>
      <w:r w:rsidR="001B3103">
        <w:rPr>
          <w:rFonts w:ascii="Times New Roman" w:hAnsi="Times New Roman" w:cs="Times New Roman"/>
          <w:bCs/>
          <w:color w:val="000000" w:themeColor="text1"/>
          <w:sz w:val="28"/>
          <w:szCs w:val="28"/>
        </w:rPr>
        <w:t>специальные</w:t>
      </w:r>
      <w:r w:rsidR="00981D3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приложения на его основе нашли широкое применение в машиностр</w:t>
      </w:r>
      <w:r w:rsidR="00981D38">
        <w:rPr>
          <w:rFonts w:ascii="Times New Roman" w:hAnsi="Times New Roman" w:cs="Times New Roman"/>
          <w:bCs/>
          <w:color w:val="000000" w:themeColor="text1"/>
          <w:sz w:val="28"/>
          <w:szCs w:val="28"/>
        </w:rPr>
        <w:t>о</w:t>
      </w:r>
      <w:r>
        <w:rPr>
          <w:rFonts w:ascii="Times New Roman" w:hAnsi="Times New Roman" w:cs="Times New Roman"/>
          <w:bCs/>
          <w:color w:val="000000" w:themeColor="text1"/>
          <w:sz w:val="28"/>
          <w:szCs w:val="28"/>
        </w:rPr>
        <w:t>ении, строительстве, архитектуре и других отраслях промышленности</w:t>
      </w:r>
      <w:r w:rsidR="00DC2267" w:rsidRPr="001D6758">
        <w:rPr>
          <w:rFonts w:ascii="Times New Roman" w:hAnsi="Times New Roman" w:cs="Times New Roman"/>
          <w:bCs/>
          <w:color w:val="000000" w:themeColor="text1"/>
          <w:sz w:val="28"/>
          <w:szCs w:val="28"/>
        </w:rPr>
        <w:t xml:space="preserve">. </w:t>
      </w:r>
      <w:r w:rsidR="001B3103">
        <w:rPr>
          <w:rFonts w:ascii="Times New Roman" w:hAnsi="Times New Roman" w:cs="Times New Roman"/>
          <w:bCs/>
          <w:color w:val="000000" w:themeColor="text1"/>
          <w:sz w:val="28"/>
          <w:szCs w:val="28"/>
        </w:rPr>
        <w:t>На сегодняшний момент программа выпускается на 18 языках</w:t>
      </w:r>
      <w:r w:rsidR="00DC2267" w:rsidRPr="001D6758">
        <w:rPr>
          <w:rFonts w:ascii="Times New Roman" w:hAnsi="Times New Roman" w:cs="Times New Roman"/>
          <w:bCs/>
          <w:color w:val="000000" w:themeColor="text1"/>
          <w:sz w:val="28"/>
          <w:szCs w:val="28"/>
        </w:rPr>
        <w:t xml:space="preserve">. </w:t>
      </w:r>
      <w:r w:rsidR="00981D38">
        <w:rPr>
          <w:rFonts w:ascii="Times New Roman" w:hAnsi="Times New Roman" w:cs="Times New Roman"/>
          <w:bCs/>
          <w:color w:val="000000" w:themeColor="text1"/>
          <w:sz w:val="28"/>
          <w:szCs w:val="28"/>
        </w:rPr>
        <w:t xml:space="preserve">Ранние версии </w:t>
      </w:r>
      <w:proofErr w:type="spellStart"/>
      <w:r w:rsidR="00DC2267" w:rsidRPr="001D6758">
        <w:rPr>
          <w:rFonts w:ascii="Times New Roman" w:hAnsi="Times New Roman" w:cs="Times New Roman"/>
          <w:bCs/>
          <w:color w:val="000000" w:themeColor="text1"/>
          <w:sz w:val="28"/>
          <w:szCs w:val="28"/>
        </w:rPr>
        <w:t>AutoCAD</w:t>
      </w:r>
      <w:proofErr w:type="spellEnd"/>
      <w:r w:rsidR="00DC2267" w:rsidRPr="001D6758">
        <w:rPr>
          <w:rFonts w:ascii="Times New Roman" w:hAnsi="Times New Roman" w:cs="Times New Roman"/>
          <w:bCs/>
          <w:color w:val="000000" w:themeColor="text1"/>
          <w:sz w:val="28"/>
          <w:szCs w:val="28"/>
        </w:rPr>
        <w:t xml:space="preserve"> </w:t>
      </w:r>
      <w:r w:rsidR="00CC130A">
        <w:rPr>
          <w:rFonts w:ascii="Times New Roman" w:hAnsi="Times New Roman" w:cs="Times New Roman"/>
          <w:bCs/>
          <w:color w:val="000000" w:themeColor="text1"/>
          <w:sz w:val="28"/>
          <w:szCs w:val="28"/>
        </w:rPr>
        <w:t>были очень слабоваты, в доступе были только элементарные объекты</w:t>
      </w:r>
      <w:r w:rsidR="00647165">
        <w:rPr>
          <w:rFonts w:ascii="Times New Roman" w:hAnsi="Times New Roman" w:cs="Times New Roman"/>
          <w:bCs/>
          <w:color w:val="000000" w:themeColor="text1"/>
          <w:sz w:val="28"/>
          <w:szCs w:val="28"/>
        </w:rPr>
        <w:t>, из которых потом приходилось составлять более сложные объекты. Но на сегодняшний день, программа дает большие возможности, что позволяет сделать полное трехмерное моделирование, также создание 3</w:t>
      </w:r>
      <w:r w:rsidR="00647165">
        <w:rPr>
          <w:rFonts w:ascii="Times New Roman" w:hAnsi="Times New Roman" w:cs="Times New Roman"/>
          <w:bCs/>
          <w:color w:val="000000" w:themeColor="text1"/>
          <w:sz w:val="28"/>
          <w:szCs w:val="28"/>
          <w:lang w:val="en-US"/>
        </w:rPr>
        <w:t>D</w:t>
      </w:r>
      <w:r w:rsidR="00647165">
        <w:rPr>
          <w:rFonts w:ascii="Times New Roman" w:hAnsi="Times New Roman" w:cs="Times New Roman"/>
          <w:bCs/>
          <w:color w:val="000000" w:themeColor="text1"/>
          <w:sz w:val="28"/>
          <w:szCs w:val="28"/>
        </w:rPr>
        <w:t xml:space="preserve"> моделей и поверхностей</w:t>
      </w:r>
      <w:r w:rsidR="001B3103">
        <w:rPr>
          <w:rFonts w:ascii="Times New Roman" w:hAnsi="Times New Roman" w:cs="Times New Roman"/>
          <w:bCs/>
          <w:color w:val="000000" w:themeColor="text1"/>
          <w:sz w:val="28"/>
          <w:szCs w:val="28"/>
        </w:rPr>
        <w:t xml:space="preserve">. </w:t>
      </w:r>
    </w:p>
    <w:p w14:paraId="5433C95A" w14:textId="11FFF27C" w:rsidR="00DC2267" w:rsidRPr="001D6758" w:rsidRDefault="00DC2267" w:rsidP="00DC2267">
      <w:pPr>
        <w:spacing w:after="0"/>
        <w:ind w:firstLine="709"/>
        <w:jc w:val="both"/>
        <w:rPr>
          <w:rFonts w:ascii="Times New Roman" w:hAnsi="Times New Roman" w:cs="Times New Roman"/>
          <w:bCs/>
          <w:color w:val="000000" w:themeColor="text1"/>
          <w:sz w:val="28"/>
          <w:szCs w:val="28"/>
        </w:rPr>
      </w:pP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w:t>
      </w:r>
      <w:proofErr w:type="spellStart"/>
      <w:r w:rsidRPr="001D6758">
        <w:rPr>
          <w:rFonts w:ascii="Times New Roman" w:hAnsi="Times New Roman" w:cs="Times New Roman"/>
          <w:bCs/>
          <w:color w:val="000000" w:themeColor="text1"/>
          <w:sz w:val="28"/>
          <w:szCs w:val="28"/>
        </w:rPr>
        <w:t>Civil</w:t>
      </w:r>
      <w:proofErr w:type="spellEnd"/>
      <w:r w:rsidRPr="001D6758">
        <w:rPr>
          <w:rFonts w:ascii="Times New Roman" w:hAnsi="Times New Roman" w:cs="Times New Roman"/>
          <w:bCs/>
          <w:color w:val="000000" w:themeColor="text1"/>
          <w:sz w:val="28"/>
          <w:szCs w:val="28"/>
        </w:rPr>
        <w:t xml:space="preserve">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и </w:t>
      </w:r>
      <w:proofErr w:type="spellStart"/>
      <w:r w:rsidRPr="001D6758">
        <w:rPr>
          <w:rFonts w:ascii="Times New Roman" w:hAnsi="Times New Roman" w:cs="Times New Roman"/>
          <w:bCs/>
          <w:color w:val="000000" w:themeColor="text1"/>
          <w:sz w:val="28"/>
          <w:szCs w:val="28"/>
        </w:rPr>
        <w:t>предназначнная</w:t>
      </w:r>
      <w:proofErr w:type="spellEnd"/>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r w:rsidR="0071714C">
        <w:rPr>
          <w:rFonts w:ascii="Times New Roman" w:hAnsi="Times New Roman" w:cs="Times New Roman"/>
          <w:bCs/>
          <w:color w:val="000000" w:themeColor="text1"/>
          <w:sz w:val="28"/>
          <w:szCs w:val="28"/>
        </w:rPr>
        <w:t xml:space="preserve"> </w:t>
      </w:r>
      <w:proofErr w:type="spellStart"/>
      <w:r w:rsidR="009D0828" w:rsidRPr="001D6758">
        <w:rPr>
          <w:rFonts w:ascii="Times New Roman" w:hAnsi="Times New Roman" w:cs="Times New Roman"/>
          <w:bCs/>
          <w:color w:val="000000" w:themeColor="text1"/>
          <w:sz w:val="28"/>
          <w:szCs w:val="28"/>
        </w:rPr>
        <w:t>инженерно</w:t>
      </w:r>
      <w:proofErr w:type="spellEnd"/>
      <w:r w:rsidRPr="001D6758">
        <w:rPr>
          <w:rFonts w:ascii="Times New Roman" w:hAnsi="Times New Roman" w:cs="Times New Roman"/>
          <w:bCs/>
          <w:color w:val="000000" w:themeColor="text1"/>
          <w:sz w:val="28"/>
          <w:szCs w:val="28"/>
        </w:rPr>
        <w:t>.</w:t>
      </w:r>
    </w:p>
    <w:p w14:paraId="61C065A6"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lastRenderedPageBreak/>
        <w:t>Обработка геодезических данных:</w:t>
      </w:r>
    </w:p>
    <w:p w14:paraId="2D0876F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импорт полевых журналов;</w:t>
      </w:r>
    </w:p>
    <w:p w14:paraId="38C967A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уравнивание по методу наименьших квадратов;</w:t>
      </w:r>
    </w:p>
    <w:p w14:paraId="219B58A7"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редактирование материалов съёмки;</w:t>
      </w:r>
    </w:p>
    <w:p w14:paraId="5FA4BB5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визуализация поверхностей;</w:t>
      </w:r>
    </w:p>
    <w:p w14:paraId="4DB49735"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анализ созданных поверхностей по уклонам, отметкам, разрезам;</w:t>
      </w:r>
    </w:p>
    <w:p w14:paraId="24199D7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моделирование коридоров;</w:t>
      </w:r>
    </w:p>
    <w:p w14:paraId="05BB2744"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продольного и поперечного профилей;</w:t>
      </w:r>
    </w:p>
    <w:p w14:paraId="77DE1C4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расчёт объёмов земляных работ;</w:t>
      </w:r>
    </w:p>
    <w:p w14:paraId="1EF032C1"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цифровых моделей местности;</w:t>
      </w:r>
    </w:p>
    <w:p w14:paraId="7FD7D0E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изменения исходных данных с автоматическим обновлением поверхностей и связанных с ними элементов проекта;</w:t>
      </w:r>
    </w:p>
    <w:p w14:paraId="15772ADB"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интерактивное средство проверки чертежей. </w:t>
      </w:r>
    </w:p>
    <w:p w14:paraId="17B3D8B8" w14:textId="0F2582EF" w:rsidR="00DC2267" w:rsidRPr="001D6758" w:rsidRDefault="005816B3" w:rsidP="00DC2267">
      <w:pPr>
        <w:tabs>
          <w:tab w:val="left" w:pos="709"/>
        </w:tabs>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w:t>
      </w:r>
      <w:r w:rsidR="00DC2267" w:rsidRPr="001D6758">
        <w:rPr>
          <w:rFonts w:ascii="Times New Roman" w:hAnsi="Times New Roman" w:cs="Times New Roman"/>
          <w:bCs/>
          <w:color w:val="000000" w:themeColor="text1"/>
          <w:sz w:val="28"/>
          <w:szCs w:val="28"/>
        </w:rPr>
        <w:t>оздаются</w:t>
      </w:r>
      <w:r w:rsidR="00693913">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использованием</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разнообразных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координатно-</w:t>
      </w:r>
      <w:r w:rsidR="00DC2267" w:rsidRPr="001D6758">
        <w:rPr>
          <w:rFonts w:ascii="Times New Roman" w:hAnsi="Times New Roman" w:cs="Times New Roman"/>
          <w:bCs/>
          <w:color w:val="000000" w:themeColor="text1"/>
          <w:sz w:val="28"/>
          <w:szCs w:val="28"/>
        </w:rPr>
        <w:t>геометрических</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 графических методов. В Civi1 3D точка являются частью модели, что позволят пользоваться ими в процессе выполнения и анализа проекта.</w:t>
      </w:r>
    </w:p>
    <w:p w14:paraId="698DD76B"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Поверхности формируют из различных ЗD-данных методом триангуляции. Для них можно выполнять анализ горизонталей, уклонов, отметок и водосборов, обновление горизонталей и объёмов. Результаты анализа поверхностей обновляются сразу же после их редактирования. </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Преимущества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w:t>
      </w:r>
      <w:proofErr w:type="spellStart"/>
      <w:r w:rsidRPr="001D6758">
        <w:rPr>
          <w:rFonts w:ascii="Times New Roman" w:hAnsi="Times New Roman" w:cs="Times New Roman"/>
          <w:bCs/>
          <w:color w:val="000000" w:themeColor="text1"/>
          <w:sz w:val="28"/>
          <w:szCs w:val="28"/>
        </w:rPr>
        <w:t>Civil</w:t>
      </w:r>
      <w:proofErr w:type="spellEnd"/>
      <w:r w:rsidRPr="001D6758">
        <w:rPr>
          <w:rFonts w:ascii="Times New Roman" w:hAnsi="Times New Roman" w:cs="Times New Roman"/>
          <w:bCs/>
          <w:color w:val="000000" w:themeColor="text1"/>
          <w:sz w:val="28"/>
          <w:szCs w:val="28"/>
        </w:rPr>
        <w:t xml:space="preserve"> 3D:</w:t>
      </w:r>
    </w:p>
    <w:p w14:paraId="42F416A1" w14:textId="132092AB"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w:t>
      </w:r>
      <w:r w:rsidR="001B3103">
        <w:rPr>
          <w:rFonts w:ascii="Times New Roman" w:hAnsi="Times New Roman" w:cs="Times New Roman"/>
          <w:bCs/>
          <w:color w:val="000000" w:themeColor="text1"/>
          <w:sz w:val="28"/>
          <w:szCs w:val="28"/>
        </w:rPr>
        <w:t>ое взаимоотношение</w:t>
      </w:r>
      <w:r w:rsidRPr="001D6758">
        <w:rPr>
          <w:rFonts w:ascii="Times New Roman" w:hAnsi="Times New Roman" w:cs="Times New Roman"/>
          <w:bCs/>
          <w:color w:val="000000" w:themeColor="text1"/>
          <w:sz w:val="28"/>
          <w:szCs w:val="28"/>
        </w:rPr>
        <w:t xml:space="preserve"> элементов проекта; </w:t>
      </w:r>
    </w:p>
    <w:p w14:paraId="2914F722" w14:textId="4B69D848"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динамическое </w:t>
      </w:r>
      <w:r w:rsidR="001B3103">
        <w:rPr>
          <w:rFonts w:ascii="Times New Roman" w:hAnsi="Times New Roman" w:cs="Times New Roman"/>
          <w:bCs/>
          <w:color w:val="000000" w:themeColor="text1"/>
          <w:sz w:val="28"/>
          <w:szCs w:val="28"/>
        </w:rPr>
        <w:t>развитие</w:t>
      </w:r>
      <w:r w:rsidRPr="001D6758">
        <w:rPr>
          <w:rFonts w:ascii="Times New Roman" w:hAnsi="Times New Roman" w:cs="Times New Roman"/>
          <w:bCs/>
          <w:color w:val="000000" w:themeColor="text1"/>
          <w:sz w:val="28"/>
          <w:szCs w:val="28"/>
        </w:rPr>
        <w:t xml:space="preserve"> оформленных чертежей;</w:t>
      </w:r>
    </w:p>
    <w:p w14:paraId="1A9EB8CB" w14:textId="59B31F08"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w:t>
      </w:r>
      <w:r w:rsidR="006C76BE">
        <w:rPr>
          <w:rFonts w:ascii="Times New Roman" w:hAnsi="Times New Roman" w:cs="Times New Roman"/>
          <w:bCs/>
          <w:color w:val="000000" w:themeColor="text1"/>
          <w:sz w:val="28"/>
          <w:szCs w:val="28"/>
        </w:rPr>
        <w:t>иальных</w:t>
      </w:r>
      <w:r w:rsidR="0071714C">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палитр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возможностей, достаточных для реализации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платформа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и формат DWG.</w:t>
      </w:r>
    </w:p>
    <w:p w14:paraId="58F813B9" w14:textId="62569885" w:rsidR="00DC2267" w:rsidRPr="001D6758" w:rsidRDefault="006C76BE"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Генеральным</w:t>
      </w:r>
      <w:r w:rsidR="00DC2267" w:rsidRPr="001D6758">
        <w:rPr>
          <w:rFonts w:ascii="Times New Roman" w:hAnsi="Times New Roman" w:cs="Times New Roman"/>
          <w:bCs/>
          <w:color w:val="000000" w:themeColor="text1"/>
          <w:sz w:val="28"/>
          <w:szCs w:val="28"/>
        </w:rPr>
        <w:t xml:space="preserve"> форматом файла </w:t>
      </w:r>
      <w:proofErr w:type="spellStart"/>
      <w:r w:rsidR="00DC2267" w:rsidRPr="001D6758">
        <w:rPr>
          <w:rFonts w:ascii="Times New Roman" w:hAnsi="Times New Roman" w:cs="Times New Roman"/>
          <w:bCs/>
          <w:color w:val="000000" w:themeColor="text1"/>
          <w:sz w:val="28"/>
          <w:szCs w:val="28"/>
        </w:rPr>
        <w:t>AutoCAD</w:t>
      </w:r>
      <w:proofErr w:type="spellEnd"/>
      <w:r w:rsidR="00DC2267" w:rsidRPr="001D675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представляется</w:t>
      </w:r>
      <w:r w:rsidR="00DC2267" w:rsidRPr="001D6758">
        <w:rPr>
          <w:rFonts w:ascii="Times New Roman" w:hAnsi="Times New Roman" w:cs="Times New Roman"/>
          <w:bCs/>
          <w:color w:val="000000" w:themeColor="text1"/>
          <w:sz w:val="28"/>
          <w:szCs w:val="28"/>
        </w:rPr>
        <w:t xml:space="preserve"> DWG </w:t>
      </w:r>
      <w:r w:rsidR="00DC2267" w:rsidRPr="001D6758">
        <w:rPr>
          <w:rFonts w:ascii="Times New Roman" w:hAnsi="Times New Roman" w:cs="Times New Roman"/>
          <w:bCs/>
          <w:color w:val="000000" w:themeColor="text1"/>
          <w:sz w:val="28"/>
          <w:szCs w:val="28"/>
        </w:rPr>
        <w:sym w:font="Symbol" w:char="F02D"/>
      </w:r>
      <w:r w:rsidR="00DC2267" w:rsidRPr="001D6758">
        <w:rPr>
          <w:rFonts w:ascii="Times New Roman" w:hAnsi="Times New Roman" w:cs="Times New Roman"/>
          <w:bCs/>
          <w:color w:val="000000" w:themeColor="text1"/>
          <w:sz w:val="28"/>
          <w:szCs w:val="28"/>
        </w:rPr>
        <w:t xml:space="preserve"> закрытый формат,</w:t>
      </w:r>
      <w:r>
        <w:rPr>
          <w:rFonts w:ascii="Times New Roman" w:hAnsi="Times New Roman" w:cs="Times New Roman"/>
          <w:bCs/>
          <w:color w:val="000000" w:themeColor="text1"/>
          <w:sz w:val="28"/>
          <w:szCs w:val="28"/>
        </w:rPr>
        <w:t xml:space="preserve"> исконно драгируемый </w:t>
      </w:r>
      <w:r w:rsidR="00DC2267" w:rsidRPr="001D6758">
        <w:rPr>
          <w:rFonts w:ascii="Times New Roman" w:hAnsi="Times New Roman" w:cs="Times New Roman"/>
          <w:bCs/>
          <w:color w:val="000000" w:themeColor="text1"/>
          <w:sz w:val="28"/>
          <w:szCs w:val="28"/>
        </w:rPr>
        <w:t>Autodesk. Для обмена</w:t>
      </w:r>
      <w:r>
        <w:rPr>
          <w:rFonts w:ascii="Times New Roman" w:hAnsi="Times New Roman" w:cs="Times New Roman"/>
          <w:bCs/>
          <w:color w:val="000000" w:themeColor="text1"/>
          <w:sz w:val="28"/>
          <w:szCs w:val="28"/>
        </w:rPr>
        <w:t xml:space="preserve"> предоставленных</w:t>
      </w:r>
      <w:r w:rsidR="00DC2267" w:rsidRPr="001D6758">
        <w:rPr>
          <w:rFonts w:ascii="Times New Roman" w:hAnsi="Times New Roman" w:cs="Times New Roman"/>
          <w:bCs/>
          <w:color w:val="000000" w:themeColor="text1"/>
          <w:sz w:val="28"/>
          <w:szCs w:val="28"/>
        </w:rPr>
        <w:t xml:space="preserve"> данны</w:t>
      </w:r>
      <w:r>
        <w:rPr>
          <w:rFonts w:ascii="Times New Roman" w:hAnsi="Times New Roman" w:cs="Times New Roman"/>
          <w:bCs/>
          <w:color w:val="000000" w:themeColor="text1"/>
          <w:sz w:val="28"/>
          <w:szCs w:val="28"/>
        </w:rPr>
        <w:t>х</w:t>
      </w:r>
      <w:r w:rsidR="00DC2267" w:rsidRPr="001D6758">
        <w:rPr>
          <w:rFonts w:ascii="Times New Roman" w:hAnsi="Times New Roman" w:cs="Times New Roman"/>
          <w:bCs/>
          <w:color w:val="000000" w:themeColor="text1"/>
          <w:sz w:val="28"/>
          <w:szCs w:val="28"/>
        </w:rPr>
        <w:t xml:space="preserve"> с пользователями других САПР </w:t>
      </w:r>
      <w:r>
        <w:rPr>
          <w:rFonts w:ascii="Times New Roman" w:hAnsi="Times New Roman" w:cs="Times New Roman"/>
          <w:bCs/>
          <w:color w:val="000000" w:themeColor="text1"/>
          <w:sz w:val="28"/>
          <w:szCs w:val="28"/>
        </w:rPr>
        <w:t xml:space="preserve">предполагается утилизировать приоткрытый обмен </w:t>
      </w:r>
      <w:r w:rsidR="00DC2267" w:rsidRPr="001D6758">
        <w:rPr>
          <w:rFonts w:ascii="Times New Roman" w:hAnsi="Times New Roman" w:cs="Times New Roman"/>
          <w:bCs/>
          <w:color w:val="000000" w:themeColor="text1"/>
          <w:sz w:val="28"/>
          <w:szCs w:val="28"/>
        </w:rPr>
        <w:t xml:space="preserve">DXF. </w:t>
      </w:r>
      <w:r>
        <w:rPr>
          <w:rFonts w:ascii="Times New Roman" w:hAnsi="Times New Roman" w:cs="Times New Roman"/>
          <w:bCs/>
          <w:color w:val="000000" w:themeColor="text1"/>
          <w:sz w:val="28"/>
          <w:szCs w:val="28"/>
        </w:rPr>
        <w:t>О</w:t>
      </w:r>
      <w:r w:rsidR="00DC2267" w:rsidRPr="001D6758">
        <w:rPr>
          <w:rFonts w:ascii="Times New Roman" w:hAnsi="Times New Roman" w:cs="Times New Roman"/>
          <w:bCs/>
          <w:color w:val="000000" w:themeColor="text1"/>
          <w:sz w:val="28"/>
          <w:szCs w:val="28"/>
        </w:rPr>
        <w:t>тмети</w:t>
      </w:r>
      <w:r>
        <w:rPr>
          <w:rFonts w:ascii="Times New Roman" w:hAnsi="Times New Roman" w:cs="Times New Roman"/>
          <w:bCs/>
          <w:color w:val="000000" w:themeColor="text1"/>
          <w:sz w:val="28"/>
          <w:szCs w:val="28"/>
        </w:rPr>
        <w:t>м</w:t>
      </w:r>
      <w:r w:rsidR="00DC2267" w:rsidRPr="001D6758">
        <w:rPr>
          <w:rFonts w:ascii="Times New Roman" w:hAnsi="Times New Roman" w:cs="Times New Roman"/>
          <w:bCs/>
          <w:color w:val="000000" w:themeColor="text1"/>
          <w:sz w:val="28"/>
          <w:szCs w:val="28"/>
        </w:rPr>
        <w:t xml:space="preserve">, что файлы с расширениями DWG и DXF </w:t>
      </w:r>
      <w:r>
        <w:rPr>
          <w:rFonts w:ascii="Times New Roman" w:hAnsi="Times New Roman" w:cs="Times New Roman"/>
          <w:bCs/>
          <w:color w:val="000000" w:themeColor="text1"/>
          <w:sz w:val="28"/>
          <w:szCs w:val="28"/>
        </w:rPr>
        <w:t xml:space="preserve">возможно декламировать </w:t>
      </w:r>
      <w:r w:rsidR="00DC2267" w:rsidRPr="001D6758">
        <w:rPr>
          <w:rFonts w:ascii="Times New Roman" w:hAnsi="Times New Roman" w:cs="Times New Roman"/>
          <w:bCs/>
          <w:color w:val="000000" w:themeColor="text1"/>
          <w:sz w:val="28"/>
          <w:szCs w:val="28"/>
        </w:rPr>
        <w:t xml:space="preserve">большинство современных САПР, поскольку </w:t>
      </w:r>
      <w:r w:rsidRPr="006C76BE">
        <w:rPr>
          <w:rFonts w:ascii="Times New Roman" w:hAnsi="Times New Roman" w:cs="Times New Roman"/>
          <w:bCs/>
          <w:color w:val="000000" w:themeColor="text1"/>
          <w:sz w:val="28"/>
          <w:szCs w:val="28"/>
        </w:rPr>
        <w:t>представляются стереотипом действительно по части двумерного проектирования</w:t>
      </w:r>
      <w:r w:rsidR="00DC2267" w:rsidRPr="001D6758">
        <w:rPr>
          <w:rFonts w:ascii="Times New Roman" w:hAnsi="Times New Roman" w:cs="Times New Roman"/>
          <w:bCs/>
          <w:color w:val="000000" w:themeColor="text1"/>
          <w:sz w:val="28"/>
          <w:szCs w:val="28"/>
        </w:rPr>
        <w:t xml:space="preserve">. Для публикации чертежей и 3D-моделей (без </w:t>
      </w:r>
      <w:r>
        <w:rPr>
          <w:rFonts w:ascii="Times New Roman" w:hAnsi="Times New Roman" w:cs="Times New Roman"/>
          <w:bCs/>
          <w:color w:val="000000" w:themeColor="text1"/>
          <w:sz w:val="28"/>
          <w:szCs w:val="28"/>
        </w:rPr>
        <w:t xml:space="preserve">способности </w:t>
      </w:r>
      <w:r w:rsidR="00DC2267" w:rsidRPr="001D6758">
        <w:rPr>
          <w:rFonts w:ascii="Times New Roman" w:hAnsi="Times New Roman" w:cs="Times New Roman"/>
          <w:bCs/>
          <w:color w:val="000000" w:themeColor="text1"/>
          <w:sz w:val="28"/>
          <w:szCs w:val="28"/>
        </w:rPr>
        <w:t xml:space="preserve">редактирования) используется формат </w:t>
      </w:r>
      <w:r w:rsidR="00116645" w:rsidRPr="001D6758">
        <w:rPr>
          <w:rFonts w:ascii="Times New Roman" w:hAnsi="Times New Roman" w:cs="Times New Roman"/>
          <w:bCs/>
          <w:color w:val="000000" w:themeColor="text1"/>
          <w:sz w:val="28"/>
          <w:szCs w:val="28"/>
        </w:rPr>
        <w:t>DWG</w:t>
      </w:r>
      <w:r w:rsidR="00DC2267"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00DC2267" w:rsidRPr="001D6758">
        <w:rPr>
          <w:rFonts w:ascii="Times New Roman" w:hAnsi="Times New Roman" w:cs="Times New Roman"/>
          <w:bCs/>
          <w:color w:val="000000" w:themeColor="text1"/>
          <w:sz w:val="28"/>
          <w:szCs w:val="28"/>
        </w:rPr>
        <w:t>, с.14].</w:t>
      </w:r>
    </w:p>
    <w:p w14:paraId="59DBBC6D" w14:textId="6915647C" w:rsidR="0082512C" w:rsidRPr="00647165" w:rsidRDefault="00647165" w:rsidP="00647165">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CREDO</w:t>
      </w:r>
      <w:r>
        <w:rPr>
          <w:rFonts w:ascii="Times New Roman" w:hAnsi="Times New Roman" w:cs="Times New Roman"/>
          <w:bCs/>
          <w:color w:val="000000" w:themeColor="text1"/>
          <w:sz w:val="28"/>
          <w:szCs w:val="28"/>
        </w:rPr>
        <w:t xml:space="preserve"> – многофункциональный комплекс, который на протяжении многих лет не перестает удивлять своими новыми возможностями. </w:t>
      </w:r>
      <w:r w:rsidR="003705B9" w:rsidRPr="003705B9">
        <w:rPr>
          <w:rFonts w:ascii="Times New Roman" w:hAnsi="Times New Roman" w:cs="Times New Roman"/>
          <w:bCs/>
          <w:color w:val="000000" w:themeColor="text1"/>
          <w:sz w:val="28"/>
          <w:szCs w:val="28"/>
        </w:rPr>
        <w:t xml:space="preserve">В настоящее время комплекс CREDO складывается из нескольких большущих систем и ряда добавочных задач. Все они соединены в единственную технологическую </w:t>
      </w:r>
      <w:r w:rsidR="003705B9" w:rsidRPr="003705B9">
        <w:rPr>
          <w:rFonts w:ascii="Times New Roman" w:hAnsi="Times New Roman" w:cs="Times New Roman"/>
          <w:bCs/>
          <w:color w:val="000000" w:themeColor="text1"/>
          <w:sz w:val="28"/>
          <w:szCs w:val="28"/>
        </w:rPr>
        <w:lastRenderedPageBreak/>
        <w:t>цепочку отделки</w:t>
      </w:r>
      <w:r w:rsidR="00981D38">
        <w:rPr>
          <w:rFonts w:ascii="Times New Roman" w:hAnsi="Times New Roman" w:cs="Times New Roman"/>
          <w:bCs/>
          <w:color w:val="000000" w:themeColor="text1"/>
          <w:sz w:val="28"/>
          <w:szCs w:val="28"/>
        </w:rPr>
        <w:t xml:space="preserve"> информации, от производства исследований и проектирования пред дальнейшей эксплуатации объекта. Каждая из систем комплекса разрешает не исключительно автоматизировать отделку информации в различных областях (инженерно-геодезические, инженерно-геологические изыскания, проектирование и другое), однако и сформировать единственное информативное пространство, обрисовывающее начальное положение местности и проектные заключения организовываемого объекта</w:t>
      </w:r>
      <w:r w:rsidR="00DC2267" w:rsidRPr="00647165">
        <w:rPr>
          <w:rFonts w:ascii="Times New Roman" w:hAnsi="Times New Roman" w:cs="Times New Roman"/>
          <w:bCs/>
          <w:color w:val="000000" w:themeColor="text1"/>
          <w:sz w:val="28"/>
          <w:szCs w:val="28"/>
        </w:rPr>
        <w:t xml:space="preserve"> </w:t>
      </w:r>
      <w:r w:rsidR="002D4178" w:rsidRPr="00647165">
        <w:rPr>
          <w:rFonts w:ascii="Times New Roman" w:hAnsi="Times New Roman" w:cs="Times New Roman"/>
          <w:bCs/>
          <w:color w:val="000000" w:themeColor="text1"/>
          <w:sz w:val="28"/>
          <w:szCs w:val="28"/>
        </w:rPr>
        <w:t>[4</w:t>
      </w:r>
      <w:r w:rsidR="00DC2267" w:rsidRPr="00647165">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proofErr w:type="spellStart"/>
      <w:r w:rsidR="0075211A" w:rsidRPr="001D6758">
        <w:rPr>
          <w:rFonts w:ascii="Times New Roman" w:hAnsi="Times New Roman" w:cs="Times New Roman"/>
          <w:color w:val="auto"/>
          <w:sz w:val="28"/>
          <w:szCs w:val="28"/>
        </w:rPr>
        <w:t>Чебышево</w:t>
      </w:r>
      <w:proofErr w:type="spellEnd"/>
      <w:r w:rsidR="0075211A" w:rsidRPr="001D6758">
        <w:rPr>
          <w:rFonts w:ascii="Times New Roman" w:hAnsi="Times New Roman" w:cs="Times New Roman"/>
          <w:color w:val="auto"/>
          <w:sz w:val="28"/>
          <w:szCs w:val="28"/>
        </w:rPr>
        <w:t>-Граве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07D490FA"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1853 г. академик П.Л. </w:t>
      </w:r>
      <w:r w:rsidR="0082512C" w:rsidRPr="001D6758">
        <w:rPr>
          <w:rFonts w:ascii="Times New Roman" w:hAnsi="Times New Roman" w:cs="Times New Roman"/>
          <w:sz w:val="28"/>
          <w:szCs w:val="28"/>
        </w:rPr>
        <w:t>Чебышев сформулировал теорему: «</w:t>
      </w:r>
      <w:proofErr w:type="spellStart"/>
      <w:r w:rsidR="0082512C" w:rsidRPr="001D6758">
        <w:rPr>
          <w:rFonts w:ascii="Times New Roman" w:hAnsi="Times New Roman" w:cs="Times New Roman"/>
          <w:sz w:val="28"/>
          <w:szCs w:val="28"/>
        </w:rPr>
        <w:t>Наивыгоднейшая</w:t>
      </w:r>
      <w:proofErr w:type="spellEnd"/>
      <w:r w:rsidR="0082512C" w:rsidRPr="001D6758">
        <w:rPr>
          <w:rFonts w:ascii="Times New Roman" w:hAnsi="Times New Roman" w:cs="Times New Roman"/>
          <w:sz w:val="28"/>
          <w:szCs w:val="28"/>
        </w:rPr>
        <w:t xml:space="preserve">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w:t>
      </w:r>
      <w:r w:rsidR="000015BE">
        <w:rPr>
          <w:rFonts w:ascii="Times New Roman" w:hAnsi="Times New Roman" w:cs="Times New Roman"/>
          <w:sz w:val="28"/>
          <w:szCs w:val="28"/>
        </w:rPr>
        <w:t xml:space="preserve">Эту теорему </w:t>
      </w:r>
      <w:r w:rsidR="0082512C" w:rsidRPr="001D6758">
        <w:rPr>
          <w:rFonts w:ascii="Times New Roman" w:hAnsi="Times New Roman" w:cs="Times New Roman"/>
          <w:sz w:val="28"/>
          <w:szCs w:val="28"/>
        </w:rPr>
        <w:t xml:space="preserve">доказал в 1894 г. академик Д.А. Граве. Доктором технических наук профессором кафедры «Геодезия и аэрокосмические </w:t>
      </w:r>
      <w:proofErr w:type="spellStart"/>
      <w:r w:rsidR="0082512C" w:rsidRPr="001D6758">
        <w:rPr>
          <w:rFonts w:ascii="Times New Roman" w:hAnsi="Times New Roman" w:cs="Times New Roman"/>
          <w:sz w:val="28"/>
          <w:szCs w:val="28"/>
        </w:rPr>
        <w:t>геотехнологии</w:t>
      </w:r>
      <w:proofErr w:type="spellEnd"/>
      <w:r w:rsidR="0082512C" w:rsidRPr="001D6758">
        <w:rPr>
          <w:rFonts w:ascii="Times New Roman" w:hAnsi="Times New Roman" w:cs="Times New Roman"/>
          <w:sz w:val="28"/>
          <w:szCs w:val="28"/>
        </w:rPr>
        <w:t xml:space="preserve">»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протяженных линейных объектов произвольной ориентации. Это комбинированный вид систем координат, представляющий собой объединение двух проекций: 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30A98201" w:rsidR="00DC2267"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пожарной безопасности Республики Беларусь разработаны в соответствии с Законом Республики Беларусь от 15 июня 1993 г. № 2403-XII «О пожарной безопасности» и устанавливают общие требования пожарной безопасности на территории Республики Беларусь в целях защиты от пожаров жизни и здоровья людей, национального достояния, всех видов собственности и экономики Республики Беларусь [</w:t>
      </w:r>
      <w:r w:rsidR="002D4178" w:rsidRPr="00672EA5">
        <w:rPr>
          <w:rFonts w:ascii="Times New Roman" w:hAnsi="Times New Roman" w:cs="Times New Roman"/>
          <w:sz w:val="28"/>
          <w:szCs w:val="28"/>
        </w:rPr>
        <w:t>5, с.7</w:t>
      </w:r>
      <w:r w:rsidRPr="00672EA5">
        <w:rPr>
          <w:rFonts w:ascii="Times New Roman" w:hAnsi="Times New Roman" w:cs="Times New Roman"/>
          <w:sz w:val="28"/>
          <w:szCs w:val="28"/>
        </w:rPr>
        <w:t>].</w:t>
      </w:r>
    </w:p>
    <w:p w14:paraId="41D4EB0F" w14:textId="72F683A3" w:rsidR="003D4434" w:rsidRDefault="005A0CE7" w:rsidP="003D4434">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Правила пожарной безопасности, являются составной частью работы на строительной площадке. Каждый работник объекта должен соблюдать все правила пожарной безопасности, но главную ответственность всех работников лежит на начальнике, он обязан разработать паспорт пожарной безопасности, регулярно информировать работников о состоянии пожарной безопасности на объекте, назначить ответственных, за соблюдением и контролем всех правил безопасности на объекте</w:t>
      </w:r>
      <w:r w:rsidR="003D4434">
        <w:rPr>
          <w:rFonts w:ascii="Times New Roman" w:hAnsi="Times New Roman" w:cs="Times New Roman"/>
          <w:sz w:val="28"/>
          <w:szCs w:val="28"/>
        </w:rPr>
        <w:t xml:space="preserve"> и другое</w:t>
      </w:r>
      <w:r>
        <w:rPr>
          <w:rFonts w:ascii="Times New Roman" w:hAnsi="Times New Roman" w:cs="Times New Roman"/>
          <w:sz w:val="28"/>
          <w:szCs w:val="28"/>
        </w:rPr>
        <w:t>. Ответственные лица</w:t>
      </w:r>
      <w:r w:rsidR="003D4434">
        <w:rPr>
          <w:rFonts w:ascii="Times New Roman" w:hAnsi="Times New Roman" w:cs="Times New Roman"/>
          <w:sz w:val="28"/>
          <w:szCs w:val="28"/>
        </w:rPr>
        <w:t xml:space="preserve">, которые были назначены начальником, </w:t>
      </w:r>
      <w:r>
        <w:rPr>
          <w:rFonts w:ascii="Times New Roman" w:hAnsi="Times New Roman" w:cs="Times New Roman"/>
          <w:sz w:val="28"/>
          <w:szCs w:val="28"/>
        </w:rPr>
        <w:t xml:space="preserve">должны принимать меры при возникновении угрозы жизни для человека, но главной их задачей является знать правила пожарной безопасности на объекте и </w:t>
      </w:r>
      <w:r w:rsidR="003D4434">
        <w:rPr>
          <w:rFonts w:ascii="Times New Roman" w:hAnsi="Times New Roman" w:cs="Times New Roman"/>
          <w:sz w:val="28"/>
          <w:szCs w:val="28"/>
        </w:rPr>
        <w:t xml:space="preserve">принимать </w:t>
      </w:r>
      <w:r>
        <w:rPr>
          <w:rFonts w:ascii="Times New Roman" w:hAnsi="Times New Roman" w:cs="Times New Roman"/>
          <w:sz w:val="28"/>
          <w:szCs w:val="28"/>
        </w:rPr>
        <w:t xml:space="preserve">меры </w:t>
      </w:r>
      <w:r w:rsidR="003D4434">
        <w:rPr>
          <w:rFonts w:ascii="Times New Roman" w:hAnsi="Times New Roman" w:cs="Times New Roman"/>
          <w:sz w:val="28"/>
          <w:szCs w:val="28"/>
        </w:rPr>
        <w:t>при возникновении угрозы жизни для человека, также держать в техническом исправном состоянии строящийся объект. Каждый работник должен выполнял правила пожарной безопасности, если сотрудник не знает правил безопасности, они не должны допускаться до работы.</w:t>
      </w:r>
    </w:p>
    <w:p w14:paraId="49BCCEC7" w14:textId="2E7F8792" w:rsidR="003D4434"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 При механизированном открывании въездных ворот они должны иметь устройство, обеспечивающее возможность ручного открывания.</w:t>
      </w:r>
    </w:p>
    <w:p w14:paraId="6976ED4D" w14:textId="4C2D2109" w:rsidR="003D4434" w:rsidRPr="00672EA5"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r>
        <w:rPr>
          <w:rFonts w:ascii="Times New Roman" w:hAnsi="Times New Roman" w:cs="Times New Roman"/>
          <w:sz w:val="28"/>
          <w:szCs w:val="28"/>
        </w:rPr>
        <w:t xml:space="preserve">, также на объекте запрещено складировать горючие вещества, хранение их на объекте не допускается. </w:t>
      </w:r>
    </w:p>
    <w:p w14:paraId="706896A4" w14:textId="41B6E095"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Действия в случае возникновения пожара. Гражданину, обнаружившему </w:t>
      </w:r>
      <w:r>
        <w:rPr>
          <w:rFonts w:ascii="Times New Roman" w:hAnsi="Times New Roman" w:cs="Times New Roman"/>
          <w:sz w:val="28"/>
          <w:szCs w:val="28"/>
        </w:rPr>
        <w:lastRenderedPageBreak/>
        <w:t>пожар, необходимо:</w:t>
      </w:r>
    </w:p>
    <w:p w14:paraId="1FD2952A" w14:textId="36E54409"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-немедленно сообщ</w:t>
      </w:r>
      <w:r w:rsidR="008F6CC6">
        <w:rPr>
          <w:rFonts w:ascii="Times New Roman" w:hAnsi="Times New Roman" w:cs="Times New Roman"/>
          <w:sz w:val="28"/>
          <w:szCs w:val="28"/>
        </w:rPr>
        <w:t>ать</w:t>
      </w:r>
      <w:r>
        <w:rPr>
          <w:rFonts w:ascii="Times New Roman" w:hAnsi="Times New Roman" w:cs="Times New Roman"/>
          <w:sz w:val="28"/>
          <w:szCs w:val="28"/>
        </w:rPr>
        <w:t xml:space="preserve"> по телефону «101» или «112»</w:t>
      </w:r>
      <w:r w:rsidRPr="00672EA5">
        <w:rPr>
          <w:rFonts w:ascii="Times New Roman" w:hAnsi="Times New Roman" w:cs="Times New Roman"/>
          <w:sz w:val="28"/>
          <w:szCs w:val="28"/>
        </w:rPr>
        <w:t>;</w:t>
      </w:r>
    </w:p>
    <w:p w14:paraId="64B41A66" w14:textId="4C9B5A3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8F6CC6">
        <w:rPr>
          <w:rFonts w:ascii="Times New Roman" w:hAnsi="Times New Roman" w:cs="Times New Roman"/>
          <w:sz w:val="28"/>
          <w:szCs w:val="28"/>
        </w:rPr>
        <w:t>оповещать людей о случившимся и начинать эвакуировать</w:t>
      </w:r>
      <w:r>
        <w:rPr>
          <w:rFonts w:ascii="Times New Roman" w:hAnsi="Times New Roman" w:cs="Times New Roman"/>
          <w:sz w:val="28"/>
          <w:szCs w:val="28"/>
        </w:rPr>
        <w:t>;</w:t>
      </w:r>
    </w:p>
    <w:p w14:paraId="6791BEDC" w14:textId="468CE4CD"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D24C89">
        <w:rPr>
          <w:rFonts w:ascii="Times New Roman" w:hAnsi="Times New Roman" w:cs="Times New Roman"/>
          <w:sz w:val="28"/>
          <w:szCs w:val="28"/>
        </w:rPr>
        <w:t>п</w:t>
      </w:r>
      <w:r w:rsidR="00647165">
        <w:rPr>
          <w:rFonts w:ascii="Times New Roman" w:hAnsi="Times New Roman" w:cs="Times New Roman"/>
          <w:sz w:val="28"/>
          <w:szCs w:val="28"/>
        </w:rPr>
        <w:t>ринимать меры по тушению пожара, используя первичные средства пожаротушения.</w:t>
      </w:r>
    </w:p>
    <w:p w14:paraId="670D6B43" w14:textId="1D659A20" w:rsidR="004D53E5" w:rsidRPr="00672EA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Руководитель (должностное лицо) объекта, прибывший к месту пожара, обязан:</w:t>
      </w:r>
    </w:p>
    <w:p w14:paraId="6FEC5A51" w14:textId="5971EF42" w:rsidR="00DC2267" w:rsidRDefault="00EA083C" w:rsidP="0064716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роверить, вызваны ли пожарные аварийно-спасательные подразделения, добровольно пожарная дружина. Направить для встречи пожарных аварийно- спасательных подразделений лицо, хорошо знающее расположение подъездных путей и во</w:t>
      </w:r>
      <w:r w:rsidRPr="00672EA5">
        <w:rPr>
          <w:rFonts w:ascii="Times New Roman" w:hAnsi="Times New Roman" w:cs="Times New Roman"/>
          <w:sz w:val="28"/>
          <w:szCs w:val="28"/>
        </w:rPr>
        <w:t>доисточников;</w:t>
      </w:r>
    </w:p>
    <w:p w14:paraId="0E0A5B56" w14:textId="15FD63C2" w:rsidR="004D53E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647165">
        <w:rPr>
          <w:rFonts w:ascii="Times New Roman" w:hAnsi="Times New Roman" w:cs="Times New Roman"/>
          <w:sz w:val="28"/>
          <w:szCs w:val="28"/>
        </w:rPr>
        <w:t xml:space="preserve"> срочно выводит всех людей с объекта</w:t>
      </w:r>
      <w:r w:rsidRPr="00672EA5">
        <w:rPr>
          <w:rFonts w:ascii="Times New Roman" w:hAnsi="Times New Roman" w:cs="Times New Roman"/>
          <w:sz w:val="28"/>
          <w:szCs w:val="28"/>
        </w:rPr>
        <w:t>;</w:t>
      </w:r>
    </w:p>
    <w:p w14:paraId="4D12E78F" w14:textId="53A199DD" w:rsidR="004D53E5" w:rsidRPr="00672EA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F23A12">
        <w:rPr>
          <w:rFonts w:ascii="Times New Roman" w:hAnsi="Times New Roman" w:cs="Times New Roman"/>
          <w:sz w:val="28"/>
          <w:szCs w:val="28"/>
        </w:rPr>
        <w:t xml:space="preserve"> предотвратить панику и организовать эвакуацию людей</w:t>
      </w:r>
    </w:p>
    <w:p w14:paraId="4E0A894B" w14:textId="687B59B7" w:rsidR="00DC2267" w:rsidRPr="00672EA5" w:rsidRDefault="00EA083C" w:rsidP="00F23A12">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w:t>
      </w:r>
      <w:r w:rsidR="00F23A12">
        <w:rPr>
          <w:rFonts w:ascii="Times New Roman" w:hAnsi="Times New Roman" w:cs="Times New Roman"/>
          <w:sz w:val="28"/>
          <w:szCs w:val="28"/>
        </w:rPr>
        <w:t>проверить всех своих работников и при необходимой ситуации вызвать медицинскую помощь</w:t>
      </w:r>
      <w:r w:rsidRPr="00672EA5">
        <w:rPr>
          <w:rFonts w:ascii="Times New Roman" w:hAnsi="Times New Roman" w:cs="Times New Roman"/>
          <w:sz w:val="28"/>
          <w:szCs w:val="28"/>
        </w:rPr>
        <w:t>;</w:t>
      </w:r>
    </w:p>
    <w:p w14:paraId="0541E5AE" w14:textId="1342ECAC" w:rsidR="00DC2267" w:rsidRPr="00672EA5" w:rsidRDefault="00EA083C" w:rsidP="00672EA5">
      <w:pPr>
        <w:pStyle w:val="ac"/>
        <w:spacing w:line="276" w:lineRule="auto"/>
        <w:contextualSpacing/>
        <w:rPr>
          <w:sz w:val="28"/>
          <w:szCs w:val="28"/>
        </w:rPr>
      </w:pPr>
      <w:r w:rsidRPr="00672EA5">
        <w:rPr>
          <w:sz w:val="28"/>
          <w:szCs w:val="28"/>
        </w:rPr>
        <w:t xml:space="preserve">- </w:t>
      </w:r>
      <w:r w:rsidR="00F23A12">
        <w:rPr>
          <w:sz w:val="28"/>
          <w:szCs w:val="28"/>
        </w:rPr>
        <w:t>обязательная проверка выключения всех технических средств</w:t>
      </w:r>
      <w:r w:rsidRPr="00672EA5">
        <w:rPr>
          <w:sz w:val="28"/>
          <w:szCs w:val="28"/>
        </w:rPr>
        <w:t>;</w:t>
      </w:r>
    </w:p>
    <w:p w14:paraId="4C14F91C" w14:textId="49A2EB9E" w:rsidR="00DC2267" w:rsidRPr="00672EA5" w:rsidRDefault="00EA083C" w:rsidP="00F23A12">
      <w:pPr>
        <w:pStyle w:val="ac"/>
        <w:spacing w:line="276" w:lineRule="auto"/>
        <w:contextualSpacing/>
        <w:rPr>
          <w:sz w:val="28"/>
          <w:szCs w:val="28"/>
        </w:rPr>
      </w:pPr>
      <w:r w:rsidRPr="00672EA5">
        <w:rPr>
          <w:sz w:val="28"/>
          <w:szCs w:val="28"/>
        </w:rPr>
        <w:t xml:space="preserve">- </w:t>
      </w:r>
      <w:r w:rsidR="00F23A12">
        <w:rPr>
          <w:sz w:val="28"/>
          <w:szCs w:val="28"/>
        </w:rPr>
        <w:t>отключить электроэнергию</w:t>
      </w:r>
      <w:r w:rsidRPr="00672EA5">
        <w:rPr>
          <w:sz w:val="28"/>
          <w:szCs w:val="28"/>
        </w:rPr>
        <w:t>;</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73E0F60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 xml:space="preserve">беспечить </w:t>
      </w:r>
      <w:r w:rsidR="00F23A12">
        <w:rPr>
          <w:sz w:val="28"/>
          <w:szCs w:val="28"/>
        </w:rPr>
        <w:t>доступ к помещениям</w:t>
      </w:r>
      <w:r w:rsidRPr="00672EA5">
        <w:rPr>
          <w:sz w:val="28"/>
          <w:szCs w:val="28"/>
        </w:rPr>
        <w:t>;</w:t>
      </w:r>
    </w:p>
    <w:p w14:paraId="58D185E4" w14:textId="5E89D7D9"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F23A12">
        <w:rPr>
          <w:rFonts w:ascii="Times New Roman" w:hAnsi="Times New Roman" w:cs="Times New Roman"/>
          <w:sz w:val="28"/>
          <w:szCs w:val="28"/>
        </w:rPr>
        <w:t>сообщить о месте пожара</w:t>
      </w:r>
      <w:r w:rsidR="00F23A12" w:rsidRPr="00672EA5">
        <w:rPr>
          <w:sz w:val="28"/>
          <w:szCs w:val="28"/>
        </w:rPr>
        <w:t>;</w:t>
      </w:r>
    </w:p>
    <w:p w14:paraId="1679C36C" w14:textId="5CA6FDFD" w:rsidR="00DC2267" w:rsidRPr="00672EA5" w:rsidRDefault="00F23A12" w:rsidP="00672EA5">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Тем самым проводят закрытие все участков дорог или проездов, </w:t>
      </w:r>
      <w:r w:rsidR="00DC2267" w:rsidRPr="00672EA5">
        <w:rPr>
          <w:rFonts w:ascii="Times New Roman" w:hAnsi="Times New Roman" w:cs="Times New Roman"/>
          <w:sz w:val="28"/>
          <w:szCs w:val="28"/>
        </w:rPr>
        <w:t>препятству</w:t>
      </w:r>
      <w:r w:rsidR="00362801" w:rsidRPr="00672EA5">
        <w:rPr>
          <w:rFonts w:ascii="Times New Roman" w:hAnsi="Times New Roman" w:cs="Times New Roman"/>
          <w:sz w:val="28"/>
          <w:szCs w:val="28"/>
        </w:rPr>
        <w:t>ющих проезду пожарной аварийно-</w:t>
      </w:r>
      <w:r w:rsidR="00DC2267" w:rsidRPr="00672EA5">
        <w:rPr>
          <w:rFonts w:ascii="Times New Roman" w:hAnsi="Times New Roman" w:cs="Times New Roman"/>
          <w:sz w:val="28"/>
          <w:szCs w:val="28"/>
        </w:rPr>
        <w:t>спасательной техники</w:t>
      </w:r>
      <w:r>
        <w:rPr>
          <w:rFonts w:ascii="Times New Roman" w:hAnsi="Times New Roman" w:cs="Times New Roman"/>
          <w:sz w:val="28"/>
          <w:szCs w:val="28"/>
        </w:rPr>
        <w:t>.</w:t>
      </w:r>
    </w:p>
    <w:p w14:paraId="651D2899" w14:textId="21DEA249"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Территория объектов (учреждений) должна быть очищена от сухой травы и листьев, сгораемого мусора и отходов, обладающих</w:t>
      </w:r>
      <w:r w:rsidR="00AA4548">
        <w:rPr>
          <w:rFonts w:ascii="Times New Roman" w:hAnsi="Times New Roman" w:cs="Times New Roman"/>
          <w:sz w:val="28"/>
          <w:szCs w:val="28"/>
        </w:rPr>
        <w:t xml:space="preserve"> </w:t>
      </w:r>
      <w:r w:rsidRPr="00672EA5">
        <w:rPr>
          <w:rFonts w:ascii="Times New Roman" w:hAnsi="Times New Roman" w:cs="Times New Roman"/>
          <w:sz w:val="28"/>
          <w:szCs w:val="28"/>
        </w:rPr>
        <w:t xml:space="preserve">пожароопасными свойствами. </w:t>
      </w: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sidR="00F23A12">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2" w:name="_Toc515206444"/>
      <w:bookmarkStart w:id="23" w:name="_Toc41852368"/>
      <w:r w:rsidRPr="00BB4090">
        <w:rPr>
          <w:rFonts w:ascii="Times New Roman" w:eastAsia="Calibri" w:hAnsi="Times New Roman" w:cs="Times New Roman"/>
          <w:color w:val="auto"/>
          <w:sz w:val="28"/>
          <w:szCs w:val="28"/>
        </w:rPr>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2"/>
      <w:bookmarkEnd w:id="23"/>
    </w:p>
    <w:p w14:paraId="450CBE90" w14:textId="77790DBD"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 xml:space="preserve">Особенности полевых работ заключаются в том, что они производятся под открытым небом при перепадах температур и влажности. Довольно ежеминутно </w:t>
      </w:r>
      <w:r w:rsidRPr="003106A5">
        <w:rPr>
          <w:rFonts w:ascii="Times New Roman" w:hAnsi="Times New Roman" w:cs="Times New Roman"/>
          <w:sz w:val="28"/>
          <w:szCs w:val="28"/>
        </w:rPr>
        <w:lastRenderedPageBreak/>
        <w:t xml:space="preserve">работа и отдых осложняются возникновением насекомых, временами являющихся возбудителями заразительных заболеваний, встречами с ядовитыми змеями, бешеными животными. Полевые работы проделываются около частых сменах трудящегося места. Обстоятельства переездов и переходов обнаруживают значительное воздействие </w:t>
      </w:r>
      <w:proofErr w:type="gramStart"/>
      <w:r w:rsidRPr="003106A5">
        <w:rPr>
          <w:rFonts w:ascii="Times New Roman" w:hAnsi="Times New Roman" w:cs="Times New Roman"/>
          <w:sz w:val="28"/>
          <w:szCs w:val="28"/>
        </w:rPr>
        <w:t>для утомляемость</w:t>
      </w:r>
      <w:proofErr w:type="gramEnd"/>
      <w:r w:rsidRPr="003106A5">
        <w:rPr>
          <w:rFonts w:ascii="Times New Roman" w:hAnsi="Times New Roman" w:cs="Times New Roman"/>
          <w:sz w:val="28"/>
          <w:szCs w:val="28"/>
        </w:rPr>
        <w:t xml:space="preserve"> сотрудников в ходе труда и на его итоги (качественные и количественные). На полевых работах труд и быт сотрудников неотделимы, оттого самочувствие сотрудников и их работоспособность в различных аспектах обусловлены устройства обихода и отдыха, кормления и ночлега. При всем при этом </w:t>
      </w:r>
      <w:proofErr w:type="spellStart"/>
      <w:r w:rsidRPr="003106A5">
        <w:rPr>
          <w:rFonts w:ascii="Times New Roman" w:hAnsi="Times New Roman" w:cs="Times New Roman"/>
          <w:sz w:val="28"/>
          <w:szCs w:val="28"/>
        </w:rPr>
        <w:t>нерегламентированность</w:t>
      </w:r>
      <w:proofErr w:type="spellEnd"/>
      <w:r w:rsidRPr="003106A5">
        <w:rPr>
          <w:rFonts w:ascii="Times New Roman" w:hAnsi="Times New Roman" w:cs="Times New Roman"/>
          <w:sz w:val="28"/>
          <w:szCs w:val="28"/>
        </w:rPr>
        <w:t xml:space="preserve"> трудящегося времени, потребность принуждать службы завтра поутру и поздно вечером, а временами и ночкой расстраивают непринужденную дневную ритмику физиологических функций организма. В полевых соглашениях должно компетентно расценивать противодействие различных моментов и его последствия.</w:t>
      </w:r>
    </w:p>
    <w:p w14:paraId="14F760E6" w14:textId="584CA05E"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Внушительное несоответствие микроклимата рабочего района от оптимального возможно быть первопричиной ряда физических нарушений в организме работающих, повергнуть к резкому уменьшению трудоспособности и даже к профессиональным заболеваниям.</w:t>
      </w:r>
    </w:p>
    <w:p w14:paraId="714D0F13" w14:textId="6B7F326B"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При работе в полевых критериях при высоких температурах воздуха существует возможность перегрева, вероятность получения солнечного ожога, солнечного и термического удара.</w:t>
      </w:r>
    </w:p>
    <w:p w14:paraId="094EAD24" w14:textId="7430005C" w:rsidR="00DC2267" w:rsidRPr="00672EA5" w:rsidRDefault="003106A5" w:rsidP="003106A5">
      <w:pPr>
        <w:spacing w:after="0"/>
        <w:ind w:firstLine="709"/>
        <w:jc w:val="both"/>
        <w:rPr>
          <w:rFonts w:ascii="Times New Roman" w:eastAsia="Calibri" w:hAnsi="Times New Roman" w:cs="Times New Roman"/>
          <w:i/>
          <w:sz w:val="28"/>
          <w:szCs w:val="28"/>
        </w:rPr>
      </w:pPr>
      <w:r w:rsidRPr="003106A5">
        <w:rPr>
          <w:rFonts w:ascii="Times New Roman" w:hAnsi="Times New Roman" w:cs="Times New Roman"/>
          <w:sz w:val="28"/>
          <w:szCs w:val="28"/>
        </w:rPr>
        <w:t>При температуре воздуха больше 30 °С и значительном солнечном излучении от нагретых плоскостей начинается повреждение теплорегуляции организма, что возможно повергнуть к его перегреву, особенно если убыток пота в смену приближается к пяти литрам. Замечается нарастающая слабость, ведущ</w:t>
      </w:r>
      <w:r>
        <w:rPr>
          <w:rFonts w:ascii="Times New Roman" w:hAnsi="Times New Roman" w:cs="Times New Roman"/>
          <w:sz w:val="28"/>
          <w:szCs w:val="28"/>
        </w:rPr>
        <w:t xml:space="preserve">ая </w:t>
      </w:r>
      <w:r w:rsidRPr="003106A5">
        <w:rPr>
          <w:rFonts w:ascii="Times New Roman" w:hAnsi="Times New Roman" w:cs="Times New Roman"/>
          <w:sz w:val="28"/>
          <w:szCs w:val="28"/>
        </w:rPr>
        <w:t>боль, гул в ушах, искажение цветного восприятия (окраска только в красный или зеленый цвет), тошнота, рвота, увеличивается температура тела. Дыхание и пульс учащаются, артериальное влияние предварительно возрастает, впоследствии падает.</w:t>
      </w:r>
      <w:r>
        <w:rPr>
          <w:rFonts w:ascii="Times New Roman" w:hAnsi="Times New Roman" w:cs="Times New Roman"/>
          <w:sz w:val="28"/>
          <w:szCs w:val="28"/>
        </w:rPr>
        <w:t xml:space="preserve"> </w:t>
      </w:r>
      <w:r w:rsidR="00DC2267" w:rsidRPr="00672EA5">
        <w:rPr>
          <w:rFonts w:ascii="Times New Roman" w:eastAsia="Calibri" w:hAnsi="Times New Roman" w:cs="Times New Roman"/>
          <w:sz w:val="28"/>
          <w:szCs w:val="28"/>
        </w:rPr>
        <w:t>В тяжелых случаях наступает</w:t>
      </w:r>
      <w:r w:rsidR="00DC2267" w:rsidRPr="00672EA5">
        <w:rPr>
          <w:rFonts w:ascii="Times New Roman" w:eastAsia="Calibri" w:hAnsi="Times New Roman" w:cs="Times New Roman"/>
          <w:i/>
          <w:iCs/>
          <w:sz w:val="28"/>
          <w:szCs w:val="28"/>
          <w:shd w:val="clear" w:color="auto" w:fill="FFFFFF"/>
        </w:rPr>
        <w:t xml:space="preserve"> </w:t>
      </w:r>
      <w:r w:rsidR="00DC2267" w:rsidRPr="00672EA5">
        <w:rPr>
          <w:rFonts w:ascii="Times New Roman" w:eastAsia="Calibri" w:hAnsi="Times New Roman" w:cs="Times New Roman"/>
          <w:iCs/>
          <w:sz w:val="28"/>
          <w:szCs w:val="28"/>
          <w:shd w:val="clear" w:color="auto" w:fill="FFFFFF"/>
        </w:rPr>
        <w:t>тепловой</w:t>
      </w:r>
      <w:r>
        <w:rPr>
          <w:rFonts w:ascii="Times New Roman" w:eastAsia="Calibri" w:hAnsi="Times New Roman" w:cs="Times New Roman"/>
          <w:iCs/>
          <w:sz w:val="28"/>
          <w:szCs w:val="28"/>
          <w:shd w:val="clear" w:color="auto" w:fill="FFFFFF"/>
        </w:rPr>
        <w:t xml:space="preserve"> удар</w:t>
      </w:r>
      <w:r w:rsidR="00DC2267" w:rsidRPr="00672EA5">
        <w:rPr>
          <w:rFonts w:ascii="Times New Roman" w:eastAsia="Calibri" w:hAnsi="Times New Roman" w:cs="Times New Roman"/>
          <w:i/>
          <w:iCs/>
          <w:sz w:val="28"/>
          <w:szCs w:val="28"/>
          <w:shd w:val="clear" w:color="auto" w:fill="FFFFFF"/>
        </w:rPr>
        <w:t>,</w:t>
      </w:r>
      <w:r w:rsidR="00DC2267" w:rsidRPr="00672EA5">
        <w:rPr>
          <w:rFonts w:ascii="Times New Roman" w:eastAsia="Calibri" w:hAnsi="Times New Roman" w:cs="Times New Roman"/>
          <w:sz w:val="28"/>
          <w:szCs w:val="28"/>
        </w:rPr>
        <w:t xml:space="preserve"> а при работе на открытом воздухе </w:t>
      </w:r>
      <w:r w:rsidR="00DC2267" w:rsidRPr="00672EA5">
        <w:rPr>
          <w:rFonts w:ascii="Times New Roman" w:eastAsia="Calibri" w:hAnsi="Times New Roman" w:cs="Times New Roman"/>
          <w:sz w:val="28"/>
          <w:szCs w:val="28"/>
        </w:rPr>
        <w:sym w:font="Symbol" w:char="F02D"/>
      </w:r>
      <w:r w:rsidR="00DC2267" w:rsidRPr="00672EA5">
        <w:rPr>
          <w:rFonts w:ascii="Times New Roman" w:eastAsia="Calibri" w:hAnsi="Times New Roman" w:cs="Times New Roman"/>
          <w:sz w:val="28"/>
          <w:szCs w:val="28"/>
        </w:rPr>
        <w:t xml:space="preserve"> </w:t>
      </w:r>
      <w:r w:rsidR="00DC2267" w:rsidRPr="00672EA5">
        <w:rPr>
          <w:rFonts w:ascii="Times New Roman" w:eastAsia="Calibri" w:hAnsi="Times New Roman" w:cs="Times New Roman"/>
          <w:iCs/>
          <w:sz w:val="28"/>
          <w:szCs w:val="28"/>
          <w:shd w:val="clear" w:color="auto" w:fill="FFFFFF"/>
        </w:rPr>
        <w:t>солнечный удар.</w:t>
      </w:r>
    </w:p>
    <w:p w14:paraId="2A54EC9C"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Возможна</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судорожная болезнь,</w:t>
      </w:r>
      <w:r w:rsidRPr="00672EA5">
        <w:rPr>
          <w:rFonts w:ascii="Times New Roman" w:eastAsia="Calibri" w:hAnsi="Times New Roman" w:cs="Times New Roman"/>
          <w:b/>
          <w:sz w:val="28"/>
          <w:szCs w:val="28"/>
        </w:rPr>
        <w:t xml:space="preserve"> </w:t>
      </w:r>
      <w:r w:rsidRPr="00672EA5">
        <w:rPr>
          <w:rFonts w:ascii="Times New Roman" w:eastAsia="Calibri" w:hAnsi="Times New Roman" w:cs="Times New Roman"/>
          <w:sz w:val="28"/>
          <w:szCs w:val="28"/>
        </w:rPr>
        <w:t xml:space="preserve">являющаяся следствием нарушения водно-солевого баланса и характеризующаяся слабостью, головной болью, резкими судорогами, преимущественно в конечностях. </w:t>
      </w:r>
    </w:p>
    <w:p w14:paraId="1705EECC" w14:textId="5AF774B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условиях низких температур допускается производство работ в поле в безветренную погоду при температуре до минус 25</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а на ветру – до</w:t>
      </w:r>
      <w:r w:rsidRPr="00672EA5">
        <w:rPr>
          <w:rFonts w:ascii="Times New Roman" w:eastAsia="Calibri" w:hAnsi="Times New Roman" w:cs="Times New Roman"/>
          <w:sz w:val="28"/>
          <w:szCs w:val="28"/>
          <w:vertAlign w:val="subscript"/>
        </w:rPr>
        <w:t xml:space="preserve"> </w:t>
      </w:r>
      <w:r w:rsidRPr="00672EA5">
        <w:rPr>
          <w:rFonts w:ascii="Times New Roman" w:eastAsia="Calibri" w:hAnsi="Times New Roman" w:cs="Times New Roman"/>
          <w:sz w:val="28"/>
          <w:szCs w:val="28"/>
        </w:rPr>
        <w:t>минус 10</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 xml:space="preserve">°С </w:t>
      </w:r>
      <w:proofErr w:type="spellStart"/>
      <w:r w:rsidRPr="00672EA5">
        <w:rPr>
          <w:rFonts w:ascii="Times New Roman" w:eastAsia="Calibri" w:hAnsi="Times New Roman" w:cs="Times New Roman"/>
          <w:sz w:val="28"/>
          <w:szCs w:val="28"/>
        </w:rPr>
        <w:t>с</w:t>
      </w:r>
      <w:proofErr w:type="spellEnd"/>
      <w:r w:rsidRPr="00672EA5">
        <w:rPr>
          <w:rFonts w:ascii="Times New Roman" w:eastAsia="Calibri" w:hAnsi="Times New Roman" w:cs="Times New Roman"/>
          <w:sz w:val="28"/>
          <w:szCs w:val="28"/>
        </w:rPr>
        <w:t xml:space="preserve"> периодическим обогреванием.</w:t>
      </w:r>
    </w:p>
    <w:p w14:paraId="59A6BE95" w14:textId="1A34E6F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Длительное и сильное воздействие низких температур может вызвать различные неблагоприятные изменения в организме человека.</w:t>
      </w:r>
      <w:r w:rsidRPr="00672EA5">
        <w:rPr>
          <w:rFonts w:ascii="Times New Roman" w:eastAsia="Calibri" w:hAnsi="Times New Roman" w:cs="Times New Roman"/>
          <w:sz w:val="28"/>
          <w:szCs w:val="28"/>
          <w:shd w:val="clear" w:color="auto" w:fill="FFFFFF"/>
        </w:rPr>
        <w:t xml:space="preserve"> Мест</w:t>
      </w:r>
      <w:r w:rsidRPr="00672EA5">
        <w:rPr>
          <w:rFonts w:ascii="Times New Roman" w:eastAsia="Calibri" w:hAnsi="Times New Roman" w:cs="Times New Roman"/>
          <w:sz w:val="28"/>
          <w:szCs w:val="28"/>
        </w:rPr>
        <w:t>ное и общее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охлаждение</w:t>
      </w:r>
      <w:r w:rsidRPr="00672EA5">
        <w:rPr>
          <w:rFonts w:ascii="Times New Roman" w:eastAsia="Calibri" w:hAnsi="Times New Roman" w:cs="Times New Roman"/>
          <w:sz w:val="28"/>
          <w:szCs w:val="28"/>
        </w:rPr>
        <w:t xml:space="preserve"> организма является причиной многих заболеваний. Любая степень </w:t>
      </w:r>
      <w:r w:rsidRPr="00672EA5">
        <w:rPr>
          <w:rFonts w:ascii="Times New Roman" w:eastAsia="Calibri" w:hAnsi="Times New Roman" w:cs="Times New Roman"/>
          <w:sz w:val="28"/>
          <w:szCs w:val="28"/>
        </w:rPr>
        <w:lastRenderedPageBreak/>
        <w:t>охлаждения характеризуется снижением частоты сердечных сокращений и развитием процессов торможения в коре головного мозга, что ведет к уменьшению работоспособности.</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Отморожение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может наступить даже при положительной температуре +3-7</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Ему больше всего подвержены пальцы, кисти, стопы, уши, нос. В особо тяжелых случаях воздействие низких температур может привести к</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обморожениям</w:t>
      </w:r>
      <w:r w:rsidRPr="00672EA5">
        <w:rPr>
          <w:rFonts w:ascii="Times New Roman" w:eastAsia="Calibri" w:hAnsi="Times New Roman" w:cs="Times New Roman"/>
          <w:spacing w:val="20"/>
          <w:sz w:val="28"/>
          <w:szCs w:val="28"/>
          <w:shd w:val="clear" w:color="auto" w:fill="FFFFFF"/>
        </w:rPr>
        <w:t xml:space="preserve"> (1-3</w:t>
      </w:r>
      <w:r w:rsidRPr="00672EA5">
        <w:rPr>
          <w:rFonts w:ascii="Times New Roman" w:eastAsia="Calibri" w:hAnsi="Times New Roman" w:cs="Times New Roman"/>
          <w:sz w:val="28"/>
          <w:szCs w:val="28"/>
        </w:rPr>
        <w:t xml:space="preserve"> степени) и даже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смерти.</w:t>
      </w:r>
    </w:p>
    <w:p w14:paraId="6CEA35F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Переохлаждения вызывают заболевания периферической нервной системы, радикулит, невралгии лицевого и других нервов, обострения суставного и мышечного ревматизма, плеврит, бронхит и другие заболевания.</w:t>
      </w:r>
    </w:p>
    <w:p w14:paraId="70261F4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Важным фактором в обеспечении работоспособности и жизнедеятельности работника в полевых условиях является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водно</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bCs/>
          <w:sz w:val="28"/>
          <w:szCs w:val="28"/>
          <w:shd w:val="clear" w:color="auto" w:fill="FFFFFF"/>
        </w:rPr>
        <w:t>питьевой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режим</w:t>
      </w:r>
      <w:r w:rsidRPr="00672EA5">
        <w:rPr>
          <w:rFonts w:ascii="Times New Roman" w:eastAsia="Calibri" w:hAnsi="Times New Roman" w:cs="Times New Roman"/>
          <w:b/>
          <w:bCs/>
          <w:sz w:val="28"/>
          <w:szCs w:val="28"/>
          <w:shd w:val="clear" w:color="auto" w:fill="FFFFFF"/>
        </w:rPr>
        <w:t>.</w:t>
      </w:r>
    </w:p>
    <w:p w14:paraId="018A9DB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должны быть обеспечены питьевой водой.</w:t>
      </w:r>
    </w:p>
    <w:p w14:paraId="3DD154D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полевых подразделений организации при невозможности пользования водой из хозяйственно-питьевых водопроводов должны обес</w:t>
      </w:r>
      <w:r w:rsidRPr="00672EA5">
        <w:rPr>
          <w:rFonts w:ascii="Times New Roman" w:eastAsia="Calibri" w:hAnsi="Times New Roman" w:cs="Times New Roman"/>
          <w:sz w:val="28"/>
          <w:szCs w:val="28"/>
        </w:rPr>
        <w:softHyphen/>
        <w:t>печиваться достаточным количеством воды для питья и приготовления пищи, соответствующей требованиям санитарных норм.</w:t>
      </w:r>
    </w:p>
    <w:p w14:paraId="22B184E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Источники питьевого водоснабжения (скважины, колодцы) должны содержаться в чистоте и охраняться от загрязнения отходами производства, бытовыми отбросами, сточными водами.</w:t>
      </w:r>
    </w:p>
    <w:p w14:paraId="0F4405A2"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Емкости для питьевой воды должны быть изготовлены из легко-очищаемых материалов, защищены от загрязнения крышками, запирающимися на замок, снабжены кранами, кружками или кранами фонтанного типа.</w:t>
      </w:r>
    </w:p>
    <w:p w14:paraId="3F98D36B" w14:textId="54DF15C2"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Смена воды и промывка емкостей должны производиться ежедневно. Температура питьевой воды должна быть не выше плюс 20° С и не ниже плюс 8</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w:t>
      </w:r>
    </w:p>
    <w:p w14:paraId="64F3993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Работники должны быть обеспечены индивидуальными флягами для </w:t>
      </w:r>
      <w:r w:rsidRPr="00672EA5">
        <w:rPr>
          <w:rFonts w:ascii="Times New Roman" w:eastAsia="Calibri" w:hAnsi="Times New Roman" w:cs="Times New Roman"/>
          <w:sz w:val="28"/>
          <w:szCs w:val="28"/>
          <w:shd w:val="clear" w:color="auto" w:fill="FFFFFF"/>
        </w:rPr>
        <w:t>воды,</w:t>
      </w:r>
      <w:r w:rsidRPr="00672EA5">
        <w:rPr>
          <w:rFonts w:ascii="Times New Roman" w:eastAsia="Calibri" w:hAnsi="Times New Roman" w:cs="Times New Roman"/>
          <w:sz w:val="28"/>
          <w:szCs w:val="28"/>
        </w:rPr>
        <w:t xml:space="preserve"> а при работе в жарких условиях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термосами индивидуального или коллективного пользования.</w:t>
      </w:r>
    </w:p>
    <w:p w14:paraId="7049E204"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в обязанности которых входит приготовление пищи и снабжение питьевой водой, должны проходить медицинские осмотры в сроки, установленные постановлением Министерства здравоохранения Республики Беларусь от 8 августа 2000 г. № 33 «О порядке проведения обязательных медицинских осмотров работников».</w:t>
      </w:r>
    </w:p>
    <w:p w14:paraId="5D70AA23"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Важной проблемой в полевых условиях является порча продуктов питания.</w:t>
      </w:r>
    </w:p>
    <w:p w14:paraId="463BF621" w14:textId="144E5D75"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Основными причинами быстрой порчи продуктов питания на полевых работах являются ж</w:t>
      </w:r>
      <w:r w:rsidR="008C39FF">
        <w:rPr>
          <w:rFonts w:ascii="Times New Roman" w:eastAsia="Calibri" w:hAnsi="Times New Roman" w:cs="Times New Roman"/>
          <w:sz w:val="28"/>
          <w:szCs w:val="28"/>
        </w:rPr>
        <w:t>ара и сырость, что приводит к отравлению людей. Эта проблему можно избежать.</w:t>
      </w:r>
    </w:p>
    <w:p w14:paraId="055E1BAB"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Нельзя допускать совместное хранение продуктов с керосином, бензином, ацетоном и другими резко пахнущими веществами, так как продукты </w:t>
      </w:r>
      <w:r w:rsidRPr="00672EA5">
        <w:rPr>
          <w:rFonts w:ascii="Times New Roman" w:eastAsia="Calibri" w:hAnsi="Times New Roman" w:cs="Times New Roman"/>
          <w:sz w:val="28"/>
          <w:szCs w:val="28"/>
        </w:rPr>
        <w:lastRenderedPageBreak/>
        <w:t>воспринимают запах и пары пахучих веществ, становятся совершенно непригодными к употреблению.</w:t>
      </w:r>
    </w:p>
    <w:p w14:paraId="06583422" w14:textId="391BC443"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Сухие продукты (муку, крупу, макаронные изделия) следует хранить в ящиках или мешках на высоте не менее 25 см от пола на расстоянии 30-40 см от стен. При перевозках хлеб и сухари всегда следует оберегать от сырости и раздавливания. Хлеб необходимо держать в специальных ящиках с отверстиями для циркуляции воздуха, а сухари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в мешках из специальной бумаги. Небольшое количество свежего мяса и рыбы можно сохранить в течение </w:t>
      </w:r>
      <w:r w:rsidR="009A08E5" w:rsidRPr="00672EA5">
        <w:rPr>
          <w:rFonts w:ascii="Times New Roman" w:eastAsia="Calibri" w:hAnsi="Times New Roman" w:cs="Times New Roman"/>
          <w:sz w:val="28"/>
          <w:szCs w:val="28"/>
        </w:rPr>
        <w:t>двух-трех</w:t>
      </w:r>
      <w:r w:rsidRPr="00672EA5">
        <w:rPr>
          <w:rFonts w:ascii="Times New Roman" w:eastAsia="Calibri" w:hAnsi="Times New Roman" w:cs="Times New Roman"/>
          <w:sz w:val="28"/>
          <w:szCs w:val="28"/>
        </w:rPr>
        <w:t xml:space="preserve"> дней в хорошо закрытой посуде, если с продуктами положить мелко настроганный чеснок, лук, порошок горчицы или стебли и листья крапивы (жгучей). Можно мясо нарезать </w:t>
      </w:r>
      <w:r w:rsidRPr="00672EA5">
        <w:rPr>
          <w:rFonts w:ascii="Times New Roman" w:eastAsia="Calibri" w:hAnsi="Times New Roman" w:cs="Times New Roman"/>
          <w:spacing w:val="20"/>
          <w:sz w:val="28"/>
          <w:szCs w:val="28"/>
          <w:shd w:val="clear" w:color="auto" w:fill="FFFFFF"/>
        </w:rPr>
        <w:t>кусками</w:t>
      </w:r>
      <w:r w:rsidRPr="00672EA5">
        <w:rPr>
          <w:rFonts w:ascii="Times New Roman" w:eastAsia="Calibri" w:hAnsi="Times New Roman" w:cs="Times New Roman"/>
          <w:sz w:val="28"/>
          <w:szCs w:val="28"/>
        </w:rPr>
        <w:t>, слегка натереть солью и завернуть в чистую ткань, пропитанную крепким раствором уксуса или соли, подвесив в прохладном затененном месте. Во избежание тяжелых пищевых отравлений запрещается употреблять в пищу недоброкачественные продукты.</w:t>
      </w:r>
    </w:p>
    <w:p w14:paraId="00D4BAFF"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Сахар необходимо предохранять от сырости, перевозить и хранить рекомендуется в двойных мешках или в специальных банках.</w:t>
      </w:r>
    </w:p>
    <w:p w14:paraId="7C16766A"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04C9C00A" w14:textId="3061F1CB"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w:t>
      </w:r>
      <w:r w:rsidR="00EA6DC5" w:rsidRPr="00672EA5">
        <w:rPr>
          <w:rFonts w:ascii="Times New Roman" w:eastAsia="Calibri" w:hAnsi="Times New Roman" w:cs="Times New Roman"/>
          <w:bCs/>
          <w:sz w:val="28"/>
          <w:szCs w:val="28"/>
          <w:shd w:val="clear" w:color="auto" w:fill="FFFFFF"/>
        </w:rPr>
        <w:t>, дизентерия бактериальная</w:t>
      </w:r>
      <w:r w:rsidRPr="00672EA5">
        <w:rPr>
          <w:rFonts w:ascii="Times New Roman" w:eastAsia="Calibri" w:hAnsi="Times New Roman" w:cs="Times New Roman"/>
          <w:sz w:val="28"/>
          <w:szCs w:val="28"/>
        </w:rPr>
        <w:t>);</w:t>
      </w:r>
    </w:p>
    <w:p w14:paraId="4AD9047E" w14:textId="3885C386"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028E2CD8" w14:textId="7EAAD028"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235B107E" w14:textId="77777777"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7948A3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 Из ящериц стоит подробнее остановиться на веретенице ломкой.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 xml:space="preserve">Веретеница имеет веретенообразное длинное тело, иногда называемое змеевидным. Конечности отсутствуют, и передвигается она по-змеиному. </w:t>
      </w:r>
    </w:p>
    <w:p w14:paraId="1886512B" w14:textId="7226E40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Окраска тела молодых и взрослых особей резко отличается. </w:t>
      </w:r>
      <w:r w:rsidRPr="00672EA5">
        <w:rPr>
          <w:rFonts w:ascii="Times New Roman" w:eastAsia="Calibri" w:hAnsi="Times New Roman" w:cs="Times New Roman"/>
          <w:sz w:val="28"/>
          <w:szCs w:val="28"/>
          <w:shd w:val="clear" w:color="auto" w:fill="FFFFFF"/>
        </w:rPr>
        <w:t xml:space="preserve"> Молодые </w:t>
      </w:r>
      <w:r w:rsidRPr="00672EA5">
        <w:rPr>
          <w:rFonts w:ascii="Times New Roman" w:eastAsia="Calibri" w:hAnsi="Times New Roman" w:cs="Times New Roman"/>
          <w:sz w:val="28"/>
          <w:szCs w:val="28"/>
        </w:rPr>
        <w:t>веретеницы окрашены в серебристо-белый и бледно-кремовый (с золотистым отливом) цвет. Взрослая особь сверху приобретает коричневато-яркую или темно-серую окраску с характерным медным или бронзовым оттенком.</w:t>
      </w:r>
      <w:r w:rsidR="00934DB9">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Длина тела взрослых особей бывает более 15 см и плюс такой же длины хвост.</w:t>
      </w:r>
    </w:p>
    <w:p w14:paraId="275A65FE" w14:textId="0C7A7FF7" w:rsidR="00DC2267" w:rsidRPr="000E034C" w:rsidRDefault="00DC2267" w:rsidP="000E034C">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наших широтах единственной опасной ядовитой змеей является</w:t>
      </w:r>
      <w:r w:rsidRPr="00672EA5">
        <w:rPr>
          <w:rFonts w:ascii="Times New Roman" w:eastAsia="Calibri" w:hAnsi="Times New Roman" w:cs="Times New Roman"/>
          <w:bCs/>
          <w:sz w:val="28"/>
          <w:szCs w:val="28"/>
          <w:shd w:val="clear" w:color="auto" w:fill="FFFFFF"/>
        </w:rPr>
        <w:t xml:space="preserve"> «гадюка обыкновенная»</w:t>
      </w:r>
      <w:r w:rsidRPr="00672EA5">
        <w:rPr>
          <w:rFonts w:ascii="Times New Roman" w:eastAsia="Calibri" w:hAnsi="Times New Roman" w:cs="Times New Roman"/>
          <w:b/>
          <w:bCs/>
          <w:sz w:val="28"/>
          <w:szCs w:val="28"/>
          <w:shd w:val="clear" w:color="auto" w:fill="FFFFFF"/>
        </w:rPr>
        <w:t xml:space="preserve">. </w:t>
      </w:r>
      <w:r w:rsidRPr="00672EA5">
        <w:rPr>
          <w:rFonts w:ascii="Times New Roman" w:hAnsi="Times New Roman" w:cs="Times New Roman"/>
          <w:sz w:val="28"/>
          <w:szCs w:val="28"/>
        </w:rPr>
        <w:t xml:space="preserve">При укусе человека сначала наблюдаются местные симптомы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боль, отек, множественные внутренние кровоизлияния в области укуса. Нередко появляется головокружение, рвота, ухудшается работа сердца, в тяжелых случаях может наступить потеря сознания. Смертельный исход бывает крайне редко </w:t>
      </w:r>
      <w:r w:rsidRPr="00672EA5">
        <w:rPr>
          <w:rFonts w:ascii="Times New Roman" w:hAnsi="Times New Roman" w:cs="Times New Roman"/>
          <w:sz w:val="28"/>
          <w:szCs w:val="28"/>
        </w:rPr>
        <w:lastRenderedPageBreak/>
        <w:t>из-за неправильного лечения (прижигание места укуса, при</w:t>
      </w:r>
      <w:r w:rsidRPr="00672EA5">
        <w:rPr>
          <w:rFonts w:ascii="Times New Roman" w:hAnsi="Times New Roman" w:cs="Times New Roman"/>
          <w:sz w:val="28"/>
          <w:szCs w:val="28"/>
        </w:rPr>
        <w:softHyphen/>
        <w:t xml:space="preserve">сыпание пеплом или землей, длительное наложение жгута, разрезы ранок, применение алкогольных напитков </w:t>
      </w:r>
      <w:proofErr w:type="gramStart"/>
      <w:r w:rsidRPr="00672EA5">
        <w:rPr>
          <w:rFonts w:ascii="Times New Roman" w:hAnsi="Times New Roman" w:cs="Times New Roman"/>
          <w:sz w:val="28"/>
          <w:szCs w:val="28"/>
        </w:rPr>
        <w:t>- это</w:t>
      </w:r>
      <w:proofErr w:type="gramEnd"/>
      <w:r w:rsidRPr="00672EA5">
        <w:rPr>
          <w:rFonts w:ascii="Times New Roman" w:hAnsi="Times New Roman" w:cs="Times New Roman"/>
          <w:sz w:val="28"/>
          <w:szCs w:val="28"/>
        </w:rPr>
        <w:t xml:space="preserve"> усугубляет болезненное состояние и затягивает выздоровление). В качестве антидота применяется сыворотка «</w:t>
      </w:r>
      <w:proofErr w:type="spellStart"/>
      <w:r w:rsidRPr="00672EA5">
        <w:rPr>
          <w:rFonts w:ascii="Times New Roman" w:hAnsi="Times New Roman" w:cs="Times New Roman"/>
          <w:sz w:val="28"/>
          <w:szCs w:val="28"/>
        </w:rPr>
        <w:t>Антигюрза</w:t>
      </w:r>
      <w:proofErr w:type="spellEnd"/>
      <w:r w:rsidRPr="00672EA5">
        <w:rPr>
          <w:rFonts w:ascii="Times New Roman" w:hAnsi="Times New Roman" w:cs="Times New Roman"/>
          <w:sz w:val="28"/>
          <w:szCs w:val="28"/>
        </w:rPr>
        <w:t xml:space="preserve">». Неприятные ощущения снимаются течение двух-четырех дней, продолжительность курса лечения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шесть дней. В течение нескольких недель сохраняется некроз тканей в месте укуса.</w:t>
      </w:r>
    </w:p>
    <w:p w14:paraId="52077B0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0408309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p>
    <w:p w14:paraId="493BB670"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 полевых работах режим труда и отдыха часто зависит от метеорологических условий: ясные и солнечные дни используют для выполнения полевых геодезических работ, а пасмурные и дождливые</w:t>
      </w:r>
      <w:r w:rsidRPr="00672EA5">
        <w:rPr>
          <w:rFonts w:ascii="Times New Roman" w:hAnsi="Times New Roman" w:cs="Times New Roman"/>
          <w:sz w:val="28"/>
          <w:szCs w:val="28"/>
        </w:rPr>
        <w:t xml:space="preserve">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w:t>
      </w:r>
      <w:r w:rsidRPr="00672EA5">
        <w:rPr>
          <w:rFonts w:ascii="Times New Roman" w:eastAsia="Calibri" w:hAnsi="Times New Roman" w:cs="Times New Roman"/>
          <w:sz w:val="28"/>
          <w:szCs w:val="28"/>
        </w:rPr>
        <w:t xml:space="preserve">для отдыха и организационных мероприятий. В изнурительные знойные дни полевые работы выполняют в ранние утренние и вечерние прохладные часы светового дня, а в знойные часы полдня отдыхают. Головной убор, обувь и одежда должны защищать человека от действия температуры, дождя и ветра. Необходимо выполнять требования личной гигиены. </w:t>
      </w:r>
    </w:p>
    <w:p w14:paraId="12D2D463" w14:textId="76A39B64" w:rsidR="009A08E5"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Выбор места лагеря, очистка и </w:t>
      </w:r>
      <w:proofErr w:type="spellStart"/>
      <w:r w:rsidRPr="00672EA5">
        <w:rPr>
          <w:rFonts w:ascii="Times New Roman" w:eastAsia="Calibri" w:hAnsi="Times New Roman" w:cs="Times New Roman"/>
          <w:sz w:val="28"/>
          <w:szCs w:val="28"/>
        </w:rPr>
        <w:t>окопка</w:t>
      </w:r>
      <w:proofErr w:type="spellEnd"/>
      <w:r w:rsidRPr="00672EA5">
        <w:rPr>
          <w:rFonts w:ascii="Times New Roman" w:eastAsia="Calibri" w:hAnsi="Times New Roman" w:cs="Times New Roman"/>
          <w:sz w:val="28"/>
          <w:szCs w:val="28"/>
        </w:rPr>
        <w:t xml:space="preserve"> площадки для костра, очистка от кустарника, сучьев, валежника, сухой травы и мусора предупреждает возможность распространения огня и пожара, а также защищает лагерь от клещей и других переносчиков инфекционных болезней. Следует выбирать поляны, просеки, вырубки вдали от муравьиных куч. Нельзя располагать лагерь в зонах разлива рек, селевых потоков. При ветрах заднюю стенку палатки обращают к ветру, в жаркую солнечную погоду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к солнцу, в холодный солнечный день палатку устанавливают дверью к солнцу, а в лесах для защиты от гнуса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дверью к ветру. В палатках необходимо иметь пожарно-безопасные приборы для приготовления пищи и обогрева людей в холодную погоду. Их устанавливают на камни или сырые чурбаки толстых деревьев. Создание нормальных бытовых условий для полевых работников (в том числе нормальное питание, хороший отдых) способствует восстановлению сил, а также созданию хорошего психологического климата в коллективе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Pr="00672EA5">
        <w:rPr>
          <w:rFonts w:ascii="Times New Roman" w:eastAsia="Calibri" w:hAnsi="Times New Roman" w:cs="Times New Roman"/>
          <w:sz w:val="28"/>
          <w:szCs w:val="28"/>
        </w:rPr>
        <w:t>].</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4" w:name="_Toc515206445"/>
      <w:bookmarkStart w:id="25" w:name="_Toc41852369"/>
      <w:r w:rsidRPr="00BB4090">
        <w:rPr>
          <w:rFonts w:ascii="Times New Roman" w:eastAsia="Calibri" w:hAnsi="Times New Roman" w:cs="Times New Roman"/>
          <w:color w:val="auto"/>
          <w:sz w:val="28"/>
          <w:szCs w:val="28"/>
        </w:rPr>
        <w:lastRenderedPageBreak/>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4"/>
      <w:bookmarkEnd w:id="25"/>
    </w:p>
    <w:p w14:paraId="48760DC3" w14:textId="1FB641B1" w:rsidR="003106A5" w:rsidRDefault="003106A5" w:rsidP="00DC2267">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производстве топографо-геодезических работ, обязательно нужно пройти медицинское обследование</w:t>
      </w:r>
      <w:r w:rsidR="003F2878">
        <w:rPr>
          <w:rFonts w:ascii="Times New Roman" w:eastAsia="Calibri" w:hAnsi="Times New Roman" w:cs="Times New Roman"/>
          <w:sz w:val="28"/>
          <w:szCs w:val="28"/>
        </w:rPr>
        <w:t>. Каждый рабочий должен оказывать первую медицинскую помощь пострадавшему, так как объект может не находится в населенном пункте.</w:t>
      </w:r>
    </w:p>
    <w:p w14:paraId="5626D3AE" w14:textId="4E629A8F"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полевых условиях очень важно требовательно относится к рабочей одежде, она должна не препятствовать движению, быстро надеваться и сниматься, и обязательно соответствовать климатическим условиям. Обувь должна защищать от травм, пыли, грязи, влаги и обязательно заранее разношена.</w:t>
      </w:r>
    </w:p>
    <w:p w14:paraId="37D02CD4" w14:textId="738F5926"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Полевые работы должно проходить строго по распорядку дня, что обеспечит трудоспособность на протяжении рабочего дня. В полевых условиях не рекомендуется использовать сырую воду для питья, и нельзя превышать суточное потребление воды.</w:t>
      </w:r>
    </w:p>
    <w:p w14:paraId="1BE41191" w14:textId="77777777" w:rsidR="003F2878" w:rsidRPr="00672EA5" w:rsidRDefault="003F2878" w:rsidP="003F2878">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1782A019"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 дизентерия бактериальная</w:t>
      </w:r>
      <w:r w:rsidRPr="00672EA5">
        <w:rPr>
          <w:rFonts w:ascii="Times New Roman" w:eastAsia="Calibri" w:hAnsi="Times New Roman" w:cs="Times New Roman"/>
          <w:sz w:val="28"/>
          <w:szCs w:val="28"/>
        </w:rPr>
        <w:t>);</w:t>
      </w:r>
    </w:p>
    <w:p w14:paraId="0944B04F"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2B2C7648"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63C268BE"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E5C0082" w14:textId="6015B121" w:rsidR="003F2878" w:rsidRDefault="003F2878" w:rsidP="003F2878">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w:t>
      </w:r>
    </w:p>
    <w:p w14:paraId="73F7EE0C" w14:textId="6B5AFF59" w:rsidR="00A15DC4" w:rsidRDefault="00DC2267" w:rsidP="003F2878">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Выполнение камеральных топографо-геодезических работ связано с пребыванием исполнителей в помещениях и относится к умственному труду. Помещение должно быть обеспечено устройством вентиляции, температура воздуха 20 - 23°С (в холодный период года) и 22 - 25°С (в теплый период года), относительная влажность воздуха 60 - 40 %. Искусственное освещение должно обеспечивать нормальную работу по нормам, установленным для естественного. Так как работа в камеральных условиях носит статический характер, с большим напряжением зрения, на рабочем месте нужно сидеть прямо, не опираться грудью о край стола (прибора), периодически делать перерывы в работе на 10 -15 мин через 1,5-2 часа, проводить производственную гимнастику и другие профилактические мероприятия. При проведении топографо-геодезических работ на улицах, площадях и автогужевых дорогах исполнители должны знать и выполнять правила дорожного движения, возле приборов выставлять оградительные </w:t>
      </w:r>
      <w:r w:rsidRPr="00672EA5">
        <w:rPr>
          <w:rFonts w:ascii="Times New Roman" w:eastAsia="Calibri" w:hAnsi="Times New Roman" w:cs="Times New Roman"/>
          <w:sz w:val="28"/>
          <w:szCs w:val="28"/>
        </w:rPr>
        <w:lastRenderedPageBreak/>
        <w:t>знаки; обеспечить обслуживающий персонал спецодеждой; переход с приборами на следующую станцию совершать по тротуару, а рейки, вехи и штативы переносить в походном положении; запрещать рабочим касаться рейками, вехами оголенных проводов электролиний</w:t>
      </w:r>
      <w:r w:rsidR="003F2878">
        <w:rPr>
          <w:rFonts w:ascii="Times New Roman" w:eastAsia="Calibri" w:hAnsi="Times New Roman" w:cs="Times New Roman"/>
          <w:sz w:val="28"/>
          <w:szCs w:val="28"/>
        </w:rPr>
        <w:t xml:space="preserve"> </w:t>
      </w:r>
      <w:r w:rsidR="003F2878" w:rsidRPr="00672EA5">
        <w:rPr>
          <w:rFonts w:ascii="Times New Roman" w:eastAsia="Calibri" w:hAnsi="Times New Roman" w:cs="Times New Roman"/>
          <w:sz w:val="28"/>
          <w:szCs w:val="28"/>
        </w:rPr>
        <w:t>[8, с.63].</w:t>
      </w:r>
    </w:p>
    <w:p w14:paraId="1D02E7B4" w14:textId="77777777" w:rsidR="003F2878" w:rsidRPr="00672EA5" w:rsidRDefault="003F2878" w:rsidP="003F2878">
      <w:pPr>
        <w:shd w:val="clear" w:color="auto" w:fill="FFFFFF"/>
        <w:spacing w:after="0"/>
        <w:ind w:firstLine="709"/>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072389D7" w14:textId="2DCDF631"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Место производства работ, при необходимости, следует ограждать </w:t>
      </w:r>
      <w:proofErr w:type="spellStart"/>
      <w:r w:rsidRPr="00672EA5">
        <w:rPr>
          <w:rFonts w:ascii="Times New Roman" w:hAnsi="Times New Roman" w:cs="Times New Roman"/>
          <w:sz w:val="28"/>
          <w:szCs w:val="28"/>
        </w:rPr>
        <w:t>штакетными</w:t>
      </w:r>
      <w:proofErr w:type="spellEnd"/>
      <w:r w:rsidRPr="00672EA5">
        <w:rPr>
          <w:rFonts w:ascii="Times New Roman" w:hAnsi="Times New Roman" w:cs="Times New Roman"/>
          <w:sz w:val="28"/>
          <w:szCs w:val="28"/>
        </w:rPr>
        <w:t xml:space="preserve"> барьерами установленного образца, сплошными деревянными щитами и </w:t>
      </w:r>
      <w:proofErr w:type="spellStart"/>
      <w:r w:rsidRPr="00672EA5">
        <w:rPr>
          <w:rFonts w:ascii="Times New Roman" w:hAnsi="Times New Roman" w:cs="Times New Roman"/>
          <w:sz w:val="28"/>
          <w:szCs w:val="28"/>
        </w:rPr>
        <w:t>дорожносигнальными</w:t>
      </w:r>
      <w:proofErr w:type="spellEnd"/>
      <w:r w:rsidRPr="00672EA5">
        <w:rPr>
          <w:rFonts w:ascii="Times New Roman" w:hAnsi="Times New Roman" w:cs="Times New Roman"/>
          <w:sz w:val="28"/>
          <w:szCs w:val="28"/>
        </w:rPr>
        <w:t xml:space="preserve"> переносными знаками.</w:t>
      </w:r>
    </w:p>
    <w:p w14:paraId="796BA8E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выполнении любых топографо-</w:t>
      </w:r>
      <w:proofErr w:type="spellStart"/>
      <w:r w:rsidRPr="00672EA5">
        <w:rPr>
          <w:rFonts w:ascii="Times New Roman" w:hAnsi="Times New Roman" w:cs="Times New Roman"/>
          <w:sz w:val="28"/>
          <w:szCs w:val="28"/>
        </w:rPr>
        <w:t>геодезичееких</w:t>
      </w:r>
      <w:proofErr w:type="spellEnd"/>
      <w:r w:rsidRPr="00672EA5">
        <w:rPr>
          <w:rFonts w:ascii="Times New Roman" w:hAnsi="Times New Roman" w:cs="Times New Roman"/>
          <w:sz w:val="28"/>
          <w:szCs w:val="28"/>
        </w:rPr>
        <w:t xml:space="preserve"> работ на полотне автодорог на работников бригад должны быть надеты сигнальные демаскирующие жилеты со </w:t>
      </w:r>
      <w:proofErr w:type="spellStart"/>
      <w:r w:rsidRPr="00672EA5">
        <w:rPr>
          <w:rFonts w:ascii="Times New Roman" w:hAnsi="Times New Roman" w:cs="Times New Roman"/>
          <w:sz w:val="28"/>
          <w:szCs w:val="28"/>
        </w:rPr>
        <w:t>световозвращающим</w:t>
      </w:r>
      <w:proofErr w:type="spellEnd"/>
      <w:r w:rsidRPr="00672EA5">
        <w:rPr>
          <w:rFonts w:ascii="Times New Roman" w:hAnsi="Times New Roman" w:cs="Times New Roman"/>
          <w:sz w:val="28"/>
          <w:szCs w:val="28"/>
        </w:rPr>
        <w:t xml:space="preserve"> элементом (элементами).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навстречу движению транспорта. </w:t>
      </w:r>
      <w:r w:rsidR="008C39FF">
        <w:rPr>
          <w:rFonts w:ascii="Times New Roman" w:hAnsi="Times New Roman" w:cs="Times New Roman"/>
          <w:sz w:val="28"/>
          <w:szCs w:val="28"/>
        </w:rPr>
        <w:t xml:space="preserve">В темная время суток, лучше обозначить себя </w:t>
      </w:r>
      <w:proofErr w:type="spellStart"/>
      <w:r w:rsidR="008C39FF">
        <w:rPr>
          <w:rFonts w:ascii="Times New Roman" w:hAnsi="Times New Roman" w:cs="Times New Roman"/>
          <w:sz w:val="28"/>
          <w:szCs w:val="28"/>
        </w:rPr>
        <w:t>фликером</w:t>
      </w:r>
      <w:proofErr w:type="spellEnd"/>
      <w:r w:rsidR="008C39FF">
        <w:rPr>
          <w:rFonts w:ascii="Times New Roman" w:hAnsi="Times New Roman" w:cs="Times New Roman"/>
          <w:sz w:val="28"/>
          <w:szCs w:val="28"/>
        </w:rPr>
        <w:t>.</w:t>
      </w:r>
    </w:p>
    <w:p w14:paraId="64DD0203"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Переходить (пересекать) проезжую часть дороги необходимо по кратчайшей траектории на участке, где дорога хорошо просматривается в обе стороны, </w:t>
      </w:r>
      <w:r w:rsidRPr="00672EA5">
        <w:rPr>
          <w:rFonts w:ascii="Times New Roman" w:hAnsi="Times New Roman" w:cs="Times New Roman"/>
          <w:sz w:val="28"/>
          <w:szCs w:val="28"/>
        </w:rPr>
        <w:lastRenderedPageBreak/>
        <w:t xml:space="preserve">убедившись, что выход на проезжую часть дороги безопасен и своими действиями пешеход не создаст препятствия для движения транспортных средств.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w:t>
      </w:r>
      <w:proofErr w:type="spellStart"/>
      <w:r w:rsidRPr="00672EA5">
        <w:rPr>
          <w:rFonts w:ascii="Times New Roman" w:hAnsi="Times New Roman" w:cs="Times New Roman"/>
          <w:sz w:val="28"/>
          <w:szCs w:val="28"/>
        </w:rPr>
        <w:t>проложении</w:t>
      </w:r>
      <w:proofErr w:type="spellEnd"/>
      <w:r w:rsidRPr="00672EA5">
        <w:rPr>
          <w:rFonts w:ascii="Times New Roman" w:hAnsi="Times New Roman" w:cs="Times New Roman"/>
          <w:sz w:val="28"/>
          <w:szCs w:val="28"/>
        </w:rPr>
        <w:t xml:space="preserve">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6" w:name="_Toc10583718"/>
      <w:bookmarkStart w:id="27" w:name="_Toc41852370"/>
      <w:r w:rsidRPr="00BB4090">
        <w:rPr>
          <w:rFonts w:ascii="Times New Roman" w:hAnsi="Times New Roman" w:cs="Times New Roman"/>
          <w:color w:val="auto"/>
        </w:rPr>
        <w:lastRenderedPageBreak/>
        <w:t>5   ОРГАНИЗАЦИОННО-ЭКОНОМИЧЕСКОЕ ОБОСНОВАНИЕ РАБОТ</w:t>
      </w:r>
      <w:bookmarkEnd w:id="26"/>
      <w:bookmarkEnd w:id="27"/>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8" w:name="_Toc10583719"/>
      <w:bookmarkStart w:id="29" w:name="_Toc41852371"/>
      <w:r w:rsidRPr="001D6758">
        <w:rPr>
          <w:rFonts w:ascii="Times New Roman" w:hAnsi="Times New Roman" w:cs="Times New Roman"/>
          <w:color w:val="auto"/>
          <w:sz w:val="28"/>
          <w:szCs w:val="28"/>
        </w:rPr>
        <w:t>5.1 Организация и структура предприятия</w:t>
      </w:r>
      <w:bookmarkEnd w:id="28"/>
      <w:bookmarkEnd w:id="29"/>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32F67C62" w:rsidR="00CA6A6D" w:rsidRPr="002708C7" w:rsidRDefault="002B541C" w:rsidP="002708C7">
      <w:pPr>
        <w:spacing w:after="0"/>
        <w:ind w:firstLine="709"/>
        <w:jc w:val="both"/>
        <w:rPr>
          <w:rFonts w:ascii="Times New Roman" w:hAnsi="Times New Roman" w:cs="Times New Roman"/>
          <w:sz w:val="28"/>
          <w:szCs w:val="28"/>
          <w:lang w:val="be-BY"/>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7DC4E512"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инженер занимается производственной и технической деятельностью, отвечает за организацию труда и его безопасность. Ему подчиняются отделы:</w:t>
      </w:r>
    </w:p>
    <w:p w14:paraId="0594D835" w14:textId="211BBAFC"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w:t>
      </w:r>
      <w:r w:rsidR="00A15DC4" w:rsidRPr="001D6758">
        <w:rPr>
          <w:rFonts w:ascii="Times New Roman" w:hAnsi="Times New Roman" w:cs="Times New Roman"/>
          <w:sz w:val="28"/>
          <w:szCs w:val="28"/>
        </w:rPr>
        <w:t>изводственно-технический (ПТО);</w:t>
      </w:r>
    </w:p>
    <w:p w14:paraId="3A37213A" w14:textId="056E169A"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организации т</w:t>
      </w:r>
      <w:r w:rsidR="00A15DC4" w:rsidRPr="001D6758">
        <w:rPr>
          <w:rFonts w:ascii="Times New Roman" w:hAnsi="Times New Roman" w:cs="Times New Roman"/>
          <w:sz w:val="28"/>
          <w:szCs w:val="28"/>
        </w:rPr>
        <w:t>руда и заработной платы (ОТиЗ);</w:t>
      </w:r>
    </w:p>
    <w:p w14:paraId="70027BD8" w14:textId="1A5E8D2C" w:rsidR="00CA6A6D" w:rsidRPr="001D6758" w:rsidRDefault="00A15DC4"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главного механика; </w:t>
      </w:r>
    </w:p>
    <w:p w14:paraId="2A55FC24" w14:textId="77777777"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старшего инженера по технике безопасности.</w:t>
      </w:r>
    </w:p>
    <w:p w14:paraId="5E775A60" w14:textId="4FC7F206"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ПТО получает из треста или непосредственно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ПТО принадлежит основная роль в разработке планов потребности в материалах, изделиях и конструкциях, а также в машинах и механизмах. Участвует в определении производственных заданий и доведении их до исполнителей, контролирует в ходе производства соответствие выполняемых работ </w:t>
      </w:r>
      <w:proofErr w:type="spellStart"/>
      <w:r w:rsidRPr="001D6758">
        <w:rPr>
          <w:rFonts w:ascii="Times New Roman" w:hAnsi="Times New Roman" w:cs="Times New Roman"/>
          <w:sz w:val="28"/>
          <w:szCs w:val="28"/>
        </w:rPr>
        <w:t>проектносметной</w:t>
      </w:r>
      <w:proofErr w:type="spellEnd"/>
      <w:r w:rsidRPr="001D6758">
        <w:rPr>
          <w:rFonts w:ascii="Times New Roman" w:hAnsi="Times New Roman" w:cs="Times New Roman"/>
          <w:sz w:val="28"/>
          <w:szCs w:val="28"/>
        </w:rPr>
        <w:t xml:space="preserve"> документации и требованиям строительных норм и правил; проверяет соответствие фактического расхода материалов и труда нормам; следит за соблюдением на строительных площадках требований безопасности при выполнении работ и производственной санитарии.</w:t>
      </w:r>
    </w:p>
    <w:p w14:paraId="23D2FA68"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Производственно-технический отдел организует и контролирует ведение исполнительной документации, организует и проводит техническую учебу инженерно-технических работников, а также профессиональную подготовку рабочих.</w:t>
      </w:r>
    </w:p>
    <w:p w14:paraId="6FDD1FF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механик участвует в определении потребности в строи­тельных машинах и механизмах для строящихся объектов и в разработке планов механизации работ. Он организует обеспечение объектов электроэнергией, сжатым воздухом, кислородом и ацетиленом.</w:t>
      </w:r>
    </w:p>
    <w:p w14:paraId="11209C81"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К задачам отдела ОТиЗ относятся: оказание помощи производителям рабств подготовке плановых заданий бригадам, подготовка нормативной базы по организации труда, ведение отчетности по затратам труда на выполнение СМР.</w:t>
      </w:r>
    </w:p>
    <w:p w14:paraId="2B20BCE2" w14:textId="449CA094"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Инженер по технике безопасности обучает работников; безопасным методам производства работ, проводит инструктаж, контролирует соблюдение требований безопасности. </w:t>
      </w:r>
    </w:p>
    <w:p w14:paraId="21FAF089" w14:textId="24991F4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Плановый отдел при участии ПТО с привлечением начальников участков разрабатывает годовые и оперативно-производственные планы работы и производственных подразделений, подводит итога по истечении плановых периодов, совместно с бухгалтерией ведет учет выполнения плановых заданий и затрат на производство, составляет статистическую отчетность, осуществляет анализ производственно-хозяйственной деятельности.</w:t>
      </w:r>
    </w:p>
    <w:p w14:paraId="32EA87B8" w14:textId="2152196D"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Бухгалтерия осуществляет учет затрат на производство анализирует производственно-хозяйственную деятельность подразделений, составляет бухгалтерский баланс, организует внутрипроизводственный хозрасчет, контролирует правильность расходования материальных затрат, ведет расчеты за выполненные работы, оплачивает заработную плату</w:t>
      </w:r>
    </w:p>
    <w:p w14:paraId="6A65706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Сметно-договорной отдел получает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заключает договора с заказчиками, рассчитывает договорные цены.</w:t>
      </w:r>
    </w:p>
    <w:p w14:paraId="509672C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Заместитель начальника СУ по снабжению 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 снабжения и группу маркетинга. Отдел снабжения совместно с ПТО определяет потребность в строительных материалах, изделиях и конструкциях инструменте, инвентаре, спецодежде; данные о потребности передает в отдел снабжения треста, частично сам заключает договора на поставку ресурсов стройки. В обязанности отдела снабжения также входит обеспечение быта </w:t>
      </w:r>
      <w:r w:rsidRPr="001D6758">
        <w:rPr>
          <w:rFonts w:ascii="Times New Roman" w:hAnsi="Times New Roman" w:cs="Times New Roman"/>
          <w:sz w:val="28"/>
          <w:szCs w:val="28"/>
        </w:rPr>
        <w:lastRenderedPageBreak/>
        <w:t>работников СУ, поэтому этот отдел часто называют отдел материально-технического обеспечения (МТО).</w:t>
      </w:r>
    </w:p>
    <w:p w14:paraId="36BE98E2" w14:textId="407CE8CF"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Инженер по кадрам осуществляет (через биржу труда и рекламу), набор рабочих; оформляет документы по приему (увольнению) работников, участвует в повышении квалификации кадров</w:t>
      </w:r>
      <w:r w:rsidRPr="001D6758">
        <w:rPr>
          <w:rStyle w:val="33"/>
          <w:rFonts w:ascii="Times New Roman" w:hAnsi="Times New Roman" w:cs="Times New Roman"/>
        </w:rPr>
        <w:t xml:space="preserve"> [</w:t>
      </w:r>
      <w:r w:rsidRPr="001D6758">
        <w:rPr>
          <w:rFonts w:ascii="Times New Roman" w:hAnsi="Times New Roman" w:cs="Times New Roman"/>
          <w:sz w:val="28"/>
          <w:szCs w:val="28"/>
        </w:rPr>
        <w:t>12, стр.72</w:t>
      </w:r>
      <w:r w:rsidRPr="001D6758">
        <w:rPr>
          <w:rStyle w:val="33"/>
          <w:rFonts w:ascii="Times New Roman" w:hAnsi="Times New Roman" w:cs="Times New Roman"/>
        </w:rPr>
        <w:t>].</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A62EC18" w14:textId="390B7873" w:rsidR="00CA6A6D" w:rsidRPr="001D6758" w:rsidRDefault="00CA6A6D" w:rsidP="000F606B">
      <w:pPr>
        <w:pStyle w:val="2"/>
        <w:spacing w:before="0" w:after="600"/>
        <w:ind w:left="993" w:hanging="284"/>
        <w:jc w:val="both"/>
        <w:rPr>
          <w:rFonts w:ascii="Times New Roman" w:hAnsi="Times New Roman" w:cs="Times New Roman"/>
          <w:color w:val="auto"/>
          <w:sz w:val="28"/>
          <w:szCs w:val="28"/>
        </w:rPr>
      </w:pPr>
      <w:bookmarkStart w:id="30" w:name="_Toc10583720"/>
      <w:bookmarkStart w:id="31"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0"/>
      <w:bookmarkEnd w:id="31"/>
      <w:r w:rsidR="00AD714E">
        <w:rPr>
          <w:rFonts w:ascii="Times New Roman" w:hAnsi="Times New Roman" w:cs="Times New Roman"/>
          <w:color w:val="auto"/>
          <w:sz w:val="28"/>
          <w:szCs w:val="28"/>
        </w:rPr>
        <w:t xml:space="preserve"> при строительстве автомобильной дороги</w:t>
      </w:r>
    </w:p>
    <w:p w14:paraId="51C19139" w14:textId="2B63614F"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09ED1765" w14:textId="77777777"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Геодезические изыскательские работы организуются в основном по бригадному принципу. Состав бригады определяют в зависимости от назначения и категории объекта, квалификации исполнителей и тому подобное. При изысканиях площадных сооружений чаще всего применяют комплексную организацию труда, при которой одна и та же бригада выполняет на объекте несколько видов работ. Хотя по численности такая бригада больше обычной, однако, комплексная организация труда способствует повышению производительности за счет сокращения простоев, совмещения профессий и тому подобное.</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 xml:space="preserve">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w:t>
      </w:r>
      <w:r w:rsidRPr="001D6758">
        <w:rPr>
          <w:color w:val="000000" w:themeColor="text1"/>
          <w:sz w:val="28"/>
          <w:szCs w:val="28"/>
          <w:shd w:val="clear" w:color="auto" w:fill="FFFFFF"/>
        </w:rPr>
        <w:lastRenderedPageBreak/>
        <w:t xml:space="preserve">должны быть </w:t>
      </w:r>
      <w:proofErr w:type="spellStart"/>
      <w:r w:rsidRPr="001D6758">
        <w:rPr>
          <w:color w:val="000000" w:themeColor="text1"/>
          <w:sz w:val="28"/>
          <w:szCs w:val="28"/>
          <w:shd w:val="clear" w:color="auto" w:fill="FFFFFF"/>
        </w:rPr>
        <w:t>поверены</w:t>
      </w:r>
      <w:proofErr w:type="spellEnd"/>
      <w:r w:rsidRPr="001D6758">
        <w:rPr>
          <w:color w:val="000000" w:themeColor="text1"/>
          <w:sz w:val="28"/>
          <w:szCs w:val="28"/>
          <w:shd w:val="clear" w:color="auto" w:fill="FFFFFF"/>
        </w:rPr>
        <w:t xml:space="preserve">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64541E00" w14:textId="77777777"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p>
    <w:p w14:paraId="5B4E8E73" w14:textId="709D4358"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соответствии с «Должностной инструкцией геодезиста», для   выполнения возложенных на него функций геодезист осуществляет следующие обязанности:</w:t>
      </w:r>
    </w:p>
    <w:p w14:paraId="6FBBB102"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выполняет комплекс геодезических работ, обеспечивающих точное соответствие проекту геометрических параметров, координат и высотных отметок зданий и сооружений при их размещении и возведении;</w:t>
      </w:r>
    </w:p>
    <w:p w14:paraId="0E8294C3"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сообщает главному инженеру подразделения и главному геодезисту строительной организации обо всех нарушениях требований проекта;</w:t>
      </w:r>
    </w:p>
    <w:p w14:paraId="4291BA35"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немедленно уведомляет руководство строительного управления с соответствующей записью в общем журнале работ об угрозе аварии здания, сооружения, вызванной нарушениями требований проектной документации в части точности геометрических параметров;</w:t>
      </w:r>
    </w:p>
    <w:p w14:paraId="6BA154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своевременно проводит исполнительные съемки, в том числе съемку подземных коммуникаций в открытых траншеях, с составлением необходимой исполнительной документации, которая используется при сдаче законченных строительных объектов;</w:t>
      </w:r>
    </w:p>
    <w:p w14:paraId="2721630A"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выборочный контроль работ, выполняемых производственным линейным персоналом, в части соблюдения точности геометрических параметров;</w:t>
      </w:r>
    </w:p>
    <w:p w14:paraId="46E150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контроль за состоянием геодезических приборов, средств линейных измерений, правильностью их хранения и эксплуатации;</w:t>
      </w:r>
    </w:p>
    <w:p w14:paraId="4CC7C468"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участвует в сдаче заказчику законченных строительных объектов;</w:t>
      </w:r>
    </w:p>
    <w:p w14:paraId="26C69589"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ведет наблюдение за сохранностью принятых геодезических знаков на строительной площадке и неизменностью их положения в процессе строительства;</w:t>
      </w:r>
    </w:p>
    <w:p w14:paraId="2B6374C0" w14:textId="55604614"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производит разбивочные работы только при наличии проекта производства работ и разрешения «К производству работ»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геодезическое сопровождение монтажа </w:t>
      </w:r>
      <w:proofErr w:type="spellStart"/>
      <w:r w:rsidRPr="001D6758">
        <w:rPr>
          <w:rFonts w:ascii="Times New Roman" w:hAnsi="Times New Roman" w:cs="Times New Roman"/>
          <w:sz w:val="28"/>
          <w:szCs w:val="28"/>
        </w:rPr>
        <w:t>спайдерного</w:t>
      </w:r>
      <w:proofErr w:type="spellEnd"/>
      <w:r w:rsidRPr="001D6758">
        <w:rPr>
          <w:rFonts w:ascii="Times New Roman" w:hAnsi="Times New Roman" w:cs="Times New Roman"/>
          <w:sz w:val="28"/>
          <w:szCs w:val="28"/>
        </w:rPr>
        <w:t xml:space="preserve">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2" w:name="_Toc10583721"/>
      <w:bookmarkStart w:id="33"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2"/>
      <w:bookmarkEnd w:id="33"/>
    </w:p>
    <w:p w14:paraId="0AB9B480" w14:textId="77777777" w:rsidR="002D7D4A" w:rsidRPr="001D6758"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23622731"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составление программы изысканий; рекогносцировка местности; изготовление и закладка центров геодезических пунктов;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lastRenderedPageBreak/>
              <w:t>200</w:t>
            </w:r>
          </w:p>
        </w:tc>
      </w:tr>
    </w:tbl>
    <w:p w14:paraId="531F8494" w14:textId="153F5C0E"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t>Цены на создание инженерно-топографических планов в масштабе 1:500 приводятся в таблице 5.2 и учитывают расходы на выполнение следующих 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4"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4"/>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w:t>
      </w:r>
      <w:proofErr w:type="spellStart"/>
      <w:r w:rsidRPr="005F7E7C">
        <w:rPr>
          <w:rFonts w:ascii="Times New Roman" w:hAnsi="Times New Roman" w:cs="Times New Roman"/>
          <w:color w:val="000000" w:themeColor="text1"/>
          <w:sz w:val="28"/>
          <w:szCs w:val="28"/>
          <w:shd w:val="clear" w:color="auto" w:fill="FFFFFF"/>
        </w:rPr>
        <w:t>проложением</w:t>
      </w:r>
      <w:proofErr w:type="spellEnd"/>
      <w:r w:rsidRPr="005F7E7C">
        <w:rPr>
          <w:rFonts w:ascii="Times New Roman" w:hAnsi="Times New Roman" w:cs="Times New Roman"/>
          <w:color w:val="000000" w:themeColor="text1"/>
          <w:sz w:val="28"/>
          <w:szCs w:val="28"/>
          <w:shd w:val="clear" w:color="auto" w:fill="FFFFFF"/>
        </w:rPr>
        <w:t xml:space="preserve">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w:t>
      </w:r>
      <w:proofErr w:type="spellStart"/>
      <w:r w:rsidRPr="005F7E7C">
        <w:rPr>
          <w:rFonts w:ascii="Times New Roman" w:hAnsi="Times New Roman" w:cs="Times New Roman"/>
          <w:color w:val="000000" w:themeColor="text1"/>
          <w:sz w:val="28"/>
          <w:szCs w:val="28"/>
          <w:shd w:val="clear" w:color="auto" w:fill="FFFFFF"/>
        </w:rPr>
        <w:t>проложения</w:t>
      </w:r>
      <w:proofErr w:type="spellEnd"/>
      <w:r w:rsidRPr="005F7E7C">
        <w:rPr>
          <w:rFonts w:ascii="Times New Roman" w:hAnsi="Times New Roman" w:cs="Times New Roman"/>
          <w:color w:val="000000" w:themeColor="text1"/>
          <w:sz w:val="28"/>
          <w:szCs w:val="28"/>
          <w:shd w:val="clear" w:color="auto" w:fill="FFFFFF"/>
        </w:rPr>
        <w:t xml:space="preserve">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 xml:space="preserve">Базовая цена, </w:t>
            </w:r>
            <w:proofErr w:type="spellStart"/>
            <w:r>
              <w:rPr>
                <w:color w:val="000000" w:themeColor="text1"/>
                <w:shd w:val="clear" w:color="auto" w:fill="FFFFFF"/>
              </w:rPr>
              <w:t>тыс.руб</w:t>
            </w:r>
            <w:proofErr w:type="spellEnd"/>
            <w:r>
              <w:rPr>
                <w:color w:val="000000" w:themeColor="text1"/>
                <w:shd w:val="clear" w:color="auto" w:fill="FFFFFF"/>
              </w:rPr>
              <w:t>.</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 xml:space="preserve">Категории </w:t>
            </w:r>
            <w:proofErr w:type="spellStart"/>
            <w:r>
              <w:rPr>
                <w:color w:val="000000" w:themeColor="text1"/>
                <w:shd w:val="clear" w:color="auto" w:fill="FFFFFF"/>
              </w:rPr>
              <w:t>сложностир</w:t>
            </w:r>
            <w:proofErr w:type="spellEnd"/>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proofErr w:type="spellStart"/>
            <w:r>
              <w:rPr>
                <w:color w:val="000000" w:themeColor="text1"/>
                <w:shd w:val="clear" w:color="auto" w:fill="FFFFFF"/>
              </w:rPr>
              <w:t>ических</w:t>
            </w:r>
            <w:proofErr w:type="spellEnd"/>
            <w:r>
              <w:rPr>
                <w:color w:val="000000" w:themeColor="text1"/>
                <w:shd w:val="clear" w:color="auto" w:fill="FFFFFF"/>
              </w:rPr>
              <w:t xml:space="preserve">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proofErr w:type="spellStart"/>
            <w:r>
              <w:rPr>
                <w:color w:val="000000" w:themeColor="text1"/>
                <w:shd w:val="clear" w:color="auto" w:fill="FFFFFF"/>
              </w:rPr>
              <w:t>ический</w:t>
            </w:r>
            <w:proofErr w:type="spellEnd"/>
            <w:r>
              <w:rPr>
                <w:color w:val="000000" w:themeColor="text1"/>
                <w:shd w:val="clear" w:color="auto" w:fill="FFFFFF"/>
              </w:rPr>
              <w:t xml:space="preserve">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 xml:space="preserve">технической </w:t>
            </w:r>
            <w:proofErr w:type="spellStart"/>
            <w:r>
              <w:rPr>
                <w:color w:val="000000" w:themeColor="text1"/>
                <w:shd w:val="clear" w:color="auto" w:fill="FFFFFF"/>
              </w:rPr>
              <w:t>категрии</w:t>
            </w:r>
            <w:proofErr w:type="spellEnd"/>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5" w:name="_Toc40888952"/>
      <w:bookmarkStart w:id="36" w:name="_Toc41852374"/>
      <w:r w:rsidRPr="003101D3">
        <w:rPr>
          <w:rFonts w:ascii="Times New Roman" w:hAnsi="Times New Roman" w:cs="Times New Roman"/>
          <w:color w:val="auto"/>
        </w:rPr>
        <w:lastRenderedPageBreak/>
        <w:t>ЗАКЛЮЧЕНИЕ</w:t>
      </w:r>
      <w:bookmarkEnd w:id="35"/>
      <w:bookmarkEnd w:id="36"/>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7"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7"/>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proofErr w:type="spellStart"/>
      <w:r w:rsidRPr="001D6758">
        <w:rPr>
          <w:rFonts w:ascii="Times New Roman" w:hAnsi="Times New Roman" w:cs="Times New Roman"/>
          <w:sz w:val="28"/>
          <w:szCs w:val="28"/>
        </w:rPr>
        <w:t>Мархвида</w:t>
      </w:r>
      <w:proofErr w:type="spellEnd"/>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proofErr w:type="spellStart"/>
      <w:r w:rsidRPr="001D6758">
        <w:rPr>
          <w:rFonts w:ascii="Times New Roman" w:eastAsia="Calibri" w:hAnsi="Times New Roman" w:cs="Times New Roman"/>
          <w:sz w:val="28"/>
          <w:szCs w:val="28"/>
        </w:rPr>
        <w:t>Кашура</w:t>
      </w:r>
      <w:proofErr w:type="spellEnd"/>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w:t>
      </w:r>
      <w:proofErr w:type="spellStart"/>
      <w:r w:rsidR="002D4178" w:rsidRPr="001D6758">
        <w:rPr>
          <w:rFonts w:ascii="Times New Roman" w:eastAsia="Calibri" w:hAnsi="Times New Roman" w:cs="Times New Roman"/>
          <w:sz w:val="28"/>
          <w:szCs w:val="28"/>
        </w:rPr>
        <w:t>Кашура</w:t>
      </w:r>
      <w:proofErr w:type="spellEnd"/>
      <w:r w:rsidR="002D4178" w:rsidRPr="001D6758">
        <w:rPr>
          <w:rFonts w:ascii="Times New Roman" w:eastAsia="Calibri" w:hAnsi="Times New Roman" w:cs="Times New Roman"/>
          <w:sz w:val="28"/>
          <w:szCs w:val="28"/>
        </w:rPr>
        <w:t>.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 xml:space="preserve">геодезических и земельно-кадастровых работ (на примере комплекса </w:t>
      </w:r>
      <w:proofErr w:type="spellStart"/>
      <w:r w:rsidR="002D4178" w:rsidRPr="001D6758">
        <w:rPr>
          <w:rFonts w:ascii="Times New Roman" w:eastAsia="Calibri" w:hAnsi="Times New Roman" w:cs="Times New Roman"/>
          <w:sz w:val="28"/>
          <w:szCs w:val="28"/>
        </w:rPr>
        <w:t>Credo</w:t>
      </w:r>
      <w:proofErr w:type="spellEnd"/>
      <w:r w:rsidR="002D4178" w:rsidRPr="001D6758">
        <w:rPr>
          <w:rFonts w:ascii="Times New Roman" w:eastAsia="Calibri" w:hAnsi="Times New Roman" w:cs="Times New Roman"/>
          <w:sz w:val="28"/>
          <w:szCs w:val="28"/>
        </w:rPr>
        <w:t>):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w:t>
      </w:r>
      <w:proofErr w:type="spellStart"/>
      <w:r w:rsidR="003101D3">
        <w:rPr>
          <w:rFonts w:ascii="Times New Roman" w:eastAsia="Calibri" w:hAnsi="Times New Roman" w:cs="Times New Roman"/>
          <w:sz w:val="28"/>
          <w:szCs w:val="28"/>
        </w:rPr>
        <w:t>Перский</w:t>
      </w:r>
      <w:proofErr w:type="spellEnd"/>
      <w:r w:rsidR="003101D3">
        <w:rPr>
          <w:rFonts w:ascii="Times New Roman" w:eastAsia="Calibri" w:hAnsi="Times New Roman" w:cs="Times New Roman"/>
          <w:sz w:val="28"/>
          <w:szCs w:val="28"/>
        </w:rPr>
        <w:t>.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xml:space="preserve">– </w:t>
      </w:r>
      <w:proofErr w:type="spellStart"/>
      <w:r w:rsidR="003101D3">
        <w:rPr>
          <w:rFonts w:ascii="Times New Roman" w:hAnsi="Times New Roman" w:cs="Times New Roman"/>
          <w:sz w:val="28"/>
          <w:szCs w:val="28"/>
        </w:rPr>
        <w:t>В</w:t>
      </w:r>
      <w:r w:rsidR="00991723" w:rsidRPr="00BB4090">
        <w:rPr>
          <w:rFonts w:ascii="Times New Roman" w:hAnsi="Times New Roman" w:cs="Times New Roman"/>
          <w:sz w:val="28"/>
          <w:szCs w:val="28"/>
        </w:rPr>
        <w:t>вед</w:t>
      </w:r>
      <w:proofErr w:type="spellEnd"/>
      <w:r w:rsidR="00991723" w:rsidRPr="00BB4090">
        <w:rPr>
          <w:rFonts w:ascii="Times New Roman" w:hAnsi="Times New Roman" w:cs="Times New Roman"/>
          <w:sz w:val="28"/>
          <w:szCs w:val="28"/>
        </w:rPr>
        <w:t>. 14.03.2014 № 3: с изм. и доп.: текст по состоянию на 14 февраля 2017 г. – Минск</w:t>
      </w:r>
      <w:r w:rsidR="00112A55">
        <w:rPr>
          <w:rFonts w:ascii="Times New Roman" w:hAnsi="Times New Roman" w:cs="Times New Roman"/>
          <w:sz w:val="28"/>
          <w:szCs w:val="28"/>
        </w:rPr>
        <w:t>: ООО «</w:t>
      </w:r>
      <w:proofErr w:type="spellStart"/>
      <w:r w:rsidR="003101D3">
        <w:rPr>
          <w:rFonts w:ascii="Times New Roman" w:hAnsi="Times New Roman" w:cs="Times New Roman"/>
          <w:sz w:val="28"/>
          <w:szCs w:val="28"/>
        </w:rPr>
        <w:t>ЮрСпектр</w:t>
      </w:r>
      <w:proofErr w:type="spellEnd"/>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 xml:space="preserve">Нац. правовой портал </w:t>
      </w:r>
      <w:proofErr w:type="spellStart"/>
      <w:r w:rsidR="007B05A8" w:rsidRPr="001D6758">
        <w:rPr>
          <w:rFonts w:ascii="Times New Roman" w:hAnsi="Times New Roman" w:cs="Times New Roman"/>
          <w:sz w:val="28"/>
          <w:szCs w:val="28"/>
        </w:rPr>
        <w:t>Респ</w:t>
      </w:r>
      <w:proofErr w:type="spellEnd"/>
      <w:r w:rsidR="007B05A8" w:rsidRPr="001D6758">
        <w:rPr>
          <w:rFonts w:ascii="Times New Roman" w:hAnsi="Times New Roman" w:cs="Times New Roman"/>
          <w:sz w:val="28"/>
          <w:szCs w:val="28"/>
        </w:rPr>
        <w:t>.</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proofErr w:type="spellStart"/>
      <w:r w:rsidR="009D1D19" w:rsidRPr="001D6758">
        <w:rPr>
          <w:rFonts w:ascii="Times New Roman" w:eastAsia="Calibri" w:hAnsi="Times New Roman" w:cs="Times New Roman"/>
          <w:sz w:val="28"/>
          <w:szCs w:val="28"/>
        </w:rPr>
        <w:t>Введ</w:t>
      </w:r>
      <w:proofErr w:type="spellEnd"/>
      <w:r w:rsidR="009D1D19" w:rsidRPr="001D6758">
        <w:rPr>
          <w:rFonts w:ascii="Times New Roman" w:eastAsia="Calibri" w:hAnsi="Times New Roman" w:cs="Times New Roman"/>
          <w:sz w:val="28"/>
          <w:szCs w:val="28"/>
        </w:rPr>
        <w:t>.</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w:t>
      </w:r>
      <w:proofErr w:type="spellStart"/>
      <w:r w:rsidRPr="001D6758">
        <w:rPr>
          <w:rFonts w:ascii="Times New Roman" w:hAnsi="Times New Roman" w:cs="Times New Roman"/>
          <w:sz w:val="28"/>
          <w:szCs w:val="28"/>
          <w:lang w:val="en-US"/>
        </w:rPr>
        <w:t>Padshyvalau</w:t>
      </w:r>
      <w:proofErr w:type="spellEnd"/>
      <w:r w:rsidRPr="001D6758">
        <w:rPr>
          <w:rFonts w:ascii="Times New Roman" w:hAnsi="Times New Roman" w:cs="Times New Roman"/>
          <w:sz w:val="28"/>
          <w:szCs w:val="28"/>
          <w:lang w:val="en-US"/>
        </w:rPr>
        <w:t xml:space="preserve"> U. Automated design of coordinate system for long linear objects / </w:t>
      </w:r>
      <w:proofErr w:type="spellStart"/>
      <w:proofErr w:type="gramStart"/>
      <w:r w:rsidRPr="001D6758">
        <w:rPr>
          <w:rFonts w:ascii="Times New Roman" w:hAnsi="Times New Roman" w:cs="Times New Roman"/>
          <w:sz w:val="28"/>
          <w:szCs w:val="28"/>
          <w:lang w:val="en-US"/>
        </w:rPr>
        <w:t>U.Padshyvalau</w:t>
      </w:r>
      <w:proofErr w:type="spellEnd"/>
      <w:proofErr w:type="gramEnd"/>
      <w:r w:rsidRPr="001D6758">
        <w:rPr>
          <w:rFonts w:ascii="Times New Roman" w:hAnsi="Times New Roman" w:cs="Times New Roman"/>
          <w:sz w:val="28"/>
          <w:szCs w:val="28"/>
          <w:lang w:val="en-US"/>
        </w:rPr>
        <w:t xml:space="preserve">, </w:t>
      </w:r>
      <w:proofErr w:type="spellStart"/>
      <w:r w:rsidRPr="001D6758">
        <w:rPr>
          <w:rFonts w:ascii="Times New Roman" w:hAnsi="Times New Roman" w:cs="Times New Roman"/>
          <w:sz w:val="28"/>
          <w:szCs w:val="28"/>
          <w:lang w:val="en-US"/>
        </w:rPr>
        <w:t>Guryeu</w:t>
      </w:r>
      <w:proofErr w:type="spellEnd"/>
      <w:r w:rsidRPr="001D6758">
        <w:rPr>
          <w:rFonts w:ascii="Times New Roman" w:hAnsi="Times New Roman" w:cs="Times New Roman"/>
          <w:sz w:val="28"/>
          <w:szCs w:val="28"/>
          <w:lang w:val="en-US"/>
        </w:rPr>
        <w:t xml:space="preserve">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межд</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научн</w:t>
      </w:r>
      <w:proofErr w:type="spellEnd"/>
      <w:r w:rsidRPr="001D6758">
        <w:rPr>
          <w:rFonts w:ascii="Times New Roman" w:hAnsi="Times New Roman" w:cs="Times New Roman"/>
          <w:snapToGrid w:val="0"/>
          <w:sz w:val="28"/>
          <w:szCs w:val="28"/>
          <w:lang w:val="en-US"/>
        </w:rPr>
        <w:t>.-</w:t>
      </w:r>
      <w:proofErr w:type="spellStart"/>
      <w:r w:rsidRPr="001D6758">
        <w:rPr>
          <w:rFonts w:ascii="Times New Roman" w:hAnsi="Times New Roman" w:cs="Times New Roman"/>
          <w:snapToGrid w:val="0"/>
          <w:sz w:val="28"/>
          <w:szCs w:val="28"/>
        </w:rPr>
        <w:t>техн</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конф</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z w:val="28"/>
          <w:szCs w:val="28"/>
          <w:lang w:val="en-US"/>
        </w:rPr>
        <w:t>ScanGIS</w:t>
      </w:r>
      <w:proofErr w:type="spellEnd"/>
      <w:r w:rsidRPr="001D6758">
        <w:rPr>
          <w:rFonts w:ascii="Times New Roman" w:hAnsi="Times New Roman" w:cs="Times New Roman"/>
          <w:sz w:val="28"/>
          <w:szCs w:val="28"/>
          <w:lang w:val="en-US"/>
        </w:rPr>
        <w:t xml:space="preserve">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w:t>
      </w:r>
      <w:proofErr w:type="gramStart"/>
      <w:r w:rsidRPr="001D6758">
        <w:rPr>
          <w:rFonts w:ascii="Times New Roman" w:eastAsia="Calibri" w:hAnsi="Times New Roman" w:cs="Times New Roman"/>
          <w:sz w:val="28"/>
          <w:szCs w:val="28"/>
        </w:rPr>
        <w:t>М. :</w:t>
      </w:r>
      <w:proofErr w:type="gramEnd"/>
      <w:r w:rsidRPr="001D6758">
        <w:rPr>
          <w:rFonts w:ascii="Times New Roman" w:eastAsia="Calibri" w:hAnsi="Times New Roman" w:cs="Times New Roman"/>
          <w:sz w:val="28"/>
          <w:szCs w:val="28"/>
        </w:rPr>
        <w:t xml:space="preserve">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Сборник цен на выполнение инженерных изысканий для строительства, 3-е изд. – </w:t>
      </w:r>
      <w:proofErr w:type="gramStart"/>
      <w:r w:rsidRPr="001D6758">
        <w:rPr>
          <w:rFonts w:ascii="Times New Roman" w:eastAsia="Calibri" w:hAnsi="Times New Roman" w:cs="Times New Roman"/>
          <w:sz w:val="28"/>
          <w:szCs w:val="28"/>
        </w:rPr>
        <w:t>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w:t>
      </w:r>
      <w:proofErr w:type="gramEnd"/>
      <w:r w:rsidRPr="001D6758">
        <w:rPr>
          <w:rFonts w:ascii="Times New Roman" w:eastAsia="Calibri" w:hAnsi="Times New Roman" w:cs="Times New Roman"/>
          <w:sz w:val="28"/>
          <w:szCs w:val="28"/>
        </w:rPr>
        <w:t xml:space="preserve"> </w:t>
      </w:r>
      <w:proofErr w:type="spellStart"/>
      <w:r w:rsidRPr="001D6758">
        <w:rPr>
          <w:rFonts w:ascii="Times New Roman" w:eastAsia="Calibri" w:hAnsi="Times New Roman" w:cs="Times New Roman"/>
          <w:sz w:val="28"/>
          <w:szCs w:val="28"/>
        </w:rPr>
        <w:t>Белстройцентр</w:t>
      </w:r>
      <w:proofErr w:type="spellEnd"/>
      <w:r w:rsidRPr="001D6758">
        <w:rPr>
          <w:rFonts w:ascii="Times New Roman" w:eastAsia="Calibri" w:hAnsi="Times New Roman" w:cs="Times New Roman"/>
          <w:sz w:val="28"/>
          <w:szCs w:val="28"/>
        </w:rPr>
        <w:t>,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 xml:space="preserve">«Характеристика окружающей среды и оценка воздействия на нее АЭС», заседание </w:t>
      </w:r>
      <w:proofErr w:type="spellStart"/>
      <w:r w:rsidRPr="001D6758">
        <w:rPr>
          <w:rFonts w:ascii="Times New Roman" w:hAnsi="Times New Roman" w:cs="Times New Roman"/>
          <w:color w:val="000000"/>
          <w:sz w:val="28"/>
          <w:szCs w:val="28"/>
        </w:rPr>
        <w:t>минэнерго</w:t>
      </w:r>
      <w:proofErr w:type="spellEnd"/>
      <w:r w:rsidRPr="001D6758">
        <w:rPr>
          <w:rFonts w:ascii="Times New Roman" w:hAnsi="Times New Roman" w:cs="Times New Roman"/>
          <w:color w:val="000000"/>
          <w:sz w:val="28"/>
          <w:szCs w:val="28"/>
        </w:rPr>
        <w:t xml:space="preserve">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w:t>
      </w:r>
      <w:proofErr w:type="gramStart"/>
      <w:r w:rsidRPr="001D6758">
        <w:rPr>
          <w:rFonts w:ascii="Times New Roman" w:hAnsi="Times New Roman" w:cs="Times New Roman"/>
          <w:color w:val="000000"/>
          <w:sz w:val="28"/>
          <w:szCs w:val="28"/>
        </w:rPr>
        <w:t>Минск :</w:t>
      </w:r>
      <w:proofErr w:type="gramEnd"/>
      <w:r w:rsidRPr="001D6758">
        <w:rPr>
          <w:rFonts w:ascii="Times New Roman" w:hAnsi="Times New Roman" w:cs="Times New Roman"/>
          <w:color w:val="000000"/>
          <w:sz w:val="28"/>
          <w:szCs w:val="28"/>
        </w:rPr>
        <w:t xml:space="preserve">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w:t>
      </w:r>
      <w:proofErr w:type="spellStart"/>
      <w:r w:rsidR="00CA7E72">
        <w:rPr>
          <w:rFonts w:ascii="Times New Roman" w:eastAsia="Times New Roman" w:hAnsi="Times New Roman" w:cs="Times New Roman"/>
          <w:sz w:val="28"/>
          <w:szCs w:val="28"/>
          <w:lang w:eastAsia="ru-BY"/>
        </w:rPr>
        <w:t>Бернат</w:t>
      </w:r>
      <w:proofErr w:type="spellEnd"/>
      <w:r w:rsidR="00CA7E72">
        <w:rPr>
          <w:rFonts w:ascii="Times New Roman" w:eastAsia="Times New Roman" w:hAnsi="Times New Roman" w:cs="Times New Roman"/>
          <w:sz w:val="28"/>
          <w:szCs w:val="28"/>
          <w:lang w:eastAsia="ru-BY"/>
        </w:rPr>
        <w:t xml:space="preserve"> </w:t>
      </w:r>
      <w:proofErr w:type="gramStart"/>
      <w:r w:rsidR="00CA7E72">
        <w:rPr>
          <w:rFonts w:ascii="Times New Roman" w:eastAsia="Times New Roman" w:hAnsi="Times New Roman" w:cs="Times New Roman"/>
          <w:sz w:val="28"/>
          <w:szCs w:val="28"/>
          <w:lang w:eastAsia="ru-BY"/>
        </w:rPr>
        <w:t>Д.О.</w:t>
      </w:r>
      <w:r w:rsidRPr="008E2E1C">
        <w:rPr>
          <w:rFonts w:ascii="Times New Roman" w:eastAsia="Times New Roman" w:hAnsi="Times New Roman" w:cs="Times New Roman"/>
          <w:sz w:val="28"/>
          <w:szCs w:val="28"/>
          <w:lang w:eastAsia="ru-BY"/>
        </w:rPr>
        <w:t>.</w:t>
      </w:r>
      <w:proofErr w:type="gramEnd"/>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93146" w14:textId="77777777" w:rsidR="00804338" w:rsidRDefault="00804338" w:rsidP="00197B15">
      <w:pPr>
        <w:spacing w:after="0" w:line="240" w:lineRule="auto"/>
      </w:pPr>
      <w:r>
        <w:separator/>
      </w:r>
    </w:p>
  </w:endnote>
  <w:endnote w:type="continuationSeparator" w:id="0">
    <w:p w14:paraId="44496948" w14:textId="77777777" w:rsidR="00804338" w:rsidRDefault="00804338"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7B84DF5B"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2260A9">
      <w:rPr>
        <w:rFonts w:ascii="Times New Roman" w:hAnsi="Times New Roman" w:cs="Times New Roman"/>
        <w:noProof/>
        <w:sz w:val="28"/>
        <w:szCs w:val="28"/>
        <w:lang w:val="en-US"/>
      </w:rPr>
      <w:instrText>20</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2260A9">
      <w:rPr>
        <w:rFonts w:ascii="Times New Roman" w:hAnsi="Times New Roman" w:cs="Times New Roman"/>
        <w:noProof/>
        <w:sz w:val="28"/>
        <w:szCs w:val="28"/>
        <w:lang w:val="en-US"/>
      </w:rPr>
      <w:t>21</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57318" w14:textId="77777777" w:rsidR="00804338" w:rsidRDefault="00804338" w:rsidP="00197B15">
      <w:pPr>
        <w:spacing w:after="0" w:line="240" w:lineRule="auto"/>
      </w:pPr>
      <w:r>
        <w:separator/>
      </w:r>
    </w:p>
  </w:footnote>
  <w:footnote w:type="continuationSeparator" w:id="0">
    <w:p w14:paraId="51D9C8FF" w14:textId="77777777" w:rsidR="00804338" w:rsidRDefault="00804338"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15BE"/>
    <w:rsid w:val="00006A7F"/>
    <w:rsid w:val="00011737"/>
    <w:rsid w:val="0001598A"/>
    <w:rsid w:val="00015CEE"/>
    <w:rsid w:val="00021D92"/>
    <w:rsid w:val="00030944"/>
    <w:rsid w:val="000336E6"/>
    <w:rsid w:val="0003504B"/>
    <w:rsid w:val="00036FE5"/>
    <w:rsid w:val="00043903"/>
    <w:rsid w:val="000456C5"/>
    <w:rsid w:val="00045BD0"/>
    <w:rsid w:val="000467CE"/>
    <w:rsid w:val="00057D17"/>
    <w:rsid w:val="000616FB"/>
    <w:rsid w:val="00061F14"/>
    <w:rsid w:val="00064CC1"/>
    <w:rsid w:val="000651AA"/>
    <w:rsid w:val="00065C38"/>
    <w:rsid w:val="0007432F"/>
    <w:rsid w:val="00082840"/>
    <w:rsid w:val="00083241"/>
    <w:rsid w:val="00084053"/>
    <w:rsid w:val="000850F9"/>
    <w:rsid w:val="0009299B"/>
    <w:rsid w:val="00093E9A"/>
    <w:rsid w:val="00097408"/>
    <w:rsid w:val="000A4A46"/>
    <w:rsid w:val="000A7D1A"/>
    <w:rsid w:val="000B04A7"/>
    <w:rsid w:val="000B0E5D"/>
    <w:rsid w:val="000C541A"/>
    <w:rsid w:val="000D31F8"/>
    <w:rsid w:val="000D7F64"/>
    <w:rsid w:val="000E034C"/>
    <w:rsid w:val="000E1886"/>
    <w:rsid w:val="000F5B23"/>
    <w:rsid w:val="000F606B"/>
    <w:rsid w:val="00100A02"/>
    <w:rsid w:val="0010209E"/>
    <w:rsid w:val="00106D8F"/>
    <w:rsid w:val="00112A55"/>
    <w:rsid w:val="00112C1B"/>
    <w:rsid w:val="00114C30"/>
    <w:rsid w:val="00115A25"/>
    <w:rsid w:val="00116645"/>
    <w:rsid w:val="0012181A"/>
    <w:rsid w:val="001301A8"/>
    <w:rsid w:val="00145F7D"/>
    <w:rsid w:val="0015055C"/>
    <w:rsid w:val="001528D0"/>
    <w:rsid w:val="001675BD"/>
    <w:rsid w:val="00170C40"/>
    <w:rsid w:val="001774DA"/>
    <w:rsid w:val="00181ED2"/>
    <w:rsid w:val="00181FED"/>
    <w:rsid w:val="00185534"/>
    <w:rsid w:val="00195B0C"/>
    <w:rsid w:val="00197B15"/>
    <w:rsid w:val="001A08C5"/>
    <w:rsid w:val="001A5C06"/>
    <w:rsid w:val="001A72C2"/>
    <w:rsid w:val="001B3103"/>
    <w:rsid w:val="001C00D4"/>
    <w:rsid w:val="001C3EB6"/>
    <w:rsid w:val="001C665F"/>
    <w:rsid w:val="001D33E2"/>
    <w:rsid w:val="001D6758"/>
    <w:rsid w:val="001E2ABD"/>
    <w:rsid w:val="001E395A"/>
    <w:rsid w:val="001E6664"/>
    <w:rsid w:val="001F2565"/>
    <w:rsid w:val="002039B9"/>
    <w:rsid w:val="002260A9"/>
    <w:rsid w:val="00226B48"/>
    <w:rsid w:val="00231001"/>
    <w:rsid w:val="00233A8C"/>
    <w:rsid w:val="00245FA4"/>
    <w:rsid w:val="00252DE4"/>
    <w:rsid w:val="002623CC"/>
    <w:rsid w:val="00264137"/>
    <w:rsid w:val="002708C7"/>
    <w:rsid w:val="00274964"/>
    <w:rsid w:val="00292E15"/>
    <w:rsid w:val="00297FE5"/>
    <w:rsid w:val="002B1604"/>
    <w:rsid w:val="002B541C"/>
    <w:rsid w:val="002C00BB"/>
    <w:rsid w:val="002C091E"/>
    <w:rsid w:val="002C40AE"/>
    <w:rsid w:val="002D1957"/>
    <w:rsid w:val="002D4178"/>
    <w:rsid w:val="002D4EB5"/>
    <w:rsid w:val="002D7D4A"/>
    <w:rsid w:val="002F6CA1"/>
    <w:rsid w:val="003006EA"/>
    <w:rsid w:val="003014E4"/>
    <w:rsid w:val="00306B5E"/>
    <w:rsid w:val="003101D3"/>
    <w:rsid w:val="003106A5"/>
    <w:rsid w:val="00320A94"/>
    <w:rsid w:val="0033150B"/>
    <w:rsid w:val="00344F8C"/>
    <w:rsid w:val="00352B1A"/>
    <w:rsid w:val="003538B2"/>
    <w:rsid w:val="00360EB0"/>
    <w:rsid w:val="00362801"/>
    <w:rsid w:val="003705B9"/>
    <w:rsid w:val="00371D3A"/>
    <w:rsid w:val="003816B0"/>
    <w:rsid w:val="003836FC"/>
    <w:rsid w:val="0038423E"/>
    <w:rsid w:val="00384DCC"/>
    <w:rsid w:val="00395DC7"/>
    <w:rsid w:val="00395EE0"/>
    <w:rsid w:val="003978A8"/>
    <w:rsid w:val="003A05B5"/>
    <w:rsid w:val="003A305B"/>
    <w:rsid w:val="003A42D3"/>
    <w:rsid w:val="003B1969"/>
    <w:rsid w:val="003C2A81"/>
    <w:rsid w:val="003C4615"/>
    <w:rsid w:val="003D4434"/>
    <w:rsid w:val="003D6BF1"/>
    <w:rsid w:val="003D7146"/>
    <w:rsid w:val="003D78CB"/>
    <w:rsid w:val="003E1E46"/>
    <w:rsid w:val="003E2425"/>
    <w:rsid w:val="003E4DD6"/>
    <w:rsid w:val="003F2878"/>
    <w:rsid w:val="00441841"/>
    <w:rsid w:val="004430AA"/>
    <w:rsid w:val="00452B54"/>
    <w:rsid w:val="0045354C"/>
    <w:rsid w:val="00470AF3"/>
    <w:rsid w:val="004715FF"/>
    <w:rsid w:val="00482814"/>
    <w:rsid w:val="004A1F99"/>
    <w:rsid w:val="004B360F"/>
    <w:rsid w:val="004C170A"/>
    <w:rsid w:val="004C2B8D"/>
    <w:rsid w:val="004C5972"/>
    <w:rsid w:val="004D53E5"/>
    <w:rsid w:val="004D6317"/>
    <w:rsid w:val="004E3DF4"/>
    <w:rsid w:val="004F7BD4"/>
    <w:rsid w:val="005109A8"/>
    <w:rsid w:val="005202DC"/>
    <w:rsid w:val="00523CBA"/>
    <w:rsid w:val="00523E18"/>
    <w:rsid w:val="00523F3D"/>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A0CE7"/>
    <w:rsid w:val="005A3A43"/>
    <w:rsid w:val="005B0CBA"/>
    <w:rsid w:val="005B207D"/>
    <w:rsid w:val="005B27B1"/>
    <w:rsid w:val="005B4C8D"/>
    <w:rsid w:val="005C7F0C"/>
    <w:rsid w:val="005C7F7B"/>
    <w:rsid w:val="005D38D2"/>
    <w:rsid w:val="005E2EFC"/>
    <w:rsid w:val="005E348B"/>
    <w:rsid w:val="005E4C39"/>
    <w:rsid w:val="005F25AD"/>
    <w:rsid w:val="00605948"/>
    <w:rsid w:val="006101B3"/>
    <w:rsid w:val="00613FDE"/>
    <w:rsid w:val="006158C8"/>
    <w:rsid w:val="00615BE8"/>
    <w:rsid w:val="00616844"/>
    <w:rsid w:val="0061684C"/>
    <w:rsid w:val="0062514E"/>
    <w:rsid w:val="00625E7F"/>
    <w:rsid w:val="00631DB2"/>
    <w:rsid w:val="0063375C"/>
    <w:rsid w:val="00646376"/>
    <w:rsid w:val="00647165"/>
    <w:rsid w:val="006563E8"/>
    <w:rsid w:val="006659B4"/>
    <w:rsid w:val="00670BB5"/>
    <w:rsid w:val="00672EA5"/>
    <w:rsid w:val="00673844"/>
    <w:rsid w:val="00674EBF"/>
    <w:rsid w:val="00693913"/>
    <w:rsid w:val="00694F68"/>
    <w:rsid w:val="006A1C26"/>
    <w:rsid w:val="006A6498"/>
    <w:rsid w:val="006B1F8C"/>
    <w:rsid w:val="006C2374"/>
    <w:rsid w:val="006C76BE"/>
    <w:rsid w:val="006D1CCF"/>
    <w:rsid w:val="006D6CDD"/>
    <w:rsid w:val="006D7528"/>
    <w:rsid w:val="006E2CE7"/>
    <w:rsid w:val="006E419B"/>
    <w:rsid w:val="006E5729"/>
    <w:rsid w:val="006F1BA7"/>
    <w:rsid w:val="006F2CCE"/>
    <w:rsid w:val="006F674C"/>
    <w:rsid w:val="00700A8B"/>
    <w:rsid w:val="00705C08"/>
    <w:rsid w:val="0070754F"/>
    <w:rsid w:val="007162F5"/>
    <w:rsid w:val="00716B5B"/>
    <w:rsid w:val="0071714C"/>
    <w:rsid w:val="007269BC"/>
    <w:rsid w:val="00744821"/>
    <w:rsid w:val="0075211A"/>
    <w:rsid w:val="00756600"/>
    <w:rsid w:val="00756A51"/>
    <w:rsid w:val="00756B75"/>
    <w:rsid w:val="00773739"/>
    <w:rsid w:val="007752A6"/>
    <w:rsid w:val="00775D8B"/>
    <w:rsid w:val="00776BDD"/>
    <w:rsid w:val="00777659"/>
    <w:rsid w:val="00781322"/>
    <w:rsid w:val="0078649C"/>
    <w:rsid w:val="007A2D84"/>
    <w:rsid w:val="007A6299"/>
    <w:rsid w:val="007A7366"/>
    <w:rsid w:val="007A7FFD"/>
    <w:rsid w:val="007B05A8"/>
    <w:rsid w:val="007B61E6"/>
    <w:rsid w:val="007E4B51"/>
    <w:rsid w:val="007E4F43"/>
    <w:rsid w:val="007E73B2"/>
    <w:rsid w:val="00801A2E"/>
    <w:rsid w:val="00801DB7"/>
    <w:rsid w:val="00804039"/>
    <w:rsid w:val="00804338"/>
    <w:rsid w:val="008107E8"/>
    <w:rsid w:val="0082512C"/>
    <w:rsid w:val="00825F7B"/>
    <w:rsid w:val="00846877"/>
    <w:rsid w:val="008474DE"/>
    <w:rsid w:val="008547F5"/>
    <w:rsid w:val="0085658D"/>
    <w:rsid w:val="00876ED0"/>
    <w:rsid w:val="00886776"/>
    <w:rsid w:val="008A3DEB"/>
    <w:rsid w:val="008A644E"/>
    <w:rsid w:val="008C0B3F"/>
    <w:rsid w:val="008C34CE"/>
    <w:rsid w:val="008C39FF"/>
    <w:rsid w:val="008C622A"/>
    <w:rsid w:val="008E09B6"/>
    <w:rsid w:val="008E2E1C"/>
    <w:rsid w:val="008E444B"/>
    <w:rsid w:val="008F52A7"/>
    <w:rsid w:val="008F6CC6"/>
    <w:rsid w:val="00900AC1"/>
    <w:rsid w:val="00901B70"/>
    <w:rsid w:val="0092027F"/>
    <w:rsid w:val="0092538B"/>
    <w:rsid w:val="00925540"/>
    <w:rsid w:val="00933FDF"/>
    <w:rsid w:val="00934DB9"/>
    <w:rsid w:val="009538A8"/>
    <w:rsid w:val="00955C4F"/>
    <w:rsid w:val="0095640C"/>
    <w:rsid w:val="00961EBF"/>
    <w:rsid w:val="0097156A"/>
    <w:rsid w:val="00973434"/>
    <w:rsid w:val="00981D38"/>
    <w:rsid w:val="009862C4"/>
    <w:rsid w:val="00991723"/>
    <w:rsid w:val="00994513"/>
    <w:rsid w:val="00997CC2"/>
    <w:rsid w:val="009A08E5"/>
    <w:rsid w:val="009B2066"/>
    <w:rsid w:val="009B269D"/>
    <w:rsid w:val="009B4BDC"/>
    <w:rsid w:val="009B7775"/>
    <w:rsid w:val="009C01F8"/>
    <w:rsid w:val="009C664C"/>
    <w:rsid w:val="009C725C"/>
    <w:rsid w:val="009D0828"/>
    <w:rsid w:val="009D1D19"/>
    <w:rsid w:val="009D22A8"/>
    <w:rsid w:val="009D4269"/>
    <w:rsid w:val="009E6DC0"/>
    <w:rsid w:val="00A15DC4"/>
    <w:rsid w:val="00A2185E"/>
    <w:rsid w:val="00A3667C"/>
    <w:rsid w:val="00A4002D"/>
    <w:rsid w:val="00A42A06"/>
    <w:rsid w:val="00A53078"/>
    <w:rsid w:val="00A67F11"/>
    <w:rsid w:val="00A75C94"/>
    <w:rsid w:val="00A85CA5"/>
    <w:rsid w:val="00A97982"/>
    <w:rsid w:val="00AA2027"/>
    <w:rsid w:val="00AA4548"/>
    <w:rsid w:val="00AC3331"/>
    <w:rsid w:val="00AC3CBB"/>
    <w:rsid w:val="00AC7CDC"/>
    <w:rsid w:val="00AD58BC"/>
    <w:rsid w:val="00AD714E"/>
    <w:rsid w:val="00AE1208"/>
    <w:rsid w:val="00AF1DA0"/>
    <w:rsid w:val="00AF28BB"/>
    <w:rsid w:val="00AF47ED"/>
    <w:rsid w:val="00AF6D4B"/>
    <w:rsid w:val="00B017B5"/>
    <w:rsid w:val="00B028AA"/>
    <w:rsid w:val="00B058FD"/>
    <w:rsid w:val="00B075B8"/>
    <w:rsid w:val="00B14043"/>
    <w:rsid w:val="00B22DDF"/>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C6A5C"/>
    <w:rsid w:val="00BE398E"/>
    <w:rsid w:val="00BF41AC"/>
    <w:rsid w:val="00BF5B13"/>
    <w:rsid w:val="00BF6B62"/>
    <w:rsid w:val="00C07747"/>
    <w:rsid w:val="00C077CF"/>
    <w:rsid w:val="00C1684D"/>
    <w:rsid w:val="00C17C85"/>
    <w:rsid w:val="00C26111"/>
    <w:rsid w:val="00C444D1"/>
    <w:rsid w:val="00C54070"/>
    <w:rsid w:val="00C545F1"/>
    <w:rsid w:val="00C5478A"/>
    <w:rsid w:val="00C60E80"/>
    <w:rsid w:val="00C62510"/>
    <w:rsid w:val="00CA0298"/>
    <w:rsid w:val="00CA3DB3"/>
    <w:rsid w:val="00CA645A"/>
    <w:rsid w:val="00CA6A6D"/>
    <w:rsid w:val="00CA7E72"/>
    <w:rsid w:val="00CC0BD3"/>
    <w:rsid w:val="00CC130A"/>
    <w:rsid w:val="00CC7765"/>
    <w:rsid w:val="00CD0382"/>
    <w:rsid w:val="00CD69DE"/>
    <w:rsid w:val="00CE1B77"/>
    <w:rsid w:val="00CE3D6D"/>
    <w:rsid w:val="00CE5DD7"/>
    <w:rsid w:val="00CF1756"/>
    <w:rsid w:val="00CF6288"/>
    <w:rsid w:val="00D066B8"/>
    <w:rsid w:val="00D10C48"/>
    <w:rsid w:val="00D20755"/>
    <w:rsid w:val="00D24C89"/>
    <w:rsid w:val="00D51179"/>
    <w:rsid w:val="00D67921"/>
    <w:rsid w:val="00D910F4"/>
    <w:rsid w:val="00D93FD6"/>
    <w:rsid w:val="00DA6BCA"/>
    <w:rsid w:val="00DA7A2D"/>
    <w:rsid w:val="00DB4C19"/>
    <w:rsid w:val="00DB5F68"/>
    <w:rsid w:val="00DC2267"/>
    <w:rsid w:val="00DD6584"/>
    <w:rsid w:val="00DE29EE"/>
    <w:rsid w:val="00DE74EE"/>
    <w:rsid w:val="00DE7505"/>
    <w:rsid w:val="00DF0E93"/>
    <w:rsid w:val="00E13827"/>
    <w:rsid w:val="00E23744"/>
    <w:rsid w:val="00E33100"/>
    <w:rsid w:val="00E433EC"/>
    <w:rsid w:val="00E44654"/>
    <w:rsid w:val="00E57745"/>
    <w:rsid w:val="00E57986"/>
    <w:rsid w:val="00E60BCA"/>
    <w:rsid w:val="00E63FC2"/>
    <w:rsid w:val="00E81B1E"/>
    <w:rsid w:val="00EA083C"/>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23A12"/>
    <w:rsid w:val="00F31073"/>
    <w:rsid w:val="00F47C39"/>
    <w:rsid w:val="00F5603E"/>
    <w:rsid w:val="00F73CC7"/>
    <w:rsid w:val="00F7486D"/>
    <w:rsid w:val="00F74F53"/>
    <w:rsid w:val="00F95801"/>
    <w:rsid w:val="00F96A59"/>
    <w:rsid w:val="00FC08EC"/>
    <w:rsid w:val="00FC25DB"/>
    <w:rsid w:val="00FD28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52</Pages>
  <Words>13283</Words>
  <Characters>75718</Characters>
  <Application>Microsoft Office Word</Application>
  <DocSecurity>0</DocSecurity>
  <Lines>630</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88824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4</cp:revision>
  <cp:lastPrinted>2020-06-05T08:27:00Z</cp:lastPrinted>
  <dcterms:created xsi:type="dcterms:W3CDTF">2021-06-15T12:43:00Z</dcterms:created>
  <dcterms:modified xsi:type="dcterms:W3CDTF">2021-06-15T16:47:00Z</dcterms:modified>
</cp:coreProperties>
</file>