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hAnsi="Times New Roman" w:cs="Times New Roman"/>
          <w:sz w:val="2"/>
        </w:rPr>
        <w:id w:val="-210541371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61B52" w:rsidRDefault="00761B52">
          <w:pPr>
            <w:pStyle w:val="Sinespaciado"/>
            <w:rPr>
              <w:sz w:val="2"/>
            </w:rPr>
          </w:pPr>
        </w:p>
        <w:p w:rsidR="00761B52" w:rsidRDefault="00761B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GB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61B52" w:rsidRPr="0004518E" w:rsidRDefault="00761B5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GB"/>
                                      </w:rPr>
                                    </w:pPr>
                                    <w:r w:rsidRPr="0004518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GB"/>
                                      </w:rPr>
                                      <w:t>Programming projects laboratory</w:t>
                                    </w:r>
                                  </w:p>
                                </w:sdtContent>
                              </w:sdt>
                              <w:p w:rsidR="00761B52" w:rsidRPr="0004518E" w:rsidRDefault="00955B0C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067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OpenCL</w:t>
                                    </w:r>
                                  </w:sdtContent>
                                </w:sdt>
                                <w:r w:rsidR="00761B52" w:rsidRPr="0004518E"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761B52" w:rsidRPr="0004518E" w:rsidRDefault="00761B52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GB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61B52" w:rsidRPr="0004518E" w:rsidRDefault="00761B5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GB"/>
                                </w:rPr>
                              </w:pPr>
                              <w:r w:rsidRPr="0004518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GB"/>
                                </w:rPr>
                                <w:t>Programming projects laboratory</w:t>
                              </w:r>
                            </w:p>
                          </w:sdtContent>
                        </w:sdt>
                        <w:p w:rsidR="00761B52" w:rsidRPr="0004518E" w:rsidRDefault="00955B0C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en-GB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70676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>OpenCL</w:t>
                              </w:r>
                            </w:sdtContent>
                          </w:sdt>
                          <w:r w:rsidR="00761B52" w:rsidRPr="0004518E">
                            <w:rPr>
                              <w:lang w:val="en-GB"/>
                            </w:rPr>
                            <w:t xml:space="preserve"> </w:t>
                          </w:r>
                        </w:p>
                        <w:p w:rsidR="00761B52" w:rsidRPr="0004518E" w:rsidRDefault="00761B52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8684DB4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1B52" w:rsidRDefault="00955B0C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61B5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Bernat Galmés Rubert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61B52" w:rsidRDefault="00761B5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2016-2017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761B52" w:rsidRDefault="00955B0C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61B5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Bernat Galmés Rubert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761B52" w:rsidRDefault="00761B52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2016-2017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61B52" w:rsidRDefault="00761B52">
          <w:r>
            <w:br w:type="page"/>
          </w:r>
        </w:p>
      </w:sdtContent>
    </w:sdt>
    <w:p w:rsidR="00AC3489" w:rsidRPr="0004518E" w:rsidRDefault="00AC3489" w:rsidP="00AC3489">
      <w:pPr>
        <w:pStyle w:val="Ttulo1"/>
        <w:rPr>
          <w:u w:val="single"/>
          <w:lang w:val="en-GB"/>
        </w:rPr>
      </w:pPr>
      <w:r w:rsidRPr="0004518E">
        <w:rPr>
          <w:lang w:val="en-GB"/>
        </w:rPr>
        <w:lastRenderedPageBreak/>
        <w:t>User manual:</w:t>
      </w:r>
      <w:r w:rsidRPr="0004518E">
        <w:rPr>
          <w:u w:val="single"/>
          <w:lang w:val="en-GB"/>
        </w:rPr>
        <w:t xml:space="preserve"> </w:t>
      </w:r>
    </w:p>
    <w:p w:rsidR="0003080C" w:rsidRDefault="00070676" w:rsidP="00070676">
      <w:pPr>
        <w:pStyle w:val="Ttulo2"/>
        <w:rPr>
          <w:lang w:val="en-GB"/>
        </w:rPr>
      </w:pPr>
      <w:r>
        <w:rPr>
          <w:lang w:val="en-GB"/>
        </w:rPr>
        <w:t>Select platform:</w:t>
      </w:r>
    </w:p>
    <w:p w:rsidR="00E86092" w:rsidRPr="00E86092" w:rsidRDefault="00E86092" w:rsidP="00E86092">
      <w:pPr>
        <w:rPr>
          <w:u w:val="single"/>
          <w:lang w:val="en-GB"/>
        </w:rPr>
      </w:pPr>
      <w:r>
        <w:rPr>
          <w:lang w:val="en-GB"/>
        </w:rPr>
        <w:t>When you execute the program, you will see the next window:</w:t>
      </w:r>
    </w:p>
    <w:p w:rsidR="00070676" w:rsidRDefault="00960AD3" w:rsidP="00070676">
      <w:pPr>
        <w:rPr>
          <w:lang w:val="en-GB"/>
        </w:rPr>
      </w:pPr>
      <w:r>
        <w:rPr>
          <w:noProof/>
        </w:rPr>
        <w:drawing>
          <wp:inline distT="0" distB="0" distL="0" distR="0">
            <wp:extent cx="5400040" cy="2819069"/>
            <wp:effectExtent l="0" t="0" r="0" b="635"/>
            <wp:docPr id="2" name="Imagen 2" descr="C:\Users\berna\AppData\Local\Microsoft\Windows\INetCacheContent.Word\selectPlatform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rna\AppData\Local\Microsoft\Windows\INetCacheContent.Word\selectPlatform_scre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A12" w:rsidRDefault="00E86092" w:rsidP="004A5A12">
      <w:pPr>
        <w:rPr>
          <w:u w:val="single"/>
          <w:lang w:val="en-GB"/>
        </w:rPr>
      </w:pPr>
      <w:r>
        <w:rPr>
          <w:lang w:val="en-GB"/>
        </w:rPr>
        <w:t>For select a platform, must insert the number of the platform that you want to use and press enter key.</w:t>
      </w:r>
    </w:p>
    <w:p w:rsidR="00E86092" w:rsidRPr="00E86092" w:rsidRDefault="00E86092" w:rsidP="004A5A12">
      <w:pPr>
        <w:rPr>
          <w:u w:val="single"/>
          <w:lang w:val="en-GB"/>
        </w:rPr>
      </w:pPr>
    </w:p>
    <w:p w:rsidR="00070676" w:rsidRDefault="00070676" w:rsidP="00070676">
      <w:pPr>
        <w:pStyle w:val="Ttulo2"/>
        <w:rPr>
          <w:lang w:val="en-GB"/>
        </w:rPr>
      </w:pPr>
      <w:r>
        <w:rPr>
          <w:lang w:val="en-GB"/>
        </w:rPr>
        <w:t>Select device:</w:t>
      </w:r>
    </w:p>
    <w:p w:rsidR="00EA446A" w:rsidRPr="00EA446A" w:rsidRDefault="00EA446A" w:rsidP="00EA446A">
      <w:pPr>
        <w:rPr>
          <w:u w:val="single"/>
          <w:lang w:val="en-GB"/>
        </w:rPr>
      </w:pPr>
      <w:r>
        <w:rPr>
          <w:lang w:val="en-GB"/>
        </w:rPr>
        <w:t>After have selected a platform, you must select the device that you want to use to execute the program. The next screen allows you to do that:</w:t>
      </w:r>
    </w:p>
    <w:p w:rsidR="00070676" w:rsidRDefault="00960AD3" w:rsidP="00070676">
      <w:pPr>
        <w:rPr>
          <w:lang w:val="en-GB"/>
        </w:rPr>
      </w:pPr>
      <w:r>
        <w:rPr>
          <w:noProof/>
        </w:rPr>
        <w:drawing>
          <wp:inline distT="0" distB="0" distL="0" distR="0">
            <wp:extent cx="5400040" cy="2819069"/>
            <wp:effectExtent l="0" t="0" r="0" b="635"/>
            <wp:docPr id="1" name="Imagen 1" descr="C:\Users\berna\AppData\Local\Microsoft\Windows\INetCacheContent.Word\selectDevice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rna\AppData\Local\Microsoft\Windows\INetCacheContent.Word\selectDevice_scr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46A" w:rsidRDefault="00EA446A" w:rsidP="00EA446A">
      <w:pPr>
        <w:rPr>
          <w:lang w:val="en-GB"/>
        </w:rPr>
      </w:pPr>
      <w:r>
        <w:rPr>
          <w:lang w:val="en-GB"/>
        </w:rPr>
        <w:t>Here, you must insert the number of the device that you want to use and press enter.</w:t>
      </w:r>
    </w:p>
    <w:p w:rsidR="00070676" w:rsidRDefault="00070676" w:rsidP="00070676">
      <w:pPr>
        <w:pStyle w:val="Ttulo2"/>
        <w:rPr>
          <w:lang w:val="en-GB"/>
        </w:rPr>
      </w:pPr>
      <w:r>
        <w:rPr>
          <w:lang w:val="en-GB"/>
        </w:rPr>
        <w:lastRenderedPageBreak/>
        <w:t>Select array size:</w:t>
      </w:r>
    </w:p>
    <w:p w:rsidR="00EA446A" w:rsidRPr="00EA446A" w:rsidRDefault="00EA446A" w:rsidP="00EA446A">
      <w:pPr>
        <w:rPr>
          <w:lang w:val="en-GB"/>
        </w:rPr>
      </w:pPr>
      <w:r>
        <w:rPr>
          <w:lang w:val="en-GB"/>
        </w:rPr>
        <w:t>When you have selected the platform and the device, the OpenCL are ready to run. Now, you only need to insert the number of elements that you want to sort.</w:t>
      </w:r>
    </w:p>
    <w:p w:rsidR="00070676" w:rsidRDefault="004A5A12" w:rsidP="00070676">
      <w:pPr>
        <w:rPr>
          <w:lang w:val="en-GB"/>
        </w:rPr>
      </w:pPr>
      <w:r>
        <w:rPr>
          <w:noProof/>
        </w:rPr>
        <w:drawing>
          <wp:inline distT="0" distB="0" distL="0" distR="0">
            <wp:extent cx="5400040" cy="2819069"/>
            <wp:effectExtent l="0" t="0" r="0" b="635"/>
            <wp:docPr id="3" name="Imagen 3" descr="C:\Users\berna\AppData\Local\Microsoft\Windows\INetCacheContent.Word\selectSizeArray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erna\AppData\Local\Microsoft\Windows\INetCacheContent.Word\selectSizeArray_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5C" w:rsidRDefault="00EF0BAC" w:rsidP="0008195C">
      <w:pPr>
        <w:rPr>
          <w:lang w:val="en-GB"/>
        </w:rPr>
      </w:pPr>
      <w:r>
        <w:rPr>
          <w:lang w:val="en-GB"/>
        </w:rPr>
        <w:t>In this screen you must insert the number of items that you want that you algorithm sort. The number must comply the next constrains:</w:t>
      </w:r>
    </w:p>
    <w:p w:rsidR="00EF0BAC" w:rsidRDefault="00EF0BAC" w:rsidP="00EF0BA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number must be a power of two (2^n)</w:t>
      </w:r>
    </w:p>
    <w:p w:rsidR="00EF0BAC" w:rsidRDefault="00EF0BAC" w:rsidP="00EF0BA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number must be greater than 8.</w:t>
      </w:r>
    </w:p>
    <w:p w:rsidR="00EF0BAC" w:rsidRDefault="00EF0BAC" w:rsidP="00EF0BAC">
      <w:pPr>
        <w:rPr>
          <w:lang w:val="en-GB"/>
        </w:rPr>
      </w:pPr>
      <w:r>
        <w:rPr>
          <w:lang w:val="en-GB"/>
        </w:rPr>
        <w:t>After have inserted the number of items, the program will generate an array with the number of items introduced, and will fill it with random values. Then the so</w:t>
      </w:r>
      <w:r w:rsidR="00942B6C">
        <w:rPr>
          <w:lang w:val="en-GB"/>
        </w:rPr>
        <w:t>rt algorithm runs with this array.</w:t>
      </w:r>
    </w:p>
    <w:p w:rsidR="00942B6C" w:rsidRPr="00942B6C" w:rsidRDefault="00942B6C" w:rsidP="00EF0BAC">
      <w:pPr>
        <w:rPr>
          <w:u w:val="single"/>
          <w:lang w:val="en-GB"/>
        </w:rPr>
      </w:pPr>
    </w:p>
    <w:p w:rsidR="00070676" w:rsidRDefault="00070676" w:rsidP="00070676">
      <w:pPr>
        <w:pStyle w:val="Ttulo2"/>
        <w:rPr>
          <w:lang w:val="en-GB"/>
        </w:rPr>
      </w:pPr>
      <w:r>
        <w:rPr>
          <w:lang w:val="en-GB"/>
        </w:rPr>
        <w:t>Results</w:t>
      </w:r>
      <w:r w:rsidRPr="00070676">
        <w:rPr>
          <w:lang w:val="en-GB"/>
        </w:rPr>
        <w:t>:</w:t>
      </w:r>
    </w:p>
    <w:p w:rsidR="00942B6C" w:rsidRPr="00942B6C" w:rsidRDefault="00942B6C" w:rsidP="00942B6C">
      <w:pPr>
        <w:rPr>
          <w:u w:val="single"/>
          <w:lang w:val="en-GB"/>
        </w:rPr>
      </w:pPr>
      <w:r>
        <w:rPr>
          <w:lang w:val="en-GB"/>
        </w:rPr>
        <w:t>When the algorithm have finished to run you will see the next window with the result of the execution:</w:t>
      </w:r>
    </w:p>
    <w:p w:rsidR="00960AD3" w:rsidRPr="00960AD3" w:rsidRDefault="00CB6440" w:rsidP="00960AD3">
      <w:pPr>
        <w:rPr>
          <w:lang w:val="en-GB"/>
        </w:rPr>
      </w:pPr>
      <w:r>
        <w:rPr>
          <w:lang w:val="en-GB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25.2pt;height:222.35pt">
            <v:imagedata r:id="rId8" o:title="results_screen"/>
          </v:shape>
        </w:pict>
      </w:r>
    </w:p>
    <w:p w:rsidR="00942B6C" w:rsidRDefault="00942B6C" w:rsidP="00942B6C">
      <w:pPr>
        <w:rPr>
          <w:lang w:val="en-GB"/>
        </w:rPr>
      </w:pPr>
      <w:r>
        <w:rPr>
          <w:lang w:val="en-GB"/>
        </w:rPr>
        <w:t>The console now is showing the next information:</w:t>
      </w:r>
    </w:p>
    <w:p w:rsidR="00942B6C" w:rsidRDefault="00942B6C" w:rsidP="00942B6C">
      <w:pPr>
        <w:pStyle w:val="Prrafodelista"/>
        <w:numPr>
          <w:ilvl w:val="0"/>
          <w:numId w:val="6"/>
        </w:numPr>
        <w:rPr>
          <w:lang w:val="en-GB"/>
        </w:rPr>
      </w:pPr>
      <w:r>
        <w:rPr>
          <w:lang w:val="en-GB"/>
        </w:rPr>
        <w:t>First, The content of the array before it has been sorted.</w:t>
      </w:r>
    </w:p>
    <w:p w:rsidR="00942B6C" w:rsidRDefault="00942B6C" w:rsidP="00942B6C">
      <w:pPr>
        <w:pStyle w:val="Prrafodelista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Second, the array sorted by </w:t>
      </w:r>
      <w:proofErr w:type="spellStart"/>
      <w:r>
        <w:rPr>
          <w:lang w:val="en-GB"/>
        </w:rPr>
        <w:t>openCL</w:t>
      </w:r>
      <w:proofErr w:type="spellEnd"/>
      <w:r>
        <w:rPr>
          <w:lang w:val="en-GB"/>
        </w:rPr>
        <w:t>.</w:t>
      </w:r>
    </w:p>
    <w:p w:rsidR="00942B6C" w:rsidRDefault="00942B6C" w:rsidP="00942B6C">
      <w:pPr>
        <w:pStyle w:val="Prrafodelista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Third, the </w:t>
      </w:r>
      <w:proofErr w:type="spellStart"/>
      <w:r w:rsidR="00D14377">
        <w:rPr>
          <w:lang w:val="en-GB"/>
        </w:rPr>
        <w:t>spended</w:t>
      </w:r>
      <w:proofErr w:type="spellEnd"/>
      <w:r w:rsidR="00D14377">
        <w:rPr>
          <w:lang w:val="en-GB"/>
        </w:rPr>
        <w:t xml:space="preserve"> time by the program</w:t>
      </w:r>
      <w:r>
        <w:rPr>
          <w:lang w:val="en-GB"/>
        </w:rPr>
        <w:t>.</w:t>
      </w:r>
    </w:p>
    <w:p w:rsidR="00942B6C" w:rsidRDefault="00D14377" w:rsidP="00942B6C">
      <w:pPr>
        <w:rPr>
          <w:lang w:val="en-GB"/>
        </w:rPr>
      </w:pPr>
      <w:r>
        <w:rPr>
          <w:lang w:val="en-GB"/>
        </w:rPr>
        <w:t xml:space="preserve">The sections of the times are </w:t>
      </w:r>
      <w:proofErr w:type="spellStart"/>
      <w:r>
        <w:rPr>
          <w:lang w:val="en-GB"/>
        </w:rPr>
        <w:t>splitted</w:t>
      </w:r>
      <w:proofErr w:type="spellEnd"/>
      <w:r>
        <w:rPr>
          <w:lang w:val="en-GB"/>
        </w:rPr>
        <w:t xml:space="preserve"> in 5 parts:</w:t>
      </w:r>
    </w:p>
    <w:p w:rsidR="00D14377" w:rsidRDefault="00D14377" w:rsidP="00D14377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Time sending data:</w:t>
      </w:r>
      <w:r w:rsidR="001E3BAB">
        <w:rPr>
          <w:lang w:val="en-GB"/>
        </w:rPr>
        <w:t xml:space="preserve"> Time that the program has used to send data from the host memory to the device memory</w:t>
      </w:r>
      <w:r w:rsidR="001E3BAB">
        <w:rPr>
          <w:u w:val="single"/>
          <w:lang w:val="en-GB"/>
        </w:rPr>
        <w:t>.</w:t>
      </w:r>
    </w:p>
    <w:p w:rsidR="00D14377" w:rsidRDefault="00D14377" w:rsidP="00D14377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Time processing data:</w:t>
      </w:r>
      <w:r w:rsidR="001E3BAB">
        <w:rPr>
          <w:lang w:val="en-GB"/>
        </w:rPr>
        <w:t xml:space="preserve"> Time </w:t>
      </w:r>
      <w:proofErr w:type="spellStart"/>
      <w:r w:rsidR="001E3BAB">
        <w:rPr>
          <w:lang w:val="en-GB"/>
        </w:rPr>
        <w:t>spended</w:t>
      </w:r>
      <w:proofErr w:type="spellEnd"/>
      <w:r w:rsidR="001E3BAB">
        <w:rPr>
          <w:lang w:val="en-GB"/>
        </w:rPr>
        <w:t xml:space="preserve"> executing kernel functions.</w:t>
      </w:r>
    </w:p>
    <w:p w:rsidR="00D14377" w:rsidRDefault="00D14377" w:rsidP="00D14377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Time retrieving data:</w:t>
      </w:r>
      <w:r w:rsidR="001E3BAB">
        <w:rPr>
          <w:lang w:val="en-GB"/>
        </w:rPr>
        <w:t xml:space="preserve"> Time </w:t>
      </w:r>
      <w:proofErr w:type="spellStart"/>
      <w:r w:rsidR="001E3BAB">
        <w:rPr>
          <w:lang w:val="en-GB"/>
        </w:rPr>
        <w:t>spended</w:t>
      </w:r>
      <w:proofErr w:type="spellEnd"/>
      <w:r w:rsidR="001E3BAB">
        <w:rPr>
          <w:lang w:val="en-GB"/>
        </w:rPr>
        <w:t xml:space="preserve"> getting the data from the device memory.</w:t>
      </w:r>
    </w:p>
    <w:p w:rsidR="00D14377" w:rsidRDefault="001E3BAB" w:rsidP="00D14377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Total time </w:t>
      </w:r>
      <w:proofErr w:type="spellStart"/>
      <w:r>
        <w:rPr>
          <w:lang w:val="en-GB"/>
        </w:rPr>
        <w:t>alghorithm</w:t>
      </w:r>
      <w:proofErr w:type="spellEnd"/>
      <w:r>
        <w:rPr>
          <w:lang w:val="en-GB"/>
        </w:rPr>
        <w:t xml:space="preserve">: Time </w:t>
      </w:r>
      <w:proofErr w:type="spellStart"/>
      <w:r>
        <w:rPr>
          <w:lang w:val="en-GB"/>
        </w:rPr>
        <w:t>spended</w:t>
      </w:r>
      <w:proofErr w:type="spellEnd"/>
      <w:r>
        <w:rPr>
          <w:lang w:val="en-GB"/>
        </w:rPr>
        <w:t xml:space="preserve"> executing the sorting </w:t>
      </w:r>
      <w:proofErr w:type="spellStart"/>
      <w:r>
        <w:rPr>
          <w:lang w:val="en-GB"/>
        </w:rPr>
        <w:t>alghorithm</w:t>
      </w:r>
      <w:proofErr w:type="spellEnd"/>
      <w:r>
        <w:rPr>
          <w:lang w:val="en-GB"/>
        </w:rPr>
        <w:t>.</w:t>
      </w:r>
    </w:p>
    <w:p w:rsidR="001E3BAB" w:rsidRDefault="003B4AA1" w:rsidP="00D14377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Time all process</w:t>
      </w:r>
      <w:r w:rsidR="001E3BAB">
        <w:rPr>
          <w:lang w:val="en-GB"/>
        </w:rPr>
        <w:t>: Time carried out executing all the sorting process.</w:t>
      </w:r>
    </w:p>
    <w:p w:rsidR="00DD2B82" w:rsidRDefault="00DD2B82" w:rsidP="00DD2B82">
      <w:pPr>
        <w:rPr>
          <w:lang w:val="en-GB"/>
        </w:rPr>
      </w:pPr>
      <w:r>
        <w:rPr>
          <w:lang w:val="en-GB"/>
        </w:rPr>
        <w:t>*Note: time retrieving data is 0 because the program only read from the device memory one time to read the results.</w:t>
      </w:r>
    </w:p>
    <w:p w:rsidR="00CA409B" w:rsidRPr="00CA409B" w:rsidRDefault="00CA409B" w:rsidP="00DD2B82">
      <w:pPr>
        <w:rPr>
          <w:u w:val="single"/>
          <w:lang w:val="en-GB"/>
        </w:rPr>
      </w:pPr>
    </w:p>
    <w:p w:rsidR="00AC3489" w:rsidRDefault="00AC3489" w:rsidP="00AC3489">
      <w:pPr>
        <w:pStyle w:val="Ttulo1"/>
        <w:rPr>
          <w:lang w:val="en-GB"/>
        </w:rPr>
      </w:pPr>
      <w:r w:rsidRPr="0004518E">
        <w:rPr>
          <w:lang w:val="en-GB"/>
        </w:rPr>
        <w:t>Conclusions</w:t>
      </w:r>
      <w:r w:rsidR="002D0D10">
        <w:rPr>
          <w:lang w:val="en-GB"/>
        </w:rPr>
        <w:t>:</w:t>
      </w:r>
    </w:p>
    <w:p w:rsidR="00CA409B" w:rsidRDefault="00F64AD2" w:rsidP="00CA409B">
      <w:pPr>
        <w:rPr>
          <w:lang w:val="en-GB"/>
        </w:rPr>
      </w:pPr>
      <w:r>
        <w:rPr>
          <w:lang w:val="en-GB"/>
        </w:rPr>
        <w:t xml:space="preserve">The most important aspect that I have to solve, is that, you can only </w:t>
      </w:r>
      <w:proofErr w:type="spellStart"/>
      <w:r>
        <w:rPr>
          <w:lang w:val="en-GB"/>
        </w:rPr>
        <w:t>sincronize</w:t>
      </w:r>
      <w:proofErr w:type="spellEnd"/>
      <w:r>
        <w:rPr>
          <w:lang w:val="en-GB"/>
        </w:rPr>
        <w:t xml:space="preserve"> the work-items inside an item-group. The </w:t>
      </w:r>
      <w:proofErr w:type="spellStart"/>
      <w:r>
        <w:rPr>
          <w:lang w:val="en-GB"/>
        </w:rPr>
        <w:t>alghorithm</w:t>
      </w:r>
      <w:proofErr w:type="spellEnd"/>
      <w:r>
        <w:rPr>
          <w:lang w:val="en-GB"/>
        </w:rPr>
        <w:t xml:space="preserve"> that I have before was a direct iterative translation of the explanation in the Wikipedia:</w:t>
      </w:r>
    </w:p>
    <w:p w:rsidR="00F64AD2" w:rsidRDefault="00F64AD2" w:rsidP="00CA409B">
      <w:pPr>
        <w:rPr>
          <w:lang w:val="en-GB"/>
        </w:rPr>
      </w:pPr>
      <w:hyperlink r:id="rId9" w:history="1">
        <w:r w:rsidRPr="007E418B">
          <w:rPr>
            <w:rStyle w:val="Hipervnculo"/>
            <w:lang w:val="en-GB"/>
          </w:rPr>
          <w:t>https://en.wikipedia.org/wiki/Bitonic_sorter</w:t>
        </w:r>
      </w:hyperlink>
    </w:p>
    <w:p w:rsidR="00F64AD2" w:rsidRDefault="00F64AD2" w:rsidP="00CA409B">
      <w:pPr>
        <w:rPr>
          <w:lang w:val="en-GB"/>
        </w:rPr>
      </w:pPr>
      <w:r>
        <w:rPr>
          <w:lang w:val="en-GB"/>
        </w:rPr>
        <w:t>Where each array position was a work-item. And I throw all the kernels together, and control the memory with barriers. The problem was that I have to had all the work-items in the same work-group, and there is a limit of the numbers of work-groups that may be.</w:t>
      </w:r>
    </w:p>
    <w:p w:rsidR="000D57F8" w:rsidRDefault="00F64AD2" w:rsidP="00CA409B">
      <w:pPr>
        <w:rPr>
          <w:lang w:val="en-GB"/>
        </w:rPr>
      </w:pPr>
      <w:r>
        <w:rPr>
          <w:lang w:val="en-GB"/>
        </w:rPr>
        <w:t xml:space="preserve">To solve that I change the algorithm, where I have one work-item for each </w:t>
      </w:r>
      <w:proofErr w:type="spellStart"/>
      <w:r>
        <w:rPr>
          <w:lang w:val="en-GB"/>
        </w:rPr>
        <w:t>comparation</w:t>
      </w:r>
      <w:proofErr w:type="spellEnd"/>
      <w:r>
        <w:rPr>
          <w:lang w:val="en-GB"/>
        </w:rPr>
        <w:t>, and I swap the memory in the same kernel.</w:t>
      </w:r>
    </w:p>
    <w:p w:rsidR="00F64AD2" w:rsidRPr="00F64AD2" w:rsidRDefault="000D57F8" w:rsidP="00CA409B">
      <w:pPr>
        <w:rPr>
          <w:lang w:val="en-GB"/>
        </w:rPr>
      </w:pPr>
      <w:r>
        <w:rPr>
          <w:lang w:val="en-GB"/>
        </w:rPr>
        <w:lastRenderedPageBreak/>
        <w:t xml:space="preserve">The new </w:t>
      </w:r>
      <w:proofErr w:type="spellStart"/>
      <w:r>
        <w:rPr>
          <w:lang w:val="en-GB"/>
        </w:rPr>
        <w:t>alghorithm</w:t>
      </w:r>
      <w:proofErr w:type="spellEnd"/>
      <w:r>
        <w:rPr>
          <w:lang w:val="en-GB"/>
        </w:rPr>
        <w:t xml:space="preserve"> works like the next image, each arro</w:t>
      </w:r>
      <w:r w:rsidR="00955B0C">
        <w:rPr>
          <w:lang w:val="en-GB"/>
        </w:rPr>
        <w:t xml:space="preserve">w is a </w:t>
      </w:r>
      <w:proofErr w:type="spellStart"/>
      <w:r w:rsidR="00955B0C">
        <w:rPr>
          <w:lang w:val="en-GB"/>
        </w:rPr>
        <w:t>comparation</w:t>
      </w:r>
      <w:proofErr w:type="spellEnd"/>
      <w:r w:rsidR="00955B0C">
        <w:rPr>
          <w:lang w:val="en-GB"/>
        </w:rPr>
        <w:t>(one kernel), the</w:t>
      </w:r>
      <w:r>
        <w:rPr>
          <w:lang w:val="en-GB"/>
        </w:rPr>
        <w:t xml:space="preserve"> big box</w:t>
      </w:r>
      <w:r w:rsidR="00955B0C">
        <w:rPr>
          <w:lang w:val="en-GB"/>
        </w:rPr>
        <w:t>es</w:t>
      </w:r>
      <w:r>
        <w:rPr>
          <w:lang w:val="en-GB"/>
        </w:rPr>
        <w:t xml:space="preserve"> </w:t>
      </w:r>
      <w:r w:rsidR="00955B0C">
        <w:rPr>
          <w:lang w:val="en-GB"/>
        </w:rPr>
        <w:t>are the</w:t>
      </w:r>
      <w:r>
        <w:rPr>
          <w:lang w:val="en-GB"/>
        </w:rPr>
        <w:t xml:space="preserve"> stage</w:t>
      </w:r>
      <w:r w:rsidR="00955B0C">
        <w:rPr>
          <w:lang w:val="en-GB"/>
        </w:rPr>
        <w:t>s</w:t>
      </w:r>
      <w:r>
        <w:rPr>
          <w:lang w:val="en-GB"/>
        </w:rPr>
        <w:t xml:space="preserve"> of </w:t>
      </w:r>
      <w:r w:rsidR="00955B0C">
        <w:rPr>
          <w:lang w:val="en-GB"/>
        </w:rPr>
        <w:t>the</w:t>
      </w:r>
      <w:r>
        <w:rPr>
          <w:lang w:val="en-GB"/>
        </w:rPr>
        <w:t xml:space="preserve"> algorithm, and all the red boxes in the same column are a phase of </w:t>
      </w:r>
      <w:r w:rsidR="00955B0C">
        <w:rPr>
          <w:lang w:val="en-GB"/>
        </w:rPr>
        <w:t>the</w:t>
      </w:r>
      <w:bookmarkStart w:id="0" w:name="_GoBack"/>
      <w:bookmarkEnd w:id="0"/>
      <w:r>
        <w:rPr>
          <w:lang w:val="en-GB"/>
        </w:rPr>
        <w:t xml:space="preserve"> stage. The program control the stages in the host, and</w:t>
      </w:r>
      <w:r w:rsidR="00955B0C">
        <w:rPr>
          <w:lang w:val="en-GB"/>
        </w:rPr>
        <w:t xml:space="preserve"> throw the work-items for each phase of a stage.</w:t>
      </w:r>
      <w:r>
        <w:rPr>
          <w:lang w:val="en-GB"/>
        </w:rPr>
        <w:pict>
          <v:shape id="_x0000_i1052" type="#_x0000_t75" style="width:424.85pt;height:130.05pt">
            <v:imagedata r:id="rId10" o:title="bitonicSort"/>
          </v:shape>
        </w:pict>
      </w:r>
      <w:r w:rsidR="00F64AD2">
        <w:rPr>
          <w:lang w:val="en-GB"/>
        </w:rPr>
        <w:t xml:space="preserve"> </w:t>
      </w:r>
    </w:p>
    <w:sectPr w:rsidR="00F64AD2" w:rsidRPr="00F64AD2" w:rsidSect="00761B5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B00"/>
    <w:multiLevelType w:val="hybridMultilevel"/>
    <w:tmpl w:val="09B6EB3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E4731"/>
    <w:multiLevelType w:val="hybridMultilevel"/>
    <w:tmpl w:val="B5228B8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A276B"/>
    <w:multiLevelType w:val="hybridMultilevel"/>
    <w:tmpl w:val="E54C39B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573B7"/>
    <w:multiLevelType w:val="hybridMultilevel"/>
    <w:tmpl w:val="1622840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153B3"/>
    <w:multiLevelType w:val="hybridMultilevel"/>
    <w:tmpl w:val="7F80DCA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30874"/>
    <w:multiLevelType w:val="hybridMultilevel"/>
    <w:tmpl w:val="095E9EE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B3A3E"/>
    <w:multiLevelType w:val="hybridMultilevel"/>
    <w:tmpl w:val="1F3EE3A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52"/>
    <w:rsid w:val="0003080C"/>
    <w:rsid w:val="0004518E"/>
    <w:rsid w:val="00070676"/>
    <w:rsid w:val="0008195C"/>
    <w:rsid w:val="00093D6A"/>
    <w:rsid w:val="000D57F8"/>
    <w:rsid w:val="000E42BC"/>
    <w:rsid w:val="00161FF0"/>
    <w:rsid w:val="001E3BAB"/>
    <w:rsid w:val="00246631"/>
    <w:rsid w:val="00265654"/>
    <w:rsid w:val="002D0D10"/>
    <w:rsid w:val="003965CD"/>
    <w:rsid w:val="003B4AA1"/>
    <w:rsid w:val="004A5A12"/>
    <w:rsid w:val="00546BDD"/>
    <w:rsid w:val="00554CDF"/>
    <w:rsid w:val="00567FCD"/>
    <w:rsid w:val="006038E9"/>
    <w:rsid w:val="00603BFD"/>
    <w:rsid w:val="00663E45"/>
    <w:rsid w:val="00722C45"/>
    <w:rsid w:val="00755107"/>
    <w:rsid w:val="00761B52"/>
    <w:rsid w:val="008D587B"/>
    <w:rsid w:val="009175B3"/>
    <w:rsid w:val="0092292D"/>
    <w:rsid w:val="00926A0E"/>
    <w:rsid w:val="00937BFF"/>
    <w:rsid w:val="00942B6C"/>
    <w:rsid w:val="00955B0C"/>
    <w:rsid w:val="00960AD3"/>
    <w:rsid w:val="00A11AB8"/>
    <w:rsid w:val="00A26B73"/>
    <w:rsid w:val="00A275A7"/>
    <w:rsid w:val="00A70801"/>
    <w:rsid w:val="00AC3489"/>
    <w:rsid w:val="00AC4FF2"/>
    <w:rsid w:val="00AF5B29"/>
    <w:rsid w:val="00B1459E"/>
    <w:rsid w:val="00BB0170"/>
    <w:rsid w:val="00BD3149"/>
    <w:rsid w:val="00C43286"/>
    <w:rsid w:val="00C53317"/>
    <w:rsid w:val="00CA409B"/>
    <w:rsid w:val="00CB6440"/>
    <w:rsid w:val="00CC66F1"/>
    <w:rsid w:val="00D14377"/>
    <w:rsid w:val="00D70B88"/>
    <w:rsid w:val="00DA5A83"/>
    <w:rsid w:val="00DA63A8"/>
    <w:rsid w:val="00DD2B82"/>
    <w:rsid w:val="00E86092"/>
    <w:rsid w:val="00EA446A"/>
    <w:rsid w:val="00EF0BAC"/>
    <w:rsid w:val="00F2574D"/>
    <w:rsid w:val="00F50C5F"/>
    <w:rsid w:val="00F6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09AA"/>
  <w15:chartTrackingRefBased/>
  <w15:docId w15:val="{56F24F77-502D-4095-8272-6DBE2763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3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37B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37BFF"/>
    <w:rPr>
      <w:rFonts w:asciiTheme="majorHAnsi" w:eastAsiaTheme="majorEastAsia" w:hAnsiTheme="majorHAnsi" w:cstheme="majorBidi"/>
      <w:color w:val="1F4E79" w:themeColor="accent1" w:themeShade="80"/>
      <w:sz w:val="28"/>
      <w:szCs w:val="24"/>
    </w:rPr>
  </w:style>
  <w:style w:type="paragraph" w:styleId="Sinespaciado">
    <w:name w:val="No Spacing"/>
    <w:link w:val="SinespaciadoCar"/>
    <w:uiPriority w:val="1"/>
    <w:qFormat/>
    <w:rsid w:val="00761B52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1B52"/>
    <w:rPr>
      <w:rFonts w:eastAsiaTheme="minorEastAsia" w:hAnsiTheme="minorHAnsi" w:cstheme="minorBidi"/>
    </w:rPr>
  </w:style>
  <w:style w:type="character" w:customStyle="1" w:styleId="Ttulo1Car">
    <w:name w:val="Título 1 Car"/>
    <w:basedOn w:val="Fuentedeprrafopredeter"/>
    <w:link w:val="Ttulo1"/>
    <w:uiPriority w:val="9"/>
    <w:rsid w:val="00AC3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34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54C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4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tonic_sort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Programming projects laboratory</vt:lpstr>
    </vt:vector>
  </TitlesOfParts>
  <Company>Bernat Galmés Rubert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projects laboratory</dc:title>
  <dc:subject>OpenCL</dc:subject>
  <dc:creator>Bernat Galmés Rubert</dc:creator>
  <cp:keywords/>
  <dc:description/>
  <cp:lastModifiedBy>Bernat Galmés Rubert</cp:lastModifiedBy>
  <cp:revision>22</cp:revision>
  <dcterms:created xsi:type="dcterms:W3CDTF">2017-01-02T18:49:00Z</dcterms:created>
  <dcterms:modified xsi:type="dcterms:W3CDTF">2017-01-06T19:17:00Z</dcterms:modified>
  <cp:category>2016-2017</cp:category>
</cp:coreProperties>
</file>