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3FE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 EVIDENRA BASIC v7.6 - Benutzerhandbuch</w:t>
      </w:r>
    </w:p>
    <w:p w14:paraId="345950D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17F012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Übersicht der Benutzeroberfläche</w:t>
      </w:r>
    </w:p>
    <w:p w14:paraId="605B0B3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FCAB1C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EVIDENRA BASIC bietet eine strukturierte Arbeitsumgebung für qualitative Datenanalyse mit KI-Unterstützung. Die Anwendung ist in verschiedene Tabs organisiert, die den AKIH-Workflow abbilden.</w:t>
      </w:r>
    </w:p>
    <w:p w14:paraId="3E12BC8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FD6E7A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2281A10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20B353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Tab-Übersicht</w:t>
      </w:r>
    </w:p>
    <w:p w14:paraId="6305C7F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FD4222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1. Dashboard</w:t>
      </w:r>
    </w:p>
    <w:p w14:paraId="382FBF9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**Der Startpunkt Ihrer Analyse**</w:t>
      </w:r>
    </w:p>
    <w:p w14:paraId="1AD6A46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76DF05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Das Dashboard bietet:</w:t>
      </w:r>
    </w:p>
    <w:p w14:paraId="0FAAFDA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**Projektübersicht**: Status der aktuellen Analyse</w:t>
      </w:r>
    </w:p>
    <w:p w14:paraId="2DD279D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**Schnellzugriff**: Direktlinks zu allen Funktionen</w:t>
      </w:r>
    </w:p>
    <w:p w14:paraId="7E98019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**AKIH-Score**: Live-Anzeige der Analysequalität</w:t>
      </w:r>
    </w:p>
    <w:p w14:paraId="288206A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**Genesis Engine Status**: Anzeige des KI-Lernfortschritts</w:t>
      </w:r>
    </w:p>
    <w:p w14:paraId="1F46E86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**Statistiken**: Dokumentenanzahl, Kodierungen, Kategorien</w:t>
      </w:r>
    </w:p>
    <w:p w14:paraId="7E4E6AD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164C4F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Aktionen:*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31E621D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Neues Projekt starten</w:t>
      </w:r>
    </w:p>
    <w:p w14:paraId="64ADC9B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Bestehendes Projekt fortsetzen</w:t>
      </w:r>
    </w:p>
    <w:p w14:paraId="7A21492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Setup aufrufen</w:t>
      </w:r>
    </w:p>
    <w:p w14:paraId="6A01244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8DA9FF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0637F2E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B6EE49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2. Setup</w:t>
      </w:r>
    </w:p>
    <w:p w14:paraId="5843FF5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**Konfiguration der Analyse**</w:t>
      </w:r>
    </w:p>
    <w:p w14:paraId="43A7BD4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515B66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Hier konfigurieren Sie:</w:t>
      </w:r>
    </w:p>
    <w:p w14:paraId="7D040E5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**API-Einstellungen**: OpenAI API-Key eingeben</w:t>
      </w:r>
    </w:p>
    <w:p w14:paraId="1FA7404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**Sprache**: Deutsch oder Englisch</w:t>
      </w:r>
    </w:p>
    <w:p w14:paraId="6E58C1D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**Forschungsfokus**: Themenbereich definieren</w:t>
      </w:r>
    </w:p>
    <w:p w14:paraId="5E12740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**Lizenz**: Lizenzschlüssel eingeben/prüfen</w:t>
      </w:r>
    </w:p>
    <w:p w14:paraId="04FB3A9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503963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Wichtig:*</w:t>
      </w:r>
      <w:proofErr w:type="gramEnd"/>
      <w:r w:rsidRPr="009145D1">
        <w:rPr>
          <w:rFonts w:ascii="Courier New" w:hAnsi="Courier New" w:cs="Courier New"/>
        </w:rPr>
        <w:t>*</w:t>
      </w:r>
    </w:p>
    <w:p w14:paraId="65A669E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API-Key wird lokal gespeichert</w:t>
      </w:r>
    </w:p>
    <w:p w14:paraId="3C39F6B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Ohne API-Key keine KI-Analyse möglich</w:t>
      </w:r>
    </w:p>
    <w:p w14:paraId="16BBD4D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EE0A1E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4AAF1EE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B41B93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3. Upload</w:t>
      </w:r>
    </w:p>
    <w:p w14:paraId="636C6F3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**Dokumente importieren**</w:t>
      </w:r>
    </w:p>
    <w:p w14:paraId="51F470B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99427F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Unterstützte Formate:</w:t>
      </w:r>
    </w:p>
    <w:p w14:paraId="33CE1DA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**PDF**: Vollständige Textextraktion mit PDF.js</w:t>
      </w:r>
    </w:p>
    <w:p w14:paraId="0553566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**TXT**: Direkter Import</w:t>
      </w:r>
    </w:p>
    <w:p w14:paraId="69254CC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**DOCX**: Microsoft Word-Dokumente</w:t>
      </w:r>
    </w:p>
    <w:p w14:paraId="56FF7F6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2C8729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Funktionen:*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7EE08C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Drag &amp; Drop Upload</w:t>
      </w:r>
    </w:p>
    <w:p w14:paraId="078969E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Mehrfachauswahl möglich</w:t>
      </w:r>
    </w:p>
    <w:p w14:paraId="3DB0BEE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Automatische Textextraktion</w:t>
      </w:r>
    </w:p>
    <w:p w14:paraId="4099552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Qualitätsprüfung der Dokumente</w:t>
      </w:r>
    </w:p>
    <w:p w14:paraId="5565795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Vorschau des extrahierten Texts</w:t>
      </w:r>
    </w:p>
    <w:p w14:paraId="30ECB7D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455F75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Workflow:*</w:t>
      </w:r>
      <w:proofErr w:type="gramEnd"/>
      <w:r w:rsidRPr="009145D1">
        <w:rPr>
          <w:rFonts w:ascii="Courier New" w:hAnsi="Courier New" w:cs="Courier New"/>
        </w:rPr>
        <w:t>*</w:t>
      </w:r>
    </w:p>
    <w:p w14:paraId="70FEB9F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lastRenderedPageBreak/>
        <w:t>1. Dateien per Drag &amp; Drop hinzufügen</w:t>
      </w:r>
    </w:p>
    <w:p w14:paraId="77303D9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Extrahierten Text prüfen</w:t>
      </w:r>
    </w:p>
    <w:p w14:paraId="10B8EC5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3. </w:t>
      </w:r>
      <w:proofErr w:type="gramStart"/>
      <w:r w:rsidRPr="009145D1">
        <w:rPr>
          <w:rFonts w:ascii="Courier New" w:hAnsi="Courier New" w:cs="Courier New"/>
        </w:rPr>
        <w:t>Weiter</w:t>
      </w:r>
      <w:proofErr w:type="gramEnd"/>
      <w:r w:rsidRPr="009145D1">
        <w:rPr>
          <w:rFonts w:ascii="Courier New" w:hAnsi="Courier New" w:cs="Courier New"/>
        </w:rPr>
        <w:t xml:space="preserve"> zur Wissensbank</w:t>
      </w:r>
    </w:p>
    <w:p w14:paraId="214F3E3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81191F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5519014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B53C1B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4. Knowledge (Wissensbank)</w:t>
      </w:r>
    </w:p>
    <w:p w14:paraId="173B3BA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**Dokumentenverwaltung und Analyse**</w:t>
      </w:r>
    </w:p>
    <w:p w14:paraId="566D76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076421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Die Wissensbank zeigt:</w:t>
      </w:r>
    </w:p>
    <w:p w14:paraId="13D280F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**Alle importierten Dokumente**</w:t>
      </w:r>
    </w:p>
    <w:p w14:paraId="0DA9587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**Metadaten**: Seitenzahl, Wortanzahl, Qualität</w:t>
      </w:r>
    </w:p>
    <w:p w14:paraId="34B2DE6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**Textvorschau**</w:t>
      </w:r>
    </w:p>
    <w:p w14:paraId="4D0B498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**Analysestatus** pro Dokument</w:t>
      </w:r>
    </w:p>
    <w:p w14:paraId="45114CD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3BC8FF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Funktionen:*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33EAFC3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Dokumente durchsuchen</w:t>
      </w:r>
    </w:p>
    <w:p w14:paraId="58DAF13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Einzelne Dokumente analysieren</w:t>
      </w:r>
    </w:p>
    <w:p w14:paraId="6264DB5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Dokumente entfernen</w:t>
      </w:r>
    </w:p>
    <w:p w14:paraId="52407FD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Qualitätsbewertung einsehen</w:t>
      </w:r>
    </w:p>
    <w:p w14:paraId="0F74202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502975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7F73D0C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91D076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### 5. </w:t>
      </w:r>
      <w:proofErr w:type="spellStart"/>
      <w:r w:rsidRPr="009145D1">
        <w:rPr>
          <w:rFonts w:ascii="Courier New" w:hAnsi="Courier New" w:cs="Courier New"/>
        </w:rPr>
        <w:t>Omniscience</w:t>
      </w:r>
      <w:proofErr w:type="spellEnd"/>
    </w:p>
    <w:p w14:paraId="09B1112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**KI-gestützte Gesamtanalyse**</w:t>
      </w:r>
    </w:p>
    <w:p w14:paraId="68EB8A6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F29D36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Der </w:t>
      </w:r>
      <w:proofErr w:type="spellStart"/>
      <w:r w:rsidRPr="009145D1">
        <w:rPr>
          <w:rFonts w:ascii="Courier New" w:hAnsi="Courier New" w:cs="Courier New"/>
        </w:rPr>
        <w:t>Omniscience</w:t>
      </w:r>
      <w:proofErr w:type="spellEnd"/>
      <w:r w:rsidRPr="009145D1">
        <w:rPr>
          <w:rFonts w:ascii="Courier New" w:hAnsi="Courier New" w:cs="Courier New"/>
        </w:rPr>
        <w:t>-Modus analysiert alle Dokumente mit dem 7-Persona-System:</w:t>
      </w:r>
    </w:p>
    <w:p w14:paraId="72A020E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41A71B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**Die 7 </w:t>
      </w:r>
      <w:proofErr w:type="gramStart"/>
      <w:r w:rsidRPr="009145D1">
        <w:rPr>
          <w:rFonts w:ascii="Courier New" w:hAnsi="Courier New" w:cs="Courier New"/>
        </w:rPr>
        <w:t>Perspektiven:*</w:t>
      </w:r>
      <w:proofErr w:type="gramEnd"/>
      <w:r w:rsidRPr="009145D1">
        <w:rPr>
          <w:rFonts w:ascii="Courier New" w:hAnsi="Courier New" w:cs="Courier New"/>
        </w:rPr>
        <w:t>*</w:t>
      </w:r>
    </w:p>
    <w:p w14:paraId="05895DD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**Orthodox Scholar** - Methodische Strenge</w:t>
      </w:r>
    </w:p>
    <w:p w14:paraId="01E0B05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**</w:t>
      </w:r>
      <w:proofErr w:type="spellStart"/>
      <w:r w:rsidRPr="009145D1">
        <w:rPr>
          <w:rFonts w:ascii="Courier New" w:hAnsi="Courier New" w:cs="Courier New"/>
        </w:rPr>
        <w:t>Pragmatic</w:t>
      </w:r>
      <w:proofErr w:type="spellEnd"/>
      <w:r w:rsidRPr="009145D1">
        <w:rPr>
          <w:rFonts w:ascii="Courier New" w:hAnsi="Courier New" w:cs="Courier New"/>
        </w:rPr>
        <w:t xml:space="preserve"> Analyst** - Praktische Anwendung</w:t>
      </w:r>
    </w:p>
    <w:p w14:paraId="23DA6AF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**Creative Explorer** - Neue Muster</w:t>
      </w:r>
    </w:p>
    <w:p w14:paraId="0D45C89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4. **Critical </w:t>
      </w:r>
      <w:proofErr w:type="spellStart"/>
      <w:r w:rsidRPr="009145D1">
        <w:rPr>
          <w:rFonts w:ascii="Courier New" w:hAnsi="Courier New" w:cs="Courier New"/>
        </w:rPr>
        <w:t>Theorist</w:t>
      </w:r>
      <w:proofErr w:type="spellEnd"/>
      <w:r w:rsidRPr="009145D1">
        <w:rPr>
          <w:rFonts w:ascii="Courier New" w:hAnsi="Courier New" w:cs="Courier New"/>
        </w:rPr>
        <w:t>** - Kritische Reflexion</w:t>
      </w:r>
    </w:p>
    <w:p w14:paraId="492D314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5. **</w:t>
      </w:r>
      <w:proofErr w:type="spellStart"/>
      <w:r w:rsidRPr="009145D1">
        <w:rPr>
          <w:rFonts w:ascii="Courier New" w:hAnsi="Courier New" w:cs="Courier New"/>
        </w:rPr>
        <w:t>Synthetic</w:t>
      </w:r>
      <w:proofErr w:type="spellEnd"/>
      <w:r w:rsidRPr="009145D1">
        <w:rPr>
          <w:rFonts w:ascii="Courier New" w:hAnsi="Courier New" w:cs="Courier New"/>
        </w:rPr>
        <w:t xml:space="preserve"> Integrator** - Synthese</w:t>
      </w:r>
    </w:p>
    <w:p w14:paraId="65C95F1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6. **</w:t>
      </w:r>
      <w:proofErr w:type="spellStart"/>
      <w:r w:rsidRPr="009145D1">
        <w:rPr>
          <w:rFonts w:ascii="Courier New" w:hAnsi="Courier New" w:cs="Courier New"/>
        </w:rPr>
        <w:t>Hermeneutic</w:t>
      </w:r>
      <w:proofErr w:type="spellEnd"/>
      <w:r w:rsidRPr="009145D1">
        <w:rPr>
          <w:rFonts w:ascii="Courier New" w:hAnsi="Courier New" w:cs="Courier New"/>
        </w:rPr>
        <w:t xml:space="preserve"> Interpreter** - Tiefenverständnis</w:t>
      </w:r>
    </w:p>
    <w:p w14:paraId="7952DD4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7. **</w:t>
      </w:r>
      <w:proofErr w:type="spellStart"/>
      <w:r w:rsidRPr="009145D1">
        <w:rPr>
          <w:rFonts w:ascii="Courier New" w:hAnsi="Courier New" w:cs="Courier New"/>
        </w:rPr>
        <w:t>Phenomenological</w:t>
      </w:r>
      <w:proofErr w:type="spellEnd"/>
      <w:r w:rsidRPr="009145D1">
        <w:rPr>
          <w:rFonts w:ascii="Courier New" w:hAnsi="Courier New" w:cs="Courier New"/>
        </w:rPr>
        <w:t xml:space="preserve"> Observer** - Erfahrungsbasis</w:t>
      </w:r>
    </w:p>
    <w:p w14:paraId="7B01109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2E74D0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Output:*</w:t>
      </w:r>
      <w:proofErr w:type="gramEnd"/>
      <w:r w:rsidRPr="009145D1">
        <w:rPr>
          <w:rFonts w:ascii="Courier New" w:hAnsi="Courier New" w:cs="Courier New"/>
        </w:rPr>
        <w:t>*</w:t>
      </w:r>
    </w:p>
    <w:p w14:paraId="2E83A27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Konsens-Analyse aller Perspektiven</w:t>
      </w:r>
    </w:p>
    <w:p w14:paraId="0AFDB39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Identifizierte Themen</w:t>
      </w:r>
    </w:p>
    <w:p w14:paraId="41DF45F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Vorgeschlagene Kategorien</w:t>
      </w:r>
    </w:p>
    <w:p w14:paraId="2D8C626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Forschungsfragen</w:t>
      </w:r>
    </w:p>
    <w:p w14:paraId="7DA820C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5FE227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717D4E0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F26523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6. Questions (Forschungsfragen)</w:t>
      </w:r>
    </w:p>
    <w:p w14:paraId="2C2D819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**Forschungsfragen entwickeln**</w:t>
      </w:r>
    </w:p>
    <w:p w14:paraId="68D0735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FE4A38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Hier definieren und verfeinern Sie:</w:t>
      </w:r>
    </w:p>
    <w:p w14:paraId="21620EE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**Hauptforschungsfrage**</w:t>
      </w:r>
    </w:p>
    <w:p w14:paraId="49E2180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**Unterforschungsfragen**</w:t>
      </w:r>
    </w:p>
    <w:p w14:paraId="01C1485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**KI-generierte Vorschläge**</w:t>
      </w:r>
    </w:p>
    <w:p w14:paraId="6F0041F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7EF61D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Funktionen:*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3589866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Manuelle Eingabe</w:t>
      </w:r>
    </w:p>
    <w:p w14:paraId="77F58BF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KI-Generierung basierend auf Dokumenten</w:t>
      </w:r>
    </w:p>
    <w:p w14:paraId="220729D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Priorisierung</w:t>
      </w:r>
    </w:p>
    <w:p w14:paraId="07DD166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Verknüpfung mit Kategorien</w:t>
      </w:r>
    </w:p>
    <w:p w14:paraId="47B1BD4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8B6D4F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6914B37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5A369F3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### 7. </w:t>
      </w:r>
      <w:proofErr w:type="spellStart"/>
      <w:r w:rsidRPr="009145D1">
        <w:rPr>
          <w:rFonts w:ascii="Courier New" w:hAnsi="Courier New" w:cs="Courier New"/>
        </w:rPr>
        <w:t>Categories</w:t>
      </w:r>
      <w:proofErr w:type="spellEnd"/>
      <w:r w:rsidRPr="009145D1">
        <w:rPr>
          <w:rFonts w:ascii="Courier New" w:hAnsi="Courier New" w:cs="Courier New"/>
        </w:rPr>
        <w:t xml:space="preserve"> (Kategorien)</w:t>
      </w:r>
    </w:p>
    <w:p w14:paraId="7C880FB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**Kategoriensystem entwickeln**</w:t>
      </w:r>
    </w:p>
    <w:p w14:paraId="0AD106C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FFCD10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Das Herzstück der qualitativen Analyse:</w:t>
      </w:r>
    </w:p>
    <w:p w14:paraId="70EC259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E6A7A6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Kategorientypen:*</w:t>
      </w:r>
      <w:proofErr w:type="gramEnd"/>
      <w:r w:rsidRPr="009145D1">
        <w:rPr>
          <w:rFonts w:ascii="Courier New" w:hAnsi="Courier New" w:cs="Courier New"/>
        </w:rPr>
        <w:t>*</w:t>
      </w:r>
    </w:p>
    <w:p w14:paraId="45E6A0F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**Hauptkategorien**: Übergeordnete Themen</w:t>
      </w:r>
    </w:p>
    <w:p w14:paraId="3BB97AD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**Subkategorien**: Detaillierte Untergliederung</w:t>
      </w:r>
    </w:p>
    <w:p w14:paraId="55A99D6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**Codes**: Einzelne Kodierungen</w:t>
      </w:r>
    </w:p>
    <w:p w14:paraId="6707A34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B108DA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Funktionen:*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351605F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Kategorien erstellen/bearbeiten</w:t>
      </w:r>
    </w:p>
    <w:p w14:paraId="28F0DD6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Drag &amp; Drop Organisation</w:t>
      </w:r>
    </w:p>
    <w:p w14:paraId="3B6B9DF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Farbcodierung</w:t>
      </w:r>
    </w:p>
    <w:p w14:paraId="2A98519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Beschreibungen hinzufügen</w:t>
      </w:r>
    </w:p>
    <w:p w14:paraId="307E080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KI-Vorschläge für neue Kategorien</w:t>
      </w:r>
    </w:p>
    <w:p w14:paraId="6E070B5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F4C2E0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**AKIH-</w:t>
      </w:r>
      <w:proofErr w:type="gramStart"/>
      <w:r w:rsidRPr="009145D1">
        <w:rPr>
          <w:rFonts w:ascii="Courier New" w:hAnsi="Courier New" w:cs="Courier New"/>
        </w:rPr>
        <w:t>Empfehlung:*</w:t>
      </w:r>
      <w:proofErr w:type="gramEnd"/>
      <w:r w:rsidRPr="009145D1">
        <w:rPr>
          <w:rFonts w:ascii="Courier New" w:hAnsi="Courier New" w:cs="Courier New"/>
        </w:rPr>
        <w:t>* 8-12 Hauptkategorien (</w:t>
      </w:r>
      <w:proofErr w:type="spellStart"/>
      <w:proofErr w:type="gramStart"/>
      <w:r w:rsidRPr="009145D1">
        <w:rPr>
          <w:rFonts w:ascii="Courier New" w:hAnsi="Courier New" w:cs="Courier New"/>
        </w:rPr>
        <w:t>Miller's</w:t>
      </w:r>
      <w:proofErr w:type="spellEnd"/>
      <w:proofErr w:type="gramEnd"/>
      <w:r w:rsidRPr="009145D1">
        <w:rPr>
          <w:rFonts w:ascii="Courier New" w:hAnsi="Courier New" w:cs="Courier New"/>
        </w:rPr>
        <w:t xml:space="preserve"> Law)</w:t>
      </w:r>
    </w:p>
    <w:p w14:paraId="488DA4D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CF8D89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7199091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6FDBBA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8. Coding (Kodierung)</w:t>
      </w:r>
    </w:p>
    <w:p w14:paraId="1F14AD7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**Textstellen kodieren**</w:t>
      </w:r>
    </w:p>
    <w:p w14:paraId="77507A9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57CA99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Hier erfolgt die eigentliche </w:t>
      </w:r>
      <w:proofErr w:type="spellStart"/>
      <w:r w:rsidRPr="009145D1">
        <w:rPr>
          <w:rFonts w:ascii="Courier New" w:hAnsi="Courier New" w:cs="Courier New"/>
        </w:rPr>
        <w:t>Kodierarbeit</w:t>
      </w:r>
      <w:proofErr w:type="spellEnd"/>
      <w:r w:rsidRPr="009145D1">
        <w:rPr>
          <w:rFonts w:ascii="Courier New" w:hAnsi="Courier New" w:cs="Courier New"/>
        </w:rPr>
        <w:t>:</w:t>
      </w:r>
    </w:p>
    <w:p w14:paraId="7A829D2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FD3F42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Workflow:*</w:t>
      </w:r>
      <w:proofErr w:type="gramEnd"/>
      <w:r w:rsidRPr="009145D1">
        <w:rPr>
          <w:rFonts w:ascii="Courier New" w:hAnsi="Courier New" w:cs="Courier New"/>
        </w:rPr>
        <w:t>*</w:t>
      </w:r>
    </w:p>
    <w:p w14:paraId="014B4A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Dokument auswählen</w:t>
      </w:r>
    </w:p>
    <w:p w14:paraId="408435D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Textstelle markieren</w:t>
      </w:r>
    </w:p>
    <w:p w14:paraId="2B12310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Kategorie zuweisen</w:t>
      </w:r>
    </w:p>
    <w:p w14:paraId="73EEC5A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4. </w:t>
      </w:r>
      <w:proofErr w:type="gramStart"/>
      <w:r w:rsidRPr="009145D1">
        <w:rPr>
          <w:rFonts w:ascii="Courier New" w:hAnsi="Courier New" w:cs="Courier New"/>
        </w:rPr>
        <w:t>Optional</w:t>
      </w:r>
      <w:proofErr w:type="gramEnd"/>
      <w:r w:rsidRPr="009145D1">
        <w:rPr>
          <w:rFonts w:ascii="Courier New" w:hAnsi="Courier New" w:cs="Courier New"/>
        </w:rPr>
        <w:t>: Memo hinzufügen</w:t>
      </w:r>
    </w:p>
    <w:p w14:paraId="2A20C2A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5D747D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Funktionen:*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6EEB190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Multi-Dokument-Ansicht</w:t>
      </w:r>
    </w:p>
    <w:p w14:paraId="4C2B33C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Suchfunktion</w:t>
      </w:r>
    </w:p>
    <w:p w14:paraId="306E08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Filter nach Kategorie</w:t>
      </w:r>
    </w:p>
    <w:p w14:paraId="085739F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KI-Vorschläge für Kodierungen</w:t>
      </w:r>
    </w:p>
    <w:p w14:paraId="1557823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Inter-Rater-Reliabilität (Multi-Persona)</w:t>
      </w:r>
    </w:p>
    <w:p w14:paraId="592C18E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BC43F5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Tastenkürzel:*</w:t>
      </w:r>
      <w:proofErr w:type="gramEnd"/>
      <w:r w:rsidRPr="009145D1">
        <w:rPr>
          <w:rFonts w:ascii="Courier New" w:hAnsi="Courier New" w:cs="Courier New"/>
        </w:rPr>
        <w:t>*</w:t>
      </w:r>
    </w:p>
    <w:p w14:paraId="02BEDC4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`</w:t>
      </w:r>
      <w:proofErr w:type="spellStart"/>
      <w:r w:rsidRPr="009145D1">
        <w:rPr>
          <w:rFonts w:ascii="Courier New" w:hAnsi="Courier New" w:cs="Courier New"/>
        </w:rPr>
        <w:t>Strg+K</w:t>
      </w:r>
      <w:proofErr w:type="spellEnd"/>
      <w:r w:rsidRPr="009145D1">
        <w:rPr>
          <w:rFonts w:ascii="Courier New" w:hAnsi="Courier New" w:cs="Courier New"/>
        </w:rPr>
        <w:t>`: Schnellkodierung</w:t>
      </w:r>
    </w:p>
    <w:p w14:paraId="6F144F7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`</w:t>
      </w:r>
      <w:proofErr w:type="spellStart"/>
      <w:r w:rsidRPr="009145D1">
        <w:rPr>
          <w:rFonts w:ascii="Courier New" w:hAnsi="Courier New" w:cs="Courier New"/>
        </w:rPr>
        <w:t>Strg+F</w:t>
      </w:r>
      <w:proofErr w:type="spellEnd"/>
      <w:r w:rsidRPr="009145D1">
        <w:rPr>
          <w:rFonts w:ascii="Courier New" w:hAnsi="Courier New" w:cs="Courier New"/>
        </w:rPr>
        <w:t>`: Suche</w:t>
      </w:r>
    </w:p>
    <w:p w14:paraId="7938E49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`</w:t>
      </w:r>
      <w:proofErr w:type="spellStart"/>
      <w:r w:rsidRPr="009145D1">
        <w:rPr>
          <w:rFonts w:ascii="Courier New" w:hAnsi="Courier New" w:cs="Courier New"/>
        </w:rPr>
        <w:t>Strg+M</w:t>
      </w:r>
      <w:proofErr w:type="spellEnd"/>
      <w:r w:rsidRPr="009145D1">
        <w:rPr>
          <w:rFonts w:ascii="Courier New" w:hAnsi="Courier New" w:cs="Courier New"/>
        </w:rPr>
        <w:t>`: Memo hinzufügen</w:t>
      </w:r>
    </w:p>
    <w:p w14:paraId="16A56DE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376586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4E29B88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1985EA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9. Patterns (Muster)</w:t>
      </w:r>
    </w:p>
    <w:p w14:paraId="3D74A13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**Muster und Zusammenhänge erkennen**</w:t>
      </w:r>
    </w:p>
    <w:p w14:paraId="3E5A4FD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9B5CB2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Die KI identifiziert:</w:t>
      </w:r>
    </w:p>
    <w:p w14:paraId="3E3FDED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**Thematische Muster**</w:t>
      </w:r>
    </w:p>
    <w:p w14:paraId="33552DC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**Kategorien-Cluster**</w:t>
      </w:r>
    </w:p>
    <w:p w14:paraId="65CB252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**Häufigkeitsverteilungen**</w:t>
      </w:r>
    </w:p>
    <w:p w14:paraId="3D5D49E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**Co-</w:t>
      </w:r>
      <w:proofErr w:type="spellStart"/>
      <w:r w:rsidRPr="009145D1">
        <w:rPr>
          <w:rFonts w:ascii="Courier New" w:hAnsi="Courier New" w:cs="Courier New"/>
        </w:rPr>
        <w:t>Occurrenzen</w:t>
      </w:r>
      <w:proofErr w:type="spellEnd"/>
      <w:r w:rsidRPr="009145D1">
        <w:rPr>
          <w:rFonts w:ascii="Courier New" w:hAnsi="Courier New" w:cs="Courier New"/>
        </w:rPr>
        <w:t>**</w:t>
      </w:r>
    </w:p>
    <w:p w14:paraId="3EE8B24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00C30B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Visualisierungen:*</w:t>
      </w:r>
      <w:proofErr w:type="gramEnd"/>
      <w:r w:rsidRPr="009145D1">
        <w:rPr>
          <w:rFonts w:ascii="Courier New" w:hAnsi="Courier New" w:cs="Courier New"/>
        </w:rPr>
        <w:t>*</w:t>
      </w:r>
    </w:p>
    <w:p w14:paraId="6EB513D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Netzwerkgraphen</w:t>
      </w:r>
    </w:p>
    <w:p w14:paraId="33C851D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- </w:t>
      </w:r>
      <w:proofErr w:type="spellStart"/>
      <w:r w:rsidRPr="009145D1">
        <w:rPr>
          <w:rFonts w:ascii="Courier New" w:hAnsi="Courier New" w:cs="Courier New"/>
        </w:rPr>
        <w:t>Heatmaps</w:t>
      </w:r>
      <w:proofErr w:type="spellEnd"/>
    </w:p>
    <w:p w14:paraId="26F8881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Frequenzdiagramme</w:t>
      </w:r>
    </w:p>
    <w:p w14:paraId="27898BC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2C5598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4808FF1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C2DF34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### 10. </w:t>
      </w:r>
      <w:proofErr w:type="spellStart"/>
      <w:r w:rsidRPr="009145D1">
        <w:rPr>
          <w:rFonts w:ascii="Courier New" w:hAnsi="Courier New" w:cs="Courier New"/>
        </w:rPr>
        <w:t>Article</w:t>
      </w:r>
      <w:proofErr w:type="spellEnd"/>
      <w:r w:rsidRPr="009145D1">
        <w:rPr>
          <w:rFonts w:ascii="Courier New" w:hAnsi="Courier New" w:cs="Courier New"/>
        </w:rPr>
        <w:t xml:space="preserve"> (Wissenschaftlicher Artikel)</w:t>
      </w:r>
    </w:p>
    <w:p w14:paraId="29DB15A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**Automatische Artikelgenerierung**</w:t>
      </w:r>
    </w:p>
    <w:p w14:paraId="54D9A0B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BF7AD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EVIDENRA generiert wissenschaftliche Texte:</w:t>
      </w:r>
    </w:p>
    <w:p w14:paraId="27D64DF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37972D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Abschnitte:*</w:t>
      </w:r>
      <w:proofErr w:type="gramEnd"/>
      <w:r w:rsidRPr="009145D1">
        <w:rPr>
          <w:rFonts w:ascii="Courier New" w:hAnsi="Courier New" w:cs="Courier New"/>
        </w:rPr>
        <w:t>*</w:t>
      </w:r>
    </w:p>
    <w:p w14:paraId="45377CD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Abstract</w:t>
      </w:r>
    </w:p>
    <w:p w14:paraId="7CBD430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Einleitung</w:t>
      </w:r>
    </w:p>
    <w:p w14:paraId="03C17E9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Methodenteil</w:t>
      </w:r>
    </w:p>
    <w:p w14:paraId="312179D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Ergebnisse</w:t>
      </w:r>
    </w:p>
    <w:p w14:paraId="6C4BD59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Diskussion</w:t>
      </w:r>
    </w:p>
    <w:p w14:paraId="344CF8D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Fazit</w:t>
      </w:r>
    </w:p>
    <w:p w14:paraId="07F2150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Literaturverzeichnis</w:t>
      </w:r>
    </w:p>
    <w:p w14:paraId="6D1CD89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6AD59F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</w:t>
      </w:r>
      <w:proofErr w:type="gramStart"/>
      <w:r w:rsidRPr="009145D1">
        <w:rPr>
          <w:rFonts w:ascii="Courier New" w:hAnsi="Courier New" w:cs="Courier New"/>
        </w:rPr>
        <w:t>Funktionen:*</w:t>
      </w:r>
      <w:proofErr w:type="gramEnd"/>
      <w:r w:rsidRPr="009145D1">
        <w:rPr>
          <w:rFonts w:ascii="Courier New" w:hAnsi="Courier New" w:cs="Courier New"/>
        </w:rPr>
        <w:t>*</w:t>
      </w:r>
    </w:p>
    <w:p w14:paraId="43622FF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Abschnitt-für-Abschnitt Generierung</w:t>
      </w:r>
    </w:p>
    <w:p w14:paraId="28D7675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Bearbeitung im Editor</w:t>
      </w:r>
    </w:p>
    <w:p w14:paraId="6AA3F5B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Zitationsintegration</w:t>
      </w:r>
    </w:p>
    <w:p w14:paraId="2F16D63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Formatvorlagen (APA, Harvard, etc.)</w:t>
      </w:r>
    </w:p>
    <w:p w14:paraId="1A248FD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7AEE3C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5B6422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B9ADB5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11. Analysis (Analyse-Übersicht)</w:t>
      </w:r>
    </w:p>
    <w:p w14:paraId="6EDC9A8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**Gesamtübersicht der Analyse**</w:t>
      </w:r>
    </w:p>
    <w:p w14:paraId="202005C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78B797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Zeigt den aktuellen Stand:</w:t>
      </w:r>
    </w:p>
    <w:p w14:paraId="0CC09F7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**AKIH-Score** mit allen 10 Dimensionen</w:t>
      </w:r>
    </w:p>
    <w:p w14:paraId="54B2065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**Fortschrittsanzeige**</w:t>
      </w:r>
    </w:p>
    <w:p w14:paraId="4CA9682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</w:t>
      </w:r>
      <w:proofErr w:type="spellStart"/>
      <w:r w:rsidRPr="009145D1">
        <w:rPr>
          <w:rFonts w:ascii="Courier New" w:hAnsi="Courier New" w:cs="Courier New"/>
        </w:rPr>
        <w:t>Qualitätsmetriken</w:t>
      </w:r>
      <w:proofErr w:type="spellEnd"/>
      <w:r w:rsidRPr="009145D1">
        <w:rPr>
          <w:rFonts w:ascii="Courier New" w:hAnsi="Courier New" w:cs="Courier New"/>
        </w:rPr>
        <w:t>**</w:t>
      </w:r>
    </w:p>
    <w:p w14:paraId="1A0E983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**Empfehlungen zur Verbesserung**</w:t>
      </w:r>
    </w:p>
    <w:p w14:paraId="3CF3026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51AEE8C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3E24F43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AB96DE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12. Export</w:t>
      </w:r>
    </w:p>
    <w:p w14:paraId="26B9BF7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**Ergebnisse exportieren**</w:t>
      </w:r>
    </w:p>
    <w:p w14:paraId="3EF2E07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69A23D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Exportformate:</w:t>
      </w:r>
    </w:p>
    <w:p w14:paraId="625D336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**PDF**: Professioneller Forschungsbericht</w:t>
      </w:r>
    </w:p>
    <w:p w14:paraId="2C893FB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**JSON**: Strukturierte Daten für Weiterverarbeitung</w:t>
      </w:r>
    </w:p>
    <w:p w14:paraId="285E5F1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**TXT**: Einfacher Textexport</w:t>
      </w:r>
    </w:p>
    <w:p w14:paraId="4773E39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3EF85C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**PDF-Report </w:t>
      </w:r>
      <w:proofErr w:type="gramStart"/>
      <w:r w:rsidRPr="009145D1">
        <w:rPr>
          <w:rFonts w:ascii="Courier New" w:hAnsi="Courier New" w:cs="Courier New"/>
        </w:rPr>
        <w:t>enthält:*</w:t>
      </w:r>
      <w:proofErr w:type="gramEnd"/>
      <w:r w:rsidRPr="009145D1">
        <w:rPr>
          <w:rFonts w:ascii="Courier New" w:hAnsi="Courier New" w:cs="Courier New"/>
        </w:rPr>
        <w:t>*</w:t>
      </w:r>
    </w:p>
    <w:p w14:paraId="56EB0BC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Zusammenfassung</w:t>
      </w:r>
    </w:p>
    <w:p w14:paraId="1230139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Kategoriensystem</w:t>
      </w:r>
    </w:p>
    <w:p w14:paraId="596C14B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Kodierungsübersicht</w:t>
      </w:r>
    </w:p>
    <w:p w14:paraId="2264A02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Musteranalyse</w:t>
      </w:r>
    </w:p>
    <w:p w14:paraId="0960DDE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AKIH-Score</w:t>
      </w:r>
    </w:p>
    <w:p w14:paraId="642E73D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Zitationsverzeichnis</w:t>
      </w:r>
    </w:p>
    <w:p w14:paraId="651EAF0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52EB5E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4C04540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5D1766F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Genesis Engine</w:t>
      </w:r>
    </w:p>
    <w:p w14:paraId="65D682F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16C6C5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Was ist die Genesis Engine?</w:t>
      </w:r>
    </w:p>
    <w:p w14:paraId="6785418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E300F6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Die Genesis Engine ist ein selbstlernendes KI-System, das:</w:t>
      </w:r>
    </w:p>
    <w:p w14:paraId="14CB5B6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Aus Ihren Analysemustern lernt</w:t>
      </w:r>
    </w:p>
    <w:p w14:paraId="587D490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lastRenderedPageBreak/>
        <w:t>- Prompts automatisch optimiert (GAPES)</w:t>
      </w:r>
    </w:p>
    <w:p w14:paraId="596701C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Die Analysequalität kontinuierlich verbessert</w:t>
      </w:r>
    </w:p>
    <w:p w14:paraId="5FBD367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8E066D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Genesis Dashboard</w:t>
      </w:r>
    </w:p>
    <w:p w14:paraId="53D776D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BF608D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Zeigt:</w:t>
      </w:r>
    </w:p>
    <w:p w14:paraId="78BEF76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Lernfortschritt</w:t>
      </w:r>
    </w:p>
    <w:p w14:paraId="5126F51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Optimierte Prompts</w:t>
      </w:r>
    </w:p>
    <w:p w14:paraId="5E94CA1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Performance-Metriken</w:t>
      </w:r>
    </w:p>
    <w:p w14:paraId="0D18EB2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Anpassungsvorschläge</w:t>
      </w:r>
    </w:p>
    <w:p w14:paraId="1002367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FF08AB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0A0732C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5133C60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Tastenkürzel</w:t>
      </w:r>
    </w:p>
    <w:p w14:paraId="4A40A3D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CD9D91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Kürzel | Funktion |</w:t>
      </w:r>
    </w:p>
    <w:p w14:paraId="3C699EA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|--------|----------|</w:t>
      </w:r>
    </w:p>
    <w:p w14:paraId="3AF8EE1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</w:t>
      </w:r>
      <w:proofErr w:type="spellStart"/>
      <w:r w:rsidRPr="009145D1">
        <w:rPr>
          <w:rFonts w:ascii="Courier New" w:hAnsi="Courier New" w:cs="Courier New"/>
        </w:rPr>
        <w:t>Strg+O</w:t>
      </w:r>
      <w:proofErr w:type="spellEnd"/>
      <w:r w:rsidRPr="009145D1">
        <w:rPr>
          <w:rFonts w:ascii="Courier New" w:hAnsi="Courier New" w:cs="Courier New"/>
        </w:rPr>
        <w:t>` | Datei öffnen |</w:t>
      </w:r>
    </w:p>
    <w:p w14:paraId="7AD3F99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</w:t>
      </w:r>
      <w:proofErr w:type="spellStart"/>
      <w:r w:rsidRPr="009145D1">
        <w:rPr>
          <w:rFonts w:ascii="Courier New" w:hAnsi="Courier New" w:cs="Courier New"/>
        </w:rPr>
        <w:t>Strg+S</w:t>
      </w:r>
      <w:proofErr w:type="spellEnd"/>
      <w:r w:rsidRPr="009145D1">
        <w:rPr>
          <w:rFonts w:ascii="Courier New" w:hAnsi="Courier New" w:cs="Courier New"/>
        </w:rPr>
        <w:t>` | Speichern |</w:t>
      </w:r>
    </w:p>
    <w:p w14:paraId="311B305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</w:t>
      </w:r>
      <w:proofErr w:type="spellStart"/>
      <w:r w:rsidRPr="009145D1">
        <w:rPr>
          <w:rFonts w:ascii="Courier New" w:hAnsi="Courier New" w:cs="Courier New"/>
        </w:rPr>
        <w:t>Strg+E</w:t>
      </w:r>
      <w:proofErr w:type="spellEnd"/>
      <w:r w:rsidRPr="009145D1">
        <w:rPr>
          <w:rFonts w:ascii="Courier New" w:hAnsi="Courier New" w:cs="Courier New"/>
        </w:rPr>
        <w:t>` | Export |</w:t>
      </w:r>
    </w:p>
    <w:p w14:paraId="7B1B01E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</w:t>
      </w:r>
      <w:proofErr w:type="spellStart"/>
      <w:r w:rsidRPr="009145D1">
        <w:rPr>
          <w:rFonts w:ascii="Courier New" w:hAnsi="Courier New" w:cs="Courier New"/>
        </w:rPr>
        <w:t>Strg+K</w:t>
      </w:r>
      <w:proofErr w:type="spellEnd"/>
      <w:r w:rsidRPr="009145D1">
        <w:rPr>
          <w:rFonts w:ascii="Courier New" w:hAnsi="Courier New" w:cs="Courier New"/>
        </w:rPr>
        <w:t>` | Schnellkodierung |</w:t>
      </w:r>
    </w:p>
    <w:p w14:paraId="5623E10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</w:t>
      </w:r>
      <w:proofErr w:type="spellStart"/>
      <w:r w:rsidRPr="009145D1">
        <w:rPr>
          <w:rFonts w:ascii="Courier New" w:hAnsi="Courier New" w:cs="Courier New"/>
        </w:rPr>
        <w:t>Strg+F</w:t>
      </w:r>
      <w:proofErr w:type="spellEnd"/>
      <w:r w:rsidRPr="009145D1">
        <w:rPr>
          <w:rFonts w:ascii="Courier New" w:hAnsi="Courier New" w:cs="Courier New"/>
        </w:rPr>
        <w:t>` | Suche |</w:t>
      </w:r>
    </w:p>
    <w:p w14:paraId="397C2CF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</w:t>
      </w:r>
      <w:proofErr w:type="spellStart"/>
      <w:r w:rsidRPr="009145D1">
        <w:rPr>
          <w:rFonts w:ascii="Courier New" w:hAnsi="Courier New" w:cs="Courier New"/>
        </w:rPr>
        <w:t>Strg+M</w:t>
      </w:r>
      <w:proofErr w:type="spellEnd"/>
      <w:r w:rsidRPr="009145D1">
        <w:rPr>
          <w:rFonts w:ascii="Courier New" w:hAnsi="Courier New" w:cs="Courier New"/>
        </w:rPr>
        <w:t>` | Memo hinzufügen |</w:t>
      </w:r>
    </w:p>
    <w:p w14:paraId="6BD7049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| `F12` | </w:t>
      </w:r>
      <w:proofErr w:type="spellStart"/>
      <w:r w:rsidRPr="009145D1">
        <w:rPr>
          <w:rFonts w:ascii="Courier New" w:hAnsi="Courier New" w:cs="Courier New"/>
        </w:rPr>
        <w:t>DevTools</w:t>
      </w:r>
      <w:proofErr w:type="spellEnd"/>
      <w:r w:rsidRPr="009145D1">
        <w:rPr>
          <w:rFonts w:ascii="Courier New" w:hAnsi="Courier New" w:cs="Courier New"/>
        </w:rPr>
        <w:t xml:space="preserve"> umschalten |</w:t>
      </w:r>
    </w:p>
    <w:p w14:paraId="32D8A39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| `Strg</w:t>
      </w:r>
      <w:proofErr w:type="gramStart"/>
      <w:r w:rsidRPr="009145D1">
        <w:rPr>
          <w:rFonts w:ascii="Courier New" w:hAnsi="Courier New" w:cs="Courier New"/>
        </w:rPr>
        <w:t>+,`</w:t>
      </w:r>
      <w:proofErr w:type="gramEnd"/>
      <w:r w:rsidRPr="009145D1">
        <w:rPr>
          <w:rFonts w:ascii="Courier New" w:hAnsi="Courier New" w:cs="Courier New"/>
        </w:rPr>
        <w:t xml:space="preserve"> | Einstellungen |</w:t>
      </w:r>
    </w:p>
    <w:p w14:paraId="3C07FC3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963C49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2378A87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6E2F8F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Workflow-Empfehlung</w:t>
      </w:r>
    </w:p>
    <w:p w14:paraId="2C76675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55662F6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1: Setup</w:t>
      </w:r>
    </w:p>
    <w:p w14:paraId="4C350C8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API-Key eingeben</w:t>
      </w:r>
    </w:p>
    <w:p w14:paraId="2A2EAB4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Sprache wählen</w:t>
      </w:r>
    </w:p>
    <w:p w14:paraId="5B6C9B0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Forschungsfokus definieren</w:t>
      </w:r>
    </w:p>
    <w:p w14:paraId="7084412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CC40DF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2: Datenimport</w:t>
      </w:r>
    </w:p>
    <w:p w14:paraId="2858C1B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Dokumente hochladen (Upload-Tab)</w:t>
      </w:r>
    </w:p>
    <w:p w14:paraId="700CE63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Qualität prüfen (Knowledge-Tab)</w:t>
      </w:r>
    </w:p>
    <w:p w14:paraId="39E8D088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394B15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3: Exploration</w:t>
      </w:r>
    </w:p>
    <w:p w14:paraId="6A636E4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 xml:space="preserve">1. </w:t>
      </w:r>
      <w:proofErr w:type="spellStart"/>
      <w:r w:rsidRPr="009145D1">
        <w:rPr>
          <w:rFonts w:ascii="Courier New" w:hAnsi="Courier New" w:cs="Courier New"/>
        </w:rPr>
        <w:t>Omniscience</w:t>
      </w:r>
      <w:proofErr w:type="spellEnd"/>
      <w:r w:rsidRPr="009145D1">
        <w:rPr>
          <w:rFonts w:ascii="Courier New" w:hAnsi="Courier New" w:cs="Courier New"/>
        </w:rPr>
        <w:t>-Analyse durchführen</w:t>
      </w:r>
    </w:p>
    <w:p w14:paraId="038B862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Forschungsfragen entwickeln (Questions-Tab)</w:t>
      </w:r>
    </w:p>
    <w:p w14:paraId="1AA705A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491807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4: Kategorisierung</w:t>
      </w:r>
    </w:p>
    <w:p w14:paraId="2CF9F4B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Kategoriensystem aufbauen (</w:t>
      </w:r>
      <w:proofErr w:type="spellStart"/>
      <w:r w:rsidRPr="009145D1">
        <w:rPr>
          <w:rFonts w:ascii="Courier New" w:hAnsi="Courier New" w:cs="Courier New"/>
        </w:rPr>
        <w:t>Categories</w:t>
      </w:r>
      <w:proofErr w:type="spellEnd"/>
      <w:r w:rsidRPr="009145D1">
        <w:rPr>
          <w:rFonts w:ascii="Courier New" w:hAnsi="Courier New" w:cs="Courier New"/>
        </w:rPr>
        <w:t>-Tab)</w:t>
      </w:r>
    </w:p>
    <w:p w14:paraId="0C2D5BF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KI-Vorschläge prüfen</w:t>
      </w:r>
    </w:p>
    <w:p w14:paraId="432D932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67428F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5: Kodierung</w:t>
      </w:r>
    </w:p>
    <w:p w14:paraId="71559DF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Systematische Kodierung (Coding-Tab)</w:t>
      </w:r>
    </w:p>
    <w:p w14:paraId="7C99288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Multi-Persona-Validierung</w:t>
      </w:r>
    </w:p>
    <w:p w14:paraId="1AB588C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14C44B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6: Musteranalyse</w:t>
      </w:r>
    </w:p>
    <w:p w14:paraId="25F5940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Patterns analysieren</w:t>
      </w:r>
    </w:p>
    <w:p w14:paraId="593B843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Theoretische Sättigung prüfen</w:t>
      </w:r>
    </w:p>
    <w:p w14:paraId="5B4BFF0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0D82BF1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Schritt 7: Ergebnisse</w:t>
      </w:r>
    </w:p>
    <w:p w14:paraId="6BE9237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Artikel generieren (</w:t>
      </w:r>
      <w:proofErr w:type="spellStart"/>
      <w:r w:rsidRPr="009145D1">
        <w:rPr>
          <w:rFonts w:ascii="Courier New" w:hAnsi="Courier New" w:cs="Courier New"/>
        </w:rPr>
        <w:t>Article</w:t>
      </w:r>
      <w:proofErr w:type="spellEnd"/>
      <w:r w:rsidRPr="009145D1">
        <w:rPr>
          <w:rFonts w:ascii="Courier New" w:hAnsi="Courier New" w:cs="Courier New"/>
        </w:rPr>
        <w:t>-Tab)</w:t>
      </w:r>
    </w:p>
    <w:p w14:paraId="6A01F40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AKIH-Score prüfen (Analysis-Tab)</w:t>
      </w:r>
    </w:p>
    <w:p w14:paraId="67FB971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Export durchführen</w:t>
      </w:r>
    </w:p>
    <w:p w14:paraId="39E14D4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135EDF3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lastRenderedPageBreak/>
        <w:t>---</w:t>
      </w:r>
    </w:p>
    <w:p w14:paraId="39A6C1F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4D6CBB6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Fehlerbehebung</w:t>
      </w:r>
    </w:p>
    <w:p w14:paraId="5F5F77D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C84C61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App startet nicht</w:t>
      </w:r>
    </w:p>
    <w:p w14:paraId="3CAF9A5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Cache löschen: `%APPDATA%/EVIDENRA BASIC`</w:t>
      </w:r>
    </w:p>
    <w:p w14:paraId="37C215D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Als Administrator starten</w:t>
      </w:r>
    </w:p>
    <w:p w14:paraId="2BCC9F1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Antivirus-Ausnahme hinzufügen</w:t>
      </w:r>
    </w:p>
    <w:p w14:paraId="640001D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6F5419D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Keine KI-Analyse möglich</w:t>
      </w:r>
    </w:p>
    <w:p w14:paraId="0870C49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API-Key prüfen</w:t>
      </w:r>
    </w:p>
    <w:p w14:paraId="6932D38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Internetverbindung prüfen</w:t>
      </w:r>
    </w:p>
    <w:p w14:paraId="5DEAF4B5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API-Kontingent prüfen</w:t>
      </w:r>
    </w:p>
    <w:p w14:paraId="19BAA2D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2805D8D7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PDF wird nicht erkannt</w:t>
      </w:r>
    </w:p>
    <w:p w14:paraId="035C7591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PDF-Qualität prüfen (gescannt vs. digital)</w:t>
      </w:r>
    </w:p>
    <w:p w14:paraId="0D16FDC4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Kleinere PDFs testen</w:t>
      </w:r>
    </w:p>
    <w:p w14:paraId="4612039F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Als TXT exportieren und importieren</w:t>
      </w:r>
    </w:p>
    <w:p w14:paraId="3C21C62D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6BC76E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### Lizenz-Probleme</w:t>
      </w:r>
    </w:p>
    <w:p w14:paraId="372A4B7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1. Internetverbindung prüfen</w:t>
      </w:r>
    </w:p>
    <w:p w14:paraId="6C9EF70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2. Lizenz erneut eingeben</w:t>
      </w:r>
    </w:p>
    <w:p w14:paraId="297730EB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3. support@evidenra.com kontaktieren</w:t>
      </w:r>
    </w:p>
    <w:p w14:paraId="5C9C608A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76307EAC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---</w:t>
      </w:r>
    </w:p>
    <w:p w14:paraId="3D7885F2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53B75953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## Support</w:t>
      </w:r>
    </w:p>
    <w:p w14:paraId="3BEA98C6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p w14:paraId="31F3B2AE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Bei Fragen:</w:t>
      </w:r>
    </w:p>
    <w:p w14:paraId="6D1A9360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- **E-Mail**: support@evidenra.com</w:t>
      </w:r>
    </w:p>
    <w:p w14:paraId="2F94C5BC" w14:textId="77777777" w:rsidR="009145D1" w:rsidRPr="00EB3A43" w:rsidRDefault="009145D1" w:rsidP="009145D1">
      <w:pPr>
        <w:pStyle w:val="NurText"/>
        <w:rPr>
          <w:rFonts w:ascii="Courier New" w:hAnsi="Courier New" w:cs="Courier New"/>
          <w:lang w:val="en-US"/>
        </w:rPr>
      </w:pPr>
      <w:r w:rsidRPr="00EB3A43">
        <w:rPr>
          <w:rFonts w:ascii="Courier New" w:hAnsi="Courier New" w:cs="Courier New"/>
          <w:lang w:val="en-US"/>
        </w:rPr>
        <w:t xml:space="preserve">- **GitHub**: Issues </w:t>
      </w:r>
      <w:proofErr w:type="spellStart"/>
      <w:r w:rsidRPr="00EB3A43">
        <w:rPr>
          <w:rFonts w:ascii="Courier New" w:hAnsi="Courier New" w:cs="Courier New"/>
          <w:lang w:val="en-US"/>
        </w:rPr>
        <w:t>erstellen</w:t>
      </w:r>
      <w:proofErr w:type="spellEnd"/>
    </w:p>
    <w:p w14:paraId="79727A83" w14:textId="77777777" w:rsidR="009145D1" w:rsidRPr="00EB3A43" w:rsidRDefault="009145D1" w:rsidP="009145D1">
      <w:pPr>
        <w:pStyle w:val="NurText"/>
        <w:rPr>
          <w:rFonts w:ascii="Courier New" w:hAnsi="Courier New" w:cs="Courier New"/>
          <w:lang w:val="en-US"/>
        </w:rPr>
      </w:pPr>
      <w:r w:rsidRPr="00EB3A43">
        <w:rPr>
          <w:rFonts w:ascii="Courier New" w:hAnsi="Courier New" w:cs="Courier New"/>
          <w:lang w:val="en-US"/>
        </w:rPr>
        <w:t xml:space="preserve">- **Response Time**: 24-48 </w:t>
      </w:r>
      <w:proofErr w:type="spellStart"/>
      <w:r w:rsidRPr="00EB3A43">
        <w:rPr>
          <w:rFonts w:ascii="Courier New" w:hAnsi="Courier New" w:cs="Courier New"/>
          <w:lang w:val="en-US"/>
        </w:rPr>
        <w:t>Stunden</w:t>
      </w:r>
      <w:proofErr w:type="spellEnd"/>
    </w:p>
    <w:p w14:paraId="37D2DCCA" w14:textId="77777777" w:rsidR="009145D1" w:rsidRPr="00EB3A43" w:rsidRDefault="009145D1" w:rsidP="009145D1">
      <w:pPr>
        <w:pStyle w:val="NurText"/>
        <w:rPr>
          <w:rFonts w:ascii="Courier New" w:hAnsi="Courier New" w:cs="Courier New"/>
          <w:lang w:val="en-US"/>
        </w:rPr>
      </w:pPr>
    </w:p>
    <w:p w14:paraId="2F6D0C1F" w14:textId="77777777" w:rsidR="009145D1" w:rsidRPr="00EB3A43" w:rsidRDefault="009145D1" w:rsidP="009145D1">
      <w:pPr>
        <w:pStyle w:val="NurText"/>
        <w:rPr>
          <w:rFonts w:ascii="Courier New" w:hAnsi="Courier New" w:cs="Courier New"/>
          <w:lang w:val="en-US"/>
        </w:rPr>
      </w:pPr>
      <w:r w:rsidRPr="00EB3A43">
        <w:rPr>
          <w:rFonts w:ascii="Courier New" w:hAnsi="Courier New" w:cs="Courier New"/>
          <w:lang w:val="en-US"/>
        </w:rPr>
        <w:t>---</w:t>
      </w:r>
    </w:p>
    <w:p w14:paraId="0576D9D5" w14:textId="77777777" w:rsidR="009145D1" w:rsidRPr="00EB3A43" w:rsidRDefault="009145D1" w:rsidP="009145D1">
      <w:pPr>
        <w:pStyle w:val="NurText"/>
        <w:rPr>
          <w:rFonts w:ascii="Courier New" w:hAnsi="Courier New" w:cs="Courier New"/>
          <w:lang w:val="en-US"/>
        </w:rPr>
      </w:pPr>
    </w:p>
    <w:p w14:paraId="3B8F6851" w14:textId="77777777" w:rsidR="009145D1" w:rsidRPr="00EB3A43" w:rsidRDefault="009145D1" w:rsidP="009145D1">
      <w:pPr>
        <w:pStyle w:val="NurText"/>
        <w:rPr>
          <w:rFonts w:ascii="Courier New" w:hAnsi="Courier New" w:cs="Courier New"/>
          <w:lang w:val="en-US"/>
        </w:rPr>
      </w:pPr>
      <w:r w:rsidRPr="00EB3A43">
        <w:rPr>
          <w:rFonts w:ascii="Courier New" w:hAnsi="Courier New" w:cs="Courier New"/>
          <w:lang w:val="en-US"/>
        </w:rPr>
        <w:t>*EVIDENRA BASIC v7.6 - GENESIS Edition*</w:t>
      </w:r>
    </w:p>
    <w:p w14:paraId="07A1BE26" w14:textId="2C91E299" w:rsidR="009145D1" w:rsidRPr="009145D1" w:rsidRDefault="009145D1" w:rsidP="009145D1">
      <w:pPr>
        <w:pStyle w:val="NurText"/>
        <w:rPr>
          <w:rFonts w:ascii="Courier New" w:hAnsi="Courier New" w:cs="Courier New"/>
        </w:rPr>
      </w:pPr>
      <w:r w:rsidRPr="009145D1">
        <w:rPr>
          <w:rFonts w:ascii="Courier New" w:hAnsi="Courier New" w:cs="Courier New"/>
        </w:rPr>
        <w:t>*Basierend auf der AKIH-Methode von Prof.</w:t>
      </w:r>
      <w:r w:rsidR="00EB3A43">
        <w:rPr>
          <w:rFonts w:ascii="Courier New" w:hAnsi="Courier New" w:cs="Courier New"/>
        </w:rPr>
        <w:t xml:space="preserve"> </w:t>
      </w:r>
      <w:r w:rsidRPr="009145D1">
        <w:rPr>
          <w:rFonts w:ascii="Courier New" w:hAnsi="Courier New" w:cs="Courier New"/>
        </w:rPr>
        <w:t>Bernhard Strobl*</w:t>
      </w:r>
    </w:p>
    <w:p w14:paraId="63087FA9" w14:textId="77777777" w:rsidR="009145D1" w:rsidRPr="009145D1" w:rsidRDefault="009145D1" w:rsidP="009145D1">
      <w:pPr>
        <w:pStyle w:val="NurText"/>
        <w:rPr>
          <w:rFonts w:ascii="Courier New" w:hAnsi="Courier New" w:cs="Courier New"/>
        </w:rPr>
      </w:pPr>
    </w:p>
    <w:sectPr w:rsidR="009145D1" w:rsidRPr="009145D1" w:rsidSect="009145D1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B5"/>
    <w:rsid w:val="005545B5"/>
    <w:rsid w:val="009145D1"/>
    <w:rsid w:val="00AD3664"/>
    <w:rsid w:val="00BF584D"/>
    <w:rsid w:val="00DD2044"/>
    <w:rsid w:val="00EB3A43"/>
    <w:rsid w:val="00F0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4CB29"/>
  <w15:chartTrackingRefBased/>
  <w15:docId w15:val="{2286DF1B-880C-423A-8047-F7ED44D1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2B67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2B67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969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Strobl</dc:creator>
  <cp:keywords/>
  <dc:description/>
  <cp:lastModifiedBy>Bernhard Strobl</cp:lastModifiedBy>
  <cp:revision>2</cp:revision>
  <dcterms:created xsi:type="dcterms:W3CDTF">2025-11-26T13:49:00Z</dcterms:created>
  <dcterms:modified xsi:type="dcterms:W3CDTF">2025-11-26T13:49:00Z</dcterms:modified>
</cp:coreProperties>
</file>