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2"/>
      </w:pPr>
      <w:r>
        <w:t xml:space="preserve">Table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080"/>
        <w:gridCol w:w="1080"/>
        <w:gridCol w:w="1080"/>
        <w:gridCol w:w="1080"/>
        <w:gridCol w:w="1080"/>
        <w:gridCol w:w="1080"/>
        <w:gridCol w:w="1080"/>
      </w:tblGrid>
      <w:tr>
        <w:trPr>
          <w:trHeight w:val="360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term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Estimate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Z statistic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P-value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CI lower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CI upper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intrcpt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39.57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2.60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15.20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34.47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44.67</w:t>
            </w:r>
          </w:p>
        </w:tc>
      </w:tr>
      <w:tr>
        <w:trPr>
          <w:trHeight w:val="360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latitude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1.32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0.26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2026-09-10T17:47:27Z</dcterms:modified>
  <cp:category/>
</cp:coreProperties>
</file>