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079997ED" w:rsidR="003535DE" w:rsidRDefault="00B207CD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080693DA" w:rsidR="00CC70F4" w:rsidRDefault="00EB30E0" w:rsidP="00CC70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application contains comprehensive &amp; robust evidence on the following:</w:t>
            </w:r>
          </w:p>
          <w:p w14:paraId="1E0E2583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1FC1E1B7" w14:textId="77777777" w:rsidR="00EB30E0" w:rsidRPr="00B207CD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text translation &amp; text to speech &amp; localization support.</w:t>
            </w:r>
          </w:p>
          <w:p w14:paraId="6BFCFC20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selection of key phrases.</w:t>
            </w:r>
          </w:p>
          <w:p w14:paraId="63613EE0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interactive quiz.</w:t>
            </w:r>
          </w:p>
          <w:p w14:paraId="24B5FCE8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exit via dialog.</w:t>
            </w:r>
          </w:p>
          <w:p w14:paraId="74B40879" w14:textId="6ADA1456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REST API using Spring Boot.</w:t>
            </w:r>
          </w:p>
          <w:p w14:paraId="4B4B2A38" w14:textId="61FB36B9" w:rsidR="00557DAE" w:rsidRPr="00557DAE" w:rsidRDefault="00557DAE" w:rsidP="00557DAE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Google map displaying </w:t>
            </w:r>
            <w:r w:rsidRPr="00557DAE">
              <w:rPr>
                <w:rFonts w:ascii="Calibri" w:hAnsi="Calibri" w:cs="Calibri"/>
                <w:sz w:val="20"/>
                <w:szCs w:val="20"/>
              </w:rPr>
              <w:t>top-rated tourist attraction data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39B61300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light &amp; dark mode.</w:t>
            </w:r>
          </w:p>
          <w:p w14:paraId="1903C962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splash screen with image &amp; transition animation.</w:t>
            </w:r>
          </w:p>
          <w:p w14:paraId="41517B09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adaptive launcher icon.</w:t>
            </w:r>
          </w:p>
          <w:p w14:paraId="6DE9D837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navigation to activities.</w:t>
            </w:r>
          </w:p>
          <w:p w14:paraId="3F18AEEA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in-app privacy policy.</w:t>
            </w:r>
          </w:p>
          <w:p w14:paraId="30FB2771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visually attractive user-interface.</w:t>
            </w:r>
          </w:p>
          <w:p w14:paraId="2E24EB20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published to &amp; downloadable from Google Play Store.</w:t>
            </w:r>
          </w:p>
          <w:p w14:paraId="1E7170C3" w14:textId="595CF2A1" w:rsidR="006741E0" w:rsidRPr="00CB78B3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user-interface tests verify correctness.</w:t>
            </w:r>
          </w:p>
        </w:tc>
        <w:tc>
          <w:tcPr>
            <w:tcW w:w="3357" w:type="dxa"/>
          </w:tcPr>
          <w:p w14:paraId="67B5C18D" w14:textId="7D43A58B" w:rsidR="00B207CD" w:rsidRDefault="00B207CD" w:rsidP="006741E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application contains clear &amp; detailed evidence of functionality on the following:</w:t>
            </w:r>
          </w:p>
          <w:p w14:paraId="714E4342" w14:textId="1F2A26A9" w:rsidR="00B207CD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o</w:t>
            </w:r>
            <w:r w:rsidR="00B207CD">
              <w:rPr>
                <w:rFonts w:ascii="Calibri" w:hAnsi="Calibri" w:cs="Calibri"/>
                <w:sz w:val="19"/>
                <w:szCs w:val="19"/>
              </w:rPr>
              <w:t>pens &amp; runs on API 28: Android 9.0 (Pie) without file structure &amp; code modification.</w:t>
            </w:r>
          </w:p>
          <w:p w14:paraId="57F194A3" w14:textId="497CCE9E" w:rsidR="00CB78B3" w:rsidRPr="00B207CD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</w:t>
            </w:r>
            <w:r w:rsidR="00B207CD">
              <w:rPr>
                <w:rFonts w:ascii="Calibri" w:hAnsi="Calibri" w:cs="Calibri"/>
                <w:sz w:val="19"/>
                <w:szCs w:val="19"/>
              </w:rPr>
              <w:t xml:space="preserve">ext translation &amp; text to </w:t>
            </w:r>
            <w:r>
              <w:rPr>
                <w:rFonts w:ascii="Calibri" w:hAnsi="Calibri" w:cs="Calibri"/>
                <w:sz w:val="19"/>
                <w:szCs w:val="19"/>
              </w:rPr>
              <w:t>s</w:t>
            </w:r>
            <w:r w:rsidR="00B207CD">
              <w:rPr>
                <w:rFonts w:ascii="Calibri" w:hAnsi="Calibri" w:cs="Calibri"/>
                <w:sz w:val="19"/>
                <w:szCs w:val="19"/>
              </w:rPr>
              <w:t>peech &amp; localization support.</w:t>
            </w:r>
          </w:p>
          <w:p w14:paraId="7BAEF761" w14:textId="6FB1B9B6" w:rsidR="00B207CD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="00B207CD">
              <w:rPr>
                <w:rFonts w:ascii="Calibri" w:hAnsi="Calibri" w:cs="Calibri"/>
                <w:sz w:val="20"/>
                <w:szCs w:val="20"/>
              </w:rPr>
              <w:t>election of key phrases.</w:t>
            </w:r>
          </w:p>
          <w:p w14:paraId="6E207EBA" w14:textId="63269FFC" w:rsidR="00B207CD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</w:t>
            </w:r>
            <w:r w:rsidR="00B207CD">
              <w:rPr>
                <w:rFonts w:ascii="Calibri" w:hAnsi="Calibri" w:cs="Calibri"/>
                <w:sz w:val="20"/>
                <w:szCs w:val="20"/>
              </w:rPr>
              <w:t>nteractive quiz.</w:t>
            </w:r>
          </w:p>
          <w:p w14:paraId="10C79431" w14:textId="7F29149F" w:rsidR="00B207CD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="00B207CD">
              <w:rPr>
                <w:rFonts w:ascii="Calibri" w:hAnsi="Calibri" w:cs="Calibri"/>
                <w:sz w:val="20"/>
                <w:szCs w:val="20"/>
              </w:rPr>
              <w:t>xit via dialog.</w:t>
            </w:r>
          </w:p>
          <w:p w14:paraId="7FC7E5CA" w14:textId="10741BAC" w:rsidR="00B207CD" w:rsidRDefault="00B207CD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REST API using Spring Boot.</w:t>
            </w:r>
          </w:p>
          <w:p w14:paraId="51565E50" w14:textId="0354E4CC" w:rsidR="00557DAE" w:rsidRPr="00557DAE" w:rsidRDefault="00557DAE" w:rsidP="00557DAE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Google map displaying </w:t>
            </w:r>
            <w:r w:rsidRPr="00557DAE">
              <w:rPr>
                <w:rFonts w:ascii="Calibri" w:hAnsi="Calibri" w:cs="Calibri"/>
                <w:sz w:val="20"/>
                <w:szCs w:val="20"/>
              </w:rPr>
              <w:t>top-rated tourist attraction data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6611366F" w14:textId="070B8358" w:rsidR="00B207CD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</w:t>
            </w:r>
            <w:r w:rsidR="00B207CD">
              <w:rPr>
                <w:rFonts w:ascii="Calibri" w:hAnsi="Calibri" w:cs="Calibri"/>
                <w:sz w:val="20"/>
                <w:szCs w:val="20"/>
              </w:rPr>
              <w:t>ight &amp; dark mode.</w:t>
            </w:r>
          </w:p>
          <w:p w14:paraId="5CB3044B" w14:textId="10C44FE8" w:rsidR="00B207CD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="00B207CD">
              <w:rPr>
                <w:rFonts w:ascii="Calibri" w:hAnsi="Calibri" w:cs="Calibri"/>
                <w:sz w:val="20"/>
                <w:szCs w:val="20"/>
              </w:rPr>
              <w:t>plash screen with image &amp; transition animation.</w:t>
            </w:r>
          </w:p>
          <w:p w14:paraId="2466863D" w14:textId="129AEE3A" w:rsidR="00B207CD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</w:t>
            </w:r>
            <w:r w:rsidR="00B207CD">
              <w:rPr>
                <w:rFonts w:ascii="Calibri" w:hAnsi="Calibri" w:cs="Calibri"/>
                <w:sz w:val="20"/>
                <w:szCs w:val="20"/>
              </w:rPr>
              <w:t>daptive launcher icon.</w:t>
            </w:r>
          </w:p>
          <w:p w14:paraId="2AD56C76" w14:textId="2EC396E7" w:rsidR="00B207CD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</w:t>
            </w:r>
            <w:r w:rsidR="00B207CD">
              <w:rPr>
                <w:rFonts w:ascii="Calibri" w:hAnsi="Calibri" w:cs="Calibri"/>
                <w:sz w:val="20"/>
                <w:szCs w:val="20"/>
              </w:rPr>
              <w:t>avigation to activities.</w:t>
            </w:r>
          </w:p>
          <w:p w14:paraId="35F72852" w14:textId="0C5E5C4D" w:rsidR="00B207CD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</w:t>
            </w:r>
            <w:r w:rsidR="00B207CD">
              <w:rPr>
                <w:rFonts w:ascii="Calibri" w:hAnsi="Calibri" w:cs="Calibri"/>
                <w:sz w:val="20"/>
                <w:szCs w:val="20"/>
              </w:rPr>
              <w:t>n-app privacy policy.</w:t>
            </w:r>
          </w:p>
          <w:p w14:paraId="23BA2461" w14:textId="113B8419" w:rsidR="00B207CD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</w:t>
            </w:r>
            <w:r w:rsidR="00B207CD">
              <w:rPr>
                <w:rFonts w:ascii="Calibri" w:hAnsi="Calibri" w:cs="Calibri"/>
                <w:sz w:val="20"/>
                <w:szCs w:val="20"/>
              </w:rPr>
              <w:t>isually attractive user-interface.</w:t>
            </w:r>
          </w:p>
          <w:p w14:paraId="61743589" w14:textId="5595295A" w:rsidR="00B207CD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="00B207CD">
              <w:rPr>
                <w:rFonts w:ascii="Calibri" w:hAnsi="Calibri" w:cs="Calibri"/>
                <w:sz w:val="20"/>
                <w:szCs w:val="20"/>
              </w:rPr>
              <w:t>ublished to &amp; downloadable from Google Play Store.</w:t>
            </w:r>
          </w:p>
          <w:p w14:paraId="5B53FB1A" w14:textId="47654B16" w:rsidR="00B207CD" w:rsidRPr="00CB78B3" w:rsidRDefault="00EB30E0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</w:t>
            </w:r>
            <w:r w:rsidR="00B207CD">
              <w:rPr>
                <w:rFonts w:ascii="Calibri" w:hAnsi="Calibri" w:cs="Calibri"/>
                <w:sz w:val="20"/>
                <w:szCs w:val="20"/>
              </w:rPr>
              <w:t>ser-interface tests verify correc</w:t>
            </w:r>
            <w:r>
              <w:rPr>
                <w:rFonts w:ascii="Calibri" w:hAnsi="Calibri" w:cs="Calibri"/>
                <w:sz w:val="20"/>
                <w:szCs w:val="20"/>
              </w:rPr>
              <w:t>tness</w:t>
            </w:r>
            <w:r w:rsidR="00B207CD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3356" w:type="dxa"/>
          </w:tcPr>
          <w:p w14:paraId="292E327D" w14:textId="6C53A672" w:rsidR="00EB30E0" w:rsidRDefault="00EB30E0" w:rsidP="00EB30E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application contains evidence on the following:</w:t>
            </w:r>
          </w:p>
          <w:p w14:paraId="79951A3F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681CD8F9" w14:textId="77777777" w:rsidR="00EB30E0" w:rsidRPr="00B207CD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text translation &amp; text to speech &amp; localization support.</w:t>
            </w:r>
          </w:p>
          <w:p w14:paraId="35BCAC7D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selection of key phrases.</w:t>
            </w:r>
          </w:p>
          <w:p w14:paraId="2231FDB2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interactive quiz.</w:t>
            </w:r>
          </w:p>
          <w:p w14:paraId="72DE57AC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exit via dialog.</w:t>
            </w:r>
          </w:p>
          <w:p w14:paraId="56D662A9" w14:textId="5CD5354D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REST API using Spring Boot.</w:t>
            </w:r>
          </w:p>
          <w:p w14:paraId="7A6AC447" w14:textId="18FB23E9" w:rsidR="00557DAE" w:rsidRDefault="00557DAE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Google map displaying </w:t>
            </w:r>
            <w:r w:rsidRPr="00557DAE">
              <w:rPr>
                <w:rFonts w:ascii="Calibri" w:hAnsi="Calibri" w:cs="Calibri"/>
                <w:sz w:val="20"/>
                <w:szCs w:val="20"/>
              </w:rPr>
              <w:t>top-rated tourist attraction data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7993CCED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light &amp; dark mode.</w:t>
            </w:r>
          </w:p>
          <w:p w14:paraId="362990A4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splash screen with image &amp; transition animation.</w:t>
            </w:r>
          </w:p>
          <w:p w14:paraId="739EB6D2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adaptive launcher icon.</w:t>
            </w:r>
          </w:p>
          <w:p w14:paraId="2AD88EED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navigation to activities.</w:t>
            </w:r>
          </w:p>
          <w:p w14:paraId="50EFDEA8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in-app privacy policy.</w:t>
            </w:r>
          </w:p>
          <w:p w14:paraId="1D3DB497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visually attractive user-interface.</w:t>
            </w:r>
          </w:p>
          <w:p w14:paraId="6345CB5C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published to &amp; downloadable from Google Play Store.</w:t>
            </w:r>
          </w:p>
          <w:p w14:paraId="28B2D1C1" w14:textId="079785B5" w:rsidR="00CB78B3" w:rsidRPr="00CB78B3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user-interface tests verify correctness.</w:t>
            </w:r>
          </w:p>
        </w:tc>
        <w:tc>
          <w:tcPr>
            <w:tcW w:w="3357" w:type="dxa"/>
          </w:tcPr>
          <w:p w14:paraId="602556BA" w14:textId="06D7F98F" w:rsidR="00EB30E0" w:rsidRDefault="00EB30E0" w:rsidP="00EB30E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application does not, or does not fully contain evidence on the following:</w:t>
            </w:r>
          </w:p>
          <w:p w14:paraId="6E52D0C3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7A1FAED0" w14:textId="77777777" w:rsidR="00EB30E0" w:rsidRPr="00B207CD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text translation &amp; text to speech &amp; localization support.</w:t>
            </w:r>
          </w:p>
          <w:p w14:paraId="2C826A02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selection of key phrases.</w:t>
            </w:r>
          </w:p>
          <w:p w14:paraId="22299FBA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interactive quiz.</w:t>
            </w:r>
          </w:p>
          <w:p w14:paraId="31E1639C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exit via dialog.</w:t>
            </w:r>
          </w:p>
          <w:p w14:paraId="2EB724A0" w14:textId="300275FF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REST API using Spring Boot.</w:t>
            </w:r>
          </w:p>
          <w:p w14:paraId="697579A5" w14:textId="3586D3B2" w:rsidR="00557DAE" w:rsidRPr="00557DAE" w:rsidRDefault="00557DAE" w:rsidP="00557DAE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Google map displaying </w:t>
            </w:r>
            <w:r w:rsidRPr="00557DAE">
              <w:rPr>
                <w:rFonts w:ascii="Calibri" w:hAnsi="Calibri" w:cs="Calibri"/>
                <w:sz w:val="20"/>
                <w:szCs w:val="20"/>
              </w:rPr>
              <w:t>top-rated tourist attraction data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4304D682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light &amp; dark mode.</w:t>
            </w:r>
          </w:p>
          <w:p w14:paraId="2BA5FE89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splash screen with image &amp; transition animation.</w:t>
            </w:r>
          </w:p>
          <w:p w14:paraId="1A22A849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adaptive launcher icon.</w:t>
            </w:r>
          </w:p>
          <w:p w14:paraId="3E9EBC2E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navigation to activities.</w:t>
            </w:r>
          </w:p>
          <w:p w14:paraId="6AA60B5F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in-app privacy policy.</w:t>
            </w:r>
          </w:p>
          <w:p w14:paraId="7F0F3378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visually attractive user-interface.</w:t>
            </w:r>
          </w:p>
          <w:p w14:paraId="05367B62" w14:textId="77777777" w:rsidR="00EB30E0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published to &amp; downloadable from Google Play Store.</w:t>
            </w:r>
          </w:p>
          <w:p w14:paraId="0B1D9558" w14:textId="16280A96" w:rsidR="00CB78B3" w:rsidRPr="00CB78B3" w:rsidRDefault="00EB30E0" w:rsidP="00EB30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user-interface tests verify correctness.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25AA082A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Kotlin</w:t>
            </w:r>
            <w:r w:rsidR="00745066">
              <w:rPr>
                <w:rFonts w:ascii="Calibri" w:hAnsi="Calibri" w:cs="Calibri"/>
                <w:sz w:val="20"/>
                <w:szCs w:val="20"/>
              </w:rPr>
              <w:t xml:space="preserve"> &amp; XML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files</w:t>
            </w:r>
            <w:r w:rsidR="00745066">
              <w:rPr>
                <w:rFonts w:ascii="Calibri" w:hAnsi="Calibri" w:cs="Calibri"/>
                <w:sz w:val="20"/>
                <w:szCs w:val="20"/>
              </w:rPr>
              <w:t xml:space="preserve"> thoroughly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contain no magic numbers/strings &amp; are stored in their appropriate XML files.</w:t>
            </w:r>
          </w:p>
          <w:p w14:paraId="0708023C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94A7C81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14:paraId="5D3F6A4E" w14:textId="77777777" w:rsidR="00EB30E0" w:rsidRPr="00B00D94" w:rsidRDefault="00EB30E0" w:rsidP="00EB30E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orrect use of intermediate variables, i.e., no method calls as arguments.</w:t>
            </w:r>
          </w:p>
          <w:p w14:paraId="64DE2CD7" w14:textId="77777777" w:rsidR="00EB30E0" w:rsidRPr="00B00D94" w:rsidRDefault="00EB30E0" w:rsidP="00EB30E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diomatic use of control flow, data structures &amp; other in-built functions.</w:t>
            </w:r>
          </w:p>
          <w:p w14:paraId="3A6B33A2" w14:textId="77777777" w:rsidR="00EB30E0" w:rsidRPr="00B00D94" w:rsidRDefault="00EB30E0" w:rsidP="00EB30E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ufficient modularity, i.e., code adheres to various OO design principles.</w:t>
            </w:r>
          </w:p>
          <w:p w14:paraId="3DA8AD89" w14:textId="77777777" w:rsidR="00EB30E0" w:rsidRDefault="00EB30E0" w:rsidP="00EB30E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dhere to an OO architecture, i.e., classes, functions, concise naming &amp; functions assigned to the correct classes.</w:t>
            </w:r>
          </w:p>
          <w:p w14:paraId="697CC94A" w14:textId="0B1638E4" w:rsidR="005B3A35" w:rsidRPr="005B3A35" w:rsidRDefault="00EB30E0" w:rsidP="00EB30E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e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fficient algorithmic approach.</w:t>
            </w:r>
          </w:p>
        </w:tc>
        <w:tc>
          <w:tcPr>
            <w:tcW w:w="3357" w:type="dxa"/>
          </w:tcPr>
          <w:p w14:paraId="7343059B" w14:textId="5339FC15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Kotlin</w:t>
            </w:r>
            <w:r w:rsidR="00745066">
              <w:rPr>
                <w:rFonts w:ascii="Calibri" w:hAnsi="Calibri" w:cs="Calibri"/>
                <w:sz w:val="20"/>
                <w:szCs w:val="20"/>
              </w:rPr>
              <w:t xml:space="preserve"> &amp; XML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files</w:t>
            </w:r>
            <w:r w:rsidR="00D30167">
              <w:rPr>
                <w:rFonts w:ascii="Calibri" w:hAnsi="Calibri" w:cs="Calibri"/>
                <w:sz w:val="20"/>
                <w:szCs w:val="20"/>
              </w:rPr>
              <w:t xml:space="preserve"> clearly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contain no magic numbers/strings &amp; are stored in their appropriate XML files.</w:t>
            </w:r>
          </w:p>
          <w:p w14:paraId="6D3AF076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927C11A" w14:textId="151D9C0D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 xml:space="preserve">Application code </w:t>
            </w:r>
            <w:r w:rsidR="00D30167">
              <w:rPr>
                <w:rFonts w:ascii="Calibri" w:hAnsi="Calibri" w:cs="Calibri"/>
                <w:sz w:val="20"/>
                <w:szCs w:val="20"/>
              </w:rPr>
              <w:t>clearly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demonstrates code elegance on the following:</w:t>
            </w:r>
          </w:p>
          <w:p w14:paraId="2A1F56A7" w14:textId="77777777" w:rsidR="00EB30E0" w:rsidRPr="00B00D94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orrect use of intermediate variables, i.e., no method calls as arguments.</w:t>
            </w:r>
          </w:p>
          <w:p w14:paraId="0F4C0722" w14:textId="77777777" w:rsidR="00EB30E0" w:rsidRPr="00B00D94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diomatic use of control flow, data structures &amp; other in-built functions.</w:t>
            </w:r>
          </w:p>
          <w:p w14:paraId="72BA5B3F" w14:textId="77777777" w:rsidR="00EB30E0" w:rsidRPr="00B00D94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ufficient modularity, i.e., code adheres to various OO design principles.</w:t>
            </w:r>
          </w:p>
          <w:p w14:paraId="724B6D0E" w14:textId="77777777" w:rsidR="00EB30E0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dhere to an OO architecture, i.e., classes, functions, concise naming &amp; functions assigned to the correct classes.</w:t>
            </w:r>
          </w:p>
          <w:p w14:paraId="362DDD55" w14:textId="52A3A4F3" w:rsidR="005B3A35" w:rsidRPr="005B3A35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e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fficient algorithmic approach.</w:t>
            </w:r>
          </w:p>
        </w:tc>
        <w:tc>
          <w:tcPr>
            <w:tcW w:w="3356" w:type="dxa"/>
          </w:tcPr>
          <w:p w14:paraId="1890E005" w14:textId="58904783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Kotlin</w:t>
            </w:r>
            <w:r w:rsidR="00745066">
              <w:rPr>
                <w:rFonts w:ascii="Calibri" w:hAnsi="Calibri" w:cs="Calibri"/>
                <w:sz w:val="20"/>
                <w:szCs w:val="20"/>
              </w:rPr>
              <w:t xml:space="preserve"> &amp; XML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files contain no magic numbers/strings &amp; are stored in their appropriate XML files.</w:t>
            </w:r>
          </w:p>
          <w:p w14:paraId="08EEE701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020B3E8" w14:textId="4AE89B0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demonstrates code elegance on the following:</w:t>
            </w:r>
          </w:p>
          <w:p w14:paraId="11A29B02" w14:textId="709CA795" w:rsidR="00B00D94" w:rsidRPr="00B00D94" w:rsidRDefault="00EB30E0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</w:t>
            </w:r>
            <w:r w:rsidR="00B00D94" w:rsidRPr="00B00D94">
              <w:rPr>
                <w:rFonts w:ascii="Calibri" w:hAnsi="Calibri" w:cs="Calibri"/>
                <w:sz w:val="19"/>
                <w:szCs w:val="19"/>
              </w:rPr>
              <w:t>orrect use of intermediate variables, i.e., no method calls as arguments.</w:t>
            </w:r>
          </w:p>
          <w:p w14:paraId="26215965" w14:textId="5D58982A" w:rsidR="00B00D94" w:rsidRPr="00B00D94" w:rsidRDefault="00EB30E0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</w:t>
            </w:r>
            <w:r w:rsidR="00B00D94" w:rsidRPr="00B00D94">
              <w:rPr>
                <w:rFonts w:ascii="Calibri" w:hAnsi="Calibri" w:cs="Calibri"/>
                <w:sz w:val="19"/>
                <w:szCs w:val="19"/>
              </w:rPr>
              <w:t>diomatic use of control flow, data structures &amp; other in-built functions.</w:t>
            </w:r>
          </w:p>
          <w:p w14:paraId="686F3DF9" w14:textId="6455ADBA" w:rsidR="00B00D94" w:rsidRPr="00B00D94" w:rsidRDefault="00EB30E0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</w:t>
            </w:r>
            <w:r w:rsidR="00B00D94" w:rsidRPr="00B00D94">
              <w:rPr>
                <w:rFonts w:ascii="Calibri" w:hAnsi="Calibri" w:cs="Calibri"/>
                <w:sz w:val="19"/>
                <w:szCs w:val="19"/>
              </w:rPr>
              <w:t>ufficient modularity, i.e., code adheres to various OO design principles.</w:t>
            </w:r>
          </w:p>
          <w:p w14:paraId="0EA961D6" w14:textId="6B9ECF72" w:rsidR="00B00D94" w:rsidRDefault="00EB30E0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</w:t>
            </w:r>
            <w:r w:rsidR="00B00D94" w:rsidRPr="00B00D94">
              <w:rPr>
                <w:rFonts w:ascii="Calibri" w:hAnsi="Calibri" w:cs="Calibri"/>
                <w:sz w:val="19"/>
                <w:szCs w:val="19"/>
              </w:rPr>
              <w:t>dhere to an OO architecture, i.e., classes, functions, concise naming &amp; functions assigned to the correct classes.</w:t>
            </w:r>
          </w:p>
          <w:p w14:paraId="131B0332" w14:textId="1A1E5975" w:rsidR="005B3A35" w:rsidRPr="00B00D94" w:rsidRDefault="00EB30E0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e</w:t>
            </w:r>
            <w:r w:rsidR="00B00D94" w:rsidRPr="00B00D94">
              <w:rPr>
                <w:rFonts w:ascii="Calibri" w:hAnsi="Calibri" w:cs="Calibri"/>
                <w:sz w:val="19"/>
                <w:szCs w:val="19"/>
              </w:rPr>
              <w:t>fficient algorithmic approach.</w:t>
            </w:r>
          </w:p>
        </w:tc>
        <w:tc>
          <w:tcPr>
            <w:tcW w:w="3357" w:type="dxa"/>
          </w:tcPr>
          <w:p w14:paraId="0E564E56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Kotlin</w:t>
            </w:r>
            <w:r w:rsidR="00745066">
              <w:rPr>
                <w:rFonts w:ascii="Calibri" w:hAnsi="Calibri" w:cs="Calibri"/>
                <w:sz w:val="20"/>
                <w:szCs w:val="20"/>
              </w:rPr>
              <w:t xml:space="preserve"> &amp; XML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files contain frequent magic</w:t>
            </w:r>
            <w:r w:rsidR="00C76227">
              <w:rPr>
                <w:rFonts w:ascii="Calibri" w:hAnsi="Calibri" w:cs="Calibri"/>
                <w:sz w:val="20"/>
                <w:szCs w:val="20"/>
              </w:rPr>
              <w:t xml:space="preserve"> numbers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/strings &amp; are not or are not fully stored in their appropriate XML files.</w:t>
            </w:r>
          </w:p>
          <w:p w14:paraId="2008036C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E781954" w14:textId="719DB9AA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does not</w:t>
            </w:r>
            <w:r w:rsidR="00EB30E0">
              <w:rPr>
                <w:rFonts w:ascii="Calibri" w:hAnsi="Calibri" w:cs="Calibri"/>
                <w:sz w:val="20"/>
                <w:szCs w:val="20"/>
              </w:rPr>
              <w:t xml:space="preserve"> or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does not fully demonstrate code elegance on the following:</w:t>
            </w:r>
          </w:p>
          <w:p w14:paraId="5638DD64" w14:textId="77777777" w:rsidR="00EB30E0" w:rsidRPr="00B00D94" w:rsidRDefault="00EB30E0" w:rsidP="00EB30E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orrect use of intermediate variables, i.e., no method calls as arguments.</w:t>
            </w:r>
          </w:p>
          <w:p w14:paraId="5E921906" w14:textId="77777777" w:rsidR="00EB30E0" w:rsidRPr="00B00D94" w:rsidRDefault="00EB30E0" w:rsidP="00EB30E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diomatic use of control flow, data structures &amp; other in-built functions.</w:t>
            </w:r>
          </w:p>
          <w:p w14:paraId="25D6D0E6" w14:textId="77777777" w:rsidR="00EB30E0" w:rsidRPr="00B00D94" w:rsidRDefault="00EB30E0" w:rsidP="00EB30E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ufficient modularity, i.e., code adheres to various OO design principles.</w:t>
            </w:r>
          </w:p>
          <w:p w14:paraId="3D18D99A" w14:textId="77777777" w:rsidR="00EB30E0" w:rsidRDefault="00EB30E0" w:rsidP="00EB30E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dhere to an OO architecture, i.e., classes, functions, concise naming &amp; functions assigned to the correct classes.</w:t>
            </w:r>
          </w:p>
          <w:p w14:paraId="06161505" w14:textId="0385118D" w:rsidR="005B3A35" w:rsidRPr="005B3A35" w:rsidRDefault="00EB30E0" w:rsidP="00EB30E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e</w:t>
            </w:r>
            <w:r w:rsidRPr="00B00D94">
              <w:rPr>
                <w:rFonts w:ascii="Calibri" w:hAnsi="Calibri" w:cs="Calibri"/>
                <w:sz w:val="19"/>
                <w:szCs w:val="19"/>
              </w:rPr>
              <w:t>fficient algorithmic approach</w:t>
            </w:r>
            <w:r w:rsidR="00B00D94" w:rsidRPr="00B00D94">
              <w:rPr>
                <w:rFonts w:ascii="Calibri" w:hAnsi="Calibri" w:cs="Calibri"/>
                <w:sz w:val="19"/>
                <w:szCs w:val="19"/>
              </w:rPr>
              <w:t>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0A2B00" w14:textId="77777777" w:rsidR="00745066" w:rsidRDefault="00745066" w:rsidP="005B3A3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README file 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thorough</w:t>
            </w:r>
            <w:r>
              <w:rPr>
                <w:rFonts w:ascii="Calibri" w:hAnsi="Calibri" w:cs="Calibri"/>
                <w:sz w:val="20"/>
                <w:szCs w:val="20"/>
              </w:rPr>
              <w:t>ly contains evidence of:</w:t>
            </w:r>
          </w:p>
          <w:p w14:paraId="7520916A" w14:textId="15F238DC" w:rsidR="00745066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="00745066">
              <w:rPr>
                <w:rFonts w:ascii="Calibri" w:hAnsi="Calibri" w:cs="Calibri"/>
                <w:sz w:val="20"/>
                <w:szCs w:val="20"/>
              </w:rPr>
              <w:t xml:space="preserve">rivacy policy </w:t>
            </w:r>
            <w:r w:rsidR="00745066" w:rsidRPr="005B3A35">
              <w:rPr>
                <w:rFonts w:ascii="Calibri" w:hAnsi="Calibri" w:cs="Calibri"/>
                <w:sz w:val="20"/>
                <w:szCs w:val="20"/>
              </w:rPr>
              <w:t>discloses user information collected</w:t>
            </w:r>
            <w:r w:rsidR="00EB30E0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7D77775B" w14:textId="1B2A943E" w:rsidR="00745066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</w:t>
            </w:r>
            <w:r w:rsidR="00EB30E0">
              <w:rPr>
                <w:rFonts w:ascii="Calibri" w:hAnsi="Calibri" w:cs="Calibri"/>
                <w:sz w:val="20"/>
                <w:szCs w:val="20"/>
              </w:rPr>
              <w:t>ireframes</w:t>
            </w:r>
            <w:r w:rsidR="00745066" w:rsidRPr="00745066">
              <w:rPr>
                <w:rFonts w:ascii="Calibri" w:hAnsi="Calibri" w:cs="Calibri"/>
                <w:sz w:val="20"/>
                <w:szCs w:val="20"/>
              </w:rPr>
              <w:t xml:space="preserve"> sketched </w:t>
            </w:r>
            <w:r>
              <w:rPr>
                <w:rFonts w:ascii="Calibri" w:hAnsi="Calibri" w:cs="Calibri"/>
                <w:sz w:val="20"/>
                <w:szCs w:val="20"/>
              </w:rPr>
              <w:t>of the application</w:t>
            </w:r>
            <w:r w:rsidR="00745066" w:rsidRPr="00745066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6B2AD4F8" w14:textId="684A6AD2" w:rsidR="00745066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="00745066" w:rsidRPr="00745066">
              <w:rPr>
                <w:rFonts w:ascii="Calibri" w:hAnsi="Calibri" w:cs="Calibri"/>
                <w:sz w:val="20"/>
                <w:szCs w:val="20"/>
              </w:rPr>
              <w:t>tep-by-step user guide.</w:t>
            </w:r>
          </w:p>
          <w:p w14:paraId="6539121F" w14:textId="7B119919" w:rsidR="00745066" w:rsidRPr="00745066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code</w:t>
            </w:r>
            <w:r w:rsidR="00745066" w:rsidRPr="00745066">
              <w:rPr>
                <w:rFonts w:ascii="Calibri" w:hAnsi="Calibri" w:cs="Calibri"/>
                <w:sz w:val="20"/>
                <w:szCs w:val="20"/>
              </w:rPr>
              <w:t xml:space="preserve"> commented with KDoc &amp; generated with Dokka.</w:t>
            </w:r>
          </w:p>
          <w:p w14:paraId="59791BFB" w14:textId="77777777" w:rsidR="005B3A35" w:rsidRPr="00745066" w:rsidRDefault="005B3A35" w:rsidP="0074506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6335B88" w14:textId="2E275E21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 xml:space="preserve">Git branches thoroughly named with convention &amp; contain the correct code relating to the </w:t>
            </w:r>
            <w:r w:rsidR="00D30167">
              <w:rPr>
                <w:rFonts w:ascii="Calibri" w:hAnsi="Calibri" w:cs="Calibri"/>
                <w:sz w:val="20"/>
                <w:szCs w:val="20"/>
              </w:rPr>
              <w:t>feature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4B4B20BC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C24A8EF" w14:textId="77777777" w:rsid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 xml:space="preserve">Git commit messages thoroughly reflect the </w:t>
            </w:r>
            <w:r w:rsidR="00D30167">
              <w:rPr>
                <w:rFonts w:ascii="Calibri" w:hAnsi="Calibri" w:cs="Calibri"/>
                <w:sz w:val="20"/>
                <w:szCs w:val="20"/>
              </w:rPr>
              <w:t>feature</w:t>
            </w:r>
            <w:r w:rsidRPr="005B3A35">
              <w:rPr>
                <w:rFonts w:ascii="Calibri" w:hAnsi="Calibri" w:cs="Calibri"/>
                <w:sz w:val="20"/>
                <w:szCs w:val="20"/>
              </w:rPr>
              <w:t xml:space="preserve"> changes.</w:t>
            </w:r>
          </w:p>
          <w:p w14:paraId="1B7D34D8" w14:textId="77777777" w:rsidR="00D30167" w:rsidRDefault="00D30167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C33AC35" w14:textId="42258FDF" w:rsidR="00D30167" w:rsidRPr="005B3A35" w:rsidRDefault="00D30167" w:rsidP="005B3A3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Continuous </w:t>
            </w:r>
            <w:r w:rsidR="002C6A54">
              <w:rPr>
                <w:rFonts w:ascii="Calibri" w:hAnsi="Calibri" w:cs="Calibri"/>
                <w:sz w:val="20"/>
                <w:szCs w:val="20"/>
              </w:rPr>
              <w:t>integration using GitHub Actions thoroughly setup.</w:t>
            </w:r>
          </w:p>
        </w:tc>
        <w:tc>
          <w:tcPr>
            <w:tcW w:w="3357" w:type="dxa"/>
          </w:tcPr>
          <w:p w14:paraId="056233EA" w14:textId="77777777" w:rsidR="00745066" w:rsidRDefault="00745066" w:rsidP="0074506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file mostly contains evidence of:</w:t>
            </w:r>
          </w:p>
          <w:p w14:paraId="6DA01700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privacy policy 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discloses user information collected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319F46AC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wireframes</w:t>
            </w:r>
            <w:r w:rsidRPr="00745066">
              <w:rPr>
                <w:rFonts w:ascii="Calibri" w:hAnsi="Calibri" w:cs="Calibri"/>
                <w:sz w:val="20"/>
                <w:szCs w:val="20"/>
              </w:rPr>
              <w:t xml:space="preserve"> sketched </w:t>
            </w:r>
            <w:r>
              <w:rPr>
                <w:rFonts w:ascii="Calibri" w:hAnsi="Calibri" w:cs="Calibri"/>
                <w:sz w:val="20"/>
                <w:szCs w:val="20"/>
              </w:rPr>
              <w:t>of the application</w:t>
            </w:r>
            <w:r w:rsidRPr="00745066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46670F13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745066">
              <w:rPr>
                <w:rFonts w:ascii="Calibri" w:hAnsi="Calibri" w:cs="Calibri"/>
                <w:sz w:val="20"/>
                <w:szCs w:val="20"/>
              </w:rPr>
              <w:t>tep-by-step user guide.</w:t>
            </w:r>
          </w:p>
          <w:p w14:paraId="7ABA1687" w14:textId="77777777" w:rsidR="00D30167" w:rsidRPr="00745066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code</w:t>
            </w:r>
            <w:r w:rsidRPr="00745066">
              <w:rPr>
                <w:rFonts w:ascii="Calibri" w:hAnsi="Calibri" w:cs="Calibri"/>
                <w:sz w:val="20"/>
                <w:szCs w:val="20"/>
              </w:rPr>
              <w:t xml:space="preserve"> commented with KDoc &amp; generated with Dokka.</w:t>
            </w:r>
          </w:p>
          <w:p w14:paraId="099A7E2E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6E7520D" w14:textId="7B63C125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 xml:space="preserve">Git branches mostly named with convention &amp; contain the correct code relating to the </w:t>
            </w:r>
            <w:r w:rsidR="00D30167">
              <w:rPr>
                <w:rFonts w:ascii="Calibri" w:hAnsi="Calibri" w:cs="Calibri"/>
                <w:sz w:val="20"/>
                <w:szCs w:val="20"/>
              </w:rPr>
              <w:t>feature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73437E0F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2B51914" w14:textId="77777777" w:rsid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 xml:space="preserve">Git commit messages mostly reflect the </w:t>
            </w:r>
            <w:r w:rsidR="00D30167">
              <w:rPr>
                <w:rFonts w:ascii="Calibri" w:hAnsi="Calibri" w:cs="Calibri"/>
                <w:sz w:val="20"/>
                <w:szCs w:val="20"/>
              </w:rPr>
              <w:t>feature changes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252CCDCB" w14:textId="77777777" w:rsidR="002C6A54" w:rsidRPr="002C6A54" w:rsidRDefault="002C6A54" w:rsidP="002C6A54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F47EE45" w14:textId="5DF5C4C7" w:rsidR="002C6A54" w:rsidRPr="002C6A54" w:rsidRDefault="002C6A54" w:rsidP="002C6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Continuous integration using GitHub Actions mostly setup.</w:t>
            </w:r>
          </w:p>
        </w:tc>
        <w:tc>
          <w:tcPr>
            <w:tcW w:w="3356" w:type="dxa"/>
          </w:tcPr>
          <w:p w14:paraId="058CD1C5" w14:textId="321462FA" w:rsidR="00745066" w:rsidRDefault="00745066" w:rsidP="0074506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file contains evidence of:</w:t>
            </w:r>
          </w:p>
          <w:p w14:paraId="4FFF35F3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privacy policy 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discloses user information collected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0CC57D54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wireframes</w:t>
            </w:r>
            <w:r w:rsidRPr="00745066">
              <w:rPr>
                <w:rFonts w:ascii="Calibri" w:hAnsi="Calibri" w:cs="Calibri"/>
                <w:sz w:val="20"/>
                <w:szCs w:val="20"/>
              </w:rPr>
              <w:t xml:space="preserve"> sketched </w:t>
            </w:r>
            <w:r>
              <w:rPr>
                <w:rFonts w:ascii="Calibri" w:hAnsi="Calibri" w:cs="Calibri"/>
                <w:sz w:val="20"/>
                <w:szCs w:val="20"/>
              </w:rPr>
              <w:t>of the application</w:t>
            </w:r>
            <w:r w:rsidRPr="00745066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0F65AF06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745066">
              <w:rPr>
                <w:rFonts w:ascii="Calibri" w:hAnsi="Calibri" w:cs="Calibri"/>
                <w:sz w:val="20"/>
                <w:szCs w:val="20"/>
              </w:rPr>
              <w:t>tep-by-step user guide.</w:t>
            </w:r>
          </w:p>
          <w:p w14:paraId="4AF832CD" w14:textId="77777777" w:rsidR="00D30167" w:rsidRPr="00745066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code</w:t>
            </w:r>
            <w:r w:rsidRPr="00745066">
              <w:rPr>
                <w:rFonts w:ascii="Calibri" w:hAnsi="Calibri" w:cs="Calibri"/>
                <w:sz w:val="20"/>
                <w:szCs w:val="20"/>
              </w:rPr>
              <w:t xml:space="preserve"> commented with KDoc &amp; generated with Dokka.</w:t>
            </w:r>
          </w:p>
          <w:p w14:paraId="6FF60F82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DBDDA0C" w14:textId="5D81F7EF" w:rsidR="005B3A35" w:rsidRPr="005B3A35" w:rsidRDefault="00EB30E0" w:rsidP="005B3A3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Git</w:t>
            </w:r>
            <w:r w:rsidR="005B3A35" w:rsidRPr="005B3A35">
              <w:rPr>
                <w:rFonts w:ascii="Calibri" w:hAnsi="Calibri" w:cs="Calibri"/>
                <w:sz w:val="20"/>
                <w:szCs w:val="20"/>
              </w:rPr>
              <w:t xml:space="preserve"> branches named with convention &amp; contain the correct code relating to the </w:t>
            </w:r>
            <w:r w:rsidR="00D30167">
              <w:rPr>
                <w:rFonts w:ascii="Calibri" w:hAnsi="Calibri" w:cs="Calibri"/>
                <w:sz w:val="20"/>
                <w:szCs w:val="20"/>
              </w:rPr>
              <w:t>feature</w:t>
            </w:r>
            <w:r w:rsidR="005B3A35"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0762E6E3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2ED8837" w14:textId="77777777" w:rsidR="005B3A35" w:rsidRDefault="00EB30E0" w:rsidP="005B3A3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Git</w:t>
            </w:r>
            <w:r w:rsidR="005B3A35" w:rsidRPr="005B3A35">
              <w:rPr>
                <w:rFonts w:ascii="Calibri" w:hAnsi="Calibri" w:cs="Calibri"/>
                <w:sz w:val="20"/>
                <w:szCs w:val="20"/>
              </w:rPr>
              <w:t xml:space="preserve"> commit messages reflect the </w:t>
            </w:r>
            <w:r w:rsidR="00D30167">
              <w:rPr>
                <w:rFonts w:ascii="Calibri" w:hAnsi="Calibri" w:cs="Calibri"/>
                <w:sz w:val="20"/>
                <w:szCs w:val="20"/>
              </w:rPr>
              <w:t>feature changes</w:t>
            </w:r>
            <w:r w:rsidR="005B3A35"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213A1540" w14:textId="77777777" w:rsidR="002C6A54" w:rsidRDefault="002C6A54" w:rsidP="002C6A54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84054D9" w14:textId="64A0ED02" w:rsidR="002C6A54" w:rsidRPr="002C6A54" w:rsidRDefault="002C6A54" w:rsidP="002C6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Continuous integration using GitHub Actions setup.</w:t>
            </w:r>
          </w:p>
        </w:tc>
        <w:tc>
          <w:tcPr>
            <w:tcW w:w="3357" w:type="dxa"/>
          </w:tcPr>
          <w:p w14:paraId="5704067C" w14:textId="77777777" w:rsidR="00745066" w:rsidRDefault="00745066" w:rsidP="005B3A3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file does not or does not fully contain evidence of:</w:t>
            </w:r>
          </w:p>
          <w:p w14:paraId="2EC1B01A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privacy policy 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discloses user information collected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578D8FD0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wireframes</w:t>
            </w:r>
            <w:r w:rsidRPr="00745066">
              <w:rPr>
                <w:rFonts w:ascii="Calibri" w:hAnsi="Calibri" w:cs="Calibri"/>
                <w:sz w:val="20"/>
                <w:szCs w:val="20"/>
              </w:rPr>
              <w:t xml:space="preserve"> sketched </w:t>
            </w:r>
            <w:r>
              <w:rPr>
                <w:rFonts w:ascii="Calibri" w:hAnsi="Calibri" w:cs="Calibri"/>
                <w:sz w:val="20"/>
                <w:szCs w:val="20"/>
              </w:rPr>
              <w:t>of the application</w:t>
            </w:r>
            <w:r w:rsidRPr="00745066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6CD30B81" w14:textId="77777777" w:rsidR="00D30167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745066">
              <w:rPr>
                <w:rFonts w:ascii="Calibri" w:hAnsi="Calibri" w:cs="Calibri"/>
                <w:sz w:val="20"/>
                <w:szCs w:val="20"/>
              </w:rPr>
              <w:t>tep-by-step user guide.</w:t>
            </w:r>
          </w:p>
          <w:p w14:paraId="776D581C" w14:textId="77777777" w:rsidR="00D30167" w:rsidRPr="00745066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code</w:t>
            </w:r>
            <w:r w:rsidRPr="00745066">
              <w:rPr>
                <w:rFonts w:ascii="Calibri" w:hAnsi="Calibri" w:cs="Calibri"/>
                <w:sz w:val="20"/>
                <w:szCs w:val="20"/>
              </w:rPr>
              <w:t xml:space="preserve"> commented with KDoc &amp; generated with Dokka.</w:t>
            </w:r>
          </w:p>
          <w:p w14:paraId="38E4E2E3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FE0F7C8" w14:textId="5EF8089B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 xml:space="preserve">Git branches are not or are not fully named with convention &amp; do not or do not fully contain the correct code relating to </w:t>
            </w:r>
            <w:r w:rsidR="00D30167">
              <w:rPr>
                <w:rFonts w:ascii="Calibri" w:hAnsi="Calibri" w:cs="Calibri"/>
                <w:sz w:val="20"/>
                <w:szCs w:val="20"/>
              </w:rPr>
              <w:t>the feature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348E7AEA" w14:textId="77777777"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89DFB4E" w14:textId="77777777" w:rsid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Git commit messages do not or do not fully reflect the f</w:t>
            </w:r>
            <w:r w:rsidR="00D30167">
              <w:rPr>
                <w:rFonts w:ascii="Calibri" w:hAnsi="Calibri" w:cs="Calibri"/>
                <w:sz w:val="20"/>
                <w:szCs w:val="20"/>
              </w:rPr>
              <w:t>eature changes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3F0450DD" w14:textId="77777777" w:rsidR="002C6A54" w:rsidRDefault="002C6A54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90E32E1" w14:textId="21FFDFB7" w:rsidR="002C6A54" w:rsidRPr="005B3A35" w:rsidRDefault="002C6A54" w:rsidP="005B3A3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Continuous integration using GitHub Actions not or not fully setup.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67E8845F" w:rsidR="0027375E" w:rsidRPr="0027375E" w:rsidRDefault="008030FB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14:paraId="069C74F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14:paraId="3B402B4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14:paraId="27CA27A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1160F79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14:paraId="5007D464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576BED6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14:paraId="6280340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6B59E58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C05FDA">
              <w:rPr>
                <w:b/>
                <w:bCs/>
              </w:rPr>
              <w:t>Final Result</w:t>
            </w:r>
            <w:proofErr w:type="gramEnd"/>
          </w:p>
        </w:tc>
      </w:tr>
      <w:tr w:rsidR="0027375E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2060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777777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21B339B5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8030FB">
              <w:t>0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2060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69B5B3B6" w:rsidR="0027375E" w:rsidRDefault="008030FB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20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A4556A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285AC654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8030FB">
              <w:rPr>
                <w:b/>
                <w:bCs/>
              </w:rPr>
              <w:t>80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1FC882" w14:textId="77777777"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AB35B" w14:textId="77777777" w:rsidR="007A669B" w:rsidRDefault="007A669B" w:rsidP="0027375E">
      <w:r>
        <w:separator/>
      </w:r>
    </w:p>
  </w:endnote>
  <w:endnote w:type="continuationSeparator" w:id="0">
    <w:p w14:paraId="735B7CAD" w14:textId="77777777" w:rsidR="007A669B" w:rsidRDefault="007A669B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5599138C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664F4AC5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8030FB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8030FB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524A6" w14:textId="77777777" w:rsidR="007A669B" w:rsidRDefault="007A669B" w:rsidP="0027375E">
      <w:r>
        <w:separator/>
      </w:r>
    </w:p>
  </w:footnote>
  <w:footnote w:type="continuationSeparator" w:id="0">
    <w:p w14:paraId="5E58A91D" w14:textId="77777777" w:rsidR="007A669B" w:rsidRDefault="007A669B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A48AC"/>
    <w:rsid w:val="0027375E"/>
    <w:rsid w:val="002C6A54"/>
    <w:rsid w:val="002F341B"/>
    <w:rsid w:val="003139CA"/>
    <w:rsid w:val="004B20F7"/>
    <w:rsid w:val="00540F59"/>
    <w:rsid w:val="00557DAE"/>
    <w:rsid w:val="005B3A35"/>
    <w:rsid w:val="00622A5D"/>
    <w:rsid w:val="006741E0"/>
    <w:rsid w:val="00745066"/>
    <w:rsid w:val="007A669B"/>
    <w:rsid w:val="007C6AB6"/>
    <w:rsid w:val="007D005A"/>
    <w:rsid w:val="007D25F0"/>
    <w:rsid w:val="008005D6"/>
    <w:rsid w:val="008030FB"/>
    <w:rsid w:val="00942703"/>
    <w:rsid w:val="00976BF2"/>
    <w:rsid w:val="00A22F83"/>
    <w:rsid w:val="00A27CDD"/>
    <w:rsid w:val="00A32266"/>
    <w:rsid w:val="00A4556A"/>
    <w:rsid w:val="00A9243A"/>
    <w:rsid w:val="00B00D94"/>
    <w:rsid w:val="00B02CAE"/>
    <w:rsid w:val="00B207CD"/>
    <w:rsid w:val="00BB0B1D"/>
    <w:rsid w:val="00C05FDA"/>
    <w:rsid w:val="00C656DF"/>
    <w:rsid w:val="00C76227"/>
    <w:rsid w:val="00CB78B3"/>
    <w:rsid w:val="00CC70F4"/>
    <w:rsid w:val="00D30167"/>
    <w:rsid w:val="00EB30E0"/>
    <w:rsid w:val="00FA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10</cp:revision>
  <cp:lastPrinted>2020-08-02T22:16:00Z</cp:lastPrinted>
  <dcterms:created xsi:type="dcterms:W3CDTF">2020-08-02T22:16:00Z</dcterms:created>
  <dcterms:modified xsi:type="dcterms:W3CDTF">2021-02-15T02:11:00Z</dcterms:modified>
</cp:coreProperties>
</file>