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A723A" w14:textId="77777777" w:rsidR="009C6492" w:rsidRPr="00E8189B" w:rsidRDefault="00000000">
      <w:pPr>
        <w:pStyle w:val="Ttulo1"/>
        <w:rPr>
          <w:sz w:val="20"/>
          <w:szCs w:val="20"/>
          <w:lang w:val="es-ES"/>
        </w:rPr>
      </w:pPr>
      <w:r w:rsidRPr="00E8189B">
        <w:rPr>
          <w:sz w:val="20"/>
          <w:szCs w:val="20"/>
          <w:lang w:val="es-ES"/>
        </w:rPr>
        <w:t>Plan de Pruebas</w:t>
      </w:r>
    </w:p>
    <w:p w14:paraId="02DCDA8A" w14:textId="77777777" w:rsidR="009C6492" w:rsidRPr="00E8189B" w:rsidRDefault="00000000">
      <w:pPr>
        <w:spacing w:after="360"/>
        <w:rPr>
          <w:sz w:val="20"/>
          <w:szCs w:val="20"/>
          <w:lang w:val="es-ES"/>
        </w:rPr>
      </w:pPr>
      <w:proofErr w:type="spellStart"/>
      <w:r w:rsidRPr="00E8189B">
        <w:rPr>
          <w:i/>
          <w:iCs/>
          <w:color w:val="555555"/>
          <w:sz w:val="20"/>
          <w:szCs w:val="20"/>
          <w:lang w:val="es-ES"/>
        </w:rPr>
        <w:t>Ayama</w:t>
      </w:r>
      <w:proofErr w:type="spellEnd"/>
      <w:r w:rsidRPr="00E8189B">
        <w:rPr>
          <w:i/>
          <w:iCs/>
          <w:color w:val="555555"/>
          <w:sz w:val="20"/>
          <w:szCs w:val="20"/>
          <w:lang w:val="es-ES"/>
        </w:rPr>
        <w:t xml:space="preserve"> Elite — Aplicación y sistema GPS para cetrería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C6492" w:rsidRPr="00E8189B" w14:paraId="42F0DB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B88DD6" w14:textId="77777777" w:rsidR="009C6492" w:rsidRPr="00E8189B" w:rsidRDefault="00000000">
            <w:pPr>
              <w:rPr>
                <w:sz w:val="20"/>
                <w:szCs w:val="20"/>
              </w:rPr>
            </w:pPr>
            <w:r w:rsidRPr="00E8189B">
              <w:rPr>
                <w:b/>
                <w:bCs/>
                <w:color w:val="FFFFFF"/>
                <w:sz w:val="20"/>
                <w:szCs w:val="20"/>
              </w:rPr>
              <w:t>Proyecto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26434E" w14:textId="77777777" w:rsidR="009C6492" w:rsidRPr="00E8189B" w:rsidRDefault="00000000">
            <w:pPr>
              <w:rPr>
                <w:sz w:val="20"/>
                <w:szCs w:val="20"/>
                <w:lang w:val="es-ES"/>
              </w:rPr>
            </w:pPr>
            <w:proofErr w:type="spellStart"/>
            <w:r w:rsidRPr="00E8189B">
              <w:rPr>
                <w:sz w:val="20"/>
                <w:szCs w:val="20"/>
                <w:lang w:val="es-ES"/>
              </w:rPr>
              <w:t>Ayama</w:t>
            </w:r>
            <w:proofErr w:type="spellEnd"/>
            <w:r w:rsidRPr="00E8189B">
              <w:rPr>
                <w:sz w:val="20"/>
                <w:szCs w:val="20"/>
                <w:lang w:val="es-ES"/>
              </w:rPr>
              <w:t xml:space="preserve"> Elite — Aplicación móvil de seguimiento GPS junto con dispositivos físicos asociados (emisor y receptor), orientada al sector de la cetrería.</w:t>
            </w:r>
          </w:p>
        </w:tc>
      </w:tr>
      <w:tr w:rsidR="009C6492" w:rsidRPr="00E8189B" w14:paraId="1B6D3A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C5655" w14:textId="77777777" w:rsidR="009C6492" w:rsidRPr="00E8189B" w:rsidRDefault="00000000">
            <w:pPr>
              <w:rPr>
                <w:sz w:val="20"/>
                <w:szCs w:val="20"/>
              </w:rPr>
            </w:pPr>
            <w:proofErr w:type="spellStart"/>
            <w:r w:rsidRPr="00E8189B">
              <w:rPr>
                <w:b/>
                <w:bCs/>
                <w:color w:val="FFFFFF"/>
                <w:sz w:val="20"/>
                <w:szCs w:val="20"/>
              </w:rPr>
              <w:t>Objetivo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F8CA15" w14:textId="77777777" w:rsidR="009C6492" w:rsidRPr="00E8189B" w:rsidRDefault="00000000">
            <w:pPr>
              <w:rPr>
                <w:sz w:val="20"/>
                <w:szCs w:val="20"/>
                <w:lang w:val="es-ES"/>
              </w:rPr>
            </w:pPr>
            <w:r w:rsidRPr="00E8189B">
              <w:rPr>
                <w:sz w:val="20"/>
                <w:szCs w:val="20"/>
                <w:lang w:val="es-ES"/>
              </w:rPr>
              <w:t>Garantizar el correcto funcionamiento de software y hardware del nuevo sistema de telemetría, incluyendo la gestión de datos de vuelo y puntuación, dado el salto tecnológico frente a la versión anterior y su impacto directo en el entrenamiento y la competición de cetrería de altanería.</w:t>
            </w:r>
          </w:p>
        </w:tc>
      </w:tr>
      <w:tr w:rsidR="009C6492" w:rsidRPr="00E8189B" w14:paraId="5FE807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78ACDE" w14:textId="77777777" w:rsidR="009C6492" w:rsidRPr="00E8189B" w:rsidRDefault="00000000">
            <w:pPr>
              <w:rPr>
                <w:sz w:val="20"/>
                <w:szCs w:val="20"/>
              </w:rPr>
            </w:pPr>
            <w:proofErr w:type="spellStart"/>
            <w:r w:rsidRPr="00E8189B">
              <w:rPr>
                <w:b/>
                <w:bCs/>
                <w:color w:val="FFFFFF"/>
                <w:sz w:val="20"/>
                <w:szCs w:val="20"/>
              </w:rPr>
              <w:t>Alcance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8CA666" w14:textId="77777777" w:rsidR="009C6492" w:rsidRPr="00E8189B" w:rsidRDefault="00000000">
            <w:pPr>
              <w:spacing w:after="60"/>
              <w:rPr>
                <w:sz w:val="20"/>
                <w:szCs w:val="20"/>
              </w:rPr>
            </w:pPr>
            <w:proofErr w:type="spellStart"/>
            <w:r w:rsidRPr="00E8189B">
              <w:rPr>
                <w:b/>
                <w:bCs/>
                <w:sz w:val="20"/>
                <w:szCs w:val="20"/>
              </w:rPr>
              <w:t>Incluido</w:t>
            </w:r>
            <w:proofErr w:type="spellEnd"/>
            <w:r w:rsidRPr="00E8189B">
              <w:rPr>
                <w:b/>
                <w:bCs/>
                <w:sz w:val="20"/>
                <w:szCs w:val="20"/>
              </w:rPr>
              <w:t>:</w:t>
            </w:r>
          </w:p>
          <w:p w14:paraId="26D88A85" w14:textId="77777777" w:rsidR="009C6492" w:rsidRPr="00E8189B" w:rsidRDefault="00000000">
            <w:pPr>
              <w:pStyle w:val="Prrafodelista"/>
              <w:numPr>
                <w:ilvl w:val="0"/>
                <w:numId w:val="2"/>
              </w:numPr>
              <w:spacing w:after="60"/>
              <w:rPr>
                <w:sz w:val="20"/>
                <w:szCs w:val="20"/>
                <w:lang w:val="es-ES"/>
              </w:rPr>
            </w:pPr>
            <w:r w:rsidRPr="00E8189B">
              <w:rPr>
                <w:sz w:val="20"/>
                <w:szCs w:val="20"/>
                <w:lang w:val="es-ES"/>
              </w:rPr>
              <w:t>Funcionamiento del emisor y receptor: localización, gestión de batería y calidad/distancia de la señal de radio.</w:t>
            </w:r>
          </w:p>
          <w:p w14:paraId="5C46E6A2" w14:textId="77777777" w:rsidR="009C6492" w:rsidRPr="00E8189B" w:rsidRDefault="00000000">
            <w:pPr>
              <w:pStyle w:val="Prrafodelista"/>
              <w:numPr>
                <w:ilvl w:val="0"/>
                <w:numId w:val="2"/>
              </w:numPr>
              <w:spacing w:after="60"/>
              <w:rPr>
                <w:sz w:val="20"/>
                <w:szCs w:val="20"/>
                <w:lang w:val="es-ES"/>
              </w:rPr>
            </w:pPr>
            <w:r w:rsidRPr="00E8189B">
              <w:rPr>
                <w:sz w:val="20"/>
                <w:szCs w:val="20"/>
                <w:lang w:val="es-ES"/>
              </w:rPr>
              <w:t>Datos de vuelo en tiempo real y su correspondencia con el resumen guardado.</w:t>
            </w:r>
          </w:p>
          <w:p w14:paraId="270AB849" w14:textId="77777777" w:rsidR="009C6492" w:rsidRPr="00E8189B" w:rsidRDefault="00000000">
            <w:pPr>
              <w:pStyle w:val="Prrafodelista"/>
              <w:numPr>
                <w:ilvl w:val="0"/>
                <w:numId w:val="2"/>
              </w:numPr>
              <w:spacing w:after="60"/>
              <w:rPr>
                <w:sz w:val="20"/>
                <w:szCs w:val="20"/>
                <w:lang w:val="es-ES"/>
              </w:rPr>
            </w:pPr>
            <w:r w:rsidRPr="00E8189B">
              <w:rPr>
                <w:sz w:val="20"/>
                <w:szCs w:val="20"/>
                <w:lang w:val="es-ES"/>
              </w:rPr>
              <w:t>Sistema de puntuación del campeonato de altanería.</w:t>
            </w:r>
          </w:p>
          <w:p w14:paraId="614C7D6B" w14:textId="77777777" w:rsidR="009C6492" w:rsidRPr="00E8189B" w:rsidRDefault="00000000">
            <w:pPr>
              <w:spacing w:before="120" w:after="60"/>
              <w:rPr>
                <w:sz w:val="20"/>
                <w:szCs w:val="20"/>
              </w:rPr>
            </w:pPr>
            <w:proofErr w:type="spellStart"/>
            <w:r w:rsidRPr="00E8189B">
              <w:rPr>
                <w:b/>
                <w:bCs/>
                <w:sz w:val="20"/>
                <w:szCs w:val="20"/>
              </w:rPr>
              <w:t>Excluido</w:t>
            </w:r>
            <w:proofErr w:type="spellEnd"/>
            <w:r w:rsidRPr="00E8189B">
              <w:rPr>
                <w:b/>
                <w:bCs/>
                <w:sz w:val="20"/>
                <w:szCs w:val="20"/>
              </w:rPr>
              <w:t>:</w:t>
            </w:r>
          </w:p>
          <w:p w14:paraId="4E7454DA" w14:textId="77777777" w:rsidR="009C6492" w:rsidRPr="00E8189B" w:rsidRDefault="00000000">
            <w:pPr>
              <w:pStyle w:val="Prrafodelista"/>
              <w:numPr>
                <w:ilvl w:val="0"/>
                <w:numId w:val="2"/>
              </w:numPr>
              <w:spacing w:after="60"/>
              <w:rPr>
                <w:sz w:val="20"/>
                <w:szCs w:val="20"/>
                <w:lang w:val="es-ES"/>
              </w:rPr>
            </w:pPr>
            <w:r w:rsidRPr="00E8189B">
              <w:rPr>
                <w:sz w:val="20"/>
                <w:szCs w:val="20"/>
                <w:lang w:val="es-ES"/>
              </w:rPr>
              <w:t>Verificación directa de base de datos y servidores.</w:t>
            </w:r>
          </w:p>
        </w:tc>
      </w:tr>
      <w:tr w:rsidR="009C6492" w:rsidRPr="00E8189B" w14:paraId="610DED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61D36E" w14:textId="77777777" w:rsidR="009C6492" w:rsidRPr="00E8189B" w:rsidRDefault="00000000">
            <w:pPr>
              <w:rPr>
                <w:sz w:val="20"/>
                <w:szCs w:val="20"/>
              </w:rPr>
            </w:pPr>
            <w:proofErr w:type="spellStart"/>
            <w:r w:rsidRPr="00E8189B">
              <w:rPr>
                <w:b/>
                <w:bCs/>
                <w:color w:val="FFFFFF"/>
                <w:sz w:val="20"/>
                <w:szCs w:val="20"/>
              </w:rPr>
              <w:t>Estrategia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F91EE5" w14:textId="77777777" w:rsidR="009C6492" w:rsidRPr="00E8189B" w:rsidRDefault="00000000">
            <w:pPr>
              <w:pStyle w:val="Prrafodelista"/>
              <w:numPr>
                <w:ilvl w:val="0"/>
                <w:numId w:val="2"/>
              </w:numPr>
              <w:spacing w:after="60"/>
              <w:rPr>
                <w:sz w:val="20"/>
                <w:szCs w:val="20"/>
                <w:lang w:val="es-ES"/>
              </w:rPr>
            </w:pPr>
            <w:r w:rsidRPr="00E8189B">
              <w:rPr>
                <w:sz w:val="20"/>
                <w:szCs w:val="20"/>
                <w:lang w:val="es-ES"/>
              </w:rPr>
              <w:t>Pruebas funcionales sobre localización, batería y señal.</w:t>
            </w:r>
          </w:p>
          <w:p w14:paraId="0222FB4E" w14:textId="77777777" w:rsidR="009C6492" w:rsidRPr="00E8189B" w:rsidRDefault="00000000">
            <w:pPr>
              <w:pStyle w:val="Prrafodelista"/>
              <w:numPr>
                <w:ilvl w:val="0"/>
                <w:numId w:val="2"/>
              </w:numPr>
              <w:spacing w:after="60"/>
              <w:rPr>
                <w:sz w:val="20"/>
                <w:szCs w:val="20"/>
                <w:lang w:val="es-ES"/>
              </w:rPr>
            </w:pPr>
            <w:r w:rsidRPr="00E8189B">
              <w:rPr>
                <w:sz w:val="20"/>
                <w:szCs w:val="20"/>
                <w:lang w:val="es-ES"/>
              </w:rPr>
              <w:t>Pruebas de regresión tras cada actualización recibida.</w:t>
            </w:r>
          </w:p>
          <w:p w14:paraId="130F9716" w14:textId="77777777" w:rsidR="009C6492" w:rsidRPr="00E8189B" w:rsidRDefault="00000000">
            <w:pPr>
              <w:pStyle w:val="Prrafodelista"/>
              <w:numPr>
                <w:ilvl w:val="0"/>
                <w:numId w:val="2"/>
              </w:numPr>
              <w:spacing w:after="60"/>
              <w:rPr>
                <w:sz w:val="20"/>
                <w:szCs w:val="20"/>
                <w:lang w:val="es-ES"/>
              </w:rPr>
            </w:pPr>
            <w:r w:rsidRPr="00E8189B">
              <w:rPr>
                <w:sz w:val="20"/>
                <w:szCs w:val="20"/>
                <w:lang w:val="es-ES"/>
              </w:rPr>
              <w:t>Pruebas exploratorias durante el uso diario del equipo.</w:t>
            </w:r>
          </w:p>
          <w:p w14:paraId="5823DFDD" w14:textId="77777777" w:rsidR="009C6492" w:rsidRPr="00E8189B" w:rsidRDefault="00000000">
            <w:pPr>
              <w:pStyle w:val="Prrafodelista"/>
              <w:numPr>
                <w:ilvl w:val="0"/>
                <w:numId w:val="2"/>
              </w:numPr>
              <w:spacing w:after="60"/>
              <w:rPr>
                <w:sz w:val="20"/>
                <w:szCs w:val="20"/>
                <w:lang w:val="es-ES"/>
              </w:rPr>
            </w:pPr>
            <w:r w:rsidRPr="00E8189B">
              <w:rPr>
                <w:sz w:val="20"/>
                <w:szCs w:val="20"/>
                <w:lang w:val="es-ES"/>
              </w:rPr>
              <w:t>Pruebas de rendimiento/estrés en condiciones límite (señal probada a máxima distancia y en condiciones desfavorables, no solo en escenario óptimo).</w:t>
            </w:r>
          </w:p>
          <w:p w14:paraId="73500CF4" w14:textId="77777777" w:rsidR="009C6492" w:rsidRPr="00E8189B" w:rsidRDefault="00000000">
            <w:pPr>
              <w:pStyle w:val="Prrafodelista"/>
              <w:numPr>
                <w:ilvl w:val="0"/>
                <w:numId w:val="2"/>
              </w:numPr>
              <w:spacing w:after="60"/>
              <w:rPr>
                <w:sz w:val="20"/>
                <w:szCs w:val="20"/>
                <w:lang w:val="es-ES"/>
              </w:rPr>
            </w:pPr>
            <w:r w:rsidRPr="00E8189B">
              <w:rPr>
                <w:sz w:val="20"/>
                <w:szCs w:val="20"/>
                <w:lang w:val="es-ES"/>
              </w:rPr>
              <w:t>Verificación cruzada de datos con una base de referencia propia, comparando un mínimo de 10 vuelos de halcones distintos antes de confirmar un error.</w:t>
            </w:r>
          </w:p>
        </w:tc>
      </w:tr>
      <w:tr w:rsidR="009C6492" w:rsidRPr="00E8189B" w14:paraId="10326D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5DCAF9" w14:textId="77777777" w:rsidR="009C6492" w:rsidRPr="00E8189B" w:rsidRDefault="00000000">
            <w:pPr>
              <w:rPr>
                <w:sz w:val="20"/>
                <w:szCs w:val="20"/>
              </w:rPr>
            </w:pPr>
            <w:proofErr w:type="spellStart"/>
            <w:r w:rsidRPr="00E8189B">
              <w:rPr>
                <w:b/>
                <w:bCs/>
                <w:color w:val="FFFFFF"/>
                <w:sz w:val="20"/>
                <w:szCs w:val="20"/>
              </w:rPr>
              <w:t>Criterios</w:t>
            </w:r>
            <w:proofErr w:type="spellEnd"/>
            <w:r w:rsidRPr="00E8189B">
              <w:rPr>
                <w:b/>
                <w:bCs/>
                <w:color w:val="FFFFFF"/>
                <w:sz w:val="20"/>
                <w:szCs w:val="20"/>
              </w:rPr>
              <w:t xml:space="preserve"> de entrada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40B37C" w14:textId="77777777" w:rsidR="009C6492" w:rsidRPr="00E8189B" w:rsidRDefault="00000000">
            <w:pPr>
              <w:rPr>
                <w:sz w:val="20"/>
                <w:szCs w:val="20"/>
                <w:lang w:val="es-ES"/>
              </w:rPr>
            </w:pPr>
            <w:r w:rsidRPr="00E8189B">
              <w:rPr>
                <w:sz w:val="20"/>
                <w:szCs w:val="20"/>
                <w:lang w:val="es-ES"/>
              </w:rPr>
              <w:t>Aviso de actualización disponible por parte del equipo de desarrollo (Fernández/Miguel), si bien las pruebas continuas sobre el sistema no se detenían a la espera de dicho aviso.</w:t>
            </w:r>
          </w:p>
        </w:tc>
      </w:tr>
      <w:tr w:rsidR="009C6492" w:rsidRPr="00E8189B" w14:paraId="7D2A0B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AAE51A" w14:textId="77777777" w:rsidR="009C6492" w:rsidRPr="00E8189B" w:rsidRDefault="00000000">
            <w:pPr>
              <w:rPr>
                <w:sz w:val="20"/>
                <w:szCs w:val="20"/>
              </w:rPr>
            </w:pPr>
            <w:proofErr w:type="spellStart"/>
            <w:r w:rsidRPr="00E8189B">
              <w:rPr>
                <w:b/>
                <w:bCs/>
                <w:color w:val="FFFFFF"/>
                <w:sz w:val="20"/>
                <w:szCs w:val="20"/>
              </w:rPr>
              <w:t>Criterios</w:t>
            </w:r>
            <w:proofErr w:type="spellEnd"/>
            <w:r w:rsidRPr="00E8189B"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proofErr w:type="spellStart"/>
            <w:r w:rsidRPr="00E8189B">
              <w:rPr>
                <w:b/>
                <w:bCs/>
                <w:color w:val="FFFFFF"/>
                <w:sz w:val="20"/>
                <w:szCs w:val="20"/>
              </w:rPr>
              <w:t>salida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2406EA" w14:textId="77777777" w:rsidR="009C6492" w:rsidRPr="00E8189B" w:rsidRDefault="00000000">
            <w:pPr>
              <w:rPr>
                <w:sz w:val="20"/>
                <w:szCs w:val="20"/>
                <w:lang w:val="es-ES"/>
              </w:rPr>
            </w:pPr>
            <w:r w:rsidRPr="00E8189B">
              <w:rPr>
                <w:sz w:val="20"/>
                <w:szCs w:val="20"/>
                <w:lang w:val="es-ES"/>
              </w:rPr>
              <w:t xml:space="preserve">El error reportado deja de reproducirse y el funcionamiento de la </w:t>
            </w:r>
            <w:proofErr w:type="gramStart"/>
            <w:r w:rsidRPr="00E8189B">
              <w:rPr>
                <w:sz w:val="20"/>
                <w:szCs w:val="20"/>
                <w:lang w:val="es-ES"/>
              </w:rPr>
              <w:t>app</w:t>
            </w:r>
            <w:proofErr w:type="gramEnd"/>
            <w:r w:rsidRPr="00E8189B">
              <w:rPr>
                <w:sz w:val="20"/>
                <w:szCs w:val="20"/>
                <w:lang w:val="es-ES"/>
              </w:rPr>
              <w:t xml:space="preserve"> y el hardware se mantiene estable durante un periodo de verificación posterior.</w:t>
            </w:r>
          </w:p>
        </w:tc>
      </w:tr>
      <w:tr w:rsidR="009C6492" w:rsidRPr="00E8189B" w14:paraId="6D1F09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CE60A" w14:textId="77777777" w:rsidR="009C6492" w:rsidRPr="00E8189B" w:rsidRDefault="00000000">
            <w:pPr>
              <w:rPr>
                <w:sz w:val="20"/>
                <w:szCs w:val="20"/>
              </w:rPr>
            </w:pPr>
            <w:proofErr w:type="spellStart"/>
            <w:r w:rsidRPr="00E8189B">
              <w:rPr>
                <w:b/>
                <w:bCs/>
                <w:color w:val="FFFFFF"/>
                <w:sz w:val="20"/>
                <w:szCs w:val="20"/>
              </w:rPr>
              <w:t>Recursos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11FC28" w14:textId="77777777" w:rsidR="009C6492" w:rsidRPr="00E8189B" w:rsidRDefault="00000000">
            <w:pPr>
              <w:pStyle w:val="Prrafodelista"/>
              <w:numPr>
                <w:ilvl w:val="0"/>
                <w:numId w:val="2"/>
              </w:numPr>
              <w:spacing w:after="60"/>
              <w:rPr>
                <w:sz w:val="20"/>
                <w:szCs w:val="20"/>
                <w:lang w:val="es-ES"/>
              </w:rPr>
            </w:pPr>
            <w:r w:rsidRPr="00E8189B">
              <w:rPr>
                <w:sz w:val="20"/>
                <w:szCs w:val="20"/>
                <w:lang w:val="es-ES"/>
              </w:rPr>
              <w:t xml:space="preserve">1 </w:t>
            </w:r>
            <w:proofErr w:type="spellStart"/>
            <w:r w:rsidRPr="00E8189B">
              <w:rPr>
                <w:sz w:val="20"/>
                <w:szCs w:val="20"/>
                <w:lang w:val="es-ES"/>
              </w:rPr>
              <w:t>tester</w:t>
            </w:r>
            <w:proofErr w:type="spellEnd"/>
            <w:r w:rsidRPr="00E8189B">
              <w:rPr>
                <w:sz w:val="20"/>
                <w:szCs w:val="20"/>
                <w:lang w:val="es-ES"/>
              </w:rPr>
              <w:t xml:space="preserve"> principal y 2 colaboradores adicionales.</w:t>
            </w:r>
          </w:p>
          <w:p w14:paraId="7A033AEF" w14:textId="77777777" w:rsidR="009C6492" w:rsidRPr="00E8189B" w:rsidRDefault="00000000">
            <w:pPr>
              <w:pStyle w:val="Prrafodelista"/>
              <w:numPr>
                <w:ilvl w:val="0"/>
                <w:numId w:val="2"/>
              </w:numPr>
              <w:spacing w:after="60"/>
              <w:rPr>
                <w:sz w:val="20"/>
                <w:szCs w:val="20"/>
                <w:lang w:val="es-ES"/>
              </w:rPr>
            </w:pPr>
            <w:r w:rsidRPr="00E8189B">
              <w:rPr>
                <w:sz w:val="20"/>
                <w:szCs w:val="20"/>
                <w:lang w:val="es-ES"/>
              </w:rPr>
              <w:t>6 halcones en total, utilizados para generar datos de vuelo reales.</w:t>
            </w:r>
          </w:p>
          <w:p w14:paraId="68F8C9B3" w14:textId="77777777" w:rsidR="009C6492" w:rsidRPr="00E8189B" w:rsidRDefault="00000000">
            <w:pPr>
              <w:pStyle w:val="Prrafodelista"/>
              <w:numPr>
                <w:ilvl w:val="0"/>
                <w:numId w:val="2"/>
              </w:numPr>
              <w:spacing w:after="60"/>
              <w:rPr>
                <w:sz w:val="20"/>
                <w:szCs w:val="20"/>
              </w:rPr>
            </w:pPr>
            <w:proofErr w:type="spellStart"/>
            <w:r w:rsidRPr="00E8189B">
              <w:rPr>
                <w:sz w:val="20"/>
                <w:szCs w:val="20"/>
              </w:rPr>
              <w:t>Múltiples</w:t>
            </w:r>
            <w:proofErr w:type="spellEnd"/>
            <w:r w:rsidRPr="00E8189B">
              <w:rPr>
                <w:sz w:val="20"/>
                <w:szCs w:val="20"/>
              </w:rPr>
              <w:t xml:space="preserve"> </w:t>
            </w:r>
            <w:proofErr w:type="spellStart"/>
            <w:r w:rsidRPr="00E8189B">
              <w:rPr>
                <w:sz w:val="20"/>
                <w:szCs w:val="20"/>
              </w:rPr>
              <w:t>dispositivos</w:t>
            </w:r>
            <w:proofErr w:type="spellEnd"/>
            <w:r w:rsidRPr="00E8189B">
              <w:rPr>
                <w:sz w:val="20"/>
                <w:szCs w:val="20"/>
              </w:rPr>
              <w:t xml:space="preserve"> </w:t>
            </w:r>
            <w:proofErr w:type="spellStart"/>
            <w:r w:rsidRPr="00E8189B">
              <w:rPr>
                <w:sz w:val="20"/>
                <w:szCs w:val="20"/>
              </w:rPr>
              <w:t>móviles</w:t>
            </w:r>
            <w:proofErr w:type="spellEnd"/>
            <w:r w:rsidRPr="00E8189B">
              <w:rPr>
                <w:sz w:val="20"/>
                <w:szCs w:val="20"/>
              </w:rPr>
              <w:t>.</w:t>
            </w:r>
          </w:p>
          <w:p w14:paraId="2B5EC101" w14:textId="77777777" w:rsidR="009C6492" w:rsidRPr="00E8189B" w:rsidRDefault="00000000">
            <w:pPr>
              <w:pStyle w:val="Prrafodelista"/>
              <w:numPr>
                <w:ilvl w:val="0"/>
                <w:numId w:val="2"/>
              </w:numPr>
              <w:spacing w:after="60"/>
              <w:rPr>
                <w:sz w:val="20"/>
                <w:szCs w:val="20"/>
                <w:lang w:val="es-ES"/>
              </w:rPr>
            </w:pPr>
            <w:r w:rsidRPr="00E8189B">
              <w:rPr>
                <w:sz w:val="20"/>
                <w:szCs w:val="20"/>
                <w:lang w:val="es-ES"/>
              </w:rPr>
              <w:t>Vehículo propio como fuente de datos alternativa para rangos de velocidad no alcanzables con los halcones disponibles.</w:t>
            </w:r>
          </w:p>
        </w:tc>
      </w:tr>
      <w:tr w:rsidR="009C6492" w:rsidRPr="00E8189B" w14:paraId="5F9790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B0A817" w14:textId="77777777" w:rsidR="009C6492" w:rsidRPr="00E8189B" w:rsidRDefault="00000000">
            <w:pPr>
              <w:rPr>
                <w:sz w:val="20"/>
                <w:szCs w:val="20"/>
              </w:rPr>
            </w:pPr>
            <w:proofErr w:type="spellStart"/>
            <w:r w:rsidRPr="00E8189B">
              <w:rPr>
                <w:b/>
                <w:bCs/>
                <w:color w:val="FFFFFF"/>
                <w:sz w:val="20"/>
                <w:szCs w:val="20"/>
              </w:rPr>
              <w:t>Riesgos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2D6DF8" w14:textId="77777777" w:rsidR="009C6492" w:rsidRPr="00E8189B" w:rsidRDefault="00000000">
            <w:pPr>
              <w:pStyle w:val="Prrafodelista"/>
              <w:numPr>
                <w:ilvl w:val="0"/>
                <w:numId w:val="2"/>
              </w:numPr>
              <w:spacing w:after="60"/>
              <w:rPr>
                <w:sz w:val="20"/>
                <w:szCs w:val="20"/>
                <w:lang w:val="es-ES"/>
              </w:rPr>
            </w:pPr>
            <w:r w:rsidRPr="00E8189B">
              <w:rPr>
                <w:sz w:val="20"/>
                <w:szCs w:val="20"/>
                <w:lang w:val="es-ES"/>
              </w:rPr>
              <w:t>Riesgo ambiental: climatología adversa afectando a la estanqueidad del hardware.</w:t>
            </w:r>
          </w:p>
          <w:p w14:paraId="57E0A759" w14:textId="77777777" w:rsidR="009C6492" w:rsidRPr="00E8189B" w:rsidRDefault="00000000">
            <w:pPr>
              <w:pStyle w:val="Prrafodelista"/>
              <w:numPr>
                <w:ilvl w:val="0"/>
                <w:numId w:val="2"/>
              </w:numPr>
              <w:spacing w:after="60"/>
              <w:rPr>
                <w:sz w:val="20"/>
                <w:szCs w:val="20"/>
                <w:lang w:val="es-ES"/>
              </w:rPr>
            </w:pPr>
            <w:r w:rsidRPr="00E8189B">
              <w:rPr>
                <w:sz w:val="20"/>
                <w:szCs w:val="20"/>
                <w:lang w:val="es-ES"/>
              </w:rPr>
              <w:t>Riesgo de entorno: terreno montañoso dificultando la transmisión de señal entre emisor y receptor.</w:t>
            </w:r>
          </w:p>
          <w:p w14:paraId="6080DC85" w14:textId="77777777" w:rsidR="009C6492" w:rsidRPr="00E8189B" w:rsidRDefault="00000000">
            <w:pPr>
              <w:pStyle w:val="Prrafodelista"/>
              <w:numPr>
                <w:ilvl w:val="0"/>
                <w:numId w:val="2"/>
              </w:numPr>
              <w:spacing w:after="60"/>
              <w:rPr>
                <w:sz w:val="20"/>
                <w:szCs w:val="20"/>
                <w:lang w:val="es-ES"/>
              </w:rPr>
            </w:pPr>
            <w:r w:rsidRPr="00E8189B">
              <w:rPr>
                <w:sz w:val="20"/>
                <w:szCs w:val="20"/>
                <w:lang w:val="es-ES"/>
              </w:rPr>
              <w:t>Riesgo crítico de seguridad: un fallo en localización o batería podría derivar en la pérdida real del animal.</w:t>
            </w:r>
          </w:p>
          <w:p w14:paraId="4A98B654" w14:textId="77777777" w:rsidR="009C6492" w:rsidRPr="00E8189B" w:rsidRDefault="00000000">
            <w:pPr>
              <w:pStyle w:val="Prrafodelista"/>
              <w:numPr>
                <w:ilvl w:val="0"/>
                <w:numId w:val="2"/>
              </w:numPr>
              <w:spacing w:after="60"/>
              <w:rPr>
                <w:sz w:val="20"/>
                <w:szCs w:val="20"/>
                <w:lang w:val="es-ES"/>
              </w:rPr>
            </w:pPr>
            <w:r w:rsidRPr="00E8189B">
              <w:rPr>
                <w:sz w:val="20"/>
                <w:szCs w:val="20"/>
                <w:lang w:val="es-ES"/>
              </w:rPr>
              <w:t xml:space="preserve">Riesgo de cobertura de datos: los halcones propios no generaban suficiente variedad de valores (velocidad similar entre vuelos), lo que limitaba la verificación en otros rangos; mitigado usando un vehículo y ampliando el grupo de </w:t>
            </w:r>
            <w:proofErr w:type="spellStart"/>
            <w:r w:rsidRPr="00E8189B">
              <w:rPr>
                <w:sz w:val="20"/>
                <w:szCs w:val="20"/>
                <w:lang w:val="es-ES"/>
              </w:rPr>
              <w:t>testers</w:t>
            </w:r>
            <w:proofErr w:type="spellEnd"/>
            <w:r w:rsidRPr="00E8189B">
              <w:rPr>
                <w:sz w:val="20"/>
                <w:szCs w:val="20"/>
                <w:lang w:val="es-ES"/>
              </w:rPr>
              <w:t xml:space="preserve"> con halcones de perfil distinto.</w:t>
            </w:r>
          </w:p>
        </w:tc>
      </w:tr>
    </w:tbl>
    <w:p w14:paraId="548D871C" w14:textId="77777777" w:rsidR="00627BCF" w:rsidRPr="00E8189B" w:rsidRDefault="00627BCF">
      <w:pPr>
        <w:rPr>
          <w:lang w:val="es-ES"/>
        </w:rPr>
      </w:pPr>
    </w:p>
    <w:sectPr w:rsidR="00627BCF" w:rsidRPr="00E8189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0468A"/>
    <w:multiLevelType w:val="hybridMultilevel"/>
    <w:tmpl w:val="DEB43D6C"/>
    <w:lvl w:ilvl="0" w:tplc="D64E13EA">
      <w:start w:val="1"/>
      <w:numFmt w:val="bullet"/>
      <w:lvlText w:val="●"/>
      <w:lvlJc w:val="left"/>
      <w:pPr>
        <w:ind w:left="720" w:hanging="360"/>
      </w:pPr>
    </w:lvl>
    <w:lvl w:ilvl="1" w:tplc="66961DC8">
      <w:start w:val="1"/>
      <w:numFmt w:val="bullet"/>
      <w:lvlText w:val="○"/>
      <w:lvlJc w:val="left"/>
      <w:pPr>
        <w:ind w:left="1440" w:hanging="360"/>
      </w:pPr>
    </w:lvl>
    <w:lvl w:ilvl="2" w:tplc="CB0AD6B4">
      <w:start w:val="1"/>
      <w:numFmt w:val="bullet"/>
      <w:lvlText w:val="■"/>
      <w:lvlJc w:val="left"/>
      <w:pPr>
        <w:ind w:left="2160" w:hanging="360"/>
      </w:pPr>
    </w:lvl>
    <w:lvl w:ilvl="3" w:tplc="59160410">
      <w:start w:val="1"/>
      <w:numFmt w:val="bullet"/>
      <w:lvlText w:val="●"/>
      <w:lvlJc w:val="left"/>
      <w:pPr>
        <w:ind w:left="2880" w:hanging="360"/>
      </w:pPr>
    </w:lvl>
    <w:lvl w:ilvl="4" w:tplc="45287298">
      <w:start w:val="1"/>
      <w:numFmt w:val="bullet"/>
      <w:lvlText w:val="○"/>
      <w:lvlJc w:val="left"/>
      <w:pPr>
        <w:ind w:left="3600" w:hanging="360"/>
      </w:pPr>
    </w:lvl>
    <w:lvl w:ilvl="5" w:tplc="92EABA20">
      <w:start w:val="1"/>
      <w:numFmt w:val="bullet"/>
      <w:lvlText w:val="■"/>
      <w:lvlJc w:val="left"/>
      <w:pPr>
        <w:ind w:left="4320" w:hanging="360"/>
      </w:pPr>
    </w:lvl>
    <w:lvl w:ilvl="6" w:tplc="EF843828">
      <w:start w:val="1"/>
      <w:numFmt w:val="bullet"/>
      <w:lvlText w:val="●"/>
      <w:lvlJc w:val="left"/>
      <w:pPr>
        <w:ind w:left="5040" w:hanging="360"/>
      </w:pPr>
    </w:lvl>
    <w:lvl w:ilvl="7" w:tplc="A586AC5E">
      <w:start w:val="1"/>
      <w:numFmt w:val="bullet"/>
      <w:lvlText w:val="●"/>
      <w:lvlJc w:val="left"/>
      <w:pPr>
        <w:ind w:left="5760" w:hanging="360"/>
      </w:pPr>
    </w:lvl>
    <w:lvl w:ilvl="8" w:tplc="3FDAFC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74648F"/>
    <w:multiLevelType w:val="hybridMultilevel"/>
    <w:tmpl w:val="FD04510E"/>
    <w:lvl w:ilvl="0" w:tplc="D69C9ECA">
      <w:start w:val="1"/>
      <w:numFmt w:val="bullet"/>
      <w:lvlText w:val="•"/>
      <w:lvlJc w:val="left"/>
      <w:pPr>
        <w:ind w:left="360" w:hanging="180"/>
      </w:pPr>
    </w:lvl>
    <w:lvl w:ilvl="1" w:tplc="384C27DC">
      <w:numFmt w:val="decimal"/>
      <w:lvlText w:val=""/>
      <w:lvlJc w:val="left"/>
    </w:lvl>
    <w:lvl w:ilvl="2" w:tplc="B0124482">
      <w:numFmt w:val="decimal"/>
      <w:lvlText w:val=""/>
      <w:lvlJc w:val="left"/>
    </w:lvl>
    <w:lvl w:ilvl="3" w:tplc="AA180D60">
      <w:numFmt w:val="decimal"/>
      <w:lvlText w:val=""/>
      <w:lvlJc w:val="left"/>
    </w:lvl>
    <w:lvl w:ilvl="4" w:tplc="59A80684">
      <w:numFmt w:val="decimal"/>
      <w:lvlText w:val=""/>
      <w:lvlJc w:val="left"/>
    </w:lvl>
    <w:lvl w:ilvl="5" w:tplc="4E489428">
      <w:numFmt w:val="decimal"/>
      <w:lvlText w:val=""/>
      <w:lvlJc w:val="left"/>
    </w:lvl>
    <w:lvl w:ilvl="6" w:tplc="29585830">
      <w:numFmt w:val="decimal"/>
      <w:lvlText w:val=""/>
      <w:lvlJc w:val="left"/>
    </w:lvl>
    <w:lvl w:ilvl="7" w:tplc="B4D60B94">
      <w:numFmt w:val="decimal"/>
      <w:lvlText w:val=""/>
      <w:lvlJc w:val="left"/>
    </w:lvl>
    <w:lvl w:ilvl="8" w:tplc="6FB4E0A6">
      <w:numFmt w:val="decimal"/>
      <w:lvlText w:val=""/>
      <w:lvlJc w:val="left"/>
    </w:lvl>
  </w:abstractNum>
  <w:num w:numId="1" w16cid:durableId="1230461109">
    <w:abstractNumId w:val="0"/>
    <w:lvlOverride w:ilvl="0">
      <w:startOverride w:val="1"/>
    </w:lvlOverride>
  </w:num>
  <w:num w:numId="2" w16cid:durableId="12896318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492"/>
    <w:rsid w:val="000E0B53"/>
    <w:rsid w:val="00627BCF"/>
    <w:rsid w:val="009C6492"/>
    <w:rsid w:val="00E8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EE4A1"/>
  <w15:docId w15:val="{1E155B0E-F6EE-4557-BAF7-EDC279D31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12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1F3864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379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Berny López</cp:lastModifiedBy>
  <cp:revision>2</cp:revision>
  <dcterms:created xsi:type="dcterms:W3CDTF">2026-06-17T16:37:00Z</dcterms:created>
  <dcterms:modified xsi:type="dcterms:W3CDTF">2026-06-17T16:42:00Z</dcterms:modified>
</cp:coreProperties>
</file>