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ED50C" w14:textId="7177BDAA" w:rsidR="006A53BF" w:rsidRPr="006A53BF" w:rsidRDefault="006A53BF" w:rsidP="006A53BF">
      <w:r w:rsidRPr="006A53BF">
        <w:rPr>
          <w:noProof/>
        </w:rPr>
        <w:drawing>
          <wp:inline distT="0" distB="0" distL="0" distR="0" wp14:anchorId="33FE9507" wp14:editId="3D9E0021">
            <wp:extent cx="5943600" cy="2552700"/>
            <wp:effectExtent l="0" t="0" r="0" b="0"/>
            <wp:docPr id="1985585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25B1" w14:textId="0217655B" w:rsidR="006A53BF" w:rsidRPr="006A53BF" w:rsidRDefault="006A53BF" w:rsidP="006A53BF">
      <w:pPr>
        <w:jc w:val="center"/>
        <w:rPr>
          <w:sz w:val="36"/>
          <w:szCs w:val="36"/>
        </w:rPr>
      </w:pPr>
    </w:p>
    <w:p w14:paraId="1402ECB7" w14:textId="114831C5" w:rsidR="006A53BF" w:rsidRPr="006A53BF" w:rsidRDefault="006A53BF" w:rsidP="006A53BF">
      <w:pPr>
        <w:jc w:val="center"/>
        <w:rPr>
          <w:b/>
          <w:bCs/>
          <w:sz w:val="36"/>
          <w:szCs w:val="36"/>
        </w:rPr>
      </w:pPr>
      <w:proofErr w:type="gramStart"/>
      <w:r w:rsidRPr="006A53BF">
        <w:rPr>
          <w:b/>
          <w:bCs/>
          <w:sz w:val="36"/>
          <w:szCs w:val="36"/>
        </w:rPr>
        <w:t>Name :</w:t>
      </w:r>
      <w:proofErr w:type="gramEnd"/>
      <w:r w:rsidRPr="006A53BF">
        <w:rPr>
          <w:b/>
          <w:bCs/>
          <w:sz w:val="36"/>
          <w:szCs w:val="36"/>
        </w:rPr>
        <w:t xml:space="preserve"> </w:t>
      </w:r>
      <w:proofErr w:type="spellStart"/>
      <w:r w:rsidR="00545208">
        <w:rPr>
          <w:b/>
          <w:bCs/>
          <w:sz w:val="36"/>
          <w:szCs w:val="36"/>
        </w:rPr>
        <w:t>Jaijtesh</w:t>
      </w:r>
      <w:proofErr w:type="spellEnd"/>
      <w:r w:rsidR="00545208">
        <w:rPr>
          <w:b/>
          <w:bCs/>
          <w:sz w:val="36"/>
          <w:szCs w:val="36"/>
        </w:rPr>
        <w:t xml:space="preserve"> </w:t>
      </w:r>
      <w:proofErr w:type="spellStart"/>
      <w:r w:rsidR="00545208">
        <w:rPr>
          <w:b/>
          <w:bCs/>
          <w:sz w:val="36"/>
          <w:szCs w:val="36"/>
        </w:rPr>
        <w:t>suryaprakash</w:t>
      </w:r>
      <w:proofErr w:type="spellEnd"/>
    </w:p>
    <w:p w14:paraId="4F3FF43B" w14:textId="6F4448C6" w:rsidR="006A53BF" w:rsidRPr="006A53BF" w:rsidRDefault="006A53BF" w:rsidP="006A53BF">
      <w:pPr>
        <w:jc w:val="center"/>
        <w:rPr>
          <w:b/>
          <w:bCs/>
          <w:sz w:val="36"/>
          <w:szCs w:val="36"/>
        </w:rPr>
      </w:pPr>
      <w:r w:rsidRPr="006A53BF">
        <w:rPr>
          <w:b/>
          <w:bCs/>
          <w:sz w:val="36"/>
          <w:szCs w:val="36"/>
        </w:rPr>
        <w:t xml:space="preserve">Reg </w:t>
      </w:r>
      <w:proofErr w:type="gramStart"/>
      <w:r w:rsidRPr="006A53BF">
        <w:rPr>
          <w:b/>
          <w:bCs/>
          <w:sz w:val="36"/>
          <w:szCs w:val="36"/>
        </w:rPr>
        <w:t>No :</w:t>
      </w:r>
      <w:proofErr w:type="gramEnd"/>
      <w:r w:rsidRPr="006A53BF">
        <w:rPr>
          <w:b/>
          <w:bCs/>
          <w:sz w:val="36"/>
          <w:szCs w:val="36"/>
        </w:rPr>
        <w:t xml:space="preserve"> 25BIT02</w:t>
      </w:r>
      <w:r w:rsidR="00545208">
        <w:rPr>
          <w:b/>
          <w:bCs/>
          <w:sz w:val="36"/>
          <w:szCs w:val="36"/>
        </w:rPr>
        <w:t>35</w:t>
      </w:r>
    </w:p>
    <w:p w14:paraId="63896DC6" w14:textId="20929DF4" w:rsidR="006A53BF" w:rsidRPr="006A53BF" w:rsidRDefault="006A53BF" w:rsidP="006A53BF">
      <w:pPr>
        <w:jc w:val="center"/>
        <w:rPr>
          <w:b/>
          <w:bCs/>
          <w:sz w:val="36"/>
          <w:szCs w:val="36"/>
        </w:rPr>
      </w:pPr>
      <w:r w:rsidRPr="006A53BF">
        <w:rPr>
          <w:b/>
          <w:bCs/>
          <w:sz w:val="36"/>
          <w:szCs w:val="36"/>
        </w:rPr>
        <w:t xml:space="preserve">Assessment – </w:t>
      </w:r>
      <w:r>
        <w:rPr>
          <w:b/>
          <w:bCs/>
          <w:sz w:val="36"/>
          <w:szCs w:val="36"/>
        </w:rPr>
        <w:t>9</w:t>
      </w:r>
      <w:bookmarkStart w:id="0" w:name="_GoBack"/>
      <w:bookmarkEnd w:id="0"/>
    </w:p>
    <w:p w14:paraId="2A4525D0" w14:textId="424A7FB7" w:rsidR="006A53BF" w:rsidRPr="006A53BF" w:rsidRDefault="006A53BF" w:rsidP="006A53BF">
      <w:pPr>
        <w:jc w:val="center"/>
        <w:rPr>
          <w:b/>
          <w:bCs/>
          <w:sz w:val="36"/>
          <w:szCs w:val="36"/>
        </w:rPr>
      </w:pPr>
      <w:r w:rsidRPr="006A53BF">
        <w:rPr>
          <w:b/>
          <w:bCs/>
          <w:sz w:val="36"/>
          <w:szCs w:val="36"/>
        </w:rPr>
        <w:t>Review – 2</w:t>
      </w:r>
    </w:p>
    <w:p w14:paraId="39C87115" w14:textId="77777777" w:rsidR="006A53BF" w:rsidRPr="006A53BF" w:rsidRDefault="006A53BF" w:rsidP="006A53BF">
      <w:pPr>
        <w:rPr>
          <w:b/>
          <w:bCs/>
        </w:rPr>
      </w:pPr>
      <w:r w:rsidRPr="006A53BF">
        <w:rPr>
          <w:b/>
          <w:bCs/>
        </w:rPr>
        <w:t xml:space="preserve"> </w:t>
      </w:r>
    </w:p>
    <w:p w14:paraId="59A70845" w14:textId="77777777" w:rsidR="006A53BF" w:rsidRPr="006A53BF" w:rsidRDefault="006A53BF" w:rsidP="006A53BF">
      <w:pPr>
        <w:rPr>
          <w:b/>
          <w:bCs/>
        </w:rPr>
      </w:pPr>
      <w:r w:rsidRPr="006A53BF">
        <w:rPr>
          <w:b/>
          <w:bCs/>
        </w:rPr>
        <w:t xml:space="preserve"> </w:t>
      </w:r>
    </w:p>
    <w:p w14:paraId="77F53081" w14:textId="40AA7BA7" w:rsidR="006A53BF" w:rsidRPr="006A53BF" w:rsidRDefault="006A53BF" w:rsidP="006A53BF">
      <w:r w:rsidRPr="006A53BF">
        <w:rPr>
          <w:noProof/>
        </w:rPr>
        <w:drawing>
          <wp:inline distT="0" distB="0" distL="0" distR="0" wp14:anchorId="48A80908" wp14:editId="52F5F450">
            <wp:extent cx="5943600" cy="2522220"/>
            <wp:effectExtent l="0" t="0" r="0" b="0"/>
            <wp:docPr id="1626888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3BF">
        <w:t xml:space="preserve"> </w:t>
      </w:r>
    </w:p>
    <w:p w14:paraId="1452C538" w14:textId="77777777" w:rsidR="006A53BF" w:rsidRPr="006A53BF" w:rsidRDefault="006A53BF" w:rsidP="006A53BF">
      <w:r w:rsidRPr="006A53BF">
        <w:lastRenderedPageBreak/>
        <w:t xml:space="preserve"> </w:t>
      </w:r>
    </w:p>
    <w:p w14:paraId="4664AEAA" w14:textId="0A11237A" w:rsidR="006A53BF" w:rsidRPr="006A53BF" w:rsidRDefault="006A53BF" w:rsidP="006A53BF">
      <w:r w:rsidRPr="006A53BF">
        <w:rPr>
          <w:noProof/>
        </w:rPr>
        <w:drawing>
          <wp:inline distT="0" distB="0" distL="0" distR="0" wp14:anchorId="716F496D" wp14:editId="737C7E96">
            <wp:extent cx="5943600" cy="342900"/>
            <wp:effectExtent l="0" t="0" r="0" b="0"/>
            <wp:docPr id="1903930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3BF">
        <w:t xml:space="preserve"> </w:t>
      </w:r>
    </w:p>
    <w:p w14:paraId="1F8D87E0" w14:textId="1480FD74" w:rsidR="006A53BF" w:rsidRPr="006A53BF" w:rsidRDefault="006A53BF" w:rsidP="006A53BF">
      <w:r w:rsidRPr="006A53BF">
        <w:rPr>
          <w:noProof/>
        </w:rPr>
        <w:drawing>
          <wp:inline distT="0" distB="0" distL="0" distR="0" wp14:anchorId="5560CC6A" wp14:editId="5EFFC04C">
            <wp:extent cx="5943600" cy="297180"/>
            <wp:effectExtent l="0" t="0" r="0" b="7620"/>
            <wp:docPr id="20939289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3BF">
        <w:t xml:space="preserve"> </w:t>
      </w:r>
    </w:p>
    <w:p w14:paraId="757F851D" w14:textId="6B47253C" w:rsidR="00C30014" w:rsidRDefault="006A53BF" w:rsidP="006A53BF">
      <w:pPr>
        <w:rPr>
          <w:b/>
          <w:bCs/>
          <w:sz w:val="52"/>
          <w:szCs w:val="52"/>
        </w:rPr>
      </w:pPr>
      <w:r w:rsidRPr="006A53BF">
        <w:rPr>
          <w:b/>
          <w:bCs/>
          <w:sz w:val="52"/>
          <w:szCs w:val="52"/>
        </w:rPr>
        <w:t>Implementation &amp; Performance Evaluation</w:t>
      </w:r>
    </w:p>
    <w:p w14:paraId="2E6D0203" w14:textId="77777777" w:rsidR="006A53BF" w:rsidRDefault="006A53BF" w:rsidP="006A53BF">
      <w:pPr>
        <w:rPr>
          <w:b/>
          <w:bCs/>
          <w:sz w:val="52"/>
          <w:szCs w:val="52"/>
        </w:rPr>
      </w:pPr>
    </w:p>
    <w:p w14:paraId="09FB1A5F" w14:textId="77777777" w:rsidR="006A53BF" w:rsidRPr="006A53BF" w:rsidRDefault="006A53BF" w:rsidP="006A53BF">
      <w:pPr>
        <w:rPr>
          <w:b/>
          <w:bCs/>
          <w:sz w:val="36"/>
          <w:szCs w:val="36"/>
        </w:rPr>
      </w:pPr>
      <w:r w:rsidRPr="006A53BF">
        <w:rPr>
          <w:b/>
          <w:bCs/>
          <w:sz w:val="36"/>
          <w:szCs w:val="36"/>
        </w:rPr>
        <w:t>Switch Database Verification</w:t>
      </w:r>
    </w:p>
    <w:p w14:paraId="4FE87D79" w14:textId="012F6D75" w:rsidR="006A53BF" w:rsidRDefault="006A53BF" w:rsidP="006A53BF">
      <w:pPr>
        <w:rPr>
          <w:b/>
          <w:bCs/>
          <w:sz w:val="36"/>
          <w:szCs w:val="36"/>
        </w:rPr>
      </w:pPr>
      <w:r w:rsidRPr="006A53BF">
        <w:rPr>
          <w:b/>
          <w:bCs/>
          <w:sz w:val="36"/>
          <w:szCs w:val="36"/>
        </w:rPr>
        <w:t>Run the verification command on Switch1:</w:t>
      </w:r>
    </w:p>
    <w:p w14:paraId="34388ECB" w14:textId="77777777" w:rsidR="006A53BF" w:rsidRDefault="006A53BF" w:rsidP="006A53BF">
      <w:pPr>
        <w:rPr>
          <w:b/>
          <w:bCs/>
          <w:sz w:val="36"/>
          <w:szCs w:val="36"/>
        </w:rPr>
      </w:pP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53BF" w:rsidRPr="006A53BF" w14:paraId="3A0A29C3" w14:textId="77777777" w:rsidTr="00F23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6251978" w14:textId="77777777" w:rsidR="006A53BF" w:rsidRPr="00F23F0C" w:rsidRDefault="006A53BF" w:rsidP="006A53BF">
            <w:pPr>
              <w:spacing w:after="160" w:line="278" w:lineRule="auto"/>
              <w:rPr>
                <w:color w:val="auto"/>
              </w:rPr>
            </w:pPr>
            <w:r w:rsidRPr="00F23F0C">
              <w:rPr>
                <w:color w:val="auto"/>
              </w:rPr>
              <w:t>VLAN</w:t>
            </w:r>
          </w:p>
        </w:tc>
        <w:tc>
          <w:tcPr>
            <w:tcW w:w="2160" w:type="dxa"/>
            <w:hideMark/>
          </w:tcPr>
          <w:p w14:paraId="284EC7AB" w14:textId="77777777" w:rsidR="006A53BF" w:rsidRPr="00F23F0C" w:rsidRDefault="006A53BF" w:rsidP="006A53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23F0C">
              <w:rPr>
                <w:color w:val="auto"/>
              </w:rPr>
              <w:t>Name</w:t>
            </w:r>
          </w:p>
        </w:tc>
        <w:tc>
          <w:tcPr>
            <w:tcW w:w="2160" w:type="dxa"/>
            <w:hideMark/>
          </w:tcPr>
          <w:p w14:paraId="714EB200" w14:textId="77777777" w:rsidR="006A53BF" w:rsidRPr="00F23F0C" w:rsidRDefault="006A53BF" w:rsidP="006A53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23F0C">
              <w:rPr>
                <w:color w:val="auto"/>
              </w:rPr>
              <w:t>Status</w:t>
            </w:r>
          </w:p>
        </w:tc>
        <w:tc>
          <w:tcPr>
            <w:tcW w:w="2160" w:type="dxa"/>
            <w:hideMark/>
          </w:tcPr>
          <w:p w14:paraId="730FA3C1" w14:textId="77777777" w:rsidR="006A53BF" w:rsidRPr="00F23F0C" w:rsidRDefault="006A53BF" w:rsidP="006A53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23F0C">
              <w:rPr>
                <w:color w:val="auto"/>
              </w:rPr>
              <w:t>Ports</w:t>
            </w:r>
          </w:p>
        </w:tc>
      </w:tr>
      <w:tr w:rsidR="006A53BF" w:rsidRPr="006A53BF" w14:paraId="75B77450" w14:textId="77777777" w:rsidTr="00F23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2F0E10D" w14:textId="77777777" w:rsidR="006A53BF" w:rsidRPr="00F23F0C" w:rsidRDefault="006A53BF" w:rsidP="006A53BF">
            <w:pPr>
              <w:spacing w:after="160" w:line="278" w:lineRule="auto"/>
              <w:rPr>
                <w:color w:val="auto"/>
              </w:rPr>
            </w:pPr>
            <w:r w:rsidRPr="00F23F0C">
              <w:rPr>
                <w:color w:val="auto"/>
              </w:rPr>
              <w:t>1</w:t>
            </w:r>
          </w:p>
        </w:tc>
        <w:tc>
          <w:tcPr>
            <w:tcW w:w="2160" w:type="dxa"/>
            <w:hideMark/>
          </w:tcPr>
          <w:p w14:paraId="5DF686F0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default</w:t>
            </w:r>
          </w:p>
        </w:tc>
        <w:tc>
          <w:tcPr>
            <w:tcW w:w="2160" w:type="dxa"/>
            <w:hideMark/>
          </w:tcPr>
          <w:p w14:paraId="55A38F82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active</w:t>
            </w:r>
          </w:p>
        </w:tc>
        <w:tc>
          <w:tcPr>
            <w:tcW w:w="2160" w:type="dxa"/>
          </w:tcPr>
          <w:p w14:paraId="7EC564C2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A53BF" w:rsidRPr="006A53BF" w14:paraId="027284B7" w14:textId="77777777" w:rsidTr="00F23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9F61B6C" w14:textId="77777777" w:rsidR="006A53BF" w:rsidRPr="00F23F0C" w:rsidRDefault="006A53BF" w:rsidP="006A53BF">
            <w:pPr>
              <w:spacing w:after="160" w:line="278" w:lineRule="auto"/>
              <w:rPr>
                <w:color w:val="auto"/>
              </w:rPr>
            </w:pPr>
            <w:r w:rsidRPr="00F23F0C">
              <w:rPr>
                <w:color w:val="auto"/>
              </w:rPr>
              <w:t>10</w:t>
            </w:r>
          </w:p>
        </w:tc>
        <w:tc>
          <w:tcPr>
            <w:tcW w:w="2160" w:type="dxa"/>
            <w:hideMark/>
          </w:tcPr>
          <w:p w14:paraId="1186C98A" w14:textId="77777777" w:rsidR="006A53BF" w:rsidRPr="00F23F0C" w:rsidRDefault="006A53BF" w:rsidP="006A5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HR</w:t>
            </w:r>
          </w:p>
        </w:tc>
        <w:tc>
          <w:tcPr>
            <w:tcW w:w="2160" w:type="dxa"/>
            <w:hideMark/>
          </w:tcPr>
          <w:p w14:paraId="7AEE7BA9" w14:textId="77777777" w:rsidR="006A53BF" w:rsidRPr="00F23F0C" w:rsidRDefault="006A53BF" w:rsidP="006A5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active</w:t>
            </w:r>
          </w:p>
        </w:tc>
        <w:tc>
          <w:tcPr>
            <w:tcW w:w="2160" w:type="dxa"/>
            <w:hideMark/>
          </w:tcPr>
          <w:p w14:paraId="2A0AFC01" w14:textId="77777777" w:rsidR="006A53BF" w:rsidRPr="00F23F0C" w:rsidRDefault="006A53BF" w:rsidP="006A5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Fa0/1, Fa0/2, Fa0/3, Fa0/4, Fa0/5</w:t>
            </w:r>
          </w:p>
        </w:tc>
      </w:tr>
      <w:tr w:rsidR="006A53BF" w:rsidRPr="006A53BF" w14:paraId="3634CAF0" w14:textId="77777777" w:rsidTr="00F23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E5A057E" w14:textId="77777777" w:rsidR="006A53BF" w:rsidRPr="00F23F0C" w:rsidRDefault="006A53BF" w:rsidP="006A53BF">
            <w:pPr>
              <w:spacing w:after="160" w:line="278" w:lineRule="auto"/>
              <w:rPr>
                <w:color w:val="auto"/>
              </w:rPr>
            </w:pPr>
            <w:r w:rsidRPr="00F23F0C">
              <w:rPr>
                <w:color w:val="auto"/>
              </w:rPr>
              <w:t>20</w:t>
            </w:r>
          </w:p>
        </w:tc>
        <w:tc>
          <w:tcPr>
            <w:tcW w:w="2160" w:type="dxa"/>
            <w:hideMark/>
          </w:tcPr>
          <w:p w14:paraId="5E91A8A3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Finance</w:t>
            </w:r>
          </w:p>
        </w:tc>
        <w:tc>
          <w:tcPr>
            <w:tcW w:w="2160" w:type="dxa"/>
            <w:hideMark/>
          </w:tcPr>
          <w:p w14:paraId="14FF5B58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active</w:t>
            </w:r>
          </w:p>
        </w:tc>
        <w:tc>
          <w:tcPr>
            <w:tcW w:w="2160" w:type="dxa"/>
            <w:hideMark/>
          </w:tcPr>
          <w:p w14:paraId="2360088D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Fa0/6, Fa0/7, Fa0/8, Fa0/9, Fa0/10</w:t>
            </w:r>
          </w:p>
        </w:tc>
      </w:tr>
      <w:tr w:rsidR="006A53BF" w:rsidRPr="006A53BF" w14:paraId="375782C3" w14:textId="77777777" w:rsidTr="00F23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25A1821" w14:textId="77777777" w:rsidR="006A53BF" w:rsidRPr="00F23F0C" w:rsidRDefault="006A53BF" w:rsidP="006A53BF">
            <w:pPr>
              <w:spacing w:after="160" w:line="278" w:lineRule="auto"/>
              <w:rPr>
                <w:color w:val="auto"/>
              </w:rPr>
            </w:pPr>
            <w:r w:rsidRPr="00F23F0C">
              <w:rPr>
                <w:color w:val="auto"/>
              </w:rPr>
              <w:t>30</w:t>
            </w:r>
          </w:p>
        </w:tc>
        <w:tc>
          <w:tcPr>
            <w:tcW w:w="2160" w:type="dxa"/>
            <w:hideMark/>
          </w:tcPr>
          <w:p w14:paraId="755C73A4" w14:textId="77777777" w:rsidR="006A53BF" w:rsidRPr="00F23F0C" w:rsidRDefault="006A53BF" w:rsidP="006A5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Production</w:t>
            </w:r>
          </w:p>
        </w:tc>
        <w:tc>
          <w:tcPr>
            <w:tcW w:w="2160" w:type="dxa"/>
            <w:hideMark/>
          </w:tcPr>
          <w:p w14:paraId="76CD499E" w14:textId="77777777" w:rsidR="006A53BF" w:rsidRPr="00F23F0C" w:rsidRDefault="006A53BF" w:rsidP="006A5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active</w:t>
            </w:r>
          </w:p>
        </w:tc>
        <w:tc>
          <w:tcPr>
            <w:tcW w:w="2160" w:type="dxa"/>
            <w:hideMark/>
          </w:tcPr>
          <w:p w14:paraId="3C8E3A18" w14:textId="77777777" w:rsidR="006A53BF" w:rsidRPr="00F23F0C" w:rsidRDefault="006A53BF" w:rsidP="006A5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Fa0/11, Fa0/12, Fa0/13, Fa0/14, Fa0/15</w:t>
            </w:r>
          </w:p>
        </w:tc>
      </w:tr>
      <w:tr w:rsidR="006A53BF" w:rsidRPr="006A53BF" w14:paraId="7D566BB5" w14:textId="77777777" w:rsidTr="00F23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34036BA" w14:textId="77777777" w:rsidR="006A53BF" w:rsidRPr="00F23F0C" w:rsidRDefault="006A53BF" w:rsidP="006A53BF">
            <w:pPr>
              <w:spacing w:after="160" w:line="278" w:lineRule="auto"/>
              <w:rPr>
                <w:color w:val="auto"/>
              </w:rPr>
            </w:pPr>
            <w:r w:rsidRPr="00F23F0C">
              <w:rPr>
                <w:color w:val="auto"/>
              </w:rPr>
              <w:t>40</w:t>
            </w:r>
          </w:p>
        </w:tc>
        <w:tc>
          <w:tcPr>
            <w:tcW w:w="2160" w:type="dxa"/>
            <w:hideMark/>
          </w:tcPr>
          <w:p w14:paraId="418046C7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RD</w:t>
            </w:r>
          </w:p>
        </w:tc>
        <w:tc>
          <w:tcPr>
            <w:tcW w:w="2160" w:type="dxa"/>
            <w:hideMark/>
          </w:tcPr>
          <w:p w14:paraId="71280586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active</w:t>
            </w:r>
          </w:p>
        </w:tc>
        <w:tc>
          <w:tcPr>
            <w:tcW w:w="2160" w:type="dxa"/>
            <w:hideMark/>
          </w:tcPr>
          <w:p w14:paraId="2768DF97" w14:textId="77777777" w:rsidR="006A53BF" w:rsidRPr="00F23F0C" w:rsidRDefault="006A53BF" w:rsidP="006A5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23F0C">
              <w:rPr>
                <w:b/>
                <w:bCs/>
              </w:rPr>
              <w:t>Fa0/16, Fa0/17, Fa0/18, Fa0/19, Fa0/20</w:t>
            </w:r>
          </w:p>
        </w:tc>
      </w:tr>
    </w:tbl>
    <w:p w14:paraId="0EB1A125" w14:textId="77777777" w:rsidR="006A53BF" w:rsidRDefault="006A53BF" w:rsidP="006A53BF">
      <w:pPr>
        <w:rPr>
          <w:b/>
          <w:bCs/>
        </w:rPr>
      </w:pPr>
    </w:p>
    <w:p w14:paraId="33325522" w14:textId="77777777" w:rsidR="006A53BF" w:rsidRDefault="006A53BF" w:rsidP="006A53BF">
      <w:pPr>
        <w:rPr>
          <w:b/>
          <w:bCs/>
        </w:rPr>
      </w:pPr>
    </w:p>
    <w:p w14:paraId="5F88DEF5" w14:textId="77777777" w:rsidR="006A53BF" w:rsidRDefault="006A53BF" w:rsidP="006A53BF">
      <w:pPr>
        <w:rPr>
          <w:b/>
          <w:bCs/>
        </w:rPr>
      </w:pPr>
    </w:p>
    <w:p w14:paraId="08078CDA" w14:textId="7FCD5611" w:rsidR="006A53BF" w:rsidRDefault="006A53BF" w:rsidP="006A53BF">
      <w:pPr>
        <w:rPr>
          <w:b/>
          <w:bCs/>
          <w:sz w:val="56"/>
          <w:szCs w:val="56"/>
        </w:rPr>
      </w:pPr>
      <w:r w:rsidRPr="006A53BF">
        <w:rPr>
          <w:b/>
          <w:bCs/>
          <w:sz w:val="56"/>
          <w:szCs w:val="56"/>
        </w:rPr>
        <w:lastRenderedPageBreak/>
        <w:t>Empirical Test Results &amp; Traffic Analysis</w:t>
      </w:r>
    </w:p>
    <w:p w14:paraId="6506C3FD" w14:textId="77777777" w:rsidR="006A53BF" w:rsidRDefault="006A53BF" w:rsidP="006A53BF">
      <w:pPr>
        <w:rPr>
          <w:b/>
          <w:bCs/>
          <w:sz w:val="56"/>
          <w:szCs w:val="56"/>
        </w:rPr>
      </w:pPr>
    </w:p>
    <w:p w14:paraId="47C8CD55" w14:textId="7D7A0AEB" w:rsidR="00F23F0C" w:rsidRDefault="006A53BF" w:rsidP="00F23F0C">
      <w:pPr>
        <w:ind w:left="720"/>
        <w:rPr>
          <w:b/>
          <w:bCs/>
          <w:sz w:val="40"/>
          <w:szCs w:val="40"/>
        </w:rPr>
      </w:pPr>
      <w:r w:rsidRPr="006A53BF">
        <w:rPr>
          <w:b/>
          <w:bCs/>
          <w:sz w:val="40"/>
          <w:szCs w:val="40"/>
        </w:rPr>
        <w:t>Test A: Intra-VLAN Reachability (Within Department)</w:t>
      </w:r>
    </w:p>
    <w:p w14:paraId="255E595C" w14:textId="3953BDA1" w:rsidR="006A53BF" w:rsidRDefault="006A53BF" w:rsidP="00F23F0C">
      <w:pPr>
        <w:ind w:left="2160"/>
        <w:rPr>
          <w:sz w:val="32"/>
          <w:szCs w:val="32"/>
        </w:rPr>
      </w:pPr>
      <w:r w:rsidRPr="006A53BF">
        <w:rPr>
          <w:sz w:val="32"/>
          <w:szCs w:val="32"/>
        </w:rPr>
        <w:t>Command: HR-PC1 (192.168.10.10) executes ping 192.168.10.11 (HR-PC2)</w:t>
      </w:r>
    </w:p>
    <w:p w14:paraId="5CF11FA5" w14:textId="77777777" w:rsidR="006A53BF" w:rsidRDefault="006A53BF" w:rsidP="00F23F0C">
      <w:pPr>
        <w:ind w:left="1440"/>
        <w:rPr>
          <w:sz w:val="32"/>
          <w:szCs w:val="32"/>
        </w:rPr>
      </w:pPr>
    </w:p>
    <w:p w14:paraId="2947CECC" w14:textId="2A3BBCF2" w:rsidR="006A53BF" w:rsidRDefault="00F23F0C" w:rsidP="00F23F0C">
      <w:pPr>
        <w:ind w:left="1440"/>
        <w:rPr>
          <w:b/>
          <w:bCs/>
          <w:sz w:val="40"/>
          <w:szCs w:val="40"/>
        </w:rPr>
      </w:pPr>
      <w:r w:rsidRPr="00F23F0C">
        <w:rPr>
          <w:b/>
          <w:bCs/>
          <w:sz w:val="40"/>
          <w:szCs w:val="40"/>
        </w:rPr>
        <w:t>Observed CLI Output:</w:t>
      </w:r>
    </w:p>
    <w:p w14:paraId="273EB291" w14:textId="77777777" w:rsidR="00F23F0C" w:rsidRPr="00F23F0C" w:rsidRDefault="00F23F0C" w:rsidP="00F23F0C">
      <w:pPr>
        <w:ind w:left="2160"/>
        <w:rPr>
          <w:b/>
          <w:bCs/>
          <w:color w:val="538135" w:themeColor="accent6" w:themeShade="BF"/>
        </w:rPr>
      </w:pPr>
      <w:r w:rsidRPr="00F23F0C">
        <w:rPr>
          <w:b/>
          <w:bCs/>
          <w:color w:val="538135" w:themeColor="accent6" w:themeShade="BF"/>
        </w:rPr>
        <w:t>Pinging 192.168.10.11 with 32 bytes of data:</w:t>
      </w:r>
    </w:p>
    <w:p w14:paraId="2B552AA9" w14:textId="77777777" w:rsidR="00F23F0C" w:rsidRPr="00F23F0C" w:rsidRDefault="00F23F0C" w:rsidP="00F23F0C">
      <w:pPr>
        <w:ind w:left="2160"/>
        <w:rPr>
          <w:b/>
          <w:bCs/>
          <w:color w:val="538135" w:themeColor="accent6" w:themeShade="BF"/>
        </w:rPr>
      </w:pPr>
      <w:r w:rsidRPr="00F23F0C">
        <w:rPr>
          <w:b/>
          <w:bCs/>
          <w:color w:val="538135" w:themeColor="accent6" w:themeShade="BF"/>
        </w:rPr>
        <w:t>Reply from 192.168.10.11: bytes=32 time&lt;1ms TTL=128</w:t>
      </w:r>
    </w:p>
    <w:p w14:paraId="7D5261E5" w14:textId="77777777" w:rsidR="00F23F0C" w:rsidRPr="00F23F0C" w:rsidRDefault="00F23F0C" w:rsidP="00F23F0C">
      <w:pPr>
        <w:ind w:left="2160"/>
        <w:rPr>
          <w:b/>
          <w:bCs/>
          <w:color w:val="538135" w:themeColor="accent6" w:themeShade="BF"/>
        </w:rPr>
      </w:pPr>
      <w:r w:rsidRPr="00F23F0C">
        <w:rPr>
          <w:b/>
          <w:bCs/>
          <w:color w:val="538135" w:themeColor="accent6" w:themeShade="BF"/>
        </w:rPr>
        <w:t>Reply from 192.168.10.11: bytes=32 time&lt;1ms TTL=128</w:t>
      </w:r>
    </w:p>
    <w:p w14:paraId="6B533313" w14:textId="5C82797D" w:rsidR="00F23F0C" w:rsidRDefault="00F23F0C" w:rsidP="00F23F0C">
      <w:pPr>
        <w:ind w:left="2160"/>
        <w:rPr>
          <w:b/>
          <w:bCs/>
          <w:color w:val="538135" w:themeColor="accent6" w:themeShade="BF"/>
        </w:rPr>
      </w:pPr>
      <w:r w:rsidRPr="00F23F0C">
        <w:rPr>
          <w:b/>
          <w:bCs/>
          <w:color w:val="538135" w:themeColor="accent6" w:themeShade="BF"/>
        </w:rPr>
        <w:t>Packets: Sent = 4, Received = 4, Lost = 0 (0% loss)</w:t>
      </w:r>
    </w:p>
    <w:p w14:paraId="19C00EDF" w14:textId="77777777" w:rsidR="00F23F0C" w:rsidRDefault="00F23F0C" w:rsidP="00F23F0C">
      <w:pPr>
        <w:ind w:left="2160"/>
        <w:rPr>
          <w:b/>
          <w:bCs/>
          <w:color w:val="538135" w:themeColor="accent6" w:themeShade="BF"/>
        </w:rPr>
      </w:pPr>
    </w:p>
    <w:p w14:paraId="0A906EEB" w14:textId="77777777" w:rsidR="00F23F0C" w:rsidRPr="00F23F0C" w:rsidRDefault="00F23F0C" w:rsidP="00F23F0C">
      <w:pPr>
        <w:ind w:left="1440"/>
        <w:rPr>
          <w:b/>
          <w:bCs/>
          <w:color w:val="000000" w:themeColor="text1"/>
          <w:sz w:val="40"/>
          <w:szCs w:val="40"/>
        </w:rPr>
      </w:pPr>
      <w:r w:rsidRPr="00F23F0C">
        <w:rPr>
          <w:b/>
          <w:bCs/>
          <w:color w:val="000000" w:themeColor="text1"/>
          <w:sz w:val="40"/>
          <w:szCs w:val="40"/>
        </w:rPr>
        <w:t xml:space="preserve">Performance Analysis: </w:t>
      </w:r>
    </w:p>
    <w:p w14:paraId="5A1A9F09" w14:textId="7D531DFE" w:rsidR="00F23F0C" w:rsidRPr="00F23F0C" w:rsidRDefault="00F23F0C" w:rsidP="00F23F0C">
      <w:pPr>
        <w:ind w:left="2160"/>
        <w:rPr>
          <w:color w:val="000000" w:themeColor="text1"/>
          <w:sz w:val="32"/>
          <w:szCs w:val="32"/>
        </w:rPr>
      </w:pPr>
      <w:r w:rsidRPr="00F23F0C">
        <w:rPr>
          <w:color w:val="000000" w:themeColor="text1"/>
          <w:sz w:val="32"/>
          <w:szCs w:val="32"/>
        </w:rPr>
        <w:t>Forwarding delay is sub-millisecond (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&lt;1</m:t>
        </m:r>
        <m:r>
          <m:rPr>
            <m:nor/>
          </m:rPr>
          <w:rPr>
            <w:color w:val="000000" w:themeColor="text1"/>
            <w:sz w:val="32"/>
            <w:szCs w:val="32"/>
          </w:rPr>
          <m:t> ms</m:t>
        </m:r>
      </m:oMath>
      <w:r w:rsidRPr="00F23F0C">
        <w:rPr>
          <w:color w:val="000000" w:themeColor="text1"/>
          <w:sz w:val="32"/>
          <w:szCs w:val="32"/>
        </w:rPr>
        <w:t>). Because both interfaces share VLAN 10, the switch ASIC completes Layer 2 MAC table lookups without CPU intervention or dropped frames.</w:t>
      </w:r>
    </w:p>
    <w:p w14:paraId="62F94168" w14:textId="77777777" w:rsidR="00F23F0C" w:rsidRDefault="00F23F0C" w:rsidP="00F23F0C">
      <w:pPr>
        <w:ind w:left="720"/>
        <w:rPr>
          <w:b/>
          <w:bCs/>
          <w:color w:val="538135" w:themeColor="accent6" w:themeShade="BF"/>
          <w:sz w:val="40"/>
          <w:szCs w:val="40"/>
        </w:rPr>
      </w:pPr>
    </w:p>
    <w:p w14:paraId="2F48D688" w14:textId="77777777" w:rsidR="00F23F0C" w:rsidRDefault="00F23F0C" w:rsidP="00F23F0C">
      <w:pPr>
        <w:rPr>
          <w:b/>
          <w:bCs/>
          <w:color w:val="538135" w:themeColor="accent6" w:themeShade="BF"/>
          <w:sz w:val="40"/>
          <w:szCs w:val="40"/>
        </w:rPr>
      </w:pPr>
    </w:p>
    <w:p w14:paraId="710B063E" w14:textId="77777777" w:rsidR="00F23F0C" w:rsidRPr="00F23F0C" w:rsidRDefault="00F23F0C" w:rsidP="00F23F0C">
      <w:pPr>
        <w:rPr>
          <w:b/>
          <w:bCs/>
          <w:color w:val="538135" w:themeColor="accent6" w:themeShade="BF"/>
          <w:sz w:val="40"/>
          <w:szCs w:val="40"/>
        </w:rPr>
      </w:pPr>
    </w:p>
    <w:p w14:paraId="39B6152F" w14:textId="77777777" w:rsidR="00F23F0C" w:rsidRPr="00F23F0C" w:rsidRDefault="00F23F0C" w:rsidP="00F23F0C">
      <w:pPr>
        <w:ind w:left="720"/>
        <w:rPr>
          <w:b/>
          <w:bCs/>
          <w:color w:val="000000" w:themeColor="text1"/>
          <w:sz w:val="40"/>
          <w:szCs w:val="40"/>
        </w:rPr>
      </w:pPr>
      <w:r w:rsidRPr="00F23F0C">
        <w:rPr>
          <w:b/>
          <w:bCs/>
          <w:color w:val="000000" w:themeColor="text1"/>
          <w:sz w:val="40"/>
          <w:szCs w:val="40"/>
        </w:rPr>
        <w:lastRenderedPageBreak/>
        <w:t>Test B: Inter-VLAN Isolation (Cross-Department Containment)</w:t>
      </w:r>
    </w:p>
    <w:p w14:paraId="19578A43" w14:textId="77777777" w:rsidR="00F23F0C" w:rsidRPr="00F23F0C" w:rsidRDefault="00F23F0C" w:rsidP="00F23F0C">
      <w:pPr>
        <w:ind w:left="2160"/>
        <w:rPr>
          <w:color w:val="000000" w:themeColor="text1"/>
          <w:sz w:val="32"/>
          <w:szCs w:val="32"/>
        </w:rPr>
      </w:pPr>
      <w:r w:rsidRPr="00F23F0C">
        <w:rPr>
          <w:color w:val="000000" w:themeColor="text1"/>
          <w:sz w:val="32"/>
          <w:szCs w:val="32"/>
        </w:rPr>
        <w:t>Command: HR-PC1 (192.168.10.10) executes ping 192.168.20.10 (Fin-PC1)</w:t>
      </w:r>
    </w:p>
    <w:p w14:paraId="6ED1DB42" w14:textId="77777777" w:rsidR="00F23F0C" w:rsidRPr="00F23F0C" w:rsidRDefault="00F23F0C" w:rsidP="00F23F0C">
      <w:pPr>
        <w:ind w:left="2160"/>
        <w:rPr>
          <w:b/>
          <w:bCs/>
          <w:color w:val="000000" w:themeColor="text1"/>
        </w:rPr>
      </w:pPr>
    </w:p>
    <w:p w14:paraId="4E5FEC2E" w14:textId="77777777" w:rsidR="00F23F0C" w:rsidRDefault="00F23F0C" w:rsidP="00F23F0C">
      <w:pPr>
        <w:ind w:left="1440"/>
        <w:rPr>
          <w:b/>
          <w:bCs/>
          <w:color w:val="000000" w:themeColor="text1"/>
          <w:sz w:val="40"/>
          <w:szCs w:val="40"/>
        </w:rPr>
      </w:pPr>
      <w:r w:rsidRPr="00F23F0C">
        <w:rPr>
          <w:b/>
          <w:bCs/>
          <w:color w:val="000000" w:themeColor="text1"/>
          <w:sz w:val="40"/>
          <w:szCs w:val="40"/>
        </w:rPr>
        <w:t>Observed CLI Output:</w:t>
      </w:r>
    </w:p>
    <w:p w14:paraId="2396BAFE" w14:textId="77777777" w:rsidR="00F23F0C" w:rsidRDefault="00F23F0C" w:rsidP="00F23F0C">
      <w:pPr>
        <w:ind w:left="1440"/>
        <w:rPr>
          <w:b/>
          <w:bCs/>
          <w:color w:val="000000" w:themeColor="text1"/>
          <w:sz w:val="40"/>
          <w:szCs w:val="40"/>
        </w:rPr>
      </w:pPr>
    </w:p>
    <w:p w14:paraId="14558EA1" w14:textId="77777777" w:rsidR="00F23F0C" w:rsidRPr="00F23F0C" w:rsidRDefault="00F23F0C" w:rsidP="00F23F0C">
      <w:pPr>
        <w:ind w:left="2160"/>
        <w:rPr>
          <w:color w:val="538135" w:themeColor="accent6" w:themeShade="BF"/>
          <w:sz w:val="32"/>
          <w:szCs w:val="32"/>
        </w:rPr>
      </w:pPr>
      <w:r w:rsidRPr="00F23F0C">
        <w:rPr>
          <w:color w:val="538135" w:themeColor="accent6" w:themeShade="BF"/>
          <w:sz w:val="32"/>
          <w:szCs w:val="32"/>
        </w:rPr>
        <w:t>Pinging 192.168.20.10 with 32 bytes of data:</w:t>
      </w:r>
    </w:p>
    <w:p w14:paraId="314D7E0C" w14:textId="77777777" w:rsidR="00F23F0C" w:rsidRPr="00F23F0C" w:rsidRDefault="00F23F0C" w:rsidP="00F23F0C">
      <w:pPr>
        <w:ind w:left="2160"/>
        <w:rPr>
          <w:color w:val="538135" w:themeColor="accent6" w:themeShade="BF"/>
          <w:sz w:val="32"/>
          <w:szCs w:val="32"/>
        </w:rPr>
      </w:pPr>
      <w:r w:rsidRPr="00F23F0C">
        <w:rPr>
          <w:color w:val="538135" w:themeColor="accent6" w:themeShade="BF"/>
          <w:sz w:val="32"/>
          <w:szCs w:val="32"/>
        </w:rPr>
        <w:t>Request timed out.</w:t>
      </w:r>
    </w:p>
    <w:p w14:paraId="04E957BF" w14:textId="77777777" w:rsidR="00F23F0C" w:rsidRPr="00F23F0C" w:rsidRDefault="00F23F0C" w:rsidP="00F23F0C">
      <w:pPr>
        <w:ind w:left="2160"/>
        <w:rPr>
          <w:color w:val="538135" w:themeColor="accent6" w:themeShade="BF"/>
          <w:sz w:val="32"/>
          <w:szCs w:val="32"/>
        </w:rPr>
      </w:pPr>
      <w:r w:rsidRPr="00F23F0C">
        <w:rPr>
          <w:color w:val="538135" w:themeColor="accent6" w:themeShade="BF"/>
          <w:sz w:val="32"/>
          <w:szCs w:val="32"/>
        </w:rPr>
        <w:t>Request timed out.</w:t>
      </w:r>
    </w:p>
    <w:p w14:paraId="06D7F582" w14:textId="77777777" w:rsidR="00F23F0C" w:rsidRPr="00F23F0C" w:rsidRDefault="00F23F0C" w:rsidP="00F23F0C">
      <w:pPr>
        <w:ind w:left="2160"/>
        <w:rPr>
          <w:color w:val="538135" w:themeColor="accent6" w:themeShade="BF"/>
          <w:sz w:val="32"/>
          <w:szCs w:val="32"/>
        </w:rPr>
      </w:pPr>
      <w:r w:rsidRPr="00F23F0C">
        <w:rPr>
          <w:color w:val="538135" w:themeColor="accent6" w:themeShade="BF"/>
          <w:sz w:val="32"/>
          <w:szCs w:val="32"/>
        </w:rPr>
        <w:t>Request timed out.</w:t>
      </w:r>
    </w:p>
    <w:p w14:paraId="25F23BC5" w14:textId="77777777" w:rsidR="00F23F0C" w:rsidRPr="00F23F0C" w:rsidRDefault="00F23F0C" w:rsidP="00F23F0C">
      <w:pPr>
        <w:ind w:left="2160"/>
        <w:rPr>
          <w:color w:val="538135" w:themeColor="accent6" w:themeShade="BF"/>
          <w:sz w:val="32"/>
          <w:szCs w:val="32"/>
        </w:rPr>
      </w:pPr>
      <w:r w:rsidRPr="00F23F0C">
        <w:rPr>
          <w:color w:val="538135" w:themeColor="accent6" w:themeShade="BF"/>
          <w:sz w:val="32"/>
          <w:szCs w:val="32"/>
        </w:rPr>
        <w:t>Request timed out.</w:t>
      </w:r>
    </w:p>
    <w:p w14:paraId="08528918" w14:textId="58EBA93D" w:rsidR="00F23F0C" w:rsidRPr="00F23F0C" w:rsidRDefault="00F23F0C" w:rsidP="00F23F0C">
      <w:pPr>
        <w:ind w:left="2160"/>
        <w:rPr>
          <w:color w:val="538135" w:themeColor="accent6" w:themeShade="BF"/>
          <w:sz w:val="32"/>
          <w:szCs w:val="32"/>
        </w:rPr>
      </w:pPr>
      <w:r w:rsidRPr="00F23F0C">
        <w:rPr>
          <w:color w:val="538135" w:themeColor="accent6" w:themeShade="BF"/>
          <w:sz w:val="32"/>
          <w:szCs w:val="32"/>
        </w:rPr>
        <w:t>Packets: Sent = 4, Received = 0, Lost = 4 (100% loss)</w:t>
      </w:r>
    </w:p>
    <w:p w14:paraId="67C37480" w14:textId="77777777" w:rsidR="00F23F0C" w:rsidRDefault="00F23F0C" w:rsidP="00F23F0C">
      <w:pPr>
        <w:ind w:left="1440"/>
        <w:rPr>
          <w:b/>
          <w:bCs/>
          <w:color w:val="538135" w:themeColor="accent6" w:themeShade="BF"/>
        </w:rPr>
      </w:pPr>
    </w:p>
    <w:p w14:paraId="5FFA7F7F" w14:textId="77777777" w:rsidR="00F23F0C" w:rsidRDefault="00F23F0C" w:rsidP="00F23F0C">
      <w:pPr>
        <w:ind w:left="1440"/>
        <w:rPr>
          <w:b/>
          <w:bCs/>
          <w:color w:val="000000" w:themeColor="text1"/>
          <w:sz w:val="40"/>
          <w:szCs w:val="40"/>
        </w:rPr>
      </w:pPr>
      <w:r w:rsidRPr="00F23F0C">
        <w:rPr>
          <w:b/>
          <w:bCs/>
          <w:color w:val="000000" w:themeColor="text1"/>
          <w:sz w:val="40"/>
          <w:szCs w:val="40"/>
        </w:rPr>
        <w:t xml:space="preserve">Performance Analysis: </w:t>
      </w:r>
    </w:p>
    <w:p w14:paraId="7606B67C" w14:textId="6DD6AEBD" w:rsidR="00F23F0C" w:rsidRDefault="00F23F0C" w:rsidP="00F23F0C">
      <w:pPr>
        <w:ind w:left="2160"/>
        <w:rPr>
          <w:color w:val="000000" w:themeColor="text1"/>
          <w:sz w:val="32"/>
          <w:szCs w:val="32"/>
        </w:rPr>
      </w:pPr>
      <w:r w:rsidRPr="00F23F0C">
        <w:rPr>
          <w:color w:val="000000" w:themeColor="text1"/>
          <w:sz w:val="32"/>
          <w:szCs w:val="32"/>
        </w:rPr>
        <w:t xml:space="preserve">100% frame drop. In Packet Tracer Simulation Mode, the ARP request frame generated by HR-PC1 is restricted by switch port boundaries to Fa0/1 - Fa0/5. Port Fa0/6 drops the broadcast frame at the physical ASIC ingress buffer, verifying that the broadcast domain is bounded and departments are completely isolated. </w:t>
      </w:r>
    </w:p>
    <w:p w14:paraId="0D6E0847" w14:textId="77777777" w:rsidR="00F23F0C" w:rsidRDefault="00F23F0C" w:rsidP="00F23F0C">
      <w:pPr>
        <w:ind w:left="720"/>
        <w:rPr>
          <w:color w:val="000000" w:themeColor="text1"/>
          <w:sz w:val="32"/>
          <w:szCs w:val="32"/>
        </w:rPr>
      </w:pPr>
    </w:p>
    <w:p w14:paraId="29F2FE4A" w14:textId="77777777" w:rsidR="00F23F0C" w:rsidRDefault="00F23F0C" w:rsidP="00F23F0C">
      <w:pPr>
        <w:ind w:left="720"/>
        <w:rPr>
          <w:color w:val="000000" w:themeColor="text1"/>
          <w:sz w:val="32"/>
          <w:szCs w:val="32"/>
        </w:rPr>
      </w:pPr>
    </w:p>
    <w:p w14:paraId="56BBF509" w14:textId="61994920" w:rsidR="00F23F0C" w:rsidRPr="00F23F0C" w:rsidRDefault="00F23F0C" w:rsidP="00F23F0C">
      <w:pPr>
        <w:ind w:left="720"/>
        <w:jc w:val="center"/>
        <w:rPr>
          <w:b/>
          <w:bCs/>
          <w:color w:val="000000" w:themeColor="text1"/>
          <w:sz w:val="56"/>
          <w:szCs w:val="56"/>
        </w:rPr>
      </w:pPr>
      <w:r w:rsidRPr="00F23F0C">
        <w:rPr>
          <w:b/>
          <w:bCs/>
          <w:color w:val="000000" w:themeColor="text1"/>
          <w:sz w:val="56"/>
          <w:szCs w:val="56"/>
        </w:rPr>
        <w:t>Verification Matrix</w:t>
      </w:r>
    </w:p>
    <w:p w14:paraId="1C343567" w14:textId="77777777" w:rsidR="00F23F0C" w:rsidRDefault="00F23F0C" w:rsidP="00F23F0C">
      <w:pPr>
        <w:rPr>
          <w:b/>
          <w:bCs/>
          <w:color w:val="000000" w:themeColor="text1"/>
          <w:sz w:val="40"/>
          <w:szCs w:val="40"/>
        </w:rPr>
      </w:pP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942"/>
        <w:gridCol w:w="1079"/>
        <w:gridCol w:w="1071"/>
        <w:gridCol w:w="1615"/>
        <w:gridCol w:w="1041"/>
        <w:gridCol w:w="942"/>
        <w:gridCol w:w="844"/>
        <w:gridCol w:w="1816"/>
      </w:tblGrid>
      <w:tr w:rsidR="00F23F0C" w:rsidRPr="00F23F0C" w14:paraId="7580E8D8" w14:textId="77777777" w:rsidTr="00F23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06A73A86" w14:textId="77777777" w:rsidR="00F23F0C" w:rsidRPr="00F23F0C" w:rsidRDefault="00F23F0C" w:rsidP="00F23F0C">
            <w:pPr>
              <w:spacing w:after="160" w:line="278" w:lineRule="auto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Test Case</w:t>
            </w:r>
          </w:p>
        </w:tc>
        <w:tc>
          <w:tcPr>
            <w:tcW w:w="1440" w:type="dxa"/>
            <w:hideMark/>
          </w:tcPr>
          <w:p w14:paraId="587CEC83" w14:textId="77777777" w:rsidR="00F23F0C" w:rsidRPr="00F23F0C" w:rsidRDefault="00F23F0C" w:rsidP="00F23F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Source Device</w:t>
            </w:r>
          </w:p>
        </w:tc>
        <w:tc>
          <w:tcPr>
            <w:tcW w:w="1440" w:type="dxa"/>
            <w:hideMark/>
          </w:tcPr>
          <w:p w14:paraId="4B8A4285" w14:textId="77777777" w:rsidR="00F23F0C" w:rsidRPr="00F23F0C" w:rsidRDefault="00F23F0C" w:rsidP="00F23F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Target Device</w:t>
            </w:r>
          </w:p>
        </w:tc>
        <w:tc>
          <w:tcPr>
            <w:tcW w:w="1584" w:type="dxa"/>
            <w:hideMark/>
          </w:tcPr>
          <w:p w14:paraId="1226B57F" w14:textId="77777777" w:rsidR="00F23F0C" w:rsidRPr="00F23F0C" w:rsidRDefault="00F23F0C" w:rsidP="00F23F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Target IP</w:t>
            </w:r>
          </w:p>
        </w:tc>
        <w:tc>
          <w:tcPr>
            <w:tcW w:w="1440" w:type="dxa"/>
            <w:hideMark/>
          </w:tcPr>
          <w:p w14:paraId="720D800E" w14:textId="77777777" w:rsidR="00F23F0C" w:rsidRPr="00F23F0C" w:rsidRDefault="00F23F0C" w:rsidP="00F23F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Target VLAN</w:t>
            </w:r>
          </w:p>
        </w:tc>
        <w:tc>
          <w:tcPr>
            <w:tcW w:w="1152" w:type="dxa"/>
            <w:hideMark/>
          </w:tcPr>
          <w:p w14:paraId="0AF69EC3" w14:textId="77777777" w:rsidR="00F23F0C" w:rsidRPr="00F23F0C" w:rsidRDefault="00F23F0C" w:rsidP="00F23F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Result</w:t>
            </w:r>
          </w:p>
        </w:tc>
        <w:tc>
          <w:tcPr>
            <w:tcW w:w="1008" w:type="dxa"/>
            <w:hideMark/>
          </w:tcPr>
          <w:p w14:paraId="3235541D" w14:textId="77777777" w:rsidR="00F23F0C" w:rsidRPr="00F23F0C" w:rsidRDefault="00F23F0C" w:rsidP="00F23F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Loss %</w:t>
            </w:r>
          </w:p>
        </w:tc>
        <w:tc>
          <w:tcPr>
            <w:tcW w:w="2880" w:type="dxa"/>
            <w:hideMark/>
          </w:tcPr>
          <w:p w14:paraId="42E8BBFE" w14:textId="77777777" w:rsidR="00F23F0C" w:rsidRPr="00F23F0C" w:rsidRDefault="00F23F0C" w:rsidP="00F23F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Evaluation Status</w:t>
            </w:r>
          </w:p>
        </w:tc>
      </w:tr>
      <w:tr w:rsidR="00F23F0C" w:rsidRPr="00F23F0C" w14:paraId="13530BD4" w14:textId="77777777" w:rsidTr="00F23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D71A40C" w14:textId="77777777" w:rsidR="00F23F0C" w:rsidRPr="00F23F0C" w:rsidRDefault="00F23F0C" w:rsidP="00F23F0C">
            <w:pPr>
              <w:spacing w:after="160" w:line="278" w:lineRule="auto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Intra-VLAN</w:t>
            </w:r>
          </w:p>
        </w:tc>
        <w:tc>
          <w:tcPr>
            <w:tcW w:w="1440" w:type="dxa"/>
            <w:hideMark/>
          </w:tcPr>
          <w:p w14:paraId="3BAF4AAF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HR-PC1</w:t>
            </w:r>
          </w:p>
        </w:tc>
        <w:tc>
          <w:tcPr>
            <w:tcW w:w="1440" w:type="dxa"/>
            <w:hideMark/>
          </w:tcPr>
          <w:p w14:paraId="4ED0EBD2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HR-PC2</w:t>
            </w:r>
          </w:p>
        </w:tc>
        <w:tc>
          <w:tcPr>
            <w:tcW w:w="1584" w:type="dxa"/>
            <w:hideMark/>
          </w:tcPr>
          <w:p w14:paraId="3FF3C5BC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192.168.10.11</w:t>
            </w:r>
          </w:p>
        </w:tc>
        <w:tc>
          <w:tcPr>
            <w:tcW w:w="1440" w:type="dxa"/>
            <w:hideMark/>
          </w:tcPr>
          <w:p w14:paraId="05F58D19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VLAN 10</w:t>
            </w:r>
          </w:p>
        </w:tc>
        <w:tc>
          <w:tcPr>
            <w:tcW w:w="1152" w:type="dxa"/>
            <w:hideMark/>
          </w:tcPr>
          <w:p w14:paraId="3832BCB8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Reply</w:t>
            </w:r>
          </w:p>
        </w:tc>
        <w:tc>
          <w:tcPr>
            <w:tcW w:w="1008" w:type="dxa"/>
            <w:hideMark/>
          </w:tcPr>
          <w:p w14:paraId="0D7EA102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0%</w:t>
            </w:r>
          </w:p>
        </w:tc>
        <w:tc>
          <w:tcPr>
            <w:tcW w:w="2880" w:type="dxa"/>
            <w:hideMark/>
          </w:tcPr>
          <w:p w14:paraId="4DF38C1D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Successful Layer 2 Switching</w:t>
            </w:r>
          </w:p>
        </w:tc>
      </w:tr>
      <w:tr w:rsidR="00F23F0C" w:rsidRPr="00F23F0C" w14:paraId="60BD1FCA" w14:textId="77777777" w:rsidTr="00F23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73F98EF1" w14:textId="77777777" w:rsidR="00F23F0C" w:rsidRPr="00F23F0C" w:rsidRDefault="00F23F0C" w:rsidP="00F23F0C">
            <w:pPr>
              <w:spacing w:after="160" w:line="278" w:lineRule="auto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Inter-VLAN</w:t>
            </w:r>
          </w:p>
        </w:tc>
        <w:tc>
          <w:tcPr>
            <w:tcW w:w="1440" w:type="dxa"/>
            <w:hideMark/>
          </w:tcPr>
          <w:p w14:paraId="47EDA5F7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HR-PC1</w:t>
            </w:r>
          </w:p>
        </w:tc>
        <w:tc>
          <w:tcPr>
            <w:tcW w:w="1440" w:type="dxa"/>
            <w:hideMark/>
          </w:tcPr>
          <w:p w14:paraId="0304DCA9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Fin-PC1</w:t>
            </w:r>
          </w:p>
        </w:tc>
        <w:tc>
          <w:tcPr>
            <w:tcW w:w="1584" w:type="dxa"/>
            <w:hideMark/>
          </w:tcPr>
          <w:p w14:paraId="6C91F065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192.168.20.10</w:t>
            </w:r>
          </w:p>
        </w:tc>
        <w:tc>
          <w:tcPr>
            <w:tcW w:w="1440" w:type="dxa"/>
            <w:hideMark/>
          </w:tcPr>
          <w:p w14:paraId="35C04AF4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VLAN 20</w:t>
            </w:r>
          </w:p>
        </w:tc>
        <w:tc>
          <w:tcPr>
            <w:tcW w:w="1152" w:type="dxa"/>
            <w:hideMark/>
          </w:tcPr>
          <w:p w14:paraId="2D085194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Timed out</w:t>
            </w:r>
          </w:p>
        </w:tc>
        <w:tc>
          <w:tcPr>
            <w:tcW w:w="1008" w:type="dxa"/>
            <w:hideMark/>
          </w:tcPr>
          <w:p w14:paraId="332E5390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100%</w:t>
            </w:r>
          </w:p>
        </w:tc>
        <w:tc>
          <w:tcPr>
            <w:tcW w:w="2880" w:type="dxa"/>
            <w:hideMark/>
          </w:tcPr>
          <w:p w14:paraId="13488904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Logical Isolation Verified</w:t>
            </w:r>
          </w:p>
        </w:tc>
      </w:tr>
      <w:tr w:rsidR="00F23F0C" w:rsidRPr="00F23F0C" w14:paraId="4FF27A1D" w14:textId="77777777" w:rsidTr="00F23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52797135" w14:textId="77777777" w:rsidR="00F23F0C" w:rsidRPr="00F23F0C" w:rsidRDefault="00F23F0C" w:rsidP="00F23F0C">
            <w:pPr>
              <w:spacing w:after="160" w:line="278" w:lineRule="auto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Inter-VLAN</w:t>
            </w:r>
          </w:p>
        </w:tc>
        <w:tc>
          <w:tcPr>
            <w:tcW w:w="1440" w:type="dxa"/>
            <w:hideMark/>
          </w:tcPr>
          <w:p w14:paraId="17F8DC84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HR-PC1</w:t>
            </w:r>
          </w:p>
        </w:tc>
        <w:tc>
          <w:tcPr>
            <w:tcW w:w="1440" w:type="dxa"/>
            <w:hideMark/>
          </w:tcPr>
          <w:p w14:paraId="41307AC3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Prod-PC1</w:t>
            </w:r>
          </w:p>
        </w:tc>
        <w:tc>
          <w:tcPr>
            <w:tcW w:w="1584" w:type="dxa"/>
            <w:hideMark/>
          </w:tcPr>
          <w:p w14:paraId="7BE25743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192.168.30.10</w:t>
            </w:r>
          </w:p>
        </w:tc>
        <w:tc>
          <w:tcPr>
            <w:tcW w:w="1440" w:type="dxa"/>
            <w:hideMark/>
          </w:tcPr>
          <w:p w14:paraId="353AB008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VLAN 30</w:t>
            </w:r>
          </w:p>
        </w:tc>
        <w:tc>
          <w:tcPr>
            <w:tcW w:w="1152" w:type="dxa"/>
            <w:hideMark/>
          </w:tcPr>
          <w:p w14:paraId="27800524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Timed out</w:t>
            </w:r>
          </w:p>
        </w:tc>
        <w:tc>
          <w:tcPr>
            <w:tcW w:w="1008" w:type="dxa"/>
            <w:hideMark/>
          </w:tcPr>
          <w:p w14:paraId="7551EE92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100%</w:t>
            </w:r>
          </w:p>
        </w:tc>
        <w:tc>
          <w:tcPr>
            <w:tcW w:w="2880" w:type="dxa"/>
            <w:hideMark/>
          </w:tcPr>
          <w:p w14:paraId="633A5597" w14:textId="77777777" w:rsidR="00F23F0C" w:rsidRPr="00F23F0C" w:rsidRDefault="00F23F0C" w:rsidP="00F23F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Logical Isolation Verified</w:t>
            </w:r>
          </w:p>
        </w:tc>
      </w:tr>
      <w:tr w:rsidR="00F23F0C" w:rsidRPr="00F23F0C" w14:paraId="54A3139B" w14:textId="77777777" w:rsidTr="00F23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244398D5" w14:textId="77777777" w:rsidR="00F23F0C" w:rsidRPr="00F23F0C" w:rsidRDefault="00F23F0C" w:rsidP="00F23F0C">
            <w:pPr>
              <w:spacing w:after="160" w:line="278" w:lineRule="auto"/>
              <w:rPr>
                <w:b w:val="0"/>
                <w:bCs w:val="0"/>
                <w:color w:val="000000" w:themeColor="text1"/>
              </w:rPr>
            </w:pPr>
            <w:r w:rsidRPr="00F23F0C">
              <w:rPr>
                <w:b w:val="0"/>
                <w:bCs w:val="0"/>
                <w:color w:val="000000" w:themeColor="text1"/>
              </w:rPr>
              <w:t>Inter-VLAN</w:t>
            </w:r>
          </w:p>
        </w:tc>
        <w:tc>
          <w:tcPr>
            <w:tcW w:w="1440" w:type="dxa"/>
            <w:hideMark/>
          </w:tcPr>
          <w:p w14:paraId="504AE53D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HR-PC1</w:t>
            </w:r>
          </w:p>
        </w:tc>
        <w:tc>
          <w:tcPr>
            <w:tcW w:w="1440" w:type="dxa"/>
            <w:hideMark/>
          </w:tcPr>
          <w:p w14:paraId="64494866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RD-PC1</w:t>
            </w:r>
          </w:p>
        </w:tc>
        <w:tc>
          <w:tcPr>
            <w:tcW w:w="1584" w:type="dxa"/>
            <w:hideMark/>
          </w:tcPr>
          <w:p w14:paraId="6A6B58D4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192.168.40.10</w:t>
            </w:r>
          </w:p>
        </w:tc>
        <w:tc>
          <w:tcPr>
            <w:tcW w:w="1440" w:type="dxa"/>
            <w:hideMark/>
          </w:tcPr>
          <w:p w14:paraId="333BACCF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VLAN 40</w:t>
            </w:r>
          </w:p>
        </w:tc>
        <w:tc>
          <w:tcPr>
            <w:tcW w:w="1152" w:type="dxa"/>
            <w:hideMark/>
          </w:tcPr>
          <w:p w14:paraId="13615B57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Timed out</w:t>
            </w:r>
          </w:p>
        </w:tc>
        <w:tc>
          <w:tcPr>
            <w:tcW w:w="1008" w:type="dxa"/>
            <w:hideMark/>
          </w:tcPr>
          <w:p w14:paraId="18F9DFCA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100%</w:t>
            </w:r>
          </w:p>
        </w:tc>
        <w:tc>
          <w:tcPr>
            <w:tcW w:w="2880" w:type="dxa"/>
            <w:hideMark/>
          </w:tcPr>
          <w:p w14:paraId="450B114A" w14:textId="77777777" w:rsidR="00F23F0C" w:rsidRPr="00F23F0C" w:rsidRDefault="00F23F0C" w:rsidP="00F23F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3F0C">
              <w:rPr>
                <w:color w:val="000000" w:themeColor="text1"/>
              </w:rPr>
              <w:t>Logical Isolation Verified</w:t>
            </w:r>
          </w:p>
        </w:tc>
      </w:tr>
    </w:tbl>
    <w:p w14:paraId="68654EE4" w14:textId="77777777" w:rsidR="00F23F0C" w:rsidRPr="00F23F0C" w:rsidRDefault="00F23F0C" w:rsidP="00F23F0C">
      <w:pPr>
        <w:rPr>
          <w:b/>
          <w:bCs/>
          <w:color w:val="000000" w:themeColor="text1"/>
          <w:sz w:val="28"/>
          <w:szCs w:val="28"/>
        </w:rPr>
      </w:pPr>
    </w:p>
    <w:sectPr w:rsidR="00F23F0C" w:rsidRPr="00F23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F52BC"/>
    <w:multiLevelType w:val="multilevel"/>
    <w:tmpl w:val="9E7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14"/>
    <w:rsid w:val="001B6829"/>
    <w:rsid w:val="00541C9E"/>
    <w:rsid w:val="00545208"/>
    <w:rsid w:val="006A53BF"/>
    <w:rsid w:val="00836719"/>
    <w:rsid w:val="00936388"/>
    <w:rsid w:val="00C30014"/>
    <w:rsid w:val="00C36A92"/>
    <w:rsid w:val="00F2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B40C"/>
  <w15:chartTrackingRefBased/>
  <w15:docId w15:val="{B7AD6796-2D3C-4821-913F-D3BFD3597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14"/>
    <w:rPr>
      <w:b/>
      <w:bCs/>
      <w:smallCaps/>
      <w:color w:val="2F5496" w:themeColor="accent1" w:themeShade="BF"/>
      <w:spacing w:val="5"/>
    </w:rPr>
  </w:style>
  <w:style w:type="table" w:styleId="LightShading-Accent1">
    <w:name w:val="Light Shading Accent 1"/>
    <w:basedOn w:val="TableNormal"/>
    <w:uiPriority w:val="60"/>
    <w:semiHidden/>
    <w:unhideWhenUsed/>
    <w:rsid w:val="006A53B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PlainTable1">
    <w:name w:val="Plain Table 1"/>
    <w:basedOn w:val="TableNormal"/>
    <w:uiPriority w:val="41"/>
    <w:rsid w:val="006A53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4">
    <w:name w:val="Grid Table 5 Dark Accent 4"/>
    <w:basedOn w:val="TableNormal"/>
    <w:uiPriority w:val="50"/>
    <w:rsid w:val="00F23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F23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F23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F23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7Colorful-Accent6">
    <w:name w:val="Grid Table 7 Colorful Accent 6"/>
    <w:basedOn w:val="TableNormal"/>
    <w:uiPriority w:val="52"/>
    <w:rsid w:val="00F23F0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F23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VIJESH</dc:creator>
  <cp:keywords/>
  <dc:description/>
  <cp:lastModifiedBy>Jaijitesh Suryaprakash</cp:lastModifiedBy>
  <cp:revision>2</cp:revision>
  <dcterms:created xsi:type="dcterms:W3CDTF">2026-10-20T08:06:00Z</dcterms:created>
  <dcterms:modified xsi:type="dcterms:W3CDTF">2026-10-20T08:06:00Z</dcterms:modified>
</cp:coreProperties>
</file>