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3FD" w:rsidRDefault="00C943FD" w:rsidP="00C943FD">
      <w:pPr>
        <w:autoSpaceDE w:val="0"/>
        <w:autoSpaceDN w:val="0"/>
        <w:adjustRightInd w:val="0"/>
        <w:spacing w:after="200" w:line="276" w:lineRule="auto"/>
        <w:jc w:val="center"/>
        <w:rPr>
          <w:rFonts w:ascii="Calibri" w:hAnsi="Calibri" w:cs="Calibri"/>
          <w:b/>
          <w:bCs/>
          <w:color w:val="FF0000"/>
          <w:sz w:val="52"/>
          <w:szCs w:val="52"/>
          <w:lang w:val="fr"/>
        </w:rPr>
      </w:pPr>
      <w:r>
        <w:rPr>
          <w:rFonts w:ascii="Calibri" w:hAnsi="Calibri" w:cs="Calibri"/>
          <w:b/>
          <w:bCs/>
          <w:color w:val="FF0000"/>
          <w:sz w:val="52"/>
          <w:szCs w:val="52"/>
          <w:lang w:val="fr"/>
        </w:rPr>
        <w:t xml:space="preserve">TD 2 </w:t>
      </w:r>
    </w:p>
    <w:p w:rsidR="00C943FD" w:rsidRDefault="00C943FD" w:rsidP="00C943FD">
      <w:pPr>
        <w:autoSpaceDE w:val="0"/>
        <w:autoSpaceDN w:val="0"/>
        <w:adjustRightInd w:val="0"/>
        <w:spacing w:after="200" w:line="276" w:lineRule="auto"/>
        <w:jc w:val="center"/>
        <w:rPr>
          <w:rFonts w:ascii="Calibri" w:hAnsi="Calibri" w:cs="Calibri"/>
          <w:b/>
          <w:bCs/>
          <w:color w:val="FF0000"/>
          <w:sz w:val="52"/>
          <w:szCs w:val="52"/>
          <w:lang w:val="fr"/>
        </w:rPr>
      </w:pPr>
    </w:p>
    <w:p w:rsidR="00C943FD" w:rsidRDefault="00C943FD" w:rsidP="00C943FD">
      <w:pPr>
        <w:autoSpaceDE w:val="0"/>
        <w:autoSpaceDN w:val="0"/>
        <w:adjustRightInd w:val="0"/>
        <w:spacing w:after="200" w:line="276" w:lineRule="auto"/>
        <w:rPr>
          <w:rFonts w:ascii="Calibri" w:hAnsi="Calibri" w:cs="Calibri"/>
          <w:b/>
          <w:bCs/>
          <w:color w:val="FF0000"/>
          <w:sz w:val="28"/>
          <w:szCs w:val="28"/>
          <w:lang w:val="fr"/>
        </w:rPr>
      </w:pPr>
      <w:r>
        <w:rPr>
          <w:rFonts w:ascii="Calibri" w:hAnsi="Calibri" w:cs="Calibri"/>
          <w:b/>
          <w:bCs/>
          <w:color w:val="FF0000"/>
          <w:sz w:val="28"/>
          <w:szCs w:val="28"/>
          <w:lang w:val="fr"/>
        </w:rPr>
        <w:t>EX1 :</w:t>
      </w:r>
      <w:r w:rsidR="00850C76">
        <w:rPr>
          <w:rFonts w:ascii="Calibri" w:hAnsi="Calibri" w:cs="Calibri"/>
          <w:b/>
          <w:bCs/>
          <w:color w:val="FF0000"/>
          <w:sz w:val="28"/>
          <w:szCs w:val="28"/>
          <w:lang w:val="fr"/>
        </w:rPr>
        <w:t xml:space="preserve"> </w:t>
      </w:r>
      <w:proofErr w:type="spellStart"/>
      <w:r w:rsidR="00850C76">
        <w:rPr>
          <w:rFonts w:ascii="Calibri" w:hAnsi="Calibri" w:cs="Calibri"/>
          <w:b/>
          <w:bCs/>
          <w:color w:val="FF0000"/>
          <w:sz w:val="28"/>
          <w:szCs w:val="28"/>
          <w:lang w:val="fr"/>
        </w:rPr>
        <w:t>weka</w:t>
      </w:r>
      <w:proofErr w:type="spellEnd"/>
      <w:r w:rsidR="00850C76">
        <w:rPr>
          <w:rFonts w:ascii="Calibri" w:hAnsi="Calibri" w:cs="Calibri"/>
          <w:b/>
          <w:bCs/>
          <w:color w:val="FF0000"/>
          <w:sz w:val="28"/>
          <w:szCs w:val="28"/>
          <w:lang w:val="fr"/>
        </w:rPr>
        <w:t xml:space="preserve"> </w:t>
      </w:r>
    </w:p>
    <w:p w:rsidR="00C943FD" w:rsidRDefault="00C943FD" w:rsidP="00C943FD">
      <w:pPr>
        <w:autoSpaceDE w:val="0"/>
        <w:autoSpaceDN w:val="0"/>
        <w:adjustRightInd w:val="0"/>
        <w:spacing w:after="200" w:line="276" w:lineRule="auto"/>
        <w:rPr>
          <w:rFonts w:ascii="Calibri" w:hAnsi="Calibri" w:cs="Calibri"/>
          <w:b/>
          <w:bCs/>
          <w:color w:val="FF0000"/>
          <w:sz w:val="28"/>
          <w:szCs w:val="28"/>
          <w:lang w:val="fr"/>
        </w:rPr>
      </w:pPr>
      <w:r>
        <w:rPr>
          <w:rFonts w:ascii="Calibri" w:hAnsi="Calibri" w:cs="Calibri"/>
          <w:b/>
          <w:bCs/>
          <w:color w:val="FF0000"/>
          <w:sz w:val="28"/>
          <w:szCs w:val="28"/>
          <w:lang w:val="fr"/>
        </w:rPr>
        <w:t xml:space="preserve">EX2 : </w:t>
      </w:r>
    </w:p>
    <w:p w:rsidR="00C943FD" w:rsidRDefault="00C943FD" w:rsidP="00C943FD">
      <w:pPr>
        <w:autoSpaceDE w:val="0"/>
        <w:autoSpaceDN w:val="0"/>
        <w:adjustRightInd w:val="0"/>
        <w:spacing w:after="200" w:line="276" w:lineRule="auto"/>
        <w:rPr>
          <w:rFonts w:ascii="Calibri" w:hAnsi="Calibri" w:cs="Calibri"/>
          <w:color w:val="FF0000"/>
          <w:sz w:val="28"/>
          <w:szCs w:val="28"/>
          <w:lang w:val="fr"/>
        </w:rPr>
      </w:pPr>
      <w:proofErr w:type="gramStart"/>
      <w:r>
        <w:rPr>
          <w:rFonts w:ascii="Calibri" w:hAnsi="Calibri" w:cs="Calibri"/>
          <w:color w:val="FF0000"/>
          <w:sz w:val="28"/>
          <w:szCs w:val="28"/>
          <w:lang w:val="fr"/>
        </w:rPr>
        <w:t>classifieur</w:t>
      </w:r>
      <w:proofErr w:type="gramEnd"/>
      <w:r>
        <w:rPr>
          <w:rFonts w:ascii="Calibri" w:hAnsi="Calibri" w:cs="Calibri"/>
          <w:color w:val="FF0000"/>
          <w:sz w:val="28"/>
          <w:szCs w:val="28"/>
          <w:lang w:val="fr"/>
        </w:rPr>
        <w:t xml:space="preserve"> </w:t>
      </w:r>
      <w:proofErr w:type="spellStart"/>
      <w:r>
        <w:rPr>
          <w:rFonts w:ascii="Calibri" w:hAnsi="Calibri" w:cs="Calibri"/>
          <w:color w:val="FF0000"/>
          <w:sz w:val="28"/>
          <w:szCs w:val="28"/>
          <w:lang w:val="fr"/>
        </w:rPr>
        <w:t>naif</w:t>
      </w:r>
      <w:proofErr w:type="spellEnd"/>
      <w:r>
        <w:rPr>
          <w:rFonts w:ascii="Calibri" w:hAnsi="Calibri" w:cs="Calibri"/>
          <w:color w:val="FF0000"/>
          <w:sz w:val="28"/>
          <w:szCs w:val="28"/>
          <w:lang w:val="fr"/>
        </w:rPr>
        <w:t xml:space="preserve"> de </w:t>
      </w:r>
      <w:proofErr w:type="spellStart"/>
      <w:r>
        <w:rPr>
          <w:rFonts w:ascii="Calibri" w:hAnsi="Calibri" w:cs="Calibri"/>
          <w:color w:val="FF0000"/>
          <w:sz w:val="28"/>
          <w:szCs w:val="28"/>
          <w:lang w:val="fr"/>
        </w:rPr>
        <w:t>Bayse</w:t>
      </w:r>
      <w:proofErr w:type="spellEnd"/>
    </w:p>
    <w:p w:rsidR="00C943FD" w:rsidRDefault="00C943F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Probabilités conditionnelles</w:t>
      </w:r>
    </w:p>
    <w:p w:rsidR="00C943FD" w:rsidRDefault="00C943F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Le </w:t>
      </w:r>
      <w:proofErr w:type="spellStart"/>
      <w:r>
        <w:rPr>
          <w:rFonts w:ascii="Calibri" w:hAnsi="Calibri" w:cs="Calibri"/>
          <w:sz w:val="28"/>
          <w:szCs w:val="28"/>
          <w:lang w:val="fr"/>
        </w:rPr>
        <w:t>naive</w:t>
      </w:r>
      <w:proofErr w:type="spellEnd"/>
      <w:r>
        <w:rPr>
          <w:rFonts w:ascii="Calibri" w:hAnsi="Calibri" w:cs="Calibri"/>
          <w:sz w:val="28"/>
          <w:szCs w:val="28"/>
          <w:lang w:val="fr"/>
        </w:rPr>
        <w:t xml:space="preserve"> Bayes classifier se base sur le théorème de Bayes. Ce dernier est un classique de la théorie des probabilités. Ce théorème est fondé sur les probabilités conditionnelles.</w:t>
      </w:r>
    </w:p>
    <w:p w:rsidR="00C943FD" w:rsidRDefault="00C943FD" w:rsidP="00C943FD">
      <w:pPr>
        <w:autoSpaceDE w:val="0"/>
        <w:autoSpaceDN w:val="0"/>
        <w:adjustRightInd w:val="0"/>
        <w:spacing w:after="200" w:line="276" w:lineRule="auto"/>
        <w:rPr>
          <w:rFonts w:ascii="Calibri" w:hAnsi="Calibri" w:cs="Calibri"/>
          <w:sz w:val="28"/>
          <w:szCs w:val="28"/>
          <w:lang w:val="fr"/>
        </w:rPr>
      </w:pPr>
    </w:p>
    <w:p w:rsidR="00C943FD" w:rsidRDefault="00C943F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Probabilités conditionnelles : Quelle est la probabilité qu’un événement se produise sachant qu’un autre événement s’est déjà produit.</w:t>
      </w:r>
    </w:p>
    <w:p w:rsidR="00C943FD" w:rsidRDefault="00C943F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Pour bien comprendre le classifier </w:t>
      </w:r>
      <w:proofErr w:type="spellStart"/>
      <w:proofErr w:type="gramStart"/>
      <w:r>
        <w:rPr>
          <w:rFonts w:ascii="Calibri" w:hAnsi="Calibri" w:cs="Calibri"/>
          <w:color w:val="FF0000"/>
          <w:sz w:val="28"/>
          <w:szCs w:val="28"/>
          <w:lang w:val="fr"/>
        </w:rPr>
        <w:t>naif</w:t>
      </w:r>
      <w:proofErr w:type="spellEnd"/>
      <w:r>
        <w:rPr>
          <w:rFonts w:ascii="Calibri" w:hAnsi="Calibri" w:cs="Calibri"/>
          <w:color w:val="FF0000"/>
          <w:sz w:val="28"/>
          <w:szCs w:val="28"/>
          <w:lang w:val="fr"/>
        </w:rPr>
        <w:t xml:space="preserve">  de</w:t>
      </w:r>
      <w:proofErr w:type="gramEnd"/>
      <w:r>
        <w:rPr>
          <w:rFonts w:ascii="Calibri" w:hAnsi="Calibri" w:cs="Calibri"/>
          <w:color w:val="FF0000"/>
          <w:sz w:val="28"/>
          <w:szCs w:val="28"/>
          <w:lang w:val="fr"/>
        </w:rPr>
        <w:t xml:space="preserve"> </w:t>
      </w:r>
      <w:proofErr w:type="spellStart"/>
      <w:r>
        <w:rPr>
          <w:rFonts w:ascii="Calibri" w:hAnsi="Calibri" w:cs="Calibri"/>
          <w:color w:val="FF0000"/>
          <w:sz w:val="28"/>
          <w:szCs w:val="28"/>
          <w:lang w:val="fr"/>
        </w:rPr>
        <w:t>Bayse</w:t>
      </w:r>
      <w:proofErr w:type="spellEnd"/>
      <w:r>
        <w:rPr>
          <w:rFonts w:ascii="Calibri" w:hAnsi="Calibri" w:cs="Calibri"/>
          <w:color w:val="FF0000"/>
          <w:sz w:val="28"/>
          <w:szCs w:val="28"/>
          <w:lang w:val="fr"/>
        </w:rPr>
        <w:t xml:space="preserve">  </w:t>
      </w:r>
      <w:r>
        <w:rPr>
          <w:rFonts w:ascii="Calibri" w:hAnsi="Calibri" w:cs="Calibri"/>
          <w:sz w:val="28"/>
          <w:szCs w:val="28"/>
          <w:lang w:val="fr"/>
        </w:rPr>
        <w:t>on va  s'entrainer sur les données fournit par le texte ou l'</w:t>
      </w:r>
      <w:proofErr w:type="spellStart"/>
      <w:r>
        <w:rPr>
          <w:rFonts w:ascii="Calibri" w:hAnsi="Calibri" w:cs="Calibri"/>
          <w:sz w:val="28"/>
          <w:szCs w:val="28"/>
          <w:lang w:val="fr"/>
        </w:rPr>
        <w:t>ennoncé</w:t>
      </w:r>
      <w:proofErr w:type="spellEnd"/>
      <w:r>
        <w:rPr>
          <w:rFonts w:ascii="Calibri" w:hAnsi="Calibri" w:cs="Calibri"/>
          <w:sz w:val="28"/>
          <w:szCs w:val="28"/>
          <w:lang w:val="fr"/>
        </w:rPr>
        <w:t xml:space="preserve"> du ex2 de td2 .</w:t>
      </w:r>
    </w:p>
    <w:p w:rsidR="00C943FD" w:rsidRDefault="00C943F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Etape 1 : </w:t>
      </w:r>
    </w:p>
    <w:p w:rsidR="00C943FD" w:rsidRDefault="00C943FD" w:rsidP="00C943FD">
      <w:pPr>
        <w:autoSpaceDE w:val="0"/>
        <w:autoSpaceDN w:val="0"/>
        <w:adjustRightInd w:val="0"/>
        <w:spacing w:after="200" w:line="276" w:lineRule="auto"/>
        <w:rPr>
          <w:rFonts w:ascii="Calibri" w:hAnsi="Calibri" w:cs="Calibri"/>
          <w:sz w:val="28"/>
          <w:szCs w:val="28"/>
          <w:lang w:val="fr"/>
        </w:rPr>
      </w:pPr>
      <w:proofErr w:type="gramStart"/>
      <w:r>
        <w:rPr>
          <w:rFonts w:ascii="Calibri" w:hAnsi="Calibri" w:cs="Calibri"/>
          <w:sz w:val="28"/>
          <w:szCs w:val="28"/>
          <w:lang w:val="fr"/>
        </w:rPr>
        <w:t>d'après</w:t>
      </w:r>
      <w:proofErr w:type="gramEnd"/>
      <w:r>
        <w:rPr>
          <w:rFonts w:ascii="Calibri" w:hAnsi="Calibri" w:cs="Calibri"/>
          <w:sz w:val="28"/>
          <w:szCs w:val="28"/>
          <w:lang w:val="fr"/>
        </w:rPr>
        <w:t xml:space="preserve"> une lecture attentive de notre texte  on a eu une aidé sur les caractéristiques de chaque </w:t>
      </w:r>
      <w:proofErr w:type="spellStart"/>
      <w:r>
        <w:rPr>
          <w:rFonts w:ascii="Calibri" w:hAnsi="Calibri" w:cs="Calibri"/>
          <w:sz w:val="28"/>
          <w:szCs w:val="28"/>
          <w:lang w:val="fr"/>
        </w:rPr>
        <w:t>spécim</w:t>
      </w:r>
      <w:proofErr w:type="spellEnd"/>
      <w:r>
        <w:rPr>
          <w:rFonts w:ascii="Calibri" w:hAnsi="Calibri" w:cs="Calibri"/>
          <w:sz w:val="28"/>
          <w:szCs w:val="28"/>
          <w:lang w:val="fr"/>
        </w:rPr>
        <w:t xml:space="preserve"> . </w:t>
      </w:r>
    </w:p>
    <w:p w:rsidR="00C943FD" w:rsidRDefault="00C943FD" w:rsidP="00C943FD">
      <w:pPr>
        <w:autoSpaceDE w:val="0"/>
        <w:autoSpaceDN w:val="0"/>
        <w:adjustRightInd w:val="0"/>
        <w:spacing w:after="200" w:line="276" w:lineRule="auto"/>
        <w:rPr>
          <w:rFonts w:ascii="Calibri" w:hAnsi="Calibri" w:cs="Calibri"/>
          <w:sz w:val="28"/>
          <w:szCs w:val="28"/>
          <w:lang w:val="fr"/>
        </w:rPr>
      </w:pPr>
      <w:proofErr w:type="gramStart"/>
      <w:r>
        <w:rPr>
          <w:rFonts w:ascii="Calibri" w:hAnsi="Calibri" w:cs="Calibri"/>
          <w:sz w:val="28"/>
          <w:szCs w:val="28"/>
          <w:lang w:val="fr"/>
        </w:rPr>
        <w:t>les</w:t>
      </w:r>
      <w:proofErr w:type="gramEnd"/>
      <w:r>
        <w:rPr>
          <w:rFonts w:ascii="Calibri" w:hAnsi="Calibri" w:cs="Calibri"/>
          <w:sz w:val="28"/>
          <w:szCs w:val="28"/>
          <w:lang w:val="fr"/>
        </w:rPr>
        <w:t xml:space="preserve"> attributs de chaque </w:t>
      </w:r>
      <w:proofErr w:type="spellStart"/>
      <w:r>
        <w:rPr>
          <w:rFonts w:ascii="Calibri" w:hAnsi="Calibri" w:cs="Calibri"/>
          <w:sz w:val="28"/>
          <w:szCs w:val="28"/>
          <w:lang w:val="fr"/>
        </w:rPr>
        <w:t>specime</w:t>
      </w:r>
      <w:proofErr w:type="spellEnd"/>
      <w:r>
        <w:rPr>
          <w:rFonts w:ascii="Calibri" w:hAnsi="Calibri" w:cs="Calibri"/>
          <w:sz w:val="28"/>
          <w:szCs w:val="28"/>
          <w:lang w:val="fr"/>
        </w:rPr>
        <w:t xml:space="preserve"> est : </w:t>
      </w:r>
    </w:p>
    <w:p w:rsidR="00C943FD" w:rsidRDefault="00C943FD" w:rsidP="00C943FD">
      <w:pPr>
        <w:autoSpaceDE w:val="0"/>
        <w:autoSpaceDN w:val="0"/>
        <w:adjustRightInd w:val="0"/>
        <w:spacing w:after="200" w:line="276" w:lineRule="auto"/>
        <w:rPr>
          <w:rFonts w:ascii="Calibri" w:hAnsi="Calibri" w:cs="Calibri"/>
          <w:color w:val="FF0000"/>
          <w:sz w:val="28"/>
          <w:szCs w:val="28"/>
          <w:lang w:val="fr"/>
        </w:rPr>
      </w:pPr>
      <w:r>
        <w:rPr>
          <w:rFonts w:ascii="Calibri" w:hAnsi="Calibri" w:cs="Calibri"/>
          <w:color w:val="FF0000"/>
          <w:sz w:val="28"/>
          <w:szCs w:val="28"/>
          <w:lang w:val="fr"/>
        </w:rPr>
        <w:t>@</w:t>
      </w:r>
      <w:proofErr w:type="spellStart"/>
      <w:r>
        <w:rPr>
          <w:rFonts w:ascii="Calibri" w:hAnsi="Calibri" w:cs="Calibri"/>
          <w:color w:val="FF0000"/>
          <w:sz w:val="28"/>
          <w:szCs w:val="28"/>
          <w:lang w:val="fr"/>
        </w:rPr>
        <w:t>attribute</w:t>
      </w:r>
      <w:proofErr w:type="spellEnd"/>
      <w:r>
        <w:rPr>
          <w:rFonts w:ascii="Calibri" w:hAnsi="Calibri" w:cs="Calibri"/>
          <w:color w:val="FF0000"/>
          <w:sz w:val="28"/>
          <w:szCs w:val="28"/>
          <w:lang w:val="fr"/>
        </w:rPr>
        <w:t xml:space="preserve"> odeur     @</w:t>
      </w:r>
      <w:proofErr w:type="spellStart"/>
      <w:r>
        <w:rPr>
          <w:rFonts w:ascii="Calibri" w:hAnsi="Calibri" w:cs="Calibri"/>
          <w:color w:val="FF0000"/>
          <w:sz w:val="28"/>
          <w:szCs w:val="28"/>
          <w:lang w:val="fr"/>
        </w:rPr>
        <w:t>attribute</w:t>
      </w:r>
      <w:proofErr w:type="spellEnd"/>
      <w:r>
        <w:rPr>
          <w:rFonts w:ascii="Calibri" w:hAnsi="Calibri" w:cs="Calibri"/>
          <w:color w:val="FF0000"/>
          <w:sz w:val="28"/>
          <w:szCs w:val="28"/>
          <w:lang w:val="fr"/>
        </w:rPr>
        <w:t xml:space="preserve"> chapeau   @</w:t>
      </w:r>
      <w:proofErr w:type="spellStart"/>
      <w:r>
        <w:rPr>
          <w:rFonts w:ascii="Calibri" w:hAnsi="Calibri" w:cs="Calibri"/>
          <w:color w:val="FF0000"/>
          <w:sz w:val="28"/>
          <w:szCs w:val="28"/>
          <w:lang w:val="fr"/>
        </w:rPr>
        <w:t>attribute</w:t>
      </w:r>
      <w:proofErr w:type="spellEnd"/>
      <w:r>
        <w:rPr>
          <w:rFonts w:ascii="Calibri" w:hAnsi="Calibri" w:cs="Calibri"/>
          <w:color w:val="FF0000"/>
          <w:sz w:val="28"/>
          <w:szCs w:val="28"/>
          <w:lang w:val="fr"/>
        </w:rPr>
        <w:t xml:space="preserve"> spores </w:t>
      </w:r>
    </w:p>
    <w:p w:rsidR="00C943FD" w:rsidRDefault="00C943FD" w:rsidP="00C943FD">
      <w:pPr>
        <w:autoSpaceDE w:val="0"/>
        <w:autoSpaceDN w:val="0"/>
        <w:adjustRightInd w:val="0"/>
        <w:spacing w:after="200" w:line="276" w:lineRule="auto"/>
        <w:rPr>
          <w:rFonts w:ascii="Calibri" w:hAnsi="Calibri" w:cs="Calibri"/>
          <w:color w:val="FF0000"/>
          <w:sz w:val="28"/>
          <w:szCs w:val="28"/>
          <w:lang w:val="fr"/>
        </w:rPr>
      </w:pPr>
      <w:r>
        <w:rPr>
          <w:rFonts w:ascii="Calibri" w:hAnsi="Calibri" w:cs="Calibri"/>
          <w:color w:val="FF0000"/>
          <w:sz w:val="28"/>
          <w:szCs w:val="28"/>
          <w:lang w:val="fr"/>
        </w:rPr>
        <w:t>@</w:t>
      </w:r>
      <w:proofErr w:type="spellStart"/>
      <w:r>
        <w:rPr>
          <w:rFonts w:ascii="Calibri" w:hAnsi="Calibri" w:cs="Calibri"/>
          <w:color w:val="FF0000"/>
          <w:sz w:val="28"/>
          <w:szCs w:val="28"/>
          <w:lang w:val="fr"/>
        </w:rPr>
        <w:t>attribute</w:t>
      </w:r>
      <w:proofErr w:type="spellEnd"/>
      <w:r>
        <w:rPr>
          <w:rFonts w:ascii="Calibri" w:hAnsi="Calibri" w:cs="Calibri"/>
          <w:color w:val="FF0000"/>
          <w:sz w:val="28"/>
          <w:szCs w:val="28"/>
          <w:lang w:val="fr"/>
        </w:rPr>
        <w:t xml:space="preserve"> </w:t>
      </w:r>
      <w:r w:rsidR="0007694A">
        <w:rPr>
          <w:rFonts w:ascii="Calibri" w:hAnsi="Calibri" w:cs="Calibri"/>
          <w:color w:val="FF0000"/>
          <w:sz w:val="28"/>
          <w:szCs w:val="28"/>
          <w:lang w:val="fr"/>
        </w:rPr>
        <w:tab/>
      </w:r>
      <w:r w:rsidR="00654192">
        <w:rPr>
          <w:rFonts w:ascii="Calibri" w:hAnsi="Calibri" w:cs="Calibri"/>
          <w:color w:val="FF0000"/>
          <w:sz w:val="28"/>
          <w:szCs w:val="28"/>
          <w:lang w:val="fr"/>
        </w:rPr>
        <w:t>lieu</w:t>
      </w:r>
      <w:r w:rsidRPr="00654192">
        <w:rPr>
          <w:rFonts w:ascii="Calibri" w:hAnsi="Calibri" w:cs="Calibri"/>
          <w:color w:val="FF0000"/>
          <w:sz w:val="28"/>
          <w:szCs w:val="28"/>
          <w:lang w:val="fr"/>
        </w:rPr>
        <w:t xml:space="preserve">         </w:t>
      </w:r>
      <w:r>
        <w:rPr>
          <w:rFonts w:ascii="Calibri" w:hAnsi="Calibri" w:cs="Calibri"/>
          <w:color w:val="FF0000"/>
          <w:sz w:val="28"/>
          <w:szCs w:val="28"/>
          <w:lang w:val="fr"/>
        </w:rPr>
        <w:t>@</w:t>
      </w:r>
      <w:proofErr w:type="spellStart"/>
      <w:r>
        <w:rPr>
          <w:rFonts w:ascii="Calibri" w:hAnsi="Calibri" w:cs="Calibri"/>
          <w:color w:val="FF0000"/>
          <w:sz w:val="28"/>
          <w:szCs w:val="28"/>
          <w:lang w:val="fr"/>
        </w:rPr>
        <w:t>attribute</w:t>
      </w:r>
      <w:proofErr w:type="spellEnd"/>
      <w:r>
        <w:rPr>
          <w:rFonts w:ascii="Calibri" w:hAnsi="Calibri" w:cs="Calibri"/>
          <w:color w:val="FF0000"/>
          <w:sz w:val="28"/>
          <w:szCs w:val="28"/>
          <w:lang w:val="fr"/>
        </w:rPr>
        <w:t xml:space="preserve"> </w:t>
      </w:r>
      <w:proofErr w:type="spellStart"/>
      <w:r>
        <w:rPr>
          <w:rFonts w:ascii="Calibri" w:hAnsi="Calibri" w:cs="Calibri"/>
          <w:color w:val="FF0000"/>
          <w:sz w:val="28"/>
          <w:szCs w:val="28"/>
          <w:lang w:val="fr"/>
        </w:rPr>
        <w:t>lisseté</w:t>
      </w:r>
      <w:proofErr w:type="spellEnd"/>
      <w:r>
        <w:rPr>
          <w:rFonts w:ascii="Calibri" w:hAnsi="Calibri" w:cs="Calibri"/>
          <w:color w:val="FF0000"/>
          <w:sz w:val="28"/>
          <w:szCs w:val="28"/>
          <w:lang w:val="fr"/>
        </w:rPr>
        <w:t xml:space="preserve">        @</w:t>
      </w:r>
      <w:proofErr w:type="spellStart"/>
      <w:r>
        <w:rPr>
          <w:rFonts w:ascii="Calibri" w:hAnsi="Calibri" w:cs="Calibri"/>
          <w:color w:val="FF0000"/>
          <w:sz w:val="28"/>
          <w:szCs w:val="28"/>
          <w:lang w:val="fr"/>
        </w:rPr>
        <w:t>attribute</w:t>
      </w:r>
      <w:proofErr w:type="spellEnd"/>
      <w:r>
        <w:rPr>
          <w:rFonts w:ascii="Calibri" w:hAnsi="Calibri" w:cs="Calibri"/>
          <w:color w:val="FF0000"/>
          <w:sz w:val="28"/>
          <w:szCs w:val="28"/>
          <w:lang w:val="fr"/>
        </w:rPr>
        <w:t xml:space="preserve"> class</w:t>
      </w:r>
    </w:p>
    <w:p w:rsidR="00C943FD" w:rsidRDefault="00C943F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L’attribut classe est l'attribut principale (comestible/atoxique) sur lequel on </w:t>
      </w:r>
      <w:proofErr w:type="gramStart"/>
      <w:r>
        <w:rPr>
          <w:rFonts w:ascii="Calibri" w:hAnsi="Calibri" w:cs="Calibri"/>
          <w:sz w:val="28"/>
          <w:szCs w:val="28"/>
          <w:lang w:val="fr"/>
        </w:rPr>
        <w:t>vas</w:t>
      </w:r>
      <w:proofErr w:type="gramEnd"/>
      <w:r>
        <w:rPr>
          <w:rFonts w:ascii="Calibri" w:hAnsi="Calibri" w:cs="Calibri"/>
          <w:sz w:val="28"/>
          <w:szCs w:val="28"/>
          <w:lang w:val="fr"/>
        </w:rPr>
        <w:t xml:space="preserve"> se baser pour classier nos attributs on verra ca par la suite.</w:t>
      </w:r>
    </w:p>
    <w:p w:rsidR="00CB5E3E" w:rsidRDefault="00CB5E3E" w:rsidP="00C943FD">
      <w:pPr>
        <w:autoSpaceDE w:val="0"/>
        <w:autoSpaceDN w:val="0"/>
        <w:adjustRightInd w:val="0"/>
        <w:spacing w:after="200" w:line="276" w:lineRule="auto"/>
        <w:rPr>
          <w:rFonts w:ascii="Calibri" w:hAnsi="Calibri" w:cs="Calibri"/>
          <w:sz w:val="28"/>
          <w:szCs w:val="28"/>
          <w:lang w:val="fr"/>
        </w:rPr>
      </w:pPr>
    </w:p>
    <w:p w:rsidR="00C943FD" w:rsidRDefault="00C943F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lastRenderedPageBreak/>
        <w:t xml:space="preserve">Étape 2 : </w:t>
      </w:r>
    </w:p>
    <w:p w:rsidR="00C943FD" w:rsidRDefault="00C943F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Dans la 2eme étape on va extraire les valeurs de chaque attribut cité là-dessus.</w:t>
      </w:r>
    </w:p>
    <w:p w:rsidR="00C943FD" w:rsidRPr="00C943FD" w:rsidRDefault="00C943FD" w:rsidP="00C943FD">
      <w:pPr>
        <w:autoSpaceDE w:val="0"/>
        <w:autoSpaceDN w:val="0"/>
        <w:adjustRightInd w:val="0"/>
        <w:spacing w:after="200" w:line="276" w:lineRule="auto"/>
        <w:rPr>
          <w:rFonts w:ascii="Calibri" w:hAnsi="Calibri" w:cs="Calibri"/>
          <w:color w:val="FF0000"/>
          <w:sz w:val="28"/>
          <w:szCs w:val="28"/>
          <w:lang w:val="fr"/>
        </w:rPr>
      </w:pPr>
      <w:r w:rsidRPr="00C943FD">
        <w:rPr>
          <w:rFonts w:ascii="Calibri" w:hAnsi="Calibri" w:cs="Calibri"/>
          <w:color w:val="FF0000"/>
          <w:sz w:val="28"/>
          <w:szCs w:val="28"/>
          <w:lang w:val="fr"/>
        </w:rPr>
        <w:t>@</w:t>
      </w:r>
      <w:proofErr w:type="spellStart"/>
      <w:r w:rsidRPr="00C943FD">
        <w:rPr>
          <w:rFonts w:ascii="Calibri" w:hAnsi="Calibri" w:cs="Calibri"/>
          <w:color w:val="FF0000"/>
          <w:sz w:val="28"/>
          <w:szCs w:val="28"/>
          <w:lang w:val="fr"/>
        </w:rPr>
        <w:t>attribute</w:t>
      </w:r>
      <w:proofErr w:type="spellEnd"/>
      <w:r w:rsidRPr="00C943FD">
        <w:rPr>
          <w:rFonts w:ascii="Calibri" w:hAnsi="Calibri" w:cs="Calibri"/>
          <w:color w:val="FF0000"/>
          <w:sz w:val="28"/>
          <w:szCs w:val="28"/>
          <w:lang w:val="fr"/>
        </w:rPr>
        <w:t xml:space="preserve"> odeur {</w:t>
      </w:r>
      <w:proofErr w:type="spellStart"/>
      <w:proofErr w:type="gramStart"/>
      <w:r w:rsidRPr="00C943FD">
        <w:rPr>
          <w:rFonts w:ascii="Calibri" w:hAnsi="Calibri" w:cs="Calibri"/>
          <w:color w:val="FF0000"/>
          <w:sz w:val="28"/>
          <w:szCs w:val="28"/>
          <w:lang w:val="fr"/>
        </w:rPr>
        <w:t>anis,amande</w:t>
      </w:r>
      <w:proofErr w:type="gramEnd"/>
      <w:r w:rsidRPr="00C943FD">
        <w:rPr>
          <w:rFonts w:ascii="Calibri" w:hAnsi="Calibri" w:cs="Calibri"/>
          <w:color w:val="FF0000"/>
          <w:sz w:val="28"/>
          <w:szCs w:val="28"/>
          <w:lang w:val="fr"/>
        </w:rPr>
        <w:t>,piquant</w:t>
      </w:r>
      <w:proofErr w:type="spellEnd"/>
      <w:r w:rsidRPr="00C943FD">
        <w:rPr>
          <w:rFonts w:ascii="Calibri" w:hAnsi="Calibri" w:cs="Calibri"/>
          <w:color w:val="FF0000"/>
          <w:sz w:val="28"/>
          <w:szCs w:val="28"/>
          <w:lang w:val="fr"/>
        </w:rPr>
        <w:t>}</w:t>
      </w:r>
    </w:p>
    <w:p w:rsidR="00C943FD" w:rsidRPr="00C943FD" w:rsidRDefault="00C943FD" w:rsidP="00C943FD">
      <w:pPr>
        <w:autoSpaceDE w:val="0"/>
        <w:autoSpaceDN w:val="0"/>
        <w:adjustRightInd w:val="0"/>
        <w:spacing w:after="200" w:line="276" w:lineRule="auto"/>
        <w:rPr>
          <w:rFonts w:ascii="Calibri" w:hAnsi="Calibri" w:cs="Calibri"/>
          <w:color w:val="FF0000"/>
          <w:sz w:val="28"/>
          <w:szCs w:val="28"/>
          <w:lang w:val="fr"/>
        </w:rPr>
      </w:pPr>
      <w:r w:rsidRPr="00C943FD">
        <w:rPr>
          <w:rFonts w:ascii="Calibri" w:hAnsi="Calibri" w:cs="Calibri"/>
          <w:color w:val="FF0000"/>
          <w:sz w:val="28"/>
          <w:szCs w:val="28"/>
          <w:lang w:val="fr"/>
        </w:rPr>
        <w:t>@</w:t>
      </w:r>
      <w:proofErr w:type="spellStart"/>
      <w:r w:rsidRPr="00C943FD">
        <w:rPr>
          <w:rFonts w:ascii="Calibri" w:hAnsi="Calibri" w:cs="Calibri"/>
          <w:color w:val="FF0000"/>
          <w:sz w:val="28"/>
          <w:szCs w:val="28"/>
          <w:lang w:val="fr"/>
        </w:rPr>
        <w:t>attribute</w:t>
      </w:r>
      <w:proofErr w:type="spellEnd"/>
      <w:r w:rsidRPr="00C943FD">
        <w:rPr>
          <w:rFonts w:ascii="Calibri" w:hAnsi="Calibri" w:cs="Calibri"/>
          <w:color w:val="FF0000"/>
          <w:sz w:val="28"/>
          <w:szCs w:val="28"/>
          <w:lang w:val="fr"/>
        </w:rPr>
        <w:t xml:space="preserve"> chapeau {</w:t>
      </w:r>
      <w:proofErr w:type="spellStart"/>
      <w:proofErr w:type="gramStart"/>
      <w:r w:rsidRPr="00C943FD">
        <w:rPr>
          <w:rFonts w:ascii="Calibri" w:hAnsi="Calibri" w:cs="Calibri"/>
          <w:color w:val="FF0000"/>
          <w:sz w:val="28"/>
          <w:szCs w:val="28"/>
          <w:lang w:val="fr"/>
        </w:rPr>
        <w:t>jaune,blanc</w:t>
      </w:r>
      <w:proofErr w:type="spellEnd"/>
      <w:proofErr w:type="gramEnd"/>
      <w:r w:rsidRPr="00C943FD">
        <w:rPr>
          <w:rFonts w:ascii="Calibri" w:hAnsi="Calibri" w:cs="Calibri"/>
          <w:color w:val="FF0000"/>
          <w:sz w:val="28"/>
          <w:szCs w:val="28"/>
          <w:lang w:val="fr"/>
        </w:rPr>
        <w:t>}</w:t>
      </w:r>
    </w:p>
    <w:p w:rsidR="00C943FD" w:rsidRPr="00C943FD" w:rsidRDefault="00C943FD" w:rsidP="00C943FD">
      <w:pPr>
        <w:autoSpaceDE w:val="0"/>
        <w:autoSpaceDN w:val="0"/>
        <w:adjustRightInd w:val="0"/>
        <w:spacing w:after="200" w:line="276" w:lineRule="auto"/>
        <w:rPr>
          <w:rFonts w:ascii="Calibri" w:hAnsi="Calibri" w:cs="Calibri"/>
          <w:color w:val="FF0000"/>
          <w:sz w:val="28"/>
          <w:szCs w:val="28"/>
          <w:lang w:val="fr"/>
        </w:rPr>
      </w:pPr>
      <w:r w:rsidRPr="00C943FD">
        <w:rPr>
          <w:rFonts w:ascii="Calibri" w:hAnsi="Calibri" w:cs="Calibri"/>
          <w:color w:val="FF0000"/>
          <w:sz w:val="28"/>
          <w:szCs w:val="28"/>
          <w:lang w:val="fr"/>
        </w:rPr>
        <w:t>@</w:t>
      </w:r>
      <w:proofErr w:type="spellStart"/>
      <w:r w:rsidRPr="00C943FD">
        <w:rPr>
          <w:rFonts w:ascii="Calibri" w:hAnsi="Calibri" w:cs="Calibri"/>
          <w:color w:val="FF0000"/>
          <w:sz w:val="28"/>
          <w:szCs w:val="28"/>
          <w:lang w:val="fr"/>
        </w:rPr>
        <w:t>attribute</w:t>
      </w:r>
      <w:proofErr w:type="spellEnd"/>
      <w:r w:rsidRPr="00C943FD">
        <w:rPr>
          <w:rFonts w:ascii="Calibri" w:hAnsi="Calibri" w:cs="Calibri"/>
          <w:color w:val="FF0000"/>
          <w:sz w:val="28"/>
          <w:szCs w:val="28"/>
          <w:lang w:val="fr"/>
        </w:rPr>
        <w:t xml:space="preserve"> spores {</w:t>
      </w:r>
      <w:proofErr w:type="spellStart"/>
      <w:proofErr w:type="gramStart"/>
      <w:r w:rsidRPr="00C943FD">
        <w:rPr>
          <w:rFonts w:ascii="Calibri" w:hAnsi="Calibri" w:cs="Calibri"/>
          <w:color w:val="FF0000"/>
          <w:sz w:val="28"/>
          <w:szCs w:val="28"/>
          <w:lang w:val="fr"/>
        </w:rPr>
        <w:t>violet,marron</w:t>
      </w:r>
      <w:proofErr w:type="gramEnd"/>
      <w:r w:rsidRPr="00C943FD">
        <w:rPr>
          <w:rFonts w:ascii="Calibri" w:hAnsi="Calibri" w:cs="Calibri"/>
          <w:color w:val="FF0000"/>
          <w:sz w:val="28"/>
          <w:szCs w:val="28"/>
          <w:lang w:val="fr"/>
        </w:rPr>
        <w:t>,noir</w:t>
      </w:r>
      <w:proofErr w:type="spellEnd"/>
      <w:r w:rsidRPr="00C943FD">
        <w:rPr>
          <w:rFonts w:ascii="Calibri" w:hAnsi="Calibri" w:cs="Calibri"/>
          <w:color w:val="FF0000"/>
          <w:sz w:val="28"/>
          <w:szCs w:val="28"/>
          <w:lang w:val="fr"/>
        </w:rPr>
        <w:t>}</w:t>
      </w:r>
    </w:p>
    <w:p w:rsidR="00C943FD" w:rsidRPr="00C943FD" w:rsidRDefault="00C943FD" w:rsidP="00C943FD">
      <w:pPr>
        <w:autoSpaceDE w:val="0"/>
        <w:autoSpaceDN w:val="0"/>
        <w:adjustRightInd w:val="0"/>
        <w:spacing w:after="200" w:line="276" w:lineRule="auto"/>
        <w:rPr>
          <w:rFonts w:ascii="Calibri" w:hAnsi="Calibri" w:cs="Calibri"/>
          <w:color w:val="FF0000"/>
          <w:sz w:val="28"/>
          <w:szCs w:val="28"/>
          <w:lang w:val="fr"/>
        </w:rPr>
      </w:pPr>
      <w:r w:rsidRPr="00C943FD">
        <w:rPr>
          <w:rFonts w:ascii="Calibri" w:hAnsi="Calibri" w:cs="Calibri"/>
          <w:color w:val="FF0000"/>
          <w:sz w:val="28"/>
          <w:szCs w:val="28"/>
          <w:lang w:val="fr"/>
        </w:rPr>
        <w:t>@</w:t>
      </w:r>
      <w:proofErr w:type="spellStart"/>
      <w:r w:rsidRPr="00C943FD">
        <w:rPr>
          <w:rFonts w:ascii="Calibri" w:hAnsi="Calibri" w:cs="Calibri"/>
          <w:color w:val="FF0000"/>
          <w:sz w:val="28"/>
          <w:szCs w:val="28"/>
          <w:lang w:val="fr"/>
        </w:rPr>
        <w:t>attribute</w:t>
      </w:r>
      <w:proofErr w:type="spellEnd"/>
      <w:r w:rsidRPr="00C943FD">
        <w:rPr>
          <w:rFonts w:ascii="Calibri" w:hAnsi="Calibri" w:cs="Calibri"/>
          <w:color w:val="FF0000"/>
          <w:sz w:val="28"/>
          <w:szCs w:val="28"/>
          <w:lang w:val="fr"/>
        </w:rPr>
        <w:t xml:space="preserve"> lieu {</w:t>
      </w:r>
      <w:proofErr w:type="spellStart"/>
      <w:proofErr w:type="gramStart"/>
      <w:r w:rsidRPr="00C943FD">
        <w:rPr>
          <w:rFonts w:ascii="Calibri" w:hAnsi="Calibri" w:cs="Calibri"/>
          <w:color w:val="FF0000"/>
          <w:sz w:val="28"/>
          <w:szCs w:val="28"/>
          <w:lang w:val="fr"/>
        </w:rPr>
        <w:t>bois,pré</w:t>
      </w:r>
      <w:proofErr w:type="spellEnd"/>
      <w:proofErr w:type="gramEnd"/>
      <w:r w:rsidRPr="00C943FD">
        <w:rPr>
          <w:rFonts w:ascii="Calibri" w:hAnsi="Calibri" w:cs="Calibri"/>
          <w:color w:val="FF0000"/>
          <w:sz w:val="28"/>
          <w:szCs w:val="28"/>
          <w:lang w:val="fr"/>
        </w:rPr>
        <w:t>}</w:t>
      </w:r>
    </w:p>
    <w:p w:rsidR="00C943FD" w:rsidRPr="00C943FD" w:rsidRDefault="00C943FD" w:rsidP="00C943FD">
      <w:pPr>
        <w:autoSpaceDE w:val="0"/>
        <w:autoSpaceDN w:val="0"/>
        <w:adjustRightInd w:val="0"/>
        <w:spacing w:after="200" w:line="276" w:lineRule="auto"/>
        <w:rPr>
          <w:rFonts w:ascii="Calibri" w:hAnsi="Calibri" w:cs="Calibri"/>
          <w:color w:val="FF0000"/>
          <w:sz w:val="28"/>
          <w:szCs w:val="28"/>
          <w:lang w:val="fr"/>
        </w:rPr>
      </w:pPr>
      <w:r w:rsidRPr="00C943FD">
        <w:rPr>
          <w:rFonts w:ascii="Calibri" w:hAnsi="Calibri" w:cs="Calibri"/>
          <w:color w:val="FF0000"/>
          <w:sz w:val="28"/>
          <w:szCs w:val="28"/>
          <w:lang w:val="fr"/>
        </w:rPr>
        <w:t>@</w:t>
      </w:r>
      <w:proofErr w:type="spellStart"/>
      <w:r w:rsidRPr="00C943FD">
        <w:rPr>
          <w:rFonts w:ascii="Calibri" w:hAnsi="Calibri" w:cs="Calibri"/>
          <w:color w:val="FF0000"/>
          <w:sz w:val="28"/>
          <w:szCs w:val="28"/>
          <w:lang w:val="fr"/>
        </w:rPr>
        <w:t>attribute</w:t>
      </w:r>
      <w:proofErr w:type="spellEnd"/>
      <w:r w:rsidRPr="00C943FD">
        <w:rPr>
          <w:rFonts w:ascii="Calibri" w:hAnsi="Calibri" w:cs="Calibri"/>
          <w:color w:val="FF0000"/>
          <w:sz w:val="28"/>
          <w:szCs w:val="28"/>
          <w:lang w:val="fr"/>
        </w:rPr>
        <w:t xml:space="preserve"> </w:t>
      </w:r>
      <w:proofErr w:type="spellStart"/>
      <w:r w:rsidRPr="00C943FD">
        <w:rPr>
          <w:rFonts w:ascii="Calibri" w:hAnsi="Calibri" w:cs="Calibri"/>
          <w:color w:val="FF0000"/>
          <w:sz w:val="28"/>
          <w:szCs w:val="28"/>
          <w:lang w:val="fr"/>
        </w:rPr>
        <w:t>lisseté</w:t>
      </w:r>
      <w:proofErr w:type="spellEnd"/>
      <w:r w:rsidRPr="00C943FD">
        <w:rPr>
          <w:rFonts w:ascii="Calibri" w:hAnsi="Calibri" w:cs="Calibri"/>
          <w:color w:val="FF0000"/>
          <w:sz w:val="28"/>
          <w:szCs w:val="28"/>
          <w:lang w:val="fr"/>
        </w:rPr>
        <w:t xml:space="preserve"> {</w:t>
      </w:r>
      <w:proofErr w:type="spellStart"/>
      <w:proofErr w:type="gramStart"/>
      <w:r w:rsidRPr="00C943FD">
        <w:rPr>
          <w:rFonts w:ascii="Calibri" w:hAnsi="Calibri" w:cs="Calibri"/>
          <w:color w:val="FF0000"/>
          <w:sz w:val="28"/>
          <w:szCs w:val="28"/>
          <w:lang w:val="fr"/>
        </w:rPr>
        <w:t>anneaux,tige</w:t>
      </w:r>
      <w:proofErr w:type="gramEnd"/>
      <w:r w:rsidRPr="00C943FD">
        <w:rPr>
          <w:rFonts w:ascii="Calibri" w:hAnsi="Calibri" w:cs="Calibri"/>
          <w:color w:val="FF0000"/>
          <w:sz w:val="28"/>
          <w:szCs w:val="28"/>
          <w:lang w:val="fr"/>
        </w:rPr>
        <w:t>,entière</w:t>
      </w:r>
      <w:proofErr w:type="spellEnd"/>
      <w:r w:rsidRPr="00C943FD">
        <w:rPr>
          <w:rFonts w:ascii="Calibri" w:hAnsi="Calibri" w:cs="Calibri"/>
          <w:color w:val="FF0000"/>
          <w:sz w:val="28"/>
          <w:szCs w:val="28"/>
          <w:lang w:val="fr"/>
        </w:rPr>
        <w:t>}</w:t>
      </w:r>
    </w:p>
    <w:p w:rsidR="00C943FD" w:rsidRDefault="00C943FD" w:rsidP="00C943FD">
      <w:pPr>
        <w:autoSpaceDE w:val="0"/>
        <w:autoSpaceDN w:val="0"/>
        <w:adjustRightInd w:val="0"/>
        <w:spacing w:after="200" w:line="276" w:lineRule="auto"/>
        <w:rPr>
          <w:rFonts w:ascii="Calibri" w:hAnsi="Calibri" w:cs="Calibri"/>
          <w:color w:val="FF0000"/>
          <w:sz w:val="28"/>
          <w:szCs w:val="28"/>
          <w:lang w:val="fr"/>
        </w:rPr>
      </w:pPr>
      <w:r w:rsidRPr="00C943FD">
        <w:rPr>
          <w:rFonts w:ascii="Calibri" w:hAnsi="Calibri" w:cs="Calibri"/>
          <w:color w:val="FF0000"/>
          <w:sz w:val="28"/>
          <w:szCs w:val="28"/>
          <w:lang w:val="fr"/>
        </w:rPr>
        <w:t>@</w:t>
      </w:r>
      <w:proofErr w:type="spellStart"/>
      <w:r w:rsidRPr="00C943FD">
        <w:rPr>
          <w:rFonts w:ascii="Calibri" w:hAnsi="Calibri" w:cs="Calibri"/>
          <w:color w:val="FF0000"/>
          <w:sz w:val="28"/>
          <w:szCs w:val="28"/>
          <w:lang w:val="fr"/>
        </w:rPr>
        <w:t>attribute</w:t>
      </w:r>
      <w:proofErr w:type="spellEnd"/>
      <w:r w:rsidRPr="00C943FD">
        <w:rPr>
          <w:rFonts w:ascii="Calibri" w:hAnsi="Calibri" w:cs="Calibri"/>
          <w:color w:val="FF0000"/>
          <w:sz w:val="28"/>
          <w:szCs w:val="28"/>
          <w:lang w:val="fr"/>
        </w:rPr>
        <w:t xml:space="preserve"> class {</w:t>
      </w:r>
      <w:proofErr w:type="spellStart"/>
      <w:proofErr w:type="gramStart"/>
      <w:r w:rsidRPr="00C943FD">
        <w:rPr>
          <w:rFonts w:ascii="Calibri" w:hAnsi="Calibri" w:cs="Calibri"/>
          <w:color w:val="FF0000"/>
          <w:sz w:val="28"/>
          <w:szCs w:val="28"/>
          <w:lang w:val="fr"/>
        </w:rPr>
        <w:t>comestible,toxique</w:t>
      </w:r>
      <w:proofErr w:type="spellEnd"/>
      <w:proofErr w:type="gramEnd"/>
      <w:r w:rsidRPr="00C943FD">
        <w:rPr>
          <w:rFonts w:ascii="Calibri" w:hAnsi="Calibri" w:cs="Calibri"/>
          <w:color w:val="FF0000"/>
          <w:sz w:val="28"/>
          <w:szCs w:val="28"/>
          <w:lang w:val="fr"/>
        </w:rPr>
        <w:t>}</w:t>
      </w:r>
    </w:p>
    <w:p w:rsidR="00C943FD" w:rsidRDefault="00C943FD" w:rsidP="00C943FD">
      <w:pPr>
        <w:autoSpaceDE w:val="0"/>
        <w:autoSpaceDN w:val="0"/>
        <w:adjustRightInd w:val="0"/>
        <w:spacing w:after="200" w:line="276" w:lineRule="auto"/>
        <w:rPr>
          <w:rFonts w:ascii="Calibri" w:hAnsi="Calibri" w:cs="Calibri"/>
          <w:sz w:val="28"/>
          <w:szCs w:val="28"/>
          <w:lang w:val="fr"/>
        </w:rPr>
      </w:pPr>
      <w:r w:rsidRPr="00C943FD">
        <w:rPr>
          <w:rFonts w:ascii="Calibri" w:hAnsi="Calibri" w:cs="Calibri"/>
          <w:sz w:val="28"/>
          <w:szCs w:val="28"/>
          <w:lang w:val="fr"/>
        </w:rPr>
        <w:t xml:space="preserve">Et puis </w:t>
      </w:r>
      <w:r>
        <w:rPr>
          <w:rFonts w:ascii="Calibri" w:hAnsi="Calibri" w:cs="Calibri"/>
          <w:sz w:val="28"/>
          <w:szCs w:val="28"/>
          <w:lang w:val="fr"/>
        </w:rPr>
        <w:t>construire le train data pour appliquer là-dessus notre algorithme de classification.</w:t>
      </w:r>
    </w:p>
    <w:p w:rsidR="00C943FD" w:rsidRDefault="00C943F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Train data sous forma &lt;</w:t>
      </w:r>
      <w:proofErr w:type="spellStart"/>
      <w:r>
        <w:rPr>
          <w:rFonts w:ascii="Calibri" w:hAnsi="Calibri" w:cs="Calibri"/>
          <w:sz w:val="28"/>
          <w:szCs w:val="28"/>
          <w:lang w:val="fr"/>
        </w:rPr>
        <w:t>arff</w:t>
      </w:r>
      <w:proofErr w:type="spellEnd"/>
      <w:r>
        <w:rPr>
          <w:rFonts w:ascii="Calibri" w:hAnsi="Calibri" w:cs="Calibri"/>
          <w:sz w:val="28"/>
          <w:szCs w:val="28"/>
          <w:lang w:val="fr"/>
        </w:rPr>
        <w:t xml:space="preserve">&gt; et &lt;csv&gt; </w:t>
      </w:r>
    </w:p>
    <w:p w:rsidR="0007694A" w:rsidRDefault="0007694A" w:rsidP="00C943FD">
      <w:pPr>
        <w:autoSpaceDE w:val="0"/>
        <w:autoSpaceDN w:val="0"/>
        <w:adjustRightInd w:val="0"/>
        <w:spacing w:after="200" w:line="276" w:lineRule="auto"/>
        <w:rPr>
          <w:rFonts w:ascii="Calibri" w:hAnsi="Calibri" w:cs="Calibri"/>
          <w:sz w:val="28"/>
          <w:szCs w:val="28"/>
          <w:lang w:val="fr"/>
        </w:rPr>
      </w:pPr>
    </w:p>
    <w:p w:rsidR="0007694A" w:rsidRDefault="0007694A" w:rsidP="00C943FD">
      <w:pPr>
        <w:autoSpaceDE w:val="0"/>
        <w:autoSpaceDN w:val="0"/>
        <w:adjustRightInd w:val="0"/>
        <w:spacing w:after="200" w:line="276" w:lineRule="auto"/>
        <w:rPr>
          <w:rFonts w:ascii="Calibri" w:hAnsi="Calibri" w:cs="Calibri"/>
          <w:sz w:val="28"/>
          <w:szCs w:val="28"/>
          <w:lang w:val="fr"/>
        </w:rPr>
      </w:pPr>
      <w:r>
        <w:rPr>
          <w:noProof/>
        </w:rPr>
        <w:drawing>
          <wp:inline distT="0" distB="0" distL="0" distR="0" wp14:anchorId="00CD0A66" wp14:editId="157CB446">
            <wp:extent cx="5086350" cy="2009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2009775"/>
                    </a:xfrm>
                    <a:prstGeom prst="rect">
                      <a:avLst/>
                    </a:prstGeom>
                  </pic:spPr>
                </pic:pic>
              </a:graphicData>
            </a:graphic>
          </wp:inline>
        </w:drawing>
      </w:r>
    </w:p>
    <w:p w:rsidR="00CB5E3E" w:rsidRDefault="00CB5E3E" w:rsidP="00C943FD">
      <w:pPr>
        <w:autoSpaceDE w:val="0"/>
        <w:autoSpaceDN w:val="0"/>
        <w:adjustRightInd w:val="0"/>
        <w:spacing w:after="200" w:line="276" w:lineRule="auto"/>
        <w:rPr>
          <w:rFonts w:ascii="Calibri" w:hAnsi="Calibri" w:cs="Calibri"/>
          <w:sz w:val="28"/>
          <w:szCs w:val="28"/>
          <w:lang w:val="fr"/>
        </w:rPr>
      </w:pPr>
    </w:p>
    <w:p w:rsidR="00CB5E3E" w:rsidRDefault="00CB5E3E" w:rsidP="00C943FD">
      <w:pPr>
        <w:autoSpaceDE w:val="0"/>
        <w:autoSpaceDN w:val="0"/>
        <w:adjustRightInd w:val="0"/>
        <w:spacing w:after="200" w:line="276" w:lineRule="auto"/>
        <w:rPr>
          <w:rFonts w:ascii="Calibri" w:hAnsi="Calibri" w:cs="Calibri"/>
          <w:sz w:val="28"/>
          <w:szCs w:val="28"/>
          <w:lang w:val="fr"/>
        </w:rPr>
      </w:pPr>
    </w:p>
    <w:p w:rsidR="00CB5E3E" w:rsidRDefault="00CB5E3E" w:rsidP="00C943FD">
      <w:pPr>
        <w:autoSpaceDE w:val="0"/>
        <w:autoSpaceDN w:val="0"/>
        <w:adjustRightInd w:val="0"/>
        <w:spacing w:after="200" w:line="276" w:lineRule="auto"/>
        <w:rPr>
          <w:rFonts w:ascii="Calibri" w:hAnsi="Calibri" w:cs="Calibri"/>
          <w:sz w:val="28"/>
          <w:szCs w:val="28"/>
          <w:lang w:val="fr"/>
        </w:rPr>
      </w:pPr>
    </w:p>
    <w:p w:rsidR="00CB5E3E" w:rsidRDefault="00CB5E3E" w:rsidP="00C943FD">
      <w:pPr>
        <w:autoSpaceDE w:val="0"/>
        <w:autoSpaceDN w:val="0"/>
        <w:adjustRightInd w:val="0"/>
        <w:spacing w:after="200" w:line="276" w:lineRule="auto"/>
        <w:rPr>
          <w:rFonts w:ascii="Calibri" w:hAnsi="Calibri" w:cs="Calibri"/>
          <w:sz w:val="28"/>
          <w:szCs w:val="28"/>
          <w:lang w:val="fr"/>
        </w:rPr>
      </w:pPr>
    </w:p>
    <w:p w:rsidR="00C943FD" w:rsidRPr="00C943FD" w:rsidRDefault="00C943FD" w:rsidP="00C943F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rPr>
          <w:rFonts w:ascii="Calibri" w:hAnsi="Calibri" w:cs="Calibri"/>
          <w:sz w:val="28"/>
          <w:szCs w:val="28"/>
          <w:lang w:val="fr"/>
        </w:rPr>
      </w:pPr>
      <w:r w:rsidRPr="00C943FD">
        <w:rPr>
          <w:rFonts w:ascii="Calibri" w:hAnsi="Calibri" w:cs="Calibri"/>
          <w:sz w:val="28"/>
          <w:szCs w:val="28"/>
          <w:lang w:val="fr"/>
        </w:rPr>
        <w:lastRenderedPageBreak/>
        <w:t>@DATA</w:t>
      </w:r>
    </w:p>
    <w:p w:rsidR="00C943FD" w:rsidRPr="00C943FD" w:rsidRDefault="00C943FD" w:rsidP="00C943F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rPr>
          <w:rFonts w:ascii="Calibri" w:hAnsi="Calibri" w:cs="Calibri"/>
          <w:sz w:val="28"/>
          <w:szCs w:val="28"/>
          <w:lang w:val="fr"/>
        </w:rPr>
      </w:pPr>
      <w:proofErr w:type="spellStart"/>
      <w:proofErr w:type="gramStart"/>
      <w:r w:rsidRPr="00C943FD">
        <w:rPr>
          <w:rFonts w:ascii="Calibri" w:hAnsi="Calibri" w:cs="Calibri"/>
          <w:sz w:val="28"/>
          <w:szCs w:val="28"/>
          <w:lang w:val="fr"/>
        </w:rPr>
        <w:t>anis,jaune</w:t>
      </w:r>
      <w:proofErr w:type="gramEnd"/>
      <w:r w:rsidRPr="00C943FD">
        <w:rPr>
          <w:rFonts w:ascii="Calibri" w:hAnsi="Calibri" w:cs="Calibri"/>
          <w:sz w:val="28"/>
          <w:szCs w:val="28"/>
          <w:lang w:val="fr"/>
        </w:rPr>
        <w:t>,violet,bois,anneaux,comestible</w:t>
      </w:r>
      <w:proofErr w:type="spellEnd"/>
    </w:p>
    <w:p w:rsidR="00C943FD" w:rsidRPr="00C943FD" w:rsidRDefault="00C943FD" w:rsidP="00C943F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rPr>
          <w:rFonts w:ascii="Calibri" w:hAnsi="Calibri" w:cs="Calibri"/>
          <w:sz w:val="28"/>
          <w:szCs w:val="28"/>
          <w:lang w:val="fr"/>
        </w:rPr>
      </w:pPr>
      <w:proofErr w:type="spellStart"/>
      <w:proofErr w:type="gramStart"/>
      <w:r w:rsidRPr="00C943FD">
        <w:rPr>
          <w:rFonts w:ascii="Calibri" w:hAnsi="Calibri" w:cs="Calibri"/>
          <w:sz w:val="28"/>
          <w:szCs w:val="28"/>
          <w:lang w:val="fr"/>
        </w:rPr>
        <w:t>amande,blanc</w:t>
      </w:r>
      <w:proofErr w:type="gramEnd"/>
      <w:r w:rsidRPr="00C943FD">
        <w:rPr>
          <w:rFonts w:ascii="Calibri" w:hAnsi="Calibri" w:cs="Calibri"/>
          <w:sz w:val="28"/>
          <w:szCs w:val="28"/>
          <w:lang w:val="fr"/>
        </w:rPr>
        <w:t>,marron,bois,tige,comestible</w:t>
      </w:r>
      <w:proofErr w:type="spellEnd"/>
    </w:p>
    <w:p w:rsidR="00C943FD" w:rsidRPr="00C943FD" w:rsidRDefault="00C943FD" w:rsidP="00C943F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rPr>
          <w:rFonts w:ascii="Calibri" w:hAnsi="Calibri" w:cs="Calibri"/>
          <w:sz w:val="28"/>
          <w:szCs w:val="28"/>
          <w:lang w:val="fr"/>
        </w:rPr>
      </w:pPr>
      <w:proofErr w:type="spellStart"/>
      <w:proofErr w:type="gramStart"/>
      <w:r w:rsidRPr="00C943FD">
        <w:rPr>
          <w:rFonts w:ascii="Calibri" w:hAnsi="Calibri" w:cs="Calibri"/>
          <w:sz w:val="28"/>
          <w:szCs w:val="28"/>
          <w:lang w:val="fr"/>
        </w:rPr>
        <w:t>amande,blanc</w:t>
      </w:r>
      <w:proofErr w:type="gramEnd"/>
      <w:r w:rsidRPr="00C943FD">
        <w:rPr>
          <w:rFonts w:ascii="Calibri" w:hAnsi="Calibri" w:cs="Calibri"/>
          <w:sz w:val="28"/>
          <w:szCs w:val="28"/>
          <w:lang w:val="fr"/>
        </w:rPr>
        <w:t>,noir,pré,entière,comestible</w:t>
      </w:r>
      <w:proofErr w:type="spellEnd"/>
    </w:p>
    <w:p w:rsidR="00C943FD" w:rsidRPr="00C943FD" w:rsidRDefault="00C943FD" w:rsidP="00C943F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rPr>
          <w:rFonts w:ascii="Calibri" w:hAnsi="Calibri" w:cs="Calibri"/>
          <w:sz w:val="28"/>
          <w:szCs w:val="28"/>
          <w:lang w:val="fr"/>
        </w:rPr>
      </w:pPr>
      <w:proofErr w:type="spellStart"/>
      <w:proofErr w:type="gramStart"/>
      <w:r w:rsidRPr="00C943FD">
        <w:rPr>
          <w:rFonts w:ascii="Calibri" w:hAnsi="Calibri" w:cs="Calibri"/>
          <w:sz w:val="28"/>
          <w:szCs w:val="28"/>
          <w:lang w:val="fr"/>
        </w:rPr>
        <w:t>piquant,blanc</w:t>
      </w:r>
      <w:proofErr w:type="gramEnd"/>
      <w:r w:rsidRPr="00C943FD">
        <w:rPr>
          <w:rFonts w:ascii="Calibri" w:hAnsi="Calibri" w:cs="Calibri"/>
          <w:sz w:val="28"/>
          <w:szCs w:val="28"/>
          <w:lang w:val="fr"/>
        </w:rPr>
        <w:t>,noir,bois,entière,toxique</w:t>
      </w:r>
      <w:proofErr w:type="spellEnd"/>
    </w:p>
    <w:p w:rsidR="00C943FD" w:rsidRPr="00C943FD" w:rsidRDefault="00C943FD" w:rsidP="00C943F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rPr>
          <w:rFonts w:ascii="Calibri" w:hAnsi="Calibri" w:cs="Calibri"/>
          <w:sz w:val="28"/>
          <w:szCs w:val="28"/>
          <w:lang w:val="fr"/>
        </w:rPr>
      </w:pPr>
      <w:proofErr w:type="spellStart"/>
      <w:proofErr w:type="gramStart"/>
      <w:r w:rsidRPr="00C943FD">
        <w:rPr>
          <w:rFonts w:ascii="Calibri" w:hAnsi="Calibri" w:cs="Calibri"/>
          <w:sz w:val="28"/>
          <w:szCs w:val="28"/>
          <w:lang w:val="fr"/>
        </w:rPr>
        <w:t>anis,jaune</w:t>
      </w:r>
      <w:proofErr w:type="gramEnd"/>
      <w:r w:rsidRPr="00C943FD">
        <w:rPr>
          <w:rFonts w:ascii="Calibri" w:hAnsi="Calibri" w:cs="Calibri"/>
          <w:sz w:val="28"/>
          <w:szCs w:val="28"/>
          <w:lang w:val="fr"/>
        </w:rPr>
        <w:t>,marron,pré,entière,toxique</w:t>
      </w:r>
      <w:proofErr w:type="spellEnd"/>
    </w:p>
    <w:p w:rsidR="00C943FD" w:rsidRDefault="00C943FD" w:rsidP="00C943F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rPr>
          <w:rFonts w:ascii="Calibri" w:hAnsi="Calibri" w:cs="Calibri"/>
          <w:sz w:val="28"/>
          <w:szCs w:val="28"/>
          <w:lang w:val="fr"/>
        </w:rPr>
      </w:pPr>
      <w:proofErr w:type="spellStart"/>
      <w:proofErr w:type="gramStart"/>
      <w:r w:rsidRPr="00C943FD">
        <w:rPr>
          <w:rFonts w:ascii="Calibri" w:hAnsi="Calibri" w:cs="Calibri"/>
          <w:sz w:val="28"/>
          <w:szCs w:val="28"/>
          <w:lang w:val="fr"/>
        </w:rPr>
        <w:t>anis,blanc</w:t>
      </w:r>
      <w:proofErr w:type="gramEnd"/>
      <w:r w:rsidRPr="00C943FD">
        <w:rPr>
          <w:rFonts w:ascii="Calibri" w:hAnsi="Calibri" w:cs="Calibri"/>
          <w:sz w:val="28"/>
          <w:szCs w:val="28"/>
          <w:lang w:val="fr"/>
        </w:rPr>
        <w:t>,marron,pré,anneaux,toxique</w:t>
      </w:r>
      <w:proofErr w:type="spellEnd"/>
    </w:p>
    <w:p w:rsidR="00C943FD" w:rsidRDefault="00C943F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 </w:t>
      </w:r>
    </w:p>
    <w:p w:rsidR="00C943FD" w:rsidRDefault="00C943F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 Le format </w:t>
      </w:r>
      <w:r w:rsidR="0007694A">
        <w:rPr>
          <w:rFonts w:ascii="Calibri" w:hAnsi="Calibri" w:cs="Calibri"/>
          <w:sz w:val="28"/>
          <w:szCs w:val="28"/>
          <w:lang w:val="fr"/>
        </w:rPr>
        <w:t>&lt;</w:t>
      </w:r>
      <w:r>
        <w:rPr>
          <w:rFonts w:ascii="Calibri" w:hAnsi="Calibri" w:cs="Calibri"/>
          <w:sz w:val="28"/>
          <w:szCs w:val="28"/>
          <w:lang w:val="fr"/>
        </w:rPr>
        <w:t>csv</w:t>
      </w:r>
      <w:r w:rsidR="0007694A">
        <w:rPr>
          <w:rFonts w:ascii="Calibri" w:hAnsi="Calibri" w:cs="Calibri"/>
          <w:sz w:val="28"/>
          <w:szCs w:val="28"/>
          <w:lang w:val="fr"/>
        </w:rPr>
        <w:t>&gt;</w:t>
      </w:r>
      <w:r>
        <w:rPr>
          <w:rFonts w:ascii="Calibri" w:hAnsi="Calibri" w:cs="Calibri"/>
          <w:sz w:val="28"/>
          <w:szCs w:val="28"/>
          <w:lang w:val="fr"/>
        </w:rPr>
        <w:t xml:space="preserve"> pour faire des calcules sur </w:t>
      </w:r>
      <w:proofErr w:type="spellStart"/>
      <w:r>
        <w:rPr>
          <w:rFonts w:ascii="Calibri" w:hAnsi="Calibri" w:cs="Calibri"/>
          <w:sz w:val="28"/>
          <w:szCs w:val="28"/>
          <w:lang w:val="fr"/>
        </w:rPr>
        <w:t>excel</w:t>
      </w:r>
      <w:proofErr w:type="spellEnd"/>
      <w:r>
        <w:rPr>
          <w:rFonts w:ascii="Calibri" w:hAnsi="Calibri" w:cs="Calibri"/>
          <w:sz w:val="28"/>
          <w:szCs w:val="28"/>
          <w:lang w:val="fr"/>
        </w:rPr>
        <w:t xml:space="preserve"> en utilisant l’algo </w:t>
      </w:r>
      <w:proofErr w:type="spellStart"/>
      <w:r>
        <w:rPr>
          <w:rFonts w:ascii="Calibri" w:hAnsi="Calibri" w:cs="Calibri"/>
          <w:sz w:val="28"/>
          <w:szCs w:val="28"/>
          <w:lang w:val="fr"/>
        </w:rPr>
        <w:t>naif</w:t>
      </w:r>
      <w:proofErr w:type="spellEnd"/>
      <w:r>
        <w:rPr>
          <w:rFonts w:ascii="Calibri" w:hAnsi="Calibri" w:cs="Calibri"/>
          <w:sz w:val="28"/>
          <w:szCs w:val="28"/>
          <w:lang w:val="fr"/>
        </w:rPr>
        <w:t xml:space="preserve"> de Baise on verra par la suite comment appliquer </w:t>
      </w:r>
      <w:proofErr w:type="spellStart"/>
      <w:r>
        <w:rPr>
          <w:rFonts w:ascii="Calibri" w:hAnsi="Calibri" w:cs="Calibri"/>
          <w:sz w:val="28"/>
          <w:szCs w:val="28"/>
          <w:lang w:val="fr"/>
        </w:rPr>
        <w:t>naife</w:t>
      </w:r>
      <w:proofErr w:type="spellEnd"/>
      <w:r>
        <w:rPr>
          <w:rFonts w:ascii="Calibri" w:hAnsi="Calibri" w:cs="Calibri"/>
          <w:sz w:val="28"/>
          <w:szCs w:val="28"/>
          <w:lang w:val="fr"/>
        </w:rPr>
        <w:t xml:space="preserve"> de baise pour classifier et obtenir l’ensemble des probabilités qui vas nous permettre de trouver la connaissance et avoir </w:t>
      </w:r>
      <w:r w:rsidR="0007694A">
        <w:rPr>
          <w:rFonts w:ascii="Calibri" w:hAnsi="Calibri" w:cs="Calibri"/>
          <w:sz w:val="28"/>
          <w:szCs w:val="28"/>
          <w:lang w:val="fr"/>
        </w:rPr>
        <w:t>la</w:t>
      </w:r>
      <w:r>
        <w:rPr>
          <w:rFonts w:ascii="Calibri" w:hAnsi="Calibri" w:cs="Calibri"/>
          <w:sz w:val="28"/>
          <w:szCs w:val="28"/>
          <w:lang w:val="fr"/>
        </w:rPr>
        <w:t xml:space="preserve"> </w:t>
      </w:r>
      <w:r w:rsidR="0007694A">
        <w:rPr>
          <w:rFonts w:ascii="Calibri" w:hAnsi="Calibri" w:cs="Calibri"/>
          <w:sz w:val="28"/>
          <w:szCs w:val="28"/>
          <w:lang w:val="fr"/>
        </w:rPr>
        <w:t>prédiction.</w:t>
      </w:r>
      <w:r>
        <w:rPr>
          <w:rFonts w:ascii="Calibri" w:hAnsi="Calibri" w:cs="Calibri"/>
          <w:sz w:val="28"/>
          <w:szCs w:val="28"/>
          <w:lang w:val="fr"/>
        </w:rPr>
        <w:t xml:space="preserve"> </w:t>
      </w:r>
    </w:p>
    <w:p w:rsidR="0007694A" w:rsidRDefault="0007694A"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Le format &lt;</w:t>
      </w:r>
      <w:proofErr w:type="spellStart"/>
      <w:r>
        <w:rPr>
          <w:rFonts w:ascii="Calibri" w:hAnsi="Calibri" w:cs="Calibri"/>
          <w:sz w:val="28"/>
          <w:szCs w:val="28"/>
          <w:lang w:val="fr"/>
        </w:rPr>
        <w:t>arff</w:t>
      </w:r>
      <w:proofErr w:type="spellEnd"/>
      <w:r>
        <w:rPr>
          <w:rFonts w:ascii="Calibri" w:hAnsi="Calibri" w:cs="Calibri"/>
          <w:sz w:val="28"/>
          <w:szCs w:val="28"/>
          <w:lang w:val="fr"/>
        </w:rPr>
        <w:t xml:space="preserve">&gt; pour faire une classification de </w:t>
      </w:r>
      <w:proofErr w:type="spellStart"/>
      <w:r>
        <w:rPr>
          <w:rFonts w:ascii="Calibri" w:hAnsi="Calibri" w:cs="Calibri"/>
          <w:sz w:val="28"/>
          <w:szCs w:val="28"/>
          <w:lang w:val="fr"/>
        </w:rPr>
        <w:t>naife</w:t>
      </w:r>
      <w:proofErr w:type="spellEnd"/>
      <w:r>
        <w:rPr>
          <w:rFonts w:ascii="Calibri" w:hAnsi="Calibri" w:cs="Calibri"/>
          <w:sz w:val="28"/>
          <w:szCs w:val="28"/>
          <w:lang w:val="fr"/>
        </w:rPr>
        <w:t xml:space="preserve"> de </w:t>
      </w:r>
      <w:proofErr w:type="spellStart"/>
      <w:r>
        <w:rPr>
          <w:rFonts w:ascii="Calibri" w:hAnsi="Calibri" w:cs="Calibri"/>
          <w:sz w:val="28"/>
          <w:szCs w:val="28"/>
          <w:lang w:val="fr"/>
        </w:rPr>
        <w:t>Bayse</w:t>
      </w:r>
      <w:proofErr w:type="spellEnd"/>
      <w:r>
        <w:rPr>
          <w:rFonts w:ascii="Calibri" w:hAnsi="Calibri" w:cs="Calibri"/>
          <w:sz w:val="28"/>
          <w:szCs w:val="28"/>
          <w:lang w:val="fr"/>
        </w:rPr>
        <w:t xml:space="preserve"> a l’aide de </w:t>
      </w:r>
      <w:proofErr w:type="spellStart"/>
      <w:r>
        <w:rPr>
          <w:rFonts w:ascii="Calibri" w:hAnsi="Calibri" w:cs="Calibri"/>
          <w:sz w:val="28"/>
          <w:szCs w:val="28"/>
          <w:lang w:val="fr"/>
        </w:rPr>
        <w:t>Weka</w:t>
      </w:r>
      <w:proofErr w:type="spellEnd"/>
      <w:r>
        <w:rPr>
          <w:rFonts w:ascii="Calibri" w:hAnsi="Calibri" w:cs="Calibri"/>
          <w:sz w:val="28"/>
          <w:szCs w:val="28"/>
          <w:lang w:val="fr"/>
        </w:rPr>
        <w:t xml:space="preserve"> sans perdre du temps sur les calculs </w:t>
      </w:r>
      <w:proofErr w:type="gramStart"/>
      <w:r>
        <w:rPr>
          <w:rFonts w:ascii="Calibri" w:hAnsi="Calibri" w:cs="Calibri"/>
          <w:sz w:val="28"/>
          <w:szCs w:val="28"/>
          <w:lang w:val="fr"/>
        </w:rPr>
        <w:t>manuelle .</w:t>
      </w:r>
      <w:proofErr w:type="gramEnd"/>
    </w:p>
    <w:p w:rsidR="0007694A" w:rsidRDefault="0007694A" w:rsidP="00C943FD">
      <w:pPr>
        <w:autoSpaceDE w:val="0"/>
        <w:autoSpaceDN w:val="0"/>
        <w:adjustRightInd w:val="0"/>
        <w:spacing w:after="200" w:line="276" w:lineRule="auto"/>
        <w:rPr>
          <w:rFonts w:ascii="Calibri" w:hAnsi="Calibri" w:cs="Calibri"/>
          <w:sz w:val="28"/>
          <w:szCs w:val="28"/>
          <w:lang w:val="fr"/>
        </w:rPr>
      </w:pPr>
    </w:p>
    <w:p w:rsidR="0007694A" w:rsidRDefault="0007694A"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Etapes 3 : </w:t>
      </w:r>
    </w:p>
    <w:p w:rsidR="007F5C9D" w:rsidRDefault="007F5C9D" w:rsidP="00C943FD">
      <w:pPr>
        <w:autoSpaceDE w:val="0"/>
        <w:autoSpaceDN w:val="0"/>
        <w:adjustRightInd w:val="0"/>
        <w:spacing w:after="200" w:line="276" w:lineRule="auto"/>
        <w:rPr>
          <w:rFonts w:ascii="Calibri" w:hAnsi="Calibri" w:cs="Calibri"/>
          <w:b/>
          <w:sz w:val="28"/>
          <w:szCs w:val="28"/>
          <w:u w:val="single"/>
          <w:lang w:val="fr"/>
        </w:rPr>
      </w:pPr>
      <w:r>
        <w:rPr>
          <w:rFonts w:ascii="Calibri" w:hAnsi="Calibri" w:cs="Calibri"/>
          <w:sz w:val="28"/>
          <w:szCs w:val="28"/>
          <w:lang w:val="fr"/>
        </w:rPr>
        <w:t xml:space="preserve">Avant de commencer les calculs de </w:t>
      </w:r>
      <w:r w:rsidRPr="007F5C9D">
        <w:rPr>
          <w:rFonts w:ascii="Calibri" w:hAnsi="Calibri" w:cs="Calibri"/>
          <w:b/>
          <w:sz w:val="28"/>
          <w:szCs w:val="28"/>
          <w:u w:val="single"/>
          <w:lang w:val="fr"/>
        </w:rPr>
        <w:t>P(Xi/</w:t>
      </w:r>
      <w:proofErr w:type="spellStart"/>
      <w:r w:rsidRPr="007F5C9D">
        <w:rPr>
          <w:rFonts w:ascii="Calibri" w:hAnsi="Calibri" w:cs="Calibri"/>
          <w:b/>
          <w:sz w:val="28"/>
          <w:szCs w:val="28"/>
          <w:u w:val="single"/>
          <w:lang w:val="fr"/>
        </w:rPr>
        <w:t>Cj</w:t>
      </w:r>
      <w:proofErr w:type="spellEnd"/>
      <w:r w:rsidRPr="007F5C9D">
        <w:rPr>
          <w:rFonts w:ascii="Calibri" w:hAnsi="Calibri" w:cs="Calibri"/>
          <w:b/>
          <w:sz w:val="28"/>
          <w:szCs w:val="28"/>
          <w:u w:val="single"/>
          <w:lang w:val="fr"/>
        </w:rPr>
        <w:t xml:space="preserve">) </w:t>
      </w:r>
    </w:p>
    <w:p w:rsidR="007F5C9D" w:rsidRDefault="007F5C9D" w:rsidP="00C943FD">
      <w:pPr>
        <w:autoSpaceDE w:val="0"/>
        <w:autoSpaceDN w:val="0"/>
        <w:adjustRightInd w:val="0"/>
        <w:spacing w:after="200" w:line="276" w:lineRule="auto"/>
        <w:rPr>
          <w:rFonts w:ascii="Calibri" w:hAnsi="Calibri" w:cs="Calibri"/>
          <w:sz w:val="28"/>
          <w:szCs w:val="28"/>
          <w:lang w:val="fr"/>
        </w:rPr>
      </w:pPr>
      <w:r w:rsidRPr="007F5C9D">
        <w:rPr>
          <w:rFonts w:ascii="Calibri" w:hAnsi="Calibri" w:cs="Calibri"/>
          <w:color w:val="FF0000"/>
          <w:sz w:val="28"/>
          <w:szCs w:val="28"/>
          <w:lang w:val="fr"/>
        </w:rPr>
        <w:t>Xi</w:t>
      </w:r>
      <w:r>
        <w:rPr>
          <w:rFonts w:ascii="Calibri" w:hAnsi="Calibri" w:cs="Calibri"/>
          <w:sz w:val="28"/>
          <w:szCs w:val="28"/>
          <w:lang w:val="fr"/>
        </w:rPr>
        <w:t xml:space="preserve"> l’ensemble des valeurs</w:t>
      </w:r>
      <w:r w:rsidR="00143E1C">
        <w:rPr>
          <w:rFonts w:ascii="Calibri" w:hAnsi="Calibri" w:cs="Calibri"/>
          <w:sz w:val="28"/>
          <w:szCs w:val="28"/>
          <w:lang w:val="fr"/>
        </w:rPr>
        <w:t xml:space="preserve"> {i…n}</w:t>
      </w:r>
      <w:r>
        <w:rPr>
          <w:rFonts w:ascii="Calibri" w:hAnsi="Calibri" w:cs="Calibri"/>
          <w:sz w:val="28"/>
          <w:szCs w:val="28"/>
          <w:lang w:val="fr"/>
        </w:rPr>
        <w:t xml:space="preserve"> d’un attribut X </w:t>
      </w:r>
    </w:p>
    <w:p w:rsidR="007F5C9D" w:rsidRDefault="007F5C9D" w:rsidP="00C943FD">
      <w:pPr>
        <w:autoSpaceDE w:val="0"/>
        <w:autoSpaceDN w:val="0"/>
        <w:adjustRightInd w:val="0"/>
        <w:spacing w:after="200" w:line="276" w:lineRule="auto"/>
        <w:rPr>
          <w:rFonts w:ascii="Calibri" w:hAnsi="Calibri" w:cs="Calibri"/>
          <w:sz w:val="28"/>
          <w:szCs w:val="28"/>
          <w:lang w:val="fr"/>
        </w:rPr>
      </w:pPr>
      <w:proofErr w:type="spellStart"/>
      <w:r w:rsidRPr="007F5C9D">
        <w:rPr>
          <w:rFonts w:ascii="Calibri" w:hAnsi="Calibri" w:cs="Calibri"/>
          <w:b/>
          <w:color w:val="FF0000"/>
          <w:sz w:val="28"/>
          <w:szCs w:val="28"/>
          <w:lang w:val="fr"/>
        </w:rPr>
        <w:t>Cj</w:t>
      </w:r>
      <w:proofErr w:type="spellEnd"/>
      <w:r>
        <w:rPr>
          <w:rFonts w:ascii="Calibri" w:hAnsi="Calibri" w:cs="Calibri"/>
          <w:sz w:val="28"/>
          <w:szCs w:val="28"/>
          <w:lang w:val="fr"/>
        </w:rPr>
        <w:t xml:space="preserve"> c’est notre classe principale qui indique si un champignon est toxique ou non.</w:t>
      </w:r>
    </w:p>
    <w:p w:rsidR="00F95E25" w:rsidRDefault="00143E1C"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Le principe d’avoir tout ces probabilités est </w:t>
      </w:r>
      <w:r w:rsidR="008E4E06">
        <w:rPr>
          <w:rFonts w:ascii="Calibri" w:hAnsi="Calibri" w:cs="Calibri"/>
          <w:sz w:val="28"/>
          <w:szCs w:val="28"/>
          <w:lang w:val="fr"/>
        </w:rPr>
        <w:t xml:space="preserve">pour </w:t>
      </w:r>
      <w:r>
        <w:rPr>
          <w:rFonts w:ascii="Calibri" w:hAnsi="Calibri" w:cs="Calibri"/>
          <w:sz w:val="28"/>
          <w:szCs w:val="28"/>
          <w:lang w:val="fr"/>
        </w:rPr>
        <w:t xml:space="preserve">de construire </w:t>
      </w:r>
      <w:r w:rsidR="00F95E25">
        <w:rPr>
          <w:rFonts w:ascii="Calibri" w:hAnsi="Calibri" w:cs="Calibri"/>
          <w:sz w:val="28"/>
          <w:szCs w:val="28"/>
          <w:lang w:val="fr"/>
        </w:rPr>
        <w:t xml:space="preserve">une connaissance qui va nous permettre de faire une prédiction sur d’autre champignon si ils sont toxique ou non a la base de son caractéristiques. </w:t>
      </w:r>
    </w:p>
    <w:p w:rsidR="007F5C9D" w:rsidRDefault="00F95E25"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Dans notre exemple on doit répondre à la problématique suivante : </w:t>
      </w:r>
    </w:p>
    <w:p w:rsidR="00F95E25" w:rsidRDefault="00F95E25"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Un champignon {</w:t>
      </w:r>
      <w:proofErr w:type="spellStart"/>
      <w:proofErr w:type="gramStart"/>
      <w:r w:rsidRPr="00F95E25">
        <w:rPr>
          <w:rFonts w:ascii="Calibri" w:hAnsi="Calibri" w:cs="Calibri"/>
          <w:sz w:val="28"/>
          <w:szCs w:val="28"/>
          <w:lang w:val="fr"/>
        </w:rPr>
        <w:t>anis,jaune</w:t>
      </w:r>
      <w:proofErr w:type="gramEnd"/>
      <w:r w:rsidRPr="00F95E25">
        <w:rPr>
          <w:rFonts w:ascii="Calibri" w:hAnsi="Calibri" w:cs="Calibri"/>
          <w:sz w:val="28"/>
          <w:szCs w:val="28"/>
          <w:lang w:val="fr"/>
        </w:rPr>
        <w:t>,marron,bois,tige</w:t>
      </w:r>
      <w:proofErr w:type="spellEnd"/>
      <w:r>
        <w:rPr>
          <w:rFonts w:ascii="Calibri" w:hAnsi="Calibri" w:cs="Calibri"/>
          <w:sz w:val="28"/>
          <w:szCs w:val="28"/>
          <w:lang w:val="fr"/>
        </w:rPr>
        <w:t xml:space="preserve">} </w:t>
      </w:r>
      <w:proofErr w:type="spellStart"/>
      <w:r>
        <w:rPr>
          <w:rFonts w:ascii="Calibri" w:hAnsi="Calibri" w:cs="Calibri"/>
          <w:sz w:val="28"/>
          <w:szCs w:val="28"/>
          <w:lang w:val="fr"/>
        </w:rPr>
        <w:t>est il</w:t>
      </w:r>
      <w:proofErr w:type="spellEnd"/>
      <w:r>
        <w:rPr>
          <w:rFonts w:ascii="Calibri" w:hAnsi="Calibri" w:cs="Calibri"/>
          <w:sz w:val="28"/>
          <w:szCs w:val="28"/>
          <w:lang w:val="fr"/>
        </w:rPr>
        <w:t xml:space="preserve"> toxique ou non …. ? </w:t>
      </w:r>
    </w:p>
    <w:p w:rsidR="00F95E25" w:rsidRDefault="00F95E25" w:rsidP="00C943FD">
      <w:pPr>
        <w:autoSpaceDE w:val="0"/>
        <w:autoSpaceDN w:val="0"/>
        <w:adjustRightInd w:val="0"/>
        <w:spacing w:after="200" w:line="276" w:lineRule="auto"/>
        <w:rPr>
          <w:rFonts w:ascii="Calibri" w:hAnsi="Calibri" w:cs="Calibri"/>
          <w:sz w:val="28"/>
          <w:szCs w:val="28"/>
          <w:lang w:val="fr"/>
        </w:rPr>
      </w:pPr>
    </w:p>
    <w:p w:rsidR="00317A7B" w:rsidRDefault="00317A7B"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1 : il faut calculer les probabilités de P(Xi/</w:t>
      </w:r>
      <w:proofErr w:type="spellStart"/>
      <w:r>
        <w:rPr>
          <w:rFonts w:ascii="Calibri" w:hAnsi="Calibri" w:cs="Calibri"/>
          <w:sz w:val="28"/>
          <w:szCs w:val="28"/>
          <w:lang w:val="fr"/>
        </w:rPr>
        <w:t>Cj</w:t>
      </w:r>
      <w:proofErr w:type="spellEnd"/>
      <w:r>
        <w:rPr>
          <w:rFonts w:ascii="Calibri" w:hAnsi="Calibri" w:cs="Calibri"/>
          <w:sz w:val="28"/>
          <w:szCs w:val="28"/>
          <w:lang w:val="fr"/>
        </w:rPr>
        <w:t xml:space="preserve">) de chaque valeur d’attribut xi pour chaque class </w:t>
      </w:r>
      <w:proofErr w:type="spellStart"/>
      <w:proofErr w:type="gramStart"/>
      <w:r>
        <w:rPr>
          <w:rFonts w:ascii="Calibri" w:hAnsi="Calibri" w:cs="Calibri"/>
          <w:sz w:val="28"/>
          <w:szCs w:val="28"/>
          <w:lang w:val="fr"/>
        </w:rPr>
        <w:t>Cj</w:t>
      </w:r>
      <w:proofErr w:type="spellEnd"/>
      <w:r>
        <w:rPr>
          <w:rFonts w:ascii="Calibri" w:hAnsi="Calibri" w:cs="Calibri"/>
          <w:sz w:val="28"/>
          <w:szCs w:val="28"/>
          <w:lang w:val="fr"/>
        </w:rPr>
        <w:t xml:space="preserve">  comme</w:t>
      </w:r>
      <w:proofErr w:type="gramEnd"/>
      <w:r>
        <w:rPr>
          <w:rFonts w:ascii="Calibri" w:hAnsi="Calibri" w:cs="Calibri"/>
          <w:sz w:val="28"/>
          <w:szCs w:val="28"/>
          <w:lang w:val="fr"/>
        </w:rPr>
        <w:t xml:space="preserve"> il est </w:t>
      </w:r>
      <w:r w:rsidR="004A66AD">
        <w:rPr>
          <w:rFonts w:ascii="Calibri" w:hAnsi="Calibri" w:cs="Calibri"/>
          <w:sz w:val="28"/>
          <w:szCs w:val="28"/>
          <w:lang w:val="fr"/>
        </w:rPr>
        <w:t>indiqué</w:t>
      </w:r>
      <w:r>
        <w:rPr>
          <w:rFonts w:ascii="Calibri" w:hAnsi="Calibri" w:cs="Calibri"/>
          <w:sz w:val="28"/>
          <w:szCs w:val="28"/>
          <w:lang w:val="fr"/>
        </w:rPr>
        <w:t xml:space="preserve"> </w:t>
      </w:r>
      <w:r w:rsidR="004A66AD">
        <w:rPr>
          <w:rFonts w:ascii="Calibri" w:hAnsi="Calibri" w:cs="Calibri"/>
          <w:sz w:val="28"/>
          <w:szCs w:val="28"/>
          <w:lang w:val="fr"/>
        </w:rPr>
        <w:t>là-dessous :</w:t>
      </w:r>
    </w:p>
    <w:p w:rsidR="004A66AD" w:rsidRDefault="004A66A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          </w:t>
      </w:r>
    </w:p>
    <w:p w:rsidR="004A66AD" w:rsidRDefault="004A66A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   </w:t>
      </w:r>
    </w:p>
    <w:tbl>
      <w:tblPr>
        <w:tblW w:w="4040" w:type="dxa"/>
        <w:tblCellMar>
          <w:left w:w="70" w:type="dxa"/>
          <w:right w:w="70" w:type="dxa"/>
        </w:tblCellMar>
        <w:tblLook w:val="04A0" w:firstRow="1" w:lastRow="0" w:firstColumn="1" w:lastColumn="0" w:noHBand="0" w:noVBand="1"/>
      </w:tblPr>
      <w:tblGrid>
        <w:gridCol w:w="2140"/>
        <w:gridCol w:w="1900"/>
      </w:tblGrid>
      <w:tr w:rsidR="004A66AD" w:rsidRPr="004A66AD" w:rsidTr="004A66AD">
        <w:trPr>
          <w:trHeight w:val="375"/>
        </w:trPr>
        <w:tc>
          <w:tcPr>
            <w:tcW w:w="21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r w:rsidRPr="004A66AD">
              <w:rPr>
                <w:rFonts w:ascii="Calibri" w:eastAsia="Times New Roman" w:hAnsi="Calibri" w:cs="Calibri"/>
                <w:color w:val="000000"/>
                <w:sz w:val="28"/>
                <w:szCs w:val="28"/>
                <w:lang w:eastAsia="fr-FR"/>
              </w:rPr>
              <w:t>P(comestible)</w:t>
            </w:r>
          </w:p>
        </w:tc>
        <w:tc>
          <w:tcPr>
            <w:tcW w:w="19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0,571428571</w:t>
            </w:r>
          </w:p>
        </w:tc>
      </w:tr>
      <w:tr w:rsidR="004A66AD" w:rsidRPr="004A66AD" w:rsidTr="004A66AD">
        <w:trPr>
          <w:trHeight w:val="375"/>
        </w:trPr>
        <w:tc>
          <w:tcPr>
            <w:tcW w:w="21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r w:rsidRPr="004A66AD">
              <w:rPr>
                <w:rFonts w:ascii="Calibri" w:eastAsia="Times New Roman" w:hAnsi="Calibri" w:cs="Calibri"/>
                <w:color w:val="000000"/>
                <w:sz w:val="28"/>
                <w:szCs w:val="28"/>
                <w:lang w:eastAsia="fr-FR"/>
              </w:rPr>
              <w:t>P(toxique)</w:t>
            </w:r>
          </w:p>
        </w:tc>
        <w:tc>
          <w:tcPr>
            <w:tcW w:w="19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0,29</w:t>
            </w:r>
          </w:p>
        </w:tc>
      </w:tr>
    </w:tbl>
    <w:p w:rsidR="004A66AD" w:rsidRDefault="004A66AD" w:rsidP="00C943FD">
      <w:pPr>
        <w:autoSpaceDE w:val="0"/>
        <w:autoSpaceDN w:val="0"/>
        <w:adjustRightInd w:val="0"/>
        <w:spacing w:after="200" w:line="276" w:lineRule="auto"/>
        <w:rPr>
          <w:rFonts w:ascii="Calibri" w:hAnsi="Calibri" w:cs="Calibri"/>
          <w:sz w:val="28"/>
          <w:szCs w:val="28"/>
          <w:lang w:val="fr"/>
        </w:rPr>
      </w:pPr>
    </w:p>
    <w:tbl>
      <w:tblPr>
        <w:tblW w:w="10300" w:type="dxa"/>
        <w:tblCellMar>
          <w:left w:w="70" w:type="dxa"/>
          <w:right w:w="70" w:type="dxa"/>
        </w:tblCellMar>
        <w:tblLook w:val="04A0" w:firstRow="1" w:lastRow="0" w:firstColumn="1" w:lastColumn="0" w:noHBand="0" w:noVBand="1"/>
      </w:tblPr>
      <w:tblGrid>
        <w:gridCol w:w="1200"/>
        <w:gridCol w:w="1388"/>
        <w:gridCol w:w="1200"/>
        <w:gridCol w:w="3220"/>
        <w:gridCol w:w="530"/>
        <w:gridCol w:w="1594"/>
        <w:gridCol w:w="1660"/>
      </w:tblGrid>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4"/>
                <w:szCs w:val="24"/>
                <w:lang w:eastAsia="fr-FR"/>
              </w:rPr>
            </w:pPr>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3700" w:type="dxa"/>
            <w:gridSpan w:val="2"/>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b/>
                <w:bCs/>
                <w:color w:val="FF0000"/>
                <w:sz w:val="28"/>
                <w:szCs w:val="28"/>
                <w:lang w:eastAsia="fr-FR"/>
              </w:rPr>
            </w:pPr>
            <w:r w:rsidRPr="004A66AD">
              <w:rPr>
                <w:rFonts w:ascii="Calibri" w:eastAsia="Times New Roman" w:hAnsi="Calibri" w:cs="Calibri"/>
                <w:b/>
                <w:bCs/>
                <w:color w:val="FF0000"/>
                <w:sz w:val="28"/>
                <w:szCs w:val="28"/>
                <w:lang w:eastAsia="fr-FR"/>
              </w:rPr>
              <w:t>P(ODEUR/CLASS)</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b/>
                <w:bCs/>
                <w:color w:val="FF0000"/>
                <w:sz w:val="28"/>
                <w:szCs w:val="28"/>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odeur</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comestible</w:t>
            </w:r>
            <w:proofErr w:type="gramEnd"/>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toxique</w:t>
            </w:r>
            <w:proofErr w:type="gramEnd"/>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anis</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 xml:space="preserve"> P(anis/</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 xml:space="preserve"> P(anis/</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piquant</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P(piquant/</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w:t>
            </w:r>
            <w:proofErr w:type="gramEnd"/>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P(piquant/</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w:t>
            </w:r>
            <w:proofErr w:type="gramEnd"/>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amande</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P(amande/</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w:t>
            </w:r>
            <w:proofErr w:type="gramEnd"/>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P(amande/</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w:t>
            </w:r>
            <w:proofErr w:type="gramEnd"/>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total</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4</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chapeau</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comestible</w:t>
            </w:r>
            <w:proofErr w:type="gramEnd"/>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toxique</w:t>
            </w:r>
            <w:proofErr w:type="gramEnd"/>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b/>
                <w:bCs/>
                <w:color w:val="FF0000"/>
                <w:lang w:eastAsia="fr-FR"/>
              </w:rPr>
            </w:pPr>
            <w:r w:rsidRPr="004A66AD">
              <w:rPr>
                <w:rFonts w:ascii="Calibri" w:eastAsia="Times New Roman" w:hAnsi="Calibri" w:cs="Calibri"/>
                <w:b/>
                <w:bCs/>
                <w:color w:val="FF0000"/>
                <w:lang w:eastAsia="fr-FR"/>
              </w:rPr>
              <w:t>P(CHAPEAU/CLASS)</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b/>
                <w:bCs/>
                <w:color w:val="FF000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violet</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 xml:space="preserve"> P(violet/</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0,25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 xml:space="preserve"> P(anis/</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blanc</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P(blanc/</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P(piquant/</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w:t>
            </w:r>
            <w:proofErr w:type="gramEnd"/>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jaune</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P(jaune/</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0,25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P(amande/</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w:t>
            </w:r>
            <w:proofErr w:type="gramEnd"/>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total</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4</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spores</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comestible</w:t>
            </w:r>
            <w:proofErr w:type="gramEnd"/>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toxique</w:t>
            </w:r>
            <w:proofErr w:type="gramEnd"/>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b/>
                <w:bCs/>
                <w:color w:val="FF0000"/>
                <w:lang w:eastAsia="fr-FR"/>
              </w:rPr>
            </w:pPr>
            <w:r w:rsidRPr="004A66AD">
              <w:rPr>
                <w:rFonts w:ascii="Calibri" w:eastAsia="Times New Roman" w:hAnsi="Calibri" w:cs="Calibri"/>
                <w:b/>
                <w:bCs/>
                <w:color w:val="FF0000"/>
                <w:lang w:eastAsia="fr-FR"/>
              </w:rPr>
              <w:t>P(SPORES/CLASS)</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b/>
                <w:bCs/>
                <w:color w:val="FF000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violet</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 xml:space="preserve"> P(violet/</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0,25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 xml:space="preserve"> P(anis/</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r>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marron</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P(blanc/</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P(piquant/</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w:t>
            </w:r>
            <w:proofErr w:type="gramEnd"/>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r>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noir</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P(jaune/</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0,25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P(amande/</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w:t>
            </w:r>
            <w:proofErr w:type="gramEnd"/>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total</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4</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lieu</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comestible</w:t>
            </w:r>
            <w:proofErr w:type="gramEnd"/>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toxique</w:t>
            </w:r>
            <w:proofErr w:type="gramEnd"/>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b/>
                <w:bCs/>
                <w:color w:val="FF0000"/>
                <w:lang w:eastAsia="fr-FR"/>
              </w:rPr>
            </w:pPr>
            <w:r w:rsidRPr="004A66AD">
              <w:rPr>
                <w:rFonts w:ascii="Calibri" w:eastAsia="Times New Roman" w:hAnsi="Calibri" w:cs="Calibri"/>
                <w:b/>
                <w:bCs/>
                <w:color w:val="FF0000"/>
                <w:lang w:eastAsia="fr-FR"/>
              </w:rPr>
              <w:t>P(LIEU/CLASS)</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b/>
                <w:bCs/>
                <w:color w:val="FF000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bois</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 xml:space="preserve"> P(violet/</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 xml:space="preserve"> P(anis/</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pré</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P(blanc/</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P(piquant/</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w:t>
            </w:r>
            <w:proofErr w:type="gramEnd"/>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total</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4</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spellStart"/>
            <w:proofErr w:type="gramStart"/>
            <w:r w:rsidRPr="004A66AD">
              <w:rPr>
                <w:rFonts w:ascii="Calibri" w:eastAsia="Times New Roman" w:hAnsi="Calibri" w:cs="Calibri"/>
                <w:color w:val="000000"/>
                <w:lang w:eastAsia="fr-FR"/>
              </w:rPr>
              <w:t>lissté</w:t>
            </w:r>
            <w:proofErr w:type="spellEnd"/>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comestible</w:t>
            </w:r>
            <w:proofErr w:type="gramEnd"/>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toxique</w:t>
            </w:r>
            <w:proofErr w:type="gramEnd"/>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b/>
                <w:bCs/>
                <w:color w:val="FF0000"/>
                <w:lang w:eastAsia="fr-FR"/>
              </w:rPr>
            </w:pPr>
            <w:r w:rsidRPr="004A66AD">
              <w:rPr>
                <w:rFonts w:ascii="Calibri" w:eastAsia="Times New Roman" w:hAnsi="Calibri" w:cs="Calibri"/>
                <w:b/>
                <w:bCs/>
                <w:color w:val="FF0000"/>
                <w:lang w:eastAsia="fr-FR"/>
              </w:rPr>
              <w:t>P(SPORES/CLASS)</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b/>
                <w:bCs/>
                <w:color w:val="FF000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anneaux</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 xml:space="preserve"> P(violet/</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0,25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 xml:space="preserve"> P(anis/</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r>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tige</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P(blanc/</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0,25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P(piquant/</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w:t>
            </w:r>
            <w:proofErr w:type="gramEnd"/>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w:t>
            </w:r>
          </w:p>
        </w:tc>
      </w:tr>
      <w:tr w:rsidR="004A66AD" w:rsidRPr="004A66AD" w:rsidTr="004A66AD">
        <w:trPr>
          <w:trHeight w:val="375"/>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sz w:val="28"/>
                <w:szCs w:val="28"/>
                <w:lang w:eastAsia="fr-FR"/>
              </w:rPr>
            </w:pPr>
            <w:proofErr w:type="gramStart"/>
            <w:r w:rsidRPr="004A66AD">
              <w:rPr>
                <w:rFonts w:ascii="Calibri" w:eastAsia="Times New Roman" w:hAnsi="Calibri" w:cs="Calibri"/>
                <w:color w:val="000000"/>
                <w:sz w:val="28"/>
                <w:szCs w:val="28"/>
                <w:lang w:eastAsia="fr-FR"/>
              </w:rPr>
              <w:t>entière</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1</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P(jaune/</w:t>
            </w:r>
            <w:proofErr w:type="spellStart"/>
            <w:proofErr w:type="gramStart"/>
            <w:r w:rsidRPr="004A66AD">
              <w:rPr>
                <w:rFonts w:ascii="Calibri" w:eastAsia="Times New Roman" w:hAnsi="Calibri" w:cs="Calibri"/>
                <w:color w:val="000000"/>
                <w:lang w:eastAsia="fr-FR"/>
              </w:rPr>
              <w:t>comes</w:t>
            </w:r>
            <w:proofErr w:type="spellEnd"/>
            <w:r w:rsidRPr="004A66AD">
              <w:rPr>
                <w:rFonts w:ascii="Calibri" w:eastAsia="Times New Roman" w:hAnsi="Calibri" w:cs="Calibri"/>
                <w:color w:val="000000"/>
                <w:lang w:eastAsia="fr-FR"/>
              </w:rPr>
              <w:t xml:space="preserve">)   </w:t>
            </w:r>
            <w:proofErr w:type="gramEnd"/>
            <w:r w:rsidRPr="004A66AD">
              <w:rPr>
                <w:rFonts w:ascii="Calibri" w:eastAsia="Times New Roman" w:hAnsi="Calibri" w:cs="Calibri"/>
                <w:color w:val="000000"/>
                <w:lang w:eastAsia="fr-FR"/>
              </w:rPr>
              <w:t xml:space="preserve">    =</w:t>
            </w: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r w:rsidRPr="004A66AD">
              <w:rPr>
                <w:rFonts w:ascii="Calibri" w:eastAsia="Times New Roman" w:hAnsi="Calibri" w:cs="Calibri"/>
                <w:color w:val="000000"/>
                <w:lang w:eastAsia="fr-FR"/>
              </w:rPr>
              <w:t>P(amande/</w:t>
            </w:r>
            <w:proofErr w:type="spellStart"/>
            <w:proofErr w:type="gramStart"/>
            <w:r w:rsidRPr="004A66AD">
              <w:rPr>
                <w:rFonts w:ascii="Calibri" w:eastAsia="Times New Roman" w:hAnsi="Calibri" w:cs="Calibri"/>
                <w:color w:val="000000"/>
                <w:lang w:eastAsia="fr-FR"/>
              </w:rPr>
              <w:t>tox</w:t>
            </w:r>
            <w:proofErr w:type="spellEnd"/>
            <w:r w:rsidRPr="004A66AD">
              <w:rPr>
                <w:rFonts w:ascii="Calibri" w:eastAsia="Times New Roman" w:hAnsi="Calibri" w:cs="Calibri"/>
                <w:color w:val="000000"/>
                <w:lang w:eastAsia="fr-FR"/>
              </w:rPr>
              <w:t>)=</w:t>
            </w:r>
            <w:proofErr w:type="gramEnd"/>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0,5</w:t>
            </w:r>
          </w:p>
        </w:tc>
      </w:tr>
      <w:tr w:rsidR="004A66AD" w:rsidRPr="004A66AD" w:rsidTr="004A66AD">
        <w:trPr>
          <w:trHeight w:val="300"/>
        </w:trPr>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Calibri" w:eastAsia="Times New Roman" w:hAnsi="Calibri" w:cs="Calibri"/>
                <w:color w:val="000000"/>
                <w:lang w:eastAsia="fr-FR"/>
              </w:rPr>
            </w:pPr>
            <w:proofErr w:type="gramStart"/>
            <w:r w:rsidRPr="004A66AD">
              <w:rPr>
                <w:rFonts w:ascii="Calibri" w:eastAsia="Times New Roman" w:hAnsi="Calibri" w:cs="Calibri"/>
                <w:color w:val="000000"/>
                <w:lang w:eastAsia="fr-FR"/>
              </w:rPr>
              <w:t>total</w:t>
            </w:r>
            <w:proofErr w:type="gramEnd"/>
          </w:p>
        </w:tc>
        <w:tc>
          <w:tcPr>
            <w:tcW w:w="134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4</w:t>
            </w: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r w:rsidRPr="004A66AD">
              <w:rPr>
                <w:rFonts w:ascii="Calibri" w:eastAsia="Times New Roman" w:hAnsi="Calibri" w:cs="Calibri"/>
                <w:color w:val="000000"/>
                <w:lang w:eastAsia="fr-FR"/>
              </w:rPr>
              <w:t>2</w:t>
            </w:r>
          </w:p>
        </w:tc>
        <w:tc>
          <w:tcPr>
            <w:tcW w:w="322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jc w:val="right"/>
              <w:rPr>
                <w:rFonts w:ascii="Calibri" w:eastAsia="Times New Roman" w:hAnsi="Calibri" w:cs="Calibri"/>
                <w:color w:val="000000"/>
                <w:lang w:eastAsia="fr-FR"/>
              </w:rPr>
            </w:pPr>
          </w:p>
        </w:tc>
        <w:tc>
          <w:tcPr>
            <w:tcW w:w="48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rsidR="004A66AD" w:rsidRPr="004A66AD" w:rsidRDefault="004A66AD" w:rsidP="004A66AD">
            <w:pPr>
              <w:spacing w:after="0" w:line="240" w:lineRule="auto"/>
              <w:rPr>
                <w:rFonts w:ascii="Times New Roman" w:eastAsia="Times New Roman" w:hAnsi="Times New Roman" w:cs="Times New Roman"/>
                <w:sz w:val="20"/>
                <w:szCs w:val="20"/>
                <w:lang w:eastAsia="fr-FR"/>
              </w:rPr>
            </w:pPr>
          </w:p>
        </w:tc>
      </w:tr>
    </w:tbl>
    <w:p w:rsidR="004A66AD" w:rsidRDefault="004A66AD" w:rsidP="00C943FD">
      <w:pPr>
        <w:autoSpaceDE w:val="0"/>
        <w:autoSpaceDN w:val="0"/>
        <w:adjustRightInd w:val="0"/>
        <w:spacing w:after="200" w:line="276" w:lineRule="auto"/>
        <w:rPr>
          <w:rFonts w:ascii="Calibri" w:hAnsi="Calibri" w:cs="Calibri"/>
          <w:sz w:val="28"/>
          <w:szCs w:val="28"/>
          <w:lang w:val="fr"/>
        </w:rPr>
      </w:pPr>
    </w:p>
    <w:p w:rsidR="00BE3F6A" w:rsidRDefault="004A66AD" w:rsidP="004A66A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2 : la 2eme étape c’est de calculer la probabilité d’avoir un champignon toxique </w:t>
      </w:r>
      <w:r w:rsidR="00787D40">
        <w:rPr>
          <w:rFonts w:ascii="Calibri" w:hAnsi="Calibri" w:cs="Calibri"/>
          <w:sz w:val="28"/>
          <w:szCs w:val="28"/>
          <w:lang w:val="fr"/>
        </w:rPr>
        <w:t>ou</w:t>
      </w:r>
      <w:bookmarkStart w:id="0" w:name="_GoBack"/>
      <w:bookmarkEnd w:id="0"/>
      <w:r>
        <w:rPr>
          <w:rFonts w:ascii="Calibri" w:hAnsi="Calibri" w:cs="Calibri"/>
          <w:sz w:val="28"/>
          <w:szCs w:val="28"/>
          <w:lang w:val="fr"/>
        </w:rPr>
        <w:t xml:space="preserve"> comestible selon les caractéristique suivant : {odeur</w:t>
      </w:r>
      <w:proofErr w:type="gramStart"/>
      <w:r>
        <w:rPr>
          <w:rFonts w:ascii="Calibri" w:hAnsi="Calibri" w:cs="Calibri"/>
          <w:sz w:val="28"/>
          <w:szCs w:val="28"/>
          <w:lang w:val="fr"/>
        </w:rPr>
        <w:t> :</w:t>
      </w:r>
      <w:proofErr w:type="spellStart"/>
      <w:r w:rsidRPr="00F95E25">
        <w:rPr>
          <w:rFonts w:ascii="Calibri" w:hAnsi="Calibri" w:cs="Calibri"/>
          <w:sz w:val="28"/>
          <w:szCs w:val="28"/>
          <w:lang w:val="fr"/>
        </w:rPr>
        <w:t>anis</w:t>
      </w:r>
      <w:proofErr w:type="gramEnd"/>
      <w:r w:rsidRPr="00F95E25">
        <w:rPr>
          <w:rFonts w:ascii="Calibri" w:hAnsi="Calibri" w:cs="Calibri"/>
          <w:sz w:val="28"/>
          <w:szCs w:val="28"/>
          <w:lang w:val="fr"/>
        </w:rPr>
        <w:t>,</w:t>
      </w:r>
      <w:r>
        <w:rPr>
          <w:rFonts w:ascii="Calibri" w:hAnsi="Calibri" w:cs="Calibri"/>
          <w:sz w:val="28"/>
          <w:szCs w:val="28"/>
          <w:lang w:val="fr"/>
        </w:rPr>
        <w:t>chapeau</w:t>
      </w:r>
      <w:proofErr w:type="spellEnd"/>
      <w:r>
        <w:rPr>
          <w:rFonts w:ascii="Calibri" w:hAnsi="Calibri" w:cs="Calibri"/>
          <w:sz w:val="28"/>
          <w:szCs w:val="28"/>
          <w:lang w:val="fr"/>
        </w:rPr>
        <w:t> :</w:t>
      </w:r>
      <w:proofErr w:type="spellStart"/>
      <w:r w:rsidRPr="00F95E25">
        <w:rPr>
          <w:rFonts w:ascii="Calibri" w:hAnsi="Calibri" w:cs="Calibri"/>
          <w:sz w:val="28"/>
          <w:szCs w:val="28"/>
          <w:lang w:val="fr"/>
        </w:rPr>
        <w:t>jaune,</w:t>
      </w:r>
      <w:r>
        <w:rPr>
          <w:rFonts w:ascii="Calibri" w:hAnsi="Calibri" w:cs="Calibri"/>
          <w:sz w:val="28"/>
          <w:szCs w:val="28"/>
          <w:lang w:val="fr"/>
        </w:rPr>
        <w:t>spores</w:t>
      </w:r>
      <w:proofErr w:type="spellEnd"/>
      <w:r>
        <w:rPr>
          <w:rFonts w:ascii="Calibri" w:hAnsi="Calibri" w:cs="Calibri"/>
          <w:sz w:val="28"/>
          <w:szCs w:val="28"/>
          <w:lang w:val="fr"/>
        </w:rPr>
        <w:t> :</w:t>
      </w:r>
      <w:proofErr w:type="spellStart"/>
      <w:r w:rsidRPr="00F95E25">
        <w:rPr>
          <w:rFonts w:ascii="Calibri" w:hAnsi="Calibri" w:cs="Calibri"/>
          <w:sz w:val="28"/>
          <w:szCs w:val="28"/>
          <w:lang w:val="fr"/>
        </w:rPr>
        <w:t>marron,</w:t>
      </w:r>
      <w:r w:rsidR="00654192">
        <w:rPr>
          <w:rFonts w:ascii="Calibri" w:hAnsi="Calibri" w:cs="Calibri"/>
          <w:sz w:val="28"/>
          <w:szCs w:val="28"/>
          <w:lang w:val="fr"/>
        </w:rPr>
        <w:t>lieu</w:t>
      </w:r>
      <w:proofErr w:type="spellEnd"/>
      <w:r w:rsidR="00654192">
        <w:rPr>
          <w:rFonts w:ascii="Calibri" w:hAnsi="Calibri" w:cs="Calibri"/>
          <w:sz w:val="28"/>
          <w:szCs w:val="28"/>
          <w:lang w:val="fr"/>
        </w:rPr>
        <w:t> :</w:t>
      </w:r>
      <w:proofErr w:type="spellStart"/>
      <w:r w:rsidRPr="00F95E25">
        <w:rPr>
          <w:rFonts w:ascii="Calibri" w:hAnsi="Calibri" w:cs="Calibri"/>
          <w:sz w:val="28"/>
          <w:szCs w:val="28"/>
          <w:lang w:val="fr"/>
        </w:rPr>
        <w:t>bois,</w:t>
      </w:r>
      <w:r w:rsidR="00654192">
        <w:rPr>
          <w:rFonts w:ascii="Calibri" w:hAnsi="Calibri" w:cs="Calibri"/>
          <w:sz w:val="28"/>
          <w:szCs w:val="28"/>
          <w:lang w:val="fr"/>
        </w:rPr>
        <w:t>lisseté</w:t>
      </w:r>
      <w:proofErr w:type="spellEnd"/>
      <w:r w:rsidR="00654192">
        <w:rPr>
          <w:rFonts w:ascii="Calibri" w:hAnsi="Calibri" w:cs="Calibri"/>
          <w:sz w:val="28"/>
          <w:szCs w:val="28"/>
          <w:lang w:val="fr"/>
        </w:rPr>
        <w:t> :</w:t>
      </w:r>
      <w:r w:rsidRPr="00F95E25">
        <w:rPr>
          <w:rFonts w:ascii="Calibri" w:hAnsi="Calibri" w:cs="Calibri"/>
          <w:sz w:val="28"/>
          <w:szCs w:val="28"/>
          <w:lang w:val="fr"/>
        </w:rPr>
        <w:t>tige</w:t>
      </w:r>
      <w:r>
        <w:rPr>
          <w:rFonts w:ascii="Calibri" w:hAnsi="Calibri" w:cs="Calibri"/>
          <w:sz w:val="28"/>
          <w:szCs w:val="28"/>
          <w:lang w:val="fr"/>
        </w:rPr>
        <w:t xml:space="preserve">} </w:t>
      </w:r>
      <w:r w:rsidR="00C07D86">
        <w:rPr>
          <w:rFonts w:ascii="Calibri" w:hAnsi="Calibri" w:cs="Calibri"/>
          <w:sz w:val="28"/>
          <w:szCs w:val="28"/>
          <w:lang w:val="fr"/>
        </w:rPr>
        <w:t xml:space="preserve">-&gt;[ </w:t>
      </w:r>
      <w:proofErr w:type="spellStart"/>
      <w:r w:rsidR="00C07D86">
        <w:rPr>
          <w:rFonts w:ascii="Calibri" w:hAnsi="Calibri" w:cs="Calibri"/>
          <w:sz w:val="28"/>
          <w:szCs w:val="28"/>
          <w:lang w:val="fr"/>
        </w:rPr>
        <w:t>testing</w:t>
      </w:r>
      <w:proofErr w:type="spellEnd"/>
      <w:r w:rsidR="00C07D86">
        <w:rPr>
          <w:rFonts w:ascii="Calibri" w:hAnsi="Calibri" w:cs="Calibri"/>
          <w:sz w:val="28"/>
          <w:szCs w:val="28"/>
          <w:lang w:val="fr"/>
        </w:rPr>
        <w:t xml:space="preserve"> data] </w:t>
      </w:r>
    </w:p>
    <w:p w:rsidR="00C07D86" w:rsidRDefault="00C07D86" w:rsidP="004A66AD">
      <w:pPr>
        <w:autoSpaceDE w:val="0"/>
        <w:autoSpaceDN w:val="0"/>
        <w:adjustRightInd w:val="0"/>
        <w:spacing w:after="200" w:line="276" w:lineRule="auto"/>
        <w:rPr>
          <w:rFonts w:ascii="Calibri" w:hAnsi="Calibri" w:cs="Calibri"/>
          <w:sz w:val="28"/>
          <w:szCs w:val="28"/>
          <w:lang w:val="fr"/>
        </w:rPr>
      </w:pPr>
    </w:p>
    <w:p w:rsidR="00BE3F6A" w:rsidRDefault="00BE3F6A" w:rsidP="004A66AD">
      <w:pPr>
        <w:autoSpaceDE w:val="0"/>
        <w:autoSpaceDN w:val="0"/>
        <w:adjustRightInd w:val="0"/>
        <w:spacing w:after="200" w:line="276" w:lineRule="auto"/>
        <w:rPr>
          <w:rFonts w:ascii="Calibri" w:hAnsi="Calibri" w:cs="Calibri"/>
          <w:sz w:val="28"/>
          <w:szCs w:val="28"/>
          <w:lang w:val="fr"/>
        </w:rPr>
      </w:pPr>
    </w:p>
    <w:tbl>
      <w:tblPr>
        <w:tblW w:w="11760" w:type="dxa"/>
        <w:tblCellMar>
          <w:left w:w="70" w:type="dxa"/>
          <w:right w:w="70" w:type="dxa"/>
        </w:tblCellMar>
        <w:tblLook w:val="04A0" w:firstRow="1" w:lastRow="0" w:firstColumn="1" w:lastColumn="0" w:noHBand="0" w:noVBand="1"/>
      </w:tblPr>
      <w:tblGrid>
        <w:gridCol w:w="9546"/>
        <w:gridCol w:w="1200"/>
        <w:gridCol w:w="2020"/>
        <w:gridCol w:w="1200"/>
        <w:gridCol w:w="1200"/>
        <w:gridCol w:w="2660"/>
        <w:gridCol w:w="2140"/>
      </w:tblGrid>
      <w:tr w:rsidR="00FD6A62" w:rsidRPr="00FD6A62" w:rsidTr="00FD6A62">
        <w:trPr>
          <w:trHeight w:val="300"/>
        </w:trPr>
        <w:tc>
          <w:tcPr>
            <w:tcW w:w="1340" w:type="dxa"/>
            <w:tcBorders>
              <w:top w:val="nil"/>
              <w:left w:val="nil"/>
              <w:bottom w:val="nil"/>
              <w:right w:val="nil"/>
            </w:tcBorders>
            <w:shd w:val="clear" w:color="auto" w:fill="auto"/>
            <w:noWrap/>
            <w:vAlign w:val="bottom"/>
          </w:tcPr>
          <w:p w:rsidR="00FD6A62" w:rsidRPr="00FD6A62" w:rsidRDefault="003525BB" w:rsidP="00FD6A62">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372277DE" wp14:editId="4ECFCD75">
                  <wp:extent cx="5972810" cy="7010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701040"/>
                          </a:xfrm>
                          <a:prstGeom prst="rect">
                            <a:avLst/>
                          </a:prstGeom>
                        </pic:spPr>
                      </pic:pic>
                    </a:graphicData>
                  </a:graphic>
                </wp:inline>
              </w:drawing>
            </w:r>
          </w:p>
        </w:tc>
        <w:tc>
          <w:tcPr>
            <w:tcW w:w="120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c>
          <w:tcPr>
            <w:tcW w:w="202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c>
          <w:tcPr>
            <w:tcW w:w="266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c>
          <w:tcPr>
            <w:tcW w:w="214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r>
      <w:tr w:rsidR="00FD6A62" w:rsidRPr="00FD6A62" w:rsidTr="00FD6A62">
        <w:trPr>
          <w:trHeight w:val="375"/>
        </w:trPr>
        <w:tc>
          <w:tcPr>
            <w:tcW w:w="9620" w:type="dxa"/>
            <w:gridSpan w:val="6"/>
            <w:tcBorders>
              <w:top w:val="nil"/>
              <w:left w:val="nil"/>
              <w:bottom w:val="nil"/>
              <w:right w:val="nil"/>
            </w:tcBorders>
            <w:shd w:val="clear" w:color="auto" w:fill="auto"/>
            <w:noWrap/>
            <w:vAlign w:val="center"/>
          </w:tcPr>
          <w:p w:rsidR="00FD6A62" w:rsidRPr="00FD6A62" w:rsidRDefault="00FD6A62" w:rsidP="00FD6A62">
            <w:pPr>
              <w:spacing w:after="0" w:line="240" w:lineRule="auto"/>
              <w:rPr>
                <w:rFonts w:ascii="Calibri" w:eastAsia="Times New Roman" w:hAnsi="Calibri" w:cs="Calibri"/>
                <w:color w:val="000000"/>
                <w:sz w:val="28"/>
                <w:szCs w:val="28"/>
                <w:lang w:eastAsia="fr-FR"/>
              </w:rPr>
            </w:pPr>
          </w:p>
        </w:tc>
        <w:tc>
          <w:tcPr>
            <w:tcW w:w="2140" w:type="dxa"/>
            <w:tcBorders>
              <w:top w:val="nil"/>
              <w:left w:val="nil"/>
              <w:bottom w:val="nil"/>
              <w:right w:val="nil"/>
            </w:tcBorders>
            <w:shd w:val="clear" w:color="auto" w:fill="auto"/>
            <w:noWrap/>
            <w:vAlign w:val="bottom"/>
          </w:tcPr>
          <w:p w:rsidR="00FD6A62" w:rsidRPr="00FD6A62" w:rsidRDefault="00FD6A62" w:rsidP="00FD6A62">
            <w:pPr>
              <w:spacing w:after="0" w:line="240" w:lineRule="auto"/>
              <w:jc w:val="right"/>
              <w:rPr>
                <w:rFonts w:ascii="Calibri" w:eastAsia="Times New Roman" w:hAnsi="Calibri" w:cs="Calibri"/>
                <w:color w:val="000000"/>
                <w:lang w:eastAsia="fr-FR"/>
              </w:rPr>
            </w:pPr>
          </w:p>
        </w:tc>
      </w:tr>
      <w:tr w:rsidR="00FD6A62" w:rsidRPr="00FD6A62" w:rsidTr="00FD6A62">
        <w:trPr>
          <w:trHeight w:val="300"/>
        </w:trPr>
        <w:tc>
          <w:tcPr>
            <w:tcW w:w="1340" w:type="dxa"/>
            <w:tcBorders>
              <w:top w:val="nil"/>
              <w:left w:val="nil"/>
              <w:bottom w:val="nil"/>
              <w:right w:val="nil"/>
            </w:tcBorders>
            <w:shd w:val="clear" w:color="auto" w:fill="auto"/>
            <w:noWrap/>
            <w:vAlign w:val="bottom"/>
          </w:tcPr>
          <w:p w:rsidR="00FD6A62" w:rsidRPr="00FD6A62" w:rsidRDefault="00FD6A62" w:rsidP="00FD6A62">
            <w:pPr>
              <w:spacing w:after="0" w:line="240" w:lineRule="auto"/>
              <w:jc w:val="righ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c>
          <w:tcPr>
            <w:tcW w:w="202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c>
          <w:tcPr>
            <w:tcW w:w="266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c>
          <w:tcPr>
            <w:tcW w:w="2140" w:type="dxa"/>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Times New Roman" w:eastAsia="Times New Roman" w:hAnsi="Times New Roman" w:cs="Times New Roman"/>
                <w:sz w:val="20"/>
                <w:szCs w:val="20"/>
                <w:lang w:eastAsia="fr-FR"/>
              </w:rPr>
            </w:pPr>
          </w:p>
        </w:tc>
      </w:tr>
      <w:tr w:rsidR="00FD6A62" w:rsidRPr="00FD6A62" w:rsidTr="00FD6A62">
        <w:trPr>
          <w:trHeight w:val="375"/>
        </w:trPr>
        <w:tc>
          <w:tcPr>
            <w:tcW w:w="9620" w:type="dxa"/>
            <w:gridSpan w:val="6"/>
            <w:tcBorders>
              <w:top w:val="nil"/>
              <w:left w:val="nil"/>
              <w:bottom w:val="nil"/>
              <w:right w:val="nil"/>
            </w:tcBorders>
            <w:shd w:val="clear" w:color="auto" w:fill="auto"/>
            <w:noWrap/>
            <w:vAlign w:val="bottom"/>
          </w:tcPr>
          <w:p w:rsidR="00FD6A62" w:rsidRPr="00FD6A62" w:rsidRDefault="00FD6A62" w:rsidP="00FD6A62">
            <w:pPr>
              <w:spacing w:after="0" w:line="240" w:lineRule="auto"/>
              <w:rPr>
                <w:rFonts w:ascii="Calibri" w:eastAsia="Times New Roman" w:hAnsi="Calibri" w:cs="Calibri"/>
                <w:color w:val="000000"/>
                <w:lang w:eastAsia="fr-FR"/>
              </w:rPr>
            </w:pPr>
          </w:p>
        </w:tc>
        <w:tc>
          <w:tcPr>
            <w:tcW w:w="2140" w:type="dxa"/>
            <w:tcBorders>
              <w:top w:val="nil"/>
              <w:left w:val="nil"/>
              <w:bottom w:val="nil"/>
              <w:right w:val="nil"/>
            </w:tcBorders>
            <w:shd w:val="clear" w:color="auto" w:fill="auto"/>
            <w:noWrap/>
            <w:vAlign w:val="bottom"/>
          </w:tcPr>
          <w:p w:rsidR="00FD6A62" w:rsidRPr="00FD6A62" w:rsidRDefault="00FD6A62" w:rsidP="00FD6A62">
            <w:pPr>
              <w:spacing w:after="0" w:line="240" w:lineRule="auto"/>
              <w:jc w:val="right"/>
              <w:rPr>
                <w:rFonts w:ascii="Calibri" w:eastAsia="Times New Roman" w:hAnsi="Calibri" w:cs="Calibri"/>
                <w:color w:val="000000"/>
                <w:lang w:eastAsia="fr-FR"/>
              </w:rPr>
            </w:pPr>
          </w:p>
        </w:tc>
      </w:tr>
    </w:tbl>
    <w:p w:rsidR="00263479" w:rsidRDefault="007F5C9D" w:rsidP="003525BB">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  </w:t>
      </w:r>
      <w:r w:rsidR="00FD6A62">
        <w:rPr>
          <w:rFonts w:ascii="Calibri" w:hAnsi="Calibri" w:cs="Calibri"/>
          <w:sz w:val="28"/>
          <w:szCs w:val="28"/>
          <w:lang w:val="fr"/>
        </w:rPr>
        <w:t xml:space="preserve">3 : </w:t>
      </w:r>
      <w:r w:rsidR="003525BB">
        <w:rPr>
          <w:rFonts w:ascii="Calibri" w:hAnsi="Calibri" w:cs="Calibri"/>
          <w:sz w:val="28"/>
          <w:szCs w:val="28"/>
          <w:lang w:val="fr"/>
        </w:rPr>
        <w:t xml:space="preserve"> la dernière étape va nous servir a </w:t>
      </w:r>
      <w:r w:rsidR="00263479">
        <w:rPr>
          <w:rFonts w:ascii="Calibri" w:hAnsi="Calibri" w:cs="Calibri"/>
          <w:sz w:val="28"/>
          <w:szCs w:val="28"/>
          <w:lang w:val="fr"/>
        </w:rPr>
        <w:t xml:space="preserve">savoir si le champignon est toxique </w:t>
      </w:r>
      <w:proofErr w:type="gramStart"/>
      <w:r w:rsidR="00263479">
        <w:rPr>
          <w:rFonts w:ascii="Calibri" w:hAnsi="Calibri" w:cs="Calibri"/>
          <w:sz w:val="28"/>
          <w:szCs w:val="28"/>
          <w:lang w:val="fr"/>
        </w:rPr>
        <w:t>ou  pas</w:t>
      </w:r>
      <w:proofErr w:type="gramEnd"/>
      <w:r w:rsidR="00263479">
        <w:rPr>
          <w:rFonts w:ascii="Calibri" w:hAnsi="Calibri" w:cs="Calibri"/>
          <w:sz w:val="28"/>
          <w:szCs w:val="28"/>
          <w:lang w:val="fr"/>
        </w:rPr>
        <w:t xml:space="preserve"> avec une % de certitude de notre prédiction : </w:t>
      </w:r>
    </w:p>
    <w:p w:rsidR="00263479" w:rsidRDefault="00263479" w:rsidP="003525BB">
      <w:pPr>
        <w:autoSpaceDE w:val="0"/>
        <w:autoSpaceDN w:val="0"/>
        <w:adjustRightInd w:val="0"/>
        <w:spacing w:after="200" w:line="276" w:lineRule="auto"/>
        <w:rPr>
          <w:rFonts w:ascii="Calibri" w:hAnsi="Calibri" w:cs="Calibri"/>
          <w:sz w:val="28"/>
          <w:szCs w:val="28"/>
          <w:lang w:val="fr"/>
        </w:rPr>
      </w:pPr>
    </w:p>
    <w:p w:rsidR="001B2071" w:rsidRPr="003525BB" w:rsidRDefault="00263479" w:rsidP="003525BB">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  </w:t>
      </w:r>
      <w:r w:rsidR="003525BB" w:rsidRPr="003525BB">
        <w:rPr>
          <w:rFonts w:ascii="Calibri" w:hAnsi="Calibri" w:cs="Calibri"/>
          <w:sz w:val="28"/>
          <w:szCs w:val="28"/>
          <w:lang w:val="fr"/>
        </w:rPr>
        <w:t xml:space="preserve">   </w:t>
      </w:r>
      <w:r w:rsidR="00614437">
        <w:rPr>
          <w:noProof/>
        </w:rPr>
        <w:drawing>
          <wp:inline distT="0" distB="0" distL="0" distR="0" wp14:anchorId="4B335189" wp14:editId="0B424D42">
            <wp:extent cx="5972810" cy="1633855"/>
            <wp:effectExtent l="0" t="0" r="889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633855"/>
                    </a:xfrm>
                    <a:prstGeom prst="rect">
                      <a:avLst/>
                    </a:prstGeom>
                  </pic:spPr>
                </pic:pic>
              </a:graphicData>
            </a:graphic>
          </wp:inline>
        </w:drawing>
      </w:r>
    </w:p>
    <w:p w:rsidR="0007694A" w:rsidRDefault="0007694A"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  </w:t>
      </w:r>
    </w:p>
    <w:p w:rsidR="009A0965" w:rsidRDefault="00614437"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lastRenderedPageBreak/>
        <w:t xml:space="preserve">D’après cette résultat notre champignon est comestible </w:t>
      </w:r>
      <w:r w:rsidR="00CB5E3E">
        <w:rPr>
          <w:rFonts w:ascii="Calibri" w:hAnsi="Calibri" w:cs="Calibri"/>
          <w:sz w:val="28"/>
          <w:szCs w:val="28"/>
          <w:lang w:val="fr"/>
        </w:rPr>
        <w:t>parce que</w:t>
      </w:r>
      <w:r>
        <w:rPr>
          <w:rFonts w:ascii="Calibri" w:hAnsi="Calibri" w:cs="Calibri"/>
          <w:sz w:val="28"/>
          <w:szCs w:val="28"/>
          <w:lang w:val="fr"/>
        </w:rPr>
        <w:t xml:space="preserve"> P comestible est &gt; que </w:t>
      </w:r>
      <w:proofErr w:type="gramStart"/>
      <w:r>
        <w:rPr>
          <w:rFonts w:ascii="Calibri" w:hAnsi="Calibri" w:cs="Calibri"/>
          <w:sz w:val="28"/>
          <w:szCs w:val="28"/>
          <w:lang w:val="fr"/>
        </w:rPr>
        <w:t>toxique .</w:t>
      </w:r>
      <w:proofErr w:type="gramEnd"/>
      <w:r>
        <w:rPr>
          <w:rFonts w:ascii="Calibri" w:hAnsi="Calibri" w:cs="Calibri"/>
          <w:sz w:val="28"/>
          <w:szCs w:val="28"/>
          <w:lang w:val="fr"/>
        </w:rPr>
        <w:t xml:space="preserve"> </w:t>
      </w:r>
    </w:p>
    <w:p w:rsidR="009A0965" w:rsidRDefault="009A0965" w:rsidP="00C943FD">
      <w:pPr>
        <w:autoSpaceDE w:val="0"/>
        <w:autoSpaceDN w:val="0"/>
        <w:adjustRightInd w:val="0"/>
        <w:spacing w:after="200" w:line="276" w:lineRule="auto"/>
        <w:rPr>
          <w:rFonts w:ascii="Calibri" w:hAnsi="Calibri" w:cs="Calibri"/>
          <w:sz w:val="28"/>
          <w:szCs w:val="28"/>
          <w:lang w:val="fr"/>
        </w:rPr>
      </w:pPr>
    </w:p>
    <w:p w:rsidR="00C943FD" w:rsidRDefault="009A0965" w:rsidP="009A0965">
      <w:pPr>
        <w:autoSpaceDE w:val="0"/>
        <w:autoSpaceDN w:val="0"/>
        <w:adjustRightInd w:val="0"/>
        <w:spacing w:after="200" w:line="276" w:lineRule="auto"/>
        <w:jc w:val="center"/>
        <w:rPr>
          <w:rFonts w:ascii="Calibri" w:hAnsi="Calibri" w:cs="Calibri"/>
          <w:b/>
          <w:color w:val="FF0000"/>
          <w:sz w:val="28"/>
          <w:szCs w:val="28"/>
          <w:u w:val="single"/>
          <w:lang w:val="fr"/>
        </w:rPr>
      </w:pPr>
      <w:r w:rsidRPr="009A0965">
        <w:rPr>
          <w:rFonts w:ascii="Calibri" w:hAnsi="Calibri" w:cs="Calibri"/>
          <w:b/>
          <w:color w:val="FF0000"/>
          <w:sz w:val="28"/>
          <w:szCs w:val="28"/>
          <w:u w:val="single"/>
          <w:lang w:val="fr"/>
        </w:rPr>
        <w:t xml:space="preserve">Solution avec </w:t>
      </w:r>
      <w:proofErr w:type="spellStart"/>
      <w:r w:rsidRPr="009A0965">
        <w:rPr>
          <w:rFonts w:ascii="Calibri" w:hAnsi="Calibri" w:cs="Calibri"/>
          <w:b/>
          <w:color w:val="FF0000"/>
          <w:sz w:val="28"/>
          <w:szCs w:val="28"/>
          <w:u w:val="single"/>
          <w:lang w:val="fr"/>
        </w:rPr>
        <w:t>weka</w:t>
      </w:r>
      <w:proofErr w:type="spellEnd"/>
    </w:p>
    <w:p w:rsidR="009A0965" w:rsidRDefault="009A0965" w:rsidP="009A0965">
      <w:pPr>
        <w:autoSpaceDE w:val="0"/>
        <w:autoSpaceDN w:val="0"/>
        <w:adjustRightInd w:val="0"/>
        <w:spacing w:after="200" w:line="276" w:lineRule="auto"/>
        <w:jc w:val="center"/>
        <w:rPr>
          <w:rFonts w:ascii="Calibri" w:hAnsi="Calibri" w:cs="Calibri"/>
          <w:b/>
          <w:color w:val="FF0000"/>
          <w:sz w:val="28"/>
          <w:szCs w:val="28"/>
          <w:u w:val="single"/>
          <w:lang w:val="fr"/>
        </w:rPr>
      </w:pPr>
    </w:p>
    <w:p w:rsidR="009A0965" w:rsidRPr="009A0965" w:rsidRDefault="009A0965" w:rsidP="009A0965">
      <w:pPr>
        <w:autoSpaceDE w:val="0"/>
        <w:autoSpaceDN w:val="0"/>
        <w:adjustRightInd w:val="0"/>
        <w:spacing w:after="200" w:line="276" w:lineRule="auto"/>
        <w:jc w:val="center"/>
        <w:rPr>
          <w:rFonts w:ascii="Calibri" w:hAnsi="Calibri" w:cs="Calibri"/>
          <w:b/>
          <w:sz w:val="28"/>
          <w:szCs w:val="28"/>
          <w:u w:val="single"/>
          <w:lang w:val="fr"/>
        </w:rPr>
      </w:pPr>
    </w:p>
    <w:p w:rsidR="00C943FD" w:rsidRDefault="00DA2668" w:rsidP="00C943FD">
      <w:pPr>
        <w:autoSpaceDE w:val="0"/>
        <w:autoSpaceDN w:val="0"/>
        <w:adjustRightInd w:val="0"/>
        <w:spacing w:after="200" w:line="276" w:lineRule="auto"/>
        <w:rPr>
          <w:rFonts w:ascii="Calibri" w:hAnsi="Calibri" w:cs="Calibri"/>
          <w:sz w:val="28"/>
          <w:szCs w:val="28"/>
          <w:lang w:val="fr"/>
        </w:rPr>
      </w:pPr>
      <w:r>
        <w:rPr>
          <w:noProof/>
        </w:rPr>
        <w:drawing>
          <wp:inline distT="0" distB="0" distL="0" distR="0">
            <wp:extent cx="5972630" cy="3000375"/>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932" cy="3007560"/>
                    </a:xfrm>
                    <a:prstGeom prst="rect">
                      <a:avLst/>
                    </a:prstGeom>
                    <a:noFill/>
                    <a:ln>
                      <a:noFill/>
                    </a:ln>
                  </pic:spPr>
                </pic:pic>
              </a:graphicData>
            </a:graphic>
          </wp:inline>
        </w:drawing>
      </w:r>
    </w:p>
    <w:p w:rsidR="00C943FD" w:rsidRDefault="00C943FD" w:rsidP="00C943FD">
      <w:pPr>
        <w:autoSpaceDE w:val="0"/>
        <w:autoSpaceDN w:val="0"/>
        <w:adjustRightInd w:val="0"/>
        <w:spacing w:after="200" w:line="276" w:lineRule="auto"/>
        <w:rPr>
          <w:rFonts w:ascii="Calibri" w:hAnsi="Calibri" w:cs="Calibri"/>
          <w:sz w:val="28"/>
          <w:szCs w:val="28"/>
          <w:lang w:val="fr"/>
        </w:rPr>
      </w:pPr>
    </w:p>
    <w:p w:rsidR="00C943FD" w:rsidRDefault="00944F50"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 xml:space="preserve">D’après effectué notre test sur le data train et avec l’utilisation d’une classification </w:t>
      </w:r>
      <w:proofErr w:type="spellStart"/>
      <w:r>
        <w:rPr>
          <w:rFonts w:ascii="Calibri" w:hAnsi="Calibri" w:cs="Calibri"/>
          <w:sz w:val="28"/>
          <w:szCs w:val="28"/>
          <w:lang w:val="fr"/>
        </w:rPr>
        <w:t>naif</w:t>
      </w:r>
      <w:proofErr w:type="spellEnd"/>
      <w:r>
        <w:rPr>
          <w:rFonts w:ascii="Calibri" w:hAnsi="Calibri" w:cs="Calibri"/>
          <w:sz w:val="28"/>
          <w:szCs w:val="28"/>
          <w:lang w:val="fr"/>
        </w:rPr>
        <w:t xml:space="preserve"> de Bayes on peut prédire que notre champignon est comestible. </w:t>
      </w:r>
    </w:p>
    <w:p w:rsidR="00944F50" w:rsidRDefault="00944F50" w:rsidP="00C943FD">
      <w:pPr>
        <w:autoSpaceDE w:val="0"/>
        <w:autoSpaceDN w:val="0"/>
        <w:adjustRightInd w:val="0"/>
        <w:spacing w:after="200" w:line="276" w:lineRule="auto"/>
        <w:rPr>
          <w:rFonts w:ascii="Calibri" w:hAnsi="Calibri" w:cs="Calibri"/>
          <w:sz w:val="28"/>
          <w:szCs w:val="28"/>
          <w:lang w:val="fr"/>
        </w:rPr>
      </w:pPr>
    </w:p>
    <w:p w:rsidR="00944F50" w:rsidRPr="00C943FD" w:rsidRDefault="00944F50" w:rsidP="00C943FD">
      <w:pPr>
        <w:autoSpaceDE w:val="0"/>
        <w:autoSpaceDN w:val="0"/>
        <w:adjustRightInd w:val="0"/>
        <w:spacing w:after="200" w:line="276" w:lineRule="auto"/>
        <w:rPr>
          <w:rFonts w:ascii="Calibri" w:hAnsi="Calibri" w:cs="Calibri"/>
          <w:sz w:val="28"/>
          <w:szCs w:val="28"/>
          <w:lang w:val="fr"/>
        </w:rPr>
      </w:pPr>
      <w:r>
        <w:rPr>
          <w:noProof/>
        </w:rPr>
        <w:lastRenderedPageBreak/>
        <w:drawing>
          <wp:inline distT="0" distB="0" distL="0" distR="0">
            <wp:extent cx="5972810" cy="2585246"/>
            <wp:effectExtent l="0" t="0" r="889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2585246"/>
                    </a:xfrm>
                    <a:prstGeom prst="rect">
                      <a:avLst/>
                    </a:prstGeom>
                    <a:noFill/>
                    <a:ln>
                      <a:noFill/>
                    </a:ln>
                  </pic:spPr>
                </pic:pic>
              </a:graphicData>
            </a:graphic>
          </wp:inline>
        </w:drawing>
      </w:r>
    </w:p>
    <w:p w:rsidR="00C943FD" w:rsidRDefault="005211E4"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EX3 :</w:t>
      </w:r>
    </w:p>
    <w:p w:rsidR="007C735D" w:rsidRPr="00C943FD" w:rsidRDefault="007C735D" w:rsidP="00C943FD">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1.</w:t>
      </w:r>
    </w:p>
    <w:p w:rsidR="00C943FD" w:rsidRPr="005211E4" w:rsidRDefault="00C943FD" w:rsidP="00C943FD">
      <w:pPr>
        <w:autoSpaceDE w:val="0"/>
        <w:autoSpaceDN w:val="0"/>
        <w:adjustRightInd w:val="0"/>
        <w:spacing w:after="200" w:line="276" w:lineRule="auto"/>
        <w:rPr>
          <w:rFonts w:ascii="Calibri" w:hAnsi="Calibri" w:cs="Calibri"/>
          <w:color w:val="FF0000"/>
          <w:sz w:val="28"/>
          <w:szCs w:val="28"/>
          <w:lang w:val="fr"/>
        </w:rPr>
      </w:pPr>
      <w:r w:rsidRPr="005211E4">
        <w:rPr>
          <w:rFonts w:ascii="Calibri" w:hAnsi="Calibri" w:cs="Calibri"/>
          <w:color w:val="FF0000"/>
          <w:sz w:val="28"/>
          <w:szCs w:val="28"/>
          <w:lang w:val="fr"/>
        </w:rPr>
        <w:t xml:space="preserve">   </w:t>
      </w:r>
      <w:proofErr w:type="spellStart"/>
      <w:r w:rsidR="002E1874" w:rsidRPr="005211E4">
        <w:rPr>
          <w:rFonts w:ascii="Calibri" w:hAnsi="Calibri" w:cs="Calibri"/>
          <w:color w:val="FF0000"/>
          <w:sz w:val="28"/>
          <w:szCs w:val="28"/>
          <w:lang w:val="fr"/>
        </w:rPr>
        <w:t>Naif</w:t>
      </w:r>
      <w:proofErr w:type="spellEnd"/>
      <w:r w:rsidR="002E1874" w:rsidRPr="005211E4">
        <w:rPr>
          <w:rFonts w:ascii="Calibri" w:hAnsi="Calibri" w:cs="Calibri"/>
          <w:color w:val="FF0000"/>
          <w:sz w:val="28"/>
          <w:szCs w:val="28"/>
          <w:lang w:val="fr"/>
        </w:rPr>
        <w:t xml:space="preserve"> de </w:t>
      </w:r>
      <w:proofErr w:type="spellStart"/>
      <w:r w:rsidR="002E1874" w:rsidRPr="005211E4">
        <w:rPr>
          <w:rFonts w:ascii="Calibri" w:hAnsi="Calibri" w:cs="Calibri"/>
          <w:color w:val="FF0000"/>
          <w:sz w:val="28"/>
          <w:szCs w:val="28"/>
          <w:lang w:val="fr"/>
        </w:rPr>
        <w:t>Bayse</w:t>
      </w:r>
      <w:proofErr w:type="spellEnd"/>
    </w:p>
    <w:p w:rsidR="002E1874" w:rsidRPr="005211E4" w:rsidRDefault="009F20BD" w:rsidP="00C943FD">
      <w:pPr>
        <w:autoSpaceDE w:val="0"/>
        <w:autoSpaceDN w:val="0"/>
        <w:adjustRightInd w:val="0"/>
        <w:spacing w:after="200" w:line="276" w:lineRule="auto"/>
        <w:rPr>
          <w:rFonts w:ascii="Calibri" w:hAnsi="Calibri" w:cs="Calibri"/>
          <w:sz w:val="28"/>
          <w:szCs w:val="28"/>
          <w:lang w:val="fr"/>
        </w:rPr>
      </w:pPr>
      <w:r w:rsidRPr="005211E4">
        <w:rPr>
          <w:rFonts w:ascii="Calibri" w:hAnsi="Calibri" w:cs="Calibri"/>
          <w:sz w:val="28"/>
          <w:szCs w:val="28"/>
          <w:lang w:val="fr"/>
        </w:rPr>
        <w:t>-est très facile à programmer, sa mise en œuvre est aisée ; d’autre part, parce que l’estimation de ses paramètres, la construction du modèle, est très rapide sur de très grandes bases de données, que ce soit en nombre de variables ou en nombre d’observations.</w:t>
      </w:r>
    </w:p>
    <w:p w:rsidR="009F20BD" w:rsidRPr="005211E4" w:rsidRDefault="009F20BD">
      <w:pPr>
        <w:rPr>
          <w:rFonts w:ascii="Calibri" w:hAnsi="Calibri" w:cs="Calibri"/>
          <w:sz w:val="28"/>
          <w:szCs w:val="28"/>
          <w:lang w:val="fr"/>
        </w:rPr>
      </w:pPr>
      <w:r w:rsidRPr="005211E4">
        <w:rPr>
          <w:rFonts w:ascii="Calibri" w:hAnsi="Calibri" w:cs="Calibri"/>
          <w:sz w:val="28"/>
          <w:szCs w:val="28"/>
          <w:lang w:val="fr"/>
        </w:rPr>
        <w:t xml:space="preserve">-s. Il y a beaucoup de méfiance vis-à-vis du classifieur </w:t>
      </w:r>
      <w:proofErr w:type="spellStart"/>
      <w:r w:rsidRPr="005211E4">
        <w:rPr>
          <w:rFonts w:ascii="Calibri" w:hAnsi="Calibri" w:cs="Calibri"/>
          <w:sz w:val="28"/>
          <w:szCs w:val="28"/>
          <w:lang w:val="fr"/>
        </w:rPr>
        <w:t>bayesien</w:t>
      </w:r>
      <w:proofErr w:type="spellEnd"/>
      <w:r w:rsidRPr="005211E4">
        <w:rPr>
          <w:rFonts w:ascii="Calibri" w:hAnsi="Calibri" w:cs="Calibri"/>
          <w:sz w:val="28"/>
          <w:szCs w:val="28"/>
          <w:lang w:val="fr"/>
        </w:rPr>
        <w:t xml:space="preserve"> naïf parce qu’il est mal compris, parce que le modèle n’est pas interprétable.</w:t>
      </w:r>
    </w:p>
    <w:p w:rsidR="00C943FD" w:rsidRPr="005211E4" w:rsidRDefault="009F20BD">
      <w:pPr>
        <w:rPr>
          <w:rFonts w:ascii="Calibri" w:hAnsi="Calibri" w:cs="Calibri"/>
          <w:sz w:val="28"/>
          <w:szCs w:val="28"/>
          <w:lang w:val="fr"/>
        </w:rPr>
      </w:pPr>
      <w:r w:rsidRPr="005211E4">
        <w:rPr>
          <w:rFonts w:ascii="Calibri" w:hAnsi="Calibri" w:cs="Calibri"/>
          <w:sz w:val="28"/>
          <w:szCs w:val="28"/>
          <w:lang w:val="fr"/>
        </w:rPr>
        <w:t>- On ne voit pas très bien de quelle manière chaque variable pèse sur la décision. L’interprétation des résultats n’est pas aisée</w:t>
      </w:r>
    </w:p>
    <w:p w:rsidR="009F20BD" w:rsidRPr="005211E4" w:rsidRDefault="009F20BD">
      <w:pPr>
        <w:rPr>
          <w:rFonts w:ascii="Calibri" w:hAnsi="Calibri" w:cs="Calibri"/>
          <w:sz w:val="28"/>
          <w:szCs w:val="28"/>
          <w:lang w:val="fr"/>
        </w:rPr>
      </w:pPr>
    </w:p>
    <w:p w:rsidR="005211E4" w:rsidRPr="005211E4" w:rsidRDefault="009F20BD" w:rsidP="005211E4">
      <w:pPr>
        <w:autoSpaceDE w:val="0"/>
        <w:autoSpaceDN w:val="0"/>
        <w:adjustRightInd w:val="0"/>
        <w:spacing w:after="200" w:line="276" w:lineRule="auto"/>
        <w:rPr>
          <w:rFonts w:ascii="Calibri" w:hAnsi="Calibri" w:cs="Calibri"/>
          <w:color w:val="FF0000"/>
          <w:sz w:val="28"/>
          <w:szCs w:val="28"/>
          <w:lang w:val="fr"/>
        </w:rPr>
      </w:pPr>
      <w:proofErr w:type="spellStart"/>
      <w:r w:rsidRPr="005211E4">
        <w:rPr>
          <w:rFonts w:ascii="Calibri" w:hAnsi="Calibri" w:cs="Calibri"/>
          <w:color w:val="FF0000"/>
          <w:sz w:val="28"/>
          <w:szCs w:val="28"/>
          <w:lang w:val="fr"/>
        </w:rPr>
        <w:t>Reseau</w:t>
      </w:r>
      <w:proofErr w:type="spellEnd"/>
      <w:r w:rsidRPr="005211E4">
        <w:rPr>
          <w:rFonts w:ascii="Calibri" w:hAnsi="Calibri" w:cs="Calibri"/>
          <w:color w:val="FF0000"/>
          <w:sz w:val="28"/>
          <w:szCs w:val="28"/>
          <w:lang w:val="fr"/>
        </w:rPr>
        <w:t xml:space="preserve"> </w:t>
      </w:r>
      <w:r w:rsidR="005211E4" w:rsidRPr="005211E4">
        <w:rPr>
          <w:rFonts w:ascii="Calibri" w:hAnsi="Calibri" w:cs="Calibri"/>
          <w:color w:val="FF0000"/>
          <w:sz w:val="28"/>
          <w:szCs w:val="28"/>
          <w:lang w:val="fr"/>
        </w:rPr>
        <w:t>Bayésien</w:t>
      </w:r>
    </w:p>
    <w:p w:rsidR="005211E4" w:rsidRPr="005211E4" w:rsidRDefault="005211E4" w:rsidP="005211E4">
      <w:pPr>
        <w:autoSpaceDE w:val="0"/>
        <w:autoSpaceDN w:val="0"/>
        <w:adjustRightInd w:val="0"/>
        <w:spacing w:after="200" w:line="276" w:lineRule="auto"/>
        <w:rPr>
          <w:rFonts w:ascii="Calibri" w:hAnsi="Calibri" w:cs="Calibri"/>
          <w:sz w:val="28"/>
          <w:szCs w:val="28"/>
          <w:lang w:val="fr"/>
        </w:rPr>
      </w:pPr>
      <w:r w:rsidRPr="005211E4">
        <w:rPr>
          <w:rFonts w:ascii="Calibri" w:hAnsi="Calibri" w:cs="Calibri"/>
          <w:sz w:val="28"/>
          <w:szCs w:val="28"/>
          <w:lang w:val="fr"/>
        </w:rPr>
        <w:t xml:space="preserve">Modèles de représentation des connaissances, fondés sur une description graphique des variables aléatoires : </w:t>
      </w:r>
      <w:proofErr w:type="spellStart"/>
      <w:r w:rsidRPr="005211E4">
        <w:rPr>
          <w:rFonts w:ascii="Calibri" w:hAnsi="Calibri" w:cs="Calibri"/>
          <w:sz w:val="28"/>
          <w:szCs w:val="28"/>
          <w:lang w:val="fr"/>
        </w:rPr>
        <w:t>Directed</w:t>
      </w:r>
      <w:proofErr w:type="spellEnd"/>
      <w:r w:rsidRPr="005211E4">
        <w:rPr>
          <w:rFonts w:ascii="Calibri" w:hAnsi="Calibri" w:cs="Calibri"/>
          <w:sz w:val="28"/>
          <w:szCs w:val="28"/>
          <w:lang w:val="fr"/>
        </w:rPr>
        <w:t xml:space="preserve"> </w:t>
      </w:r>
      <w:proofErr w:type="spellStart"/>
      <w:r w:rsidRPr="005211E4">
        <w:rPr>
          <w:rFonts w:ascii="Calibri" w:hAnsi="Calibri" w:cs="Calibri"/>
          <w:sz w:val="28"/>
          <w:szCs w:val="28"/>
          <w:lang w:val="fr"/>
        </w:rPr>
        <w:t>Acyclic</w:t>
      </w:r>
      <w:proofErr w:type="spellEnd"/>
      <w:r w:rsidRPr="005211E4">
        <w:rPr>
          <w:rFonts w:ascii="Calibri" w:hAnsi="Calibri" w:cs="Calibri"/>
          <w:sz w:val="28"/>
          <w:szCs w:val="28"/>
          <w:lang w:val="fr"/>
        </w:rPr>
        <w:t xml:space="preserve"> Graph (DAG)</w:t>
      </w:r>
    </w:p>
    <w:p w:rsidR="005211E4" w:rsidRPr="005211E4" w:rsidRDefault="005211E4" w:rsidP="005211E4">
      <w:pPr>
        <w:autoSpaceDE w:val="0"/>
        <w:autoSpaceDN w:val="0"/>
        <w:adjustRightInd w:val="0"/>
        <w:spacing w:after="200" w:line="276" w:lineRule="auto"/>
        <w:jc w:val="center"/>
        <w:rPr>
          <w:rFonts w:ascii="Calibri" w:hAnsi="Calibri" w:cs="Calibri"/>
          <w:sz w:val="28"/>
          <w:szCs w:val="28"/>
          <w:lang w:val="fr"/>
        </w:rPr>
      </w:pPr>
      <w:r w:rsidRPr="005211E4">
        <w:rPr>
          <w:rFonts w:ascii="Calibri" w:hAnsi="Calibri" w:cs="Calibri"/>
          <w:noProof/>
          <w:sz w:val="28"/>
          <w:szCs w:val="28"/>
          <w:lang w:val="fr"/>
        </w:rPr>
        <w:lastRenderedPageBreak/>
        <w:drawing>
          <wp:inline distT="0" distB="0" distL="0" distR="0" wp14:anchorId="1C05CA1B" wp14:editId="2F332472">
            <wp:extent cx="1600200" cy="816540"/>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9691" cy="831588"/>
                    </a:xfrm>
                    <a:prstGeom prst="rect">
                      <a:avLst/>
                    </a:prstGeom>
                  </pic:spPr>
                </pic:pic>
              </a:graphicData>
            </a:graphic>
          </wp:inline>
        </w:drawing>
      </w:r>
    </w:p>
    <w:p w:rsidR="00BA610F" w:rsidRDefault="00BA610F" w:rsidP="005211E4">
      <w:pPr>
        <w:autoSpaceDE w:val="0"/>
        <w:autoSpaceDN w:val="0"/>
        <w:adjustRightInd w:val="0"/>
        <w:spacing w:after="200" w:line="276" w:lineRule="auto"/>
      </w:pPr>
      <w:r>
        <w:t xml:space="preserve">Apport des réseaux bayésiens </w:t>
      </w:r>
    </w:p>
    <w:p w:rsidR="00BA610F" w:rsidRPr="00BA610F" w:rsidRDefault="00BA610F" w:rsidP="005211E4">
      <w:pPr>
        <w:autoSpaceDE w:val="0"/>
        <w:autoSpaceDN w:val="0"/>
        <w:adjustRightInd w:val="0"/>
        <w:spacing w:after="200" w:line="276" w:lineRule="auto"/>
        <w:rPr>
          <w:rFonts w:ascii="Calibri" w:hAnsi="Calibri" w:cs="Calibri"/>
          <w:sz w:val="28"/>
          <w:szCs w:val="28"/>
          <w:lang w:val="fr"/>
        </w:rPr>
      </w:pPr>
      <w:r w:rsidRPr="00BA610F">
        <w:rPr>
          <w:rFonts w:ascii="Calibri" w:hAnsi="Calibri" w:cs="Calibri"/>
          <w:sz w:val="28"/>
          <w:szCs w:val="28"/>
          <w:lang w:val="fr"/>
        </w:rPr>
        <w:t xml:space="preserve">• Ils conjuguent les avantages de diverses approches : – la compréhensibilité des modèles symboliques – les fondements probabilistes rigoureux des méthodes statistiques – la structure en réseau de composants simples des approches </w:t>
      </w:r>
      <w:proofErr w:type="spellStart"/>
      <w:r w:rsidRPr="00BA610F">
        <w:rPr>
          <w:rFonts w:ascii="Calibri" w:hAnsi="Calibri" w:cs="Calibri"/>
          <w:sz w:val="28"/>
          <w:szCs w:val="28"/>
          <w:lang w:val="fr"/>
        </w:rPr>
        <w:t>connexionistes</w:t>
      </w:r>
      <w:proofErr w:type="spellEnd"/>
      <w:r w:rsidRPr="00BA610F">
        <w:rPr>
          <w:rFonts w:ascii="Calibri" w:hAnsi="Calibri" w:cs="Calibri"/>
          <w:sz w:val="28"/>
          <w:szCs w:val="28"/>
          <w:lang w:val="fr"/>
        </w:rPr>
        <w:t xml:space="preserve"> </w:t>
      </w:r>
    </w:p>
    <w:p w:rsidR="00BA610F" w:rsidRPr="00BA610F" w:rsidRDefault="00BA610F" w:rsidP="005211E4">
      <w:pPr>
        <w:autoSpaceDE w:val="0"/>
        <w:autoSpaceDN w:val="0"/>
        <w:adjustRightInd w:val="0"/>
        <w:spacing w:after="200" w:line="276" w:lineRule="auto"/>
        <w:rPr>
          <w:rFonts w:ascii="Calibri" w:hAnsi="Calibri" w:cs="Calibri"/>
          <w:sz w:val="28"/>
          <w:szCs w:val="28"/>
          <w:lang w:val="fr"/>
        </w:rPr>
      </w:pPr>
      <w:r w:rsidRPr="00BA610F">
        <w:rPr>
          <w:rFonts w:ascii="Calibri" w:hAnsi="Calibri" w:cs="Calibri"/>
          <w:sz w:val="28"/>
          <w:szCs w:val="28"/>
          <w:lang w:val="fr"/>
        </w:rPr>
        <w:t xml:space="preserve">• Les réseaux bayésiens représentent toutes les relations entre les attributs (décrivant les exemples) </w:t>
      </w:r>
    </w:p>
    <w:p w:rsidR="00960891" w:rsidRDefault="00BA610F" w:rsidP="005211E4">
      <w:pPr>
        <w:autoSpaceDE w:val="0"/>
        <w:autoSpaceDN w:val="0"/>
        <w:adjustRightInd w:val="0"/>
        <w:spacing w:after="200" w:line="276" w:lineRule="auto"/>
        <w:rPr>
          <w:rFonts w:ascii="Calibri" w:hAnsi="Calibri" w:cs="Calibri"/>
          <w:sz w:val="28"/>
          <w:szCs w:val="28"/>
          <w:lang w:val="fr"/>
        </w:rPr>
      </w:pPr>
      <w:r w:rsidRPr="00BA610F">
        <w:rPr>
          <w:rFonts w:ascii="Calibri" w:hAnsi="Calibri" w:cs="Calibri"/>
          <w:sz w:val="28"/>
          <w:szCs w:val="28"/>
          <w:lang w:val="fr"/>
        </w:rPr>
        <w:t>• Et permettent une utilisation multidirectionnelle</w:t>
      </w:r>
    </w:p>
    <w:p w:rsidR="007C735D" w:rsidRDefault="007C735D" w:rsidP="005211E4">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2.</w:t>
      </w:r>
    </w:p>
    <w:p w:rsidR="007C735D" w:rsidRDefault="007C735D" w:rsidP="005211E4">
      <w:pPr>
        <w:autoSpaceDE w:val="0"/>
        <w:autoSpaceDN w:val="0"/>
        <w:adjustRightInd w:val="0"/>
        <w:spacing w:after="200" w:line="276" w:lineRule="auto"/>
        <w:rPr>
          <w:rFonts w:ascii="Calibri" w:hAnsi="Calibri" w:cs="Calibri"/>
          <w:sz w:val="28"/>
          <w:szCs w:val="28"/>
          <w:lang w:val="fr"/>
        </w:rPr>
      </w:pPr>
      <w:r>
        <w:rPr>
          <w:noProof/>
        </w:rPr>
        <w:drawing>
          <wp:inline distT="0" distB="0" distL="0" distR="0">
            <wp:extent cx="3714750" cy="2076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2076450"/>
                    </a:xfrm>
                    <a:prstGeom prst="rect">
                      <a:avLst/>
                    </a:prstGeom>
                    <a:noFill/>
                    <a:ln>
                      <a:noFill/>
                    </a:ln>
                  </pic:spPr>
                </pic:pic>
              </a:graphicData>
            </a:graphic>
          </wp:inline>
        </w:drawing>
      </w:r>
    </w:p>
    <w:p w:rsidR="007C735D" w:rsidRDefault="007C735D" w:rsidP="005211E4">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3.</w:t>
      </w:r>
    </w:p>
    <w:p w:rsidR="00414B1C" w:rsidRDefault="00414B1C" w:rsidP="005211E4">
      <w:pPr>
        <w:autoSpaceDE w:val="0"/>
        <w:autoSpaceDN w:val="0"/>
        <w:adjustRightInd w:val="0"/>
        <w:spacing w:after="200" w:line="276" w:lineRule="auto"/>
        <w:rPr>
          <w:rFonts w:ascii="Calibri" w:hAnsi="Calibri" w:cs="Calibri"/>
          <w:sz w:val="28"/>
          <w:szCs w:val="28"/>
          <w:lang w:val="fr"/>
        </w:rPr>
      </w:pPr>
      <w:r>
        <w:rPr>
          <w:rFonts w:ascii="Calibri" w:hAnsi="Calibri" w:cs="Calibri"/>
          <w:sz w:val="28"/>
          <w:szCs w:val="28"/>
          <w:lang w:val="fr"/>
        </w:rPr>
        <w:t>4.</w:t>
      </w:r>
    </w:p>
    <w:p w:rsidR="007C735D" w:rsidRPr="005211E4" w:rsidRDefault="007C735D" w:rsidP="005211E4">
      <w:pPr>
        <w:autoSpaceDE w:val="0"/>
        <w:autoSpaceDN w:val="0"/>
        <w:adjustRightInd w:val="0"/>
        <w:spacing w:after="200" w:line="276" w:lineRule="auto"/>
        <w:rPr>
          <w:rFonts w:ascii="Calibri" w:hAnsi="Calibri" w:cs="Calibri"/>
          <w:sz w:val="28"/>
          <w:szCs w:val="28"/>
          <w:lang w:val="fr"/>
        </w:rPr>
      </w:pPr>
    </w:p>
    <w:sectPr w:rsidR="007C735D" w:rsidRPr="005211E4" w:rsidSect="000D365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B716C"/>
    <w:multiLevelType w:val="hybridMultilevel"/>
    <w:tmpl w:val="E82468B2"/>
    <w:lvl w:ilvl="0" w:tplc="6FC0A7E8">
      <w:start w:val="3"/>
      <w:numFmt w:val="bullet"/>
      <w:lvlText w:val="-"/>
      <w:lvlJc w:val="left"/>
      <w:pPr>
        <w:ind w:left="735" w:hanging="360"/>
      </w:pPr>
      <w:rPr>
        <w:rFonts w:ascii="Calibri" w:eastAsiaTheme="minorHAnsi" w:hAnsi="Calibri" w:cs="Calibri"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FD"/>
    <w:rsid w:val="0007694A"/>
    <w:rsid w:val="00143E1C"/>
    <w:rsid w:val="001A1D90"/>
    <w:rsid w:val="001B2071"/>
    <w:rsid w:val="00263479"/>
    <w:rsid w:val="002E1874"/>
    <w:rsid w:val="00317A7B"/>
    <w:rsid w:val="003525BB"/>
    <w:rsid w:val="00414B1C"/>
    <w:rsid w:val="004875AF"/>
    <w:rsid w:val="004A66AD"/>
    <w:rsid w:val="005211E4"/>
    <w:rsid w:val="00555FC4"/>
    <w:rsid w:val="00614437"/>
    <w:rsid w:val="00654192"/>
    <w:rsid w:val="00787D40"/>
    <w:rsid w:val="007C735D"/>
    <w:rsid w:val="007F5C9D"/>
    <w:rsid w:val="00850C76"/>
    <w:rsid w:val="008E4E06"/>
    <w:rsid w:val="0093488F"/>
    <w:rsid w:val="00936D70"/>
    <w:rsid w:val="00944F50"/>
    <w:rsid w:val="00960891"/>
    <w:rsid w:val="009A0965"/>
    <w:rsid w:val="009F20BD"/>
    <w:rsid w:val="00B0162B"/>
    <w:rsid w:val="00B20D9C"/>
    <w:rsid w:val="00BA610F"/>
    <w:rsid w:val="00BD7A82"/>
    <w:rsid w:val="00BE3F6A"/>
    <w:rsid w:val="00C07D86"/>
    <w:rsid w:val="00C943FD"/>
    <w:rsid w:val="00CB5E3E"/>
    <w:rsid w:val="00CE44E9"/>
    <w:rsid w:val="00DA2668"/>
    <w:rsid w:val="00EF2C26"/>
    <w:rsid w:val="00F753C0"/>
    <w:rsid w:val="00F95E25"/>
    <w:rsid w:val="00FD6A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5E17"/>
  <w15:chartTrackingRefBased/>
  <w15:docId w15:val="{A9383B08-0E31-4BAC-A060-3ECFE707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2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43181">
      <w:bodyDiv w:val="1"/>
      <w:marLeft w:val="0"/>
      <w:marRight w:val="0"/>
      <w:marTop w:val="0"/>
      <w:marBottom w:val="0"/>
      <w:divBdr>
        <w:top w:val="none" w:sz="0" w:space="0" w:color="auto"/>
        <w:left w:val="none" w:sz="0" w:space="0" w:color="auto"/>
        <w:bottom w:val="none" w:sz="0" w:space="0" w:color="auto"/>
        <w:right w:val="none" w:sz="0" w:space="0" w:color="auto"/>
      </w:divBdr>
    </w:div>
    <w:div w:id="1032805705">
      <w:bodyDiv w:val="1"/>
      <w:marLeft w:val="0"/>
      <w:marRight w:val="0"/>
      <w:marTop w:val="0"/>
      <w:marBottom w:val="0"/>
      <w:divBdr>
        <w:top w:val="none" w:sz="0" w:space="0" w:color="auto"/>
        <w:left w:val="none" w:sz="0" w:space="0" w:color="auto"/>
        <w:bottom w:val="none" w:sz="0" w:space="0" w:color="auto"/>
        <w:right w:val="none" w:sz="0" w:space="0" w:color="auto"/>
      </w:divBdr>
    </w:div>
    <w:div w:id="1471050619">
      <w:bodyDiv w:val="1"/>
      <w:marLeft w:val="0"/>
      <w:marRight w:val="0"/>
      <w:marTop w:val="0"/>
      <w:marBottom w:val="0"/>
      <w:divBdr>
        <w:top w:val="none" w:sz="0" w:space="0" w:color="auto"/>
        <w:left w:val="none" w:sz="0" w:space="0" w:color="auto"/>
        <w:bottom w:val="none" w:sz="0" w:space="0" w:color="auto"/>
        <w:right w:val="none" w:sz="0" w:space="0" w:color="auto"/>
      </w:divBdr>
    </w:div>
    <w:div w:id="213516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8</Pages>
  <Words>897</Words>
  <Characters>4936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dc:creator>
  <cp:keywords/>
  <dc:description/>
  <cp:lastModifiedBy>ECHARIF EL IDRISSI EL KANDRI Zouhir</cp:lastModifiedBy>
  <cp:revision>23</cp:revision>
  <dcterms:created xsi:type="dcterms:W3CDTF">2018-09-30T00:37:00Z</dcterms:created>
  <dcterms:modified xsi:type="dcterms:W3CDTF">2018-10-08T06:25:00Z</dcterms:modified>
</cp:coreProperties>
</file>