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84D30" w14:textId="47AD5437" w:rsidR="00372AA6" w:rsidRPr="00951A04" w:rsidRDefault="00951A04" w:rsidP="00951A04">
      <w:hyperlink r:id="rId5" w:history="1">
        <w:r>
          <w:rPr>
            <w:rStyle w:val="Hyperlink"/>
          </w:rPr>
          <w:t>https://www.kaggle.com/stefanoleone992/fifa-20-complete-player-dataset</w:t>
        </w:r>
      </w:hyperlink>
      <w:bookmarkStart w:id="0" w:name="_GoBack"/>
      <w:bookmarkEnd w:id="0"/>
    </w:p>
    <w:sectPr w:rsidR="00372AA6" w:rsidRPr="00951A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31EF"/>
    <w:multiLevelType w:val="hybridMultilevel"/>
    <w:tmpl w:val="575CF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43"/>
    <w:rsid w:val="00372AA6"/>
    <w:rsid w:val="00383DAE"/>
    <w:rsid w:val="00445DEC"/>
    <w:rsid w:val="00951A04"/>
    <w:rsid w:val="009D5867"/>
    <w:rsid w:val="00AA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F0B5"/>
  <w15:chartTrackingRefBased/>
  <w15:docId w15:val="{32CDBC28-788E-4B94-99C9-3FB5390D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A324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7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efanoleone992/fifa-20-complete-player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Jens</dc:creator>
  <cp:keywords/>
  <dc:description/>
  <cp:lastModifiedBy>Jens Klenke</cp:lastModifiedBy>
  <cp:revision>4</cp:revision>
  <dcterms:created xsi:type="dcterms:W3CDTF">2019-11-16T16:37:00Z</dcterms:created>
  <dcterms:modified xsi:type="dcterms:W3CDTF">2020-01-05T16:33:00Z</dcterms:modified>
</cp:coreProperties>
</file>