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8745" w14:textId="77777777" w:rsidR="00BB14F4" w:rsidRDefault="002628D2" w:rsidP="006D7BC2">
      <w:r w:rsidRPr="002628D2">
        <w:rPr>
          <w:noProof/>
          <w:lang w:eastAsia="nl-BE"/>
        </w:rPr>
        <w:drawing>
          <wp:anchor distT="0" distB="0" distL="114300" distR="114300" simplePos="0" relativeHeight="251665408" behindDoc="0" locked="0" layoutInCell="1" allowOverlap="1" wp14:anchorId="7B7EA4BB" wp14:editId="448287B4">
            <wp:simplePos x="0" y="0"/>
            <wp:positionH relativeFrom="column">
              <wp:posOffset>-1141205</wp:posOffset>
            </wp:positionH>
            <wp:positionV relativeFrom="paragraph">
              <wp:posOffset>-796042</wp:posOffset>
            </wp:positionV>
            <wp:extent cx="1476375" cy="1667566"/>
            <wp:effectExtent l="0" t="0" r="0" b="0"/>
            <wp:wrapNone/>
            <wp:docPr id="3" name="Afbeelding 3"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_stijlbeeld_driehoek_logo-staand_AP_rgb.png"/>
                    <pic:cNvPicPr/>
                  </pic:nvPicPr>
                  <pic:blipFill rotWithShape="1">
                    <a:blip r:embed="rId8" cstate="print">
                      <a:extLst>
                        <a:ext uri="{28A0092B-C50C-407E-A947-70E740481C1C}">
                          <a14:useLocalDpi xmlns:a14="http://schemas.microsoft.com/office/drawing/2010/main" val="0"/>
                        </a:ext>
                      </a:extLst>
                    </a:blip>
                    <a:srcRect b="25268"/>
                    <a:stretch/>
                  </pic:blipFill>
                  <pic:spPr bwMode="auto">
                    <a:xfrm>
                      <a:off x="0" y="0"/>
                      <a:ext cx="1476375" cy="16675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628D2">
        <w:rPr>
          <w:noProof/>
          <w:lang w:eastAsia="nl-BE"/>
        </w:rPr>
        <w:drawing>
          <wp:anchor distT="0" distB="0" distL="114300" distR="114300" simplePos="0" relativeHeight="251664384" behindDoc="1" locked="0" layoutInCell="1" allowOverlap="1" wp14:anchorId="5E9CE246" wp14:editId="43A1881F">
            <wp:simplePos x="0" y="0"/>
            <wp:positionH relativeFrom="column">
              <wp:posOffset>5467350</wp:posOffset>
            </wp:positionH>
            <wp:positionV relativeFrom="page">
              <wp:posOffset>1080770</wp:posOffset>
            </wp:positionV>
            <wp:extent cx="251460" cy="114935"/>
            <wp:effectExtent l="0" t="0" r="2540" b="0"/>
            <wp:wrapNone/>
            <wp:docPr id="4" name="Afbeelding 4"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 cy="114935"/>
                    </a:xfrm>
                    <a:prstGeom prst="rect">
                      <a:avLst/>
                    </a:prstGeom>
                  </pic:spPr>
                </pic:pic>
              </a:graphicData>
            </a:graphic>
            <wp14:sizeRelH relativeFrom="page">
              <wp14:pctWidth>0</wp14:pctWidth>
            </wp14:sizeRelH>
            <wp14:sizeRelV relativeFrom="page">
              <wp14:pctHeight>0</wp14:pctHeight>
            </wp14:sizeRelV>
          </wp:anchor>
        </w:drawing>
      </w:r>
      <w:r w:rsidRPr="002628D2">
        <w:rPr>
          <w:noProof/>
          <w:lang w:eastAsia="nl-BE"/>
        </w:rPr>
        <w:drawing>
          <wp:anchor distT="0" distB="0" distL="114300" distR="114300" simplePos="0" relativeHeight="251663360" behindDoc="1" locked="0" layoutInCell="1" allowOverlap="1" wp14:anchorId="26EFEE4C" wp14:editId="5D9595B3">
            <wp:simplePos x="0" y="0"/>
            <wp:positionH relativeFrom="column">
              <wp:posOffset>-875030</wp:posOffset>
            </wp:positionH>
            <wp:positionV relativeFrom="page">
              <wp:posOffset>354302</wp:posOffset>
            </wp:positionV>
            <wp:extent cx="6837680" cy="1270000"/>
            <wp:effectExtent l="0" t="0" r="0" b="0"/>
            <wp:wrapNone/>
            <wp:docPr id="5" name="Afbeelding 5"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10"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BC5349" w14:textId="77777777" w:rsidR="00BB14F4" w:rsidRDefault="00BB14F4" w:rsidP="006D7BC2"/>
    <w:p w14:paraId="09D3DCAF" w14:textId="77777777" w:rsidR="00BB14F4" w:rsidRDefault="00BB14F4" w:rsidP="006D7BC2"/>
    <w:p w14:paraId="1FC5CBCA" w14:textId="77777777" w:rsidR="00BB14F4" w:rsidRDefault="00BB14F4" w:rsidP="006D7BC2"/>
    <w:p w14:paraId="0227D04A" w14:textId="77777777" w:rsidR="00BB14F4" w:rsidRDefault="00BB14F4" w:rsidP="006D7BC2"/>
    <w:p w14:paraId="4C6E5A6F" w14:textId="77777777" w:rsidR="00BB14F4" w:rsidRPr="004F36E7" w:rsidRDefault="00BB14F4" w:rsidP="006D7BC2">
      <w:pPr>
        <w:pStyle w:val="Standaard12ptn"/>
      </w:pPr>
    </w:p>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14:paraId="4B58EB9C" w14:textId="77777777" w:rsidTr="00316D5F">
        <w:trPr>
          <w:cantSplit/>
          <w:trHeight w:hRule="exact" w:val="2835"/>
        </w:trPr>
        <w:tc>
          <w:tcPr>
            <w:tcW w:w="7984" w:type="dxa"/>
            <w:noWrap/>
            <w:vAlign w:val="bottom"/>
          </w:tcPr>
          <w:p w14:paraId="40902CF8" w14:textId="13D49221" w:rsidR="00643E91" w:rsidRPr="006D7BC2" w:rsidRDefault="0085780D" w:rsidP="006D7BC2">
            <w:pPr>
              <w:pStyle w:val="Titelvoorblad"/>
              <w:rPr>
                <w:color w:val="AD0F0A"/>
              </w:rPr>
            </w:pPr>
            <w:r>
              <w:rPr>
                <w:color w:val="AD0F0A"/>
              </w:rPr>
              <w:t>Ed Skullhead</w:t>
            </w:r>
          </w:p>
          <w:p w14:paraId="7619EC00" w14:textId="53477923" w:rsidR="00BB14F4" w:rsidRPr="00530261" w:rsidRDefault="0085780D" w:rsidP="006D7BC2">
            <w:pPr>
              <w:pStyle w:val="Subtitle"/>
            </w:pPr>
            <w:r>
              <w:t>Game Development 22-23</w:t>
            </w:r>
          </w:p>
          <w:p w14:paraId="5B7FA7E5" w14:textId="77777777" w:rsidR="00BB14F4" w:rsidRPr="00D866D9" w:rsidRDefault="00BB14F4" w:rsidP="006D7BC2"/>
        </w:tc>
      </w:tr>
      <w:tr w:rsidR="00BB14F4" w14:paraId="2FE8BDEB" w14:textId="77777777" w:rsidTr="008C3F8A">
        <w:trPr>
          <w:cantSplit/>
          <w:trHeight w:hRule="exact" w:val="5535"/>
        </w:trPr>
        <w:tc>
          <w:tcPr>
            <w:tcW w:w="7984" w:type="dxa"/>
          </w:tcPr>
          <w:p w14:paraId="2D539D55" w14:textId="77777777" w:rsidR="00BB14F4" w:rsidRPr="0098276A" w:rsidRDefault="00BB14F4" w:rsidP="006D7BC2">
            <w:pPr>
              <w:rPr>
                <w:rStyle w:val="Strong"/>
                <w:rFonts w:cs="Arial"/>
                <w:lang w:val="en-GB"/>
              </w:rPr>
            </w:pPr>
          </w:p>
          <w:p w14:paraId="7BC7A1AA" w14:textId="24953B40" w:rsidR="001113A0" w:rsidRPr="004541D5" w:rsidRDefault="008C3F8A" w:rsidP="006D7BC2">
            <w:pPr>
              <w:rPr>
                <w:rStyle w:val="Strong"/>
                <w:rFonts w:cs="Arial"/>
                <w:color w:val="68676C"/>
                <w:lang w:val="en-GB"/>
              </w:rPr>
            </w:pPr>
            <w:r w:rsidRPr="004541D5">
              <w:rPr>
                <w:rStyle w:val="Strong"/>
                <w:rFonts w:cs="Arial"/>
                <w:color w:val="68676C"/>
                <w:lang w:val="en-GB"/>
              </w:rPr>
              <w:t>Opleiding:</w:t>
            </w:r>
            <w:r w:rsidR="004541D5" w:rsidRPr="004541D5">
              <w:rPr>
                <w:rStyle w:val="Strong"/>
                <w:rFonts w:cs="Arial"/>
                <w:color w:val="68676C"/>
                <w:lang w:val="en-GB"/>
              </w:rPr>
              <w:t xml:space="preserve"> IT &amp; Cyber Security</w:t>
            </w:r>
            <w:r w:rsidR="004541D5">
              <w:rPr>
                <w:rStyle w:val="Strong"/>
                <w:rFonts w:cs="Arial"/>
                <w:color w:val="68676C"/>
                <w:lang w:val="en-GB"/>
              </w:rPr>
              <w:t xml:space="preserve"> and Cloud</w:t>
            </w:r>
          </w:p>
          <w:p w14:paraId="3491E427" w14:textId="74F1E1C3" w:rsidR="008C3F8A" w:rsidRPr="0098276A" w:rsidRDefault="008C3F8A" w:rsidP="006D7BC2">
            <w:pPr>
              <w:rPr>
                <w:rStyle w:val="Strong"/>
                <w:rFonts w:cs="Arial"/>
                <w:color w:val="68676C"/>
                <w:lang w:val="nl-NL"/>
              </w:rPr>
            </w:pPr>
            <w:r w:rsidRPr="0098276A">
              <w:rPr>
                <w:rStyle w:val="Strong"/>
                <w:rFonts w:cs="Arial"/>
                <w:color w:val="68676C"/>
                <w:lang w:val="nl-NL"/>
              </w:rPr>
              <w:t>Academiejaar:</w:t>
            </w:r>
            <w:r w:rsidR="004541D5" w:rsidRPr="0098276A">
              <w:rPr>
                <w:rStyle w:val="Strong"/>
                <w:rFonts w:cs="Arial"/>
                <w:color w:val="68676C"/>
                <w:lang w:val="nl-NL"/>
              </w:rPr>
              <w:t xml:space="preserve"> 22-23</w:t>
            </w:r>
          </w:p>
          <w:p w14:paraId="5BEA8D80" w14:textId="77777777" w:rsidR="00316D5F" w:rsidRPr="0098276A" w:rsidRDefault="00316D5F" w:rsidP="006D7BC2">
            <w:pPr>
              <w:rPr>
                <w:rStyle w:val="Strong"/>
                <w:rFonts w:cs="Arial"/>
                <w:color w:val="68676C"/>
                <w:lang w:val="nl-NL"/>
              </w:rPr>
            </w:pPr>
          </w:p>
          <w:p w14:paraId="50433F77" w14:textId="5C7A6564" w:rsidR="00643E91" w:rsidRDefault="0098276A" w:rsidP="006D7BC2">
            <w:pPr>
              <w:rPr>
                <w:rStyle w:val="Strong"/>
                <w:rFonts w:cs="Arial"/>
                <w:b w:val="0"/>
                <w:color w:val="68676C"/>
              </w:rPr>
            </w:pPr>
            <w:r>
              <w:rPr>
                <w:rStyle w:val="Strong"/>
                <w:rFonts w:cs="Arial"/>
                <w:b w:val="0"/>
                <w:color w:val="68676C"/>
              </w:rPr>
              <w:t>Student: Van Loon Bernd</w:t>
            </w:r>
          </w:p>
          <w:p w14:paraId="3EE69B83" w14:textId="3C6B1D27" w:rsidR="004034B1" w:rsidRPr="00AF5573" w:rsidRDefault="0098276A" w:rsidP="006D7BC2">
            <w:pPr>
              <w:rPr>
                <w:rStyle w:val="Strong"/>
                <w:rFonts w:cs="Arial"/>
                <w:b w:val="0"/>
                <w:bCs w:val="0"/>
                <w:color w:val="68676C"/>
              </w:rPr>
            </w:pPr>
            <w:r w:rsidRPr="00AF5573">
              <w:rPr>
                <w:rStyle w:val="Strong"/>
                <w:rFonts w:cs="Arial"/>
                <w:b w:val="0"/>
                <w:bCs w:val="0"/>
                <w:color w:val="68676C"/>
              </w:rPr>
              <w:t>Projectbegeleiders: Vincent Van Camp, Kristof Overdulve, Sven Charleer</w:t>
            </w:r>
          </w:p>
        </w:tc>
      </w:tr>
    </w:tbl>
    <w:p w14:paraId="0ECAA53C" w14:textId="77777777" w:rsidR="00BB14F4" w:rsidRDefault="00BB14F4" w:rsidP="006D7BC2"/>
    <w:p w14:paraId="0F319F81" w14:textId="77777777" w:rsidR="00BB14F4" w:rsidRDefault="00BB14F4" w:rsidP="006D7BC2"/>
    <w:p w14:paraId="7DC0CDE2" w14:textId="77777777" w:rsidR="00BB14F4" w:rsidRDefault="00BB14F4" w:rsidP="006D7BC2">
      <w:pPr>
        <w:sectPr w:rsidR="00BB14F4" w:rsidSect="00643E91">
          <w:footerReference w:type="default" r:id="rId11"/>
          <w:pgSz w:w="11906" w:h="16838"/>
          <w:pgMar w:top="1191" w:right="1985" w:bottom="1361" w:left="1985" w:header="709" w:footer="709" w:gutter="0"/>
          <w:cols w:space="708"/>
          <w:titlePg/>
          <w:docGrid w:linePitch="360"/>
        </w:sectPr>
      </w:pPr>
    </w:p>
    <w:p w14:paraId="68A755E1" w14:textId="77777777" w:rsidR="00643E91" w:rsidRPr="00530261" w:rsidRDefault="00530261" w:rsidP="006D7BC2">
      <w:pPr>
        <w:pStyle w:val="Title"/>
      </w:pPr>
      <w:r w:rsidRPr="00530261">
        <w:lastRenderedPageBreak/>
        <w:t xml:space="preserve">Inhoud </w:t>
      </w:r>
    </w:p>
    <w:p w14:paraId="76967F76" w14:textId="77777777" w:rsidR="00530261" w:rsidRDefault="00530261" w:rsidP="006D7BC2"/>
    <w:p w14:paraId="06A4D332" w14:textId="77777777" w:rsidR="00530261" w:rsidRDefault="00530261" w:rsidP="006D7BC2">
      <w:pPr>
        <w:pStyle w:val="TOC1"/>
        <w:rPr>
          <w:rFonts w:asciiTheme="minorHAnsi" w:eastAsiaTheme="minorEastAsia" w:hAnsiTheme="minorHAnsi"/>
          <w:noProof/>
          <w:sz w:val="22"/>
          <w:lang w:eastAsia="nl-BE"/>
        </w:rPr>
      </w:pPr>
      <w:r>
        <w:fldChar w:fldCharType="begin"/>
      </w:r>
      <w:r>
        <w:instrText xml:space="preserve"> TOC \o "3-3" \h \z \t "Kop 1;1;Kop 2;2;Titel;1" </w:instrText>
      </w:r>
      <w:r>
        <w:fldChar w:fldCharType="separate"/>
      </w:r>
      <w:hyperlink w:anchor="_Toc455153993" w:history="1">
        <w:r w:rsidRPr="00DA7C14">
          <w:rPr>
            <w:rStyle w:val="Hyperlink"/>
            <w:noProof/>
          </w:rPr>
          <w:t>Titel</w:t>
        </w:r>
        <w:r>
          <w:rPr>
            <w:noProof/>
            <w:webHidden/>
          </w:rPr>
          <w:tab/>
        </w:r>
        <w:r>
          <w:rPr>
            <w:noProof/>
            <w:webHidden/>
          </w:rPr>
          <w:fldChar w:fldCharType="begin"/>
        </w:r>
        <w:r>
          <w:rPr>
            <w:noProof/>
            <w:webHidden/>
          </w:rPr>
          <w:instrText xml:space="preserve"> PAGEREF _Toc455153993 \h </w:instrText>
        </w:r>
        <w:r>
          <w:rPr>
            <w:noProof/>
            <w:webHidden/>
          </w:rPr>
        </w:r>
        <w:r>
          <w:rPr>
            <w:noProof/>
            <w:webHidden/>
          </w:rPr>
          <w:fldChar w:fldCharType="separate"/>
        </w:r>
        <w:r w:rsidR="001E5A32">
          <w:rPr>
            <w:noProof/>
            <w:webHidden/>
          </w:rPr>
          <w:t>1</w:t>
        </w:r>
        <w:r>
          <w:rPr>
            <w:noProof/>
            <w:webHidden/>
          </w:rPr>
          <w:fldChar w:fldCharType="end"/>
        </w:r>
      </w:hyperlink>
    </w:p>
    <w:p w14:paraId="7C46EC6B" w14:textId="77777777" w:rsidR="00530261" w:rsidRDefault="00000000" w:rsidP="006D7BC2">
      <w:pPr>
        <w:pStyle w:val="TOC1"/>
        <w:rPr>
          <w:rFonts w:asciiTheme="minorHAnsi" w:eastAsiaTheme="minorEastAsia" w:hAnsiTheme="minorHAnsi"/>
          <w:noProof/>
          <w:sz w:val="22"/>
          <w:lang w:eastAsia="nl-BE"/>
        </w:rPr>
      </w:pPr>
      <w:hyperlink w:anchor="_Toc455153994" w:history="1">
        <w:r w:rsidR="00530261" w:rsidRPr="00DA7C14">
          <w:rPr>
            <w:rStyle w:val="Hyperlink"/>
            <w:noProof/>
          </w:rPr>
          <w:t>1</w:t>
        </w:r>
        <w:r w:rsidR="00530261">
          <w:rPr>
            <w:rFonts w:asciiTheme="minorHAnsi" w:eastAsiaTheme="minorEastAsia" w:hAnsiTheme="minorHAnsi"/>
            <w:noProof/>
            <w:sz w:val="22"/>
            <w:lang w:eastAsia="nl-BE"/>
          </w:rPr>
          <w:tab/>
        </w:r>
        <w:r w:rsidR="00530261" w:rsidRPr="00DA7C14">
          <w:rPr>
            <w:rStyle w:val="Hyperlink"/>
            <w:noProof/>
          </w:rPr>
          <w:t>Kop 1</w:t>
        </w:r>
        <w:r w:rsidR="00530261">
          <w:rPr>
            <w:noProof/>
            <w:webHidden/>
          </w:rPr>
          <w:tab/>
        </w:r>
        <w:r w:rsidR="00530261">
          <w:rPr>
            <w:noProof/>
            <w:webHidden/>
          </w:rPr>
          <w:fldChar w:fldCharType="begin"/>
        </w:r>
        <w:r w:rsidR="00530261">
          <w:rPr>
            <w:noProof/>
            <w:webHidden/>
          </w:rPr>
          <w:instrText xml:space="preserve"> PAGEREF _Toc455153994 \h </w:instrText>
        </w:r>
        <w:r w:rsidR="00530261">
          <w:rPr>
            <w:noProof/>
            <w:webHidden/>
          </w:rPr>
        </w:r>
        <w:r w:rsidR="00530261">
          <w:rPr>
            <w:noProof/>
            <w:webHidden/>
          </w:rPr>
          <w:fldChar w:fldCharType="separate"/>
        </w:r>
        <w:r w:rsidR="001E5A32">
          <w:rPr>
            <w:noProof/>
            <w:webHidden/>
          </w:rPr>
          <w:t>1</w:t>
        </w:r>
        <w:r w:rsidR="00530261">
          <w:rPr>
            <w:noProof/>
            <w:webHidden/>
          </w:rPr>
          <w:fldChar w:fldCharType="end"/>
        </w:r>
      </w:hyperlink>
    </w:p>
    <w:p w14:paraId="47E8BB1C" w14:textId="77777777" w:rsidR="00530261" w:rsidRDefault="00000000" w:rsidP="006D7BC2">
      <w:pPr>
        <w:pStyle w:val="TOC2"/>
        <w:rPr>
          <w:rFonts w:asciiTheme="minorHAnsi" w:eastAsiaTheme="minorEastAsia" w:hAnsiTheme="minorHAnsi"/>
          <w:noProof/>
          <w:sz w:val="22"/>
          <w:lang w:eastAsia="nl-BE"/>
        </w:rPr>
      </w:pPr>
      <w:hyperlink w:anchor="_Toc455153995" w:history="1">
        <w:r w:rsidR="00530261" w:rsidRPr="00DA7C14">
          <w:rPr>
            <w:rStyle w:val="Hyperlink"/>
            <w:noProof/>
          </w:rPr>
          <w:t>1.1</w:t>
        </w:r>
        <w:r w:rsidR="00530261">
          <w:rPr>
            <w:rFonts w:asciiTheme="minorHAnsi" w:eastAsiaTheme="minorEastAsia" w:hAnsiTheme="minorHAnsi"/>
            <w:noProof/>
            <w:sz w:val="22"/>
            <w:lang w:eastAsia="nl-BE"/>
          </w:rPr>
          <w:tab/>
        </w:r>
        <w:r w:rsidR="00530261" w:rsidRPr="00DA7C14">
          <w:rPr>
            <w:rStyle w:val="Hyperlink"/>
            <w:noProof/>
          </w:rPr>
          <w:t>Kop 2</w:t>
        </w:r>
        <w:r w:rsidR="00530261">
          <w:rPr>
            <w:noProof/>
            <w:webHidden/>
          </w:rPr>
          <w:tab/>
        </w:r>
        <w:r w:rsidR="00530261">
          <w:rPr>
            <w:noProof/>
            <w:webHidden/>
          </w:rPr>
          <w:fldChar w:fldCharType="begin"/>
        </w:r>
        <w:r w:rsidR="00530261">
          <w:rPr>
            <w:noProof/>
            <w:webHidden/>
          </w:rPr>
          <w:instrText xml:space="preserve"> PAGEREF _Toc455153995 \h </w:instrText>
        </w:r>
        <w:r w:rsidR="00530261">
          <w:rPr>
            <w:noProof/>
            <w:webHidden/>
          </w:rPr>
        </w:r>
        <w:r w:rsidR="00530261">
          <w:rPr>
            <w:noProof/>
            <w:webHidden/>
          </w:rPr>
          <w:fldChar w:fldCharType="separate"/>
        </w:r>
        <w:r w:rsidR="001E5A32">
          <w:rPr>
            <w:noProof/>
            <w:webHidden/>
          </w:rPr>
          <w:t>1</w:t>
        </w:r>
        <w:r w:rsidR="00530261">
          <w:rPr>
            <w:noProof/>
            <w:webHidden/>
          </w:rPr>
          <w:fldChar w:fldCharType="end"/>
        </w:r>
      </w:hyperlink>
    </w:p>
    <w:p w14:paraId="465EECED" w14:textId="77777777" w:rsidR="00530261" w:rsidRDefault="00000000" w:rsidP="006D7BC2">
      <w:pPr>
        <w:pStyle w:val="TOC3"/>
        <w:rPr>
          <w:rFonts w:asciiTheme="minorHAnsi" w:eastAsiaTheme="minorEastAsia" w:hAnsiTheme="minorHAnsi"/>
          <w:noProof/>
          <w:sz w:val="22"/>
          <w:lang w:eastAsia="nl-BE"/>
        </w:rPr>
      </w:pPr>
      <w:hyperlink w:anchor="_Toc455153996" w:history="1">
        <w:r w:rsidR="00530261" w:rsidRPr="00DA7C14">
          <w:rPr>
            <w:rStyle w:val="Hyperlink"/>
            <w:noProof/>
          </w:rPr>
          <w:t>1.1.1</w:t>
        </w:r>
        <w:r w:rsidR="00530261">
          <w:rPr>
            <w:rFonts w:asciiTheme="minorHAnsi" w:eastAsiaTheme="minorEastAsia" w:hAnsiTheme="minorHAnsi"/>
            <w:noProof/>
            <w:sz w:val="22"/>
            <w:lang w:eastAsia="nl-BE"/>
          </w:rPr>
          <w:tab/>
        </w:r>
        <w:r w:rsidR="00530261" w:rsidRPr="00DA7C14">
          <w:rPr>
            <w:rStyle w:val="Hyperlink"/>
            <w:noProof/>
          </w:rPr>
          <w:t>Kop 3</w:t>
        </w:r>
        <w:r w:rsidR="00530261">
          <w:rPr>
            <w:noProof/>
            <w:webHidden/>
          </w:rPr>
          <w:tab/>
        </w:r>
        <w:r w:rsidR="00530261">
          <w:rPr>
            <w:noProof/>
            <w:webHidden/>
          </w:rPr>
          <w:fldChar w:fldCharType="begin"/>
        </w:r>
        <w:r w:rsidR="00530261">
          <w:rPr>
            <w:noProof/>
            <w:webHidden/>
          </w:rPr>
          <w:instrText xml:space="preserve"> PAGEREF _Toc455153996 \h </w:instrText>
        </w:r>
        <w:r w:rsidR="00530261">
          <w:rPr>
            <w:noProof/>
            <w:webHidden/>
          </w:rPr>
        </w:r>
        <w:r w:rsidR="00530261">
          <w:rPr>
            <w:noProof/>
            <w:webHidden/>
          </w:rPr>
          <w:fldChar w:fldCharType="separate"/>
        </w:r>
        <w:r w:rsidR="001E5A32">
          <w:rPr>
            <w:noProof/>
            <w:webHidden/>
          </w:rPr>
          <w:t>1</w:t>
        </w:r>
        <w:r w:rsidR="00530261">
          <w:rPr>
            <w:noProof/>
            <w:webHidden/>
          </w:rPr>
          <w:fldChar w:fldCharType="end"/>
        </w:r>
      </w:hyperlink>
    </w:p>
    <w:p w14:paraId="42B40C13" w14:textId="77777777" w:rsidR="00530261" w:rsidRDefault="00530261" w:rsidP="006D7BC2">
      <w:r>
        <w:fldChar w:fldCharType="end"/>
      </w:r>
    </w:p>
    <w:p w14:paraId="104015CA" w14:textId="77777777" w:rsidR="00530261" w:rsidRDefault="00530261" w:rsidP="006D7BC2"/>
    <w:p w14:paraId="4C2DB42F" w14:textId="4DC7F451" w:rsidR="00EC1B3E" w:rsidRDefault="008C3F8A" w:rsidP="006D7BC2">
      <w:bookmarkStart w:id="0" w:name="_Toc455153280"/>
      <w:bookmarkStart w:id="1" w:name="_Toc455153825"/>
      <w:bookmarkStart w:id="2" w:name="_Toc455153993"/>
      <w:r>
        <w:br w:type="page"/>
      </w:r>
      <w:bookmarkEnd w:id="0"/>
      <w:bookmarkEnd w:id="1"/>
      <w:bookmarkEnd w:id="2"/>
    </w:p>
    <w:p w14:paraId="10664731" w14:textId="70364BF9" w:rsidR="00EC1B3E" w:rsidRPr="00EC1B3E" w:rsidRDefault="00536F03" w:rsidP="006D7BC2">
      <w:pPr>
        <w:pStyle w:val="Heading1"/>
      </w:pPr>
      <w:r>
        <w:lastRenderedPageBreak/>
        <w:t>SOLID binnen het project</w:t>
      </w:r>
    </w:p>
    <w:p w14:paraId="3EC5EDA8" w14:textId="74EAAEF7" w:rsidR="00EC1B3E" w:rsidRDefault="00544C01" w:rsidP="006D7BC2">
      <w:pPr>
        <w:pStyle w:val="Heading2"/>
      </w:pPr>
      <w:r>
        <w:t>OCP (Open/Closed Principle)</w:t>
      </w:r>
    </w:p>
    <w:p w14:paraId="36ACB1C0" w14:textId="7F16B05A" w:rsidR="00544C01" w:rsidRDefault="00544C01" w:rsidP="00544C01">
      <w:pPr>
        <w:rPr>
          <w:lang w:val="nl-NL" w:eastAsia="nl-NL"/>
        </w:rPr>
      </w:pPr>
      <w:r>
        <w:rPr>
          <w:lang w:val="nl-NL" w:eastAsia="nl-NL"/>
        </w:rPr>
        <w:t>Dit SOLID-principe wordt binnen het project toegepast in de Entity-klasse. Deze klasse is abstract gemaakt zodat deze vanbuiten af makkelijk aangeroepen en uitgebreid kan worden. Het voordeel hieraan is ook dat de abstracte klasse van buitenaf niet aangepast kan worden. Zo zorgen we ervoor dat als meerdere klassen overerven van deze klassen ze de werking van andere klassen niet kunnen verstoren door zaken in de abstracte parent-klasse te gaan aanpassen.</w:t>
      </w:r>
    </w:p>
    <w:p w14:paraId="6D33D66B" w14:textId="2AE0425C" w:rsidR="00544C01" w:rsidRDefault="00544C01" w:rsidP="00544C01">
      <w:pPr>
        <w:rPr>
          <w:lang w:val="nl-NL" w:eastAsia="nl-NL"/>
        </w:rPr>
      </w:pPr>
      <w:r w:rsidRPr="00544C01">
        <w:rPr>
          <w:lang w:val="nl-NL" w:eastAsia="nl-NL"/>
        </w:rPr>
        <w:drawing>
          <wp:inline distT="0" distB="0" distL="0" distR="0" wp14:anchorId="785E7AA4" wp14:editId="5B93E0C2">
            <wp:extent cx="4525006" cy="2210108"/>
            <wp:effectExtent l="0" t="0" r="9525" b="0"/>
            <wp:docPr id="4009556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55613" name="Picture 1" descr="A screen shot of a computer program&#10;&#10;Description automatically generated"/>
                    <pic:cNvPicPr/>
                  </pic:nvPicPr>
                  <pic:blipFill>
                    <a:blip r:embed="rId12"/>
                    <a:stretch>
                      <a:fillRect/>
                    </a:stretch>
                  </pic:blipFill>
                  <pic:spPr>
                    <a:xfrm>
                      <a:off x="0" y="0"/>
                      <a:ext cx="4525006" cy="2210108"/>
                    </a:xfrm>
                    <a:prstGeom prst="rect">
                      <a:avLst/>
                    </a:prstGeom>
                  </pic:spPr>
                </pic:pic>
              </a:graphicData>
            </a:graphic>
          </wp:inline>
        </w:drawing>
      </w:r>
    </w:p>
    <w:p w14:paraId="59051C4B" w14:textId="7FB6ED41" w:rsidR="002426BF" w:rsidRDefault="00597C01" w:rsidP="002426BF">
      <w:pPr>
        <w:pStyle w:val="Heading2"/>
      </w:pPr>
      <w:r>
        <w:t>ISP (Interface Segregation Principle)</w:t>
      </w:r>
    </w:p>
    <w:p w14:paraId="777CFF64" w14:textId="158D13FD" w:rsidR="00597C01" w:rsidRDefault="00597C01" w:rsidP="00597C01">
      <w:pPr>
        <w:rPr>
          <w:lang w:val="nl-NL" w:eastAsia="nl-NL"/>
        </w:rPr>
      </w:pPr>
      <w:r>
        <w:rPr>
          <w:lang w:val="nl-NL" w:eastAsia="nl-NL"/>
        </w:rPr>
        <w:t xml:space="preserve">Binnen het project wordt dit principe ook toegepast. De Player- en de Enemy-klasse erven beide over van de Entity-klasse. De Player moet uiteraard zaken kunnen zoals bewegen, schieten, springen, enzovoort. Maar niet elke </w:t>
      </w:r>
      <w:r w:rsidR="00123E8B">
        <w:rPr>
          <w:lang w:val="nl-NL" w:eastAsia="nl-NL"/>
        </w:rPr>
        <w:t xml:space="preserve">entiteit </w:t>
      </w:r>
      <w:r>
        <w:rPr>
          <w:lang w:val="nl-NL" w:eastAsia="nl-NL"/>
        </w:rPr>
        <w:t xml:space="preserve">moet deze zaken kunnen doen. Daarom heb ik voor elk gedrag dat een Entity moet kunnen vertonen een aparte interface gemaakt. Dit zorgt ervoor dat alles overzichtelijk en gescheiden blijft en ook dat een </w:t>
      </w:r>
      <w:r w:rsidR="00825394">
        <w:rPr>
          <w:lang w:val="nl-NL" w:eastAsia="nl-NL"/>
        </w:rPr>
        <w:t>entiteit</w:t>
      </w:r>
      <w:r>
        <w:rPr>
          <w:lang w:val="nl-NL" w:eastAsia="nl-NL"/>
        </w:rPr>
        <w:t xml:space="preserve"> geen onnodige afhankelijkheden heeft en dus geen overbodige functionaliteit bezit.</w:t>
      </w:r>
    </w:p>
    <w:p w14:paraId="38169E36" w14:textId="38FF8856" w:rsidR="00597C01" w:rsidRDefault="00597C01" w:rsidP="00597C01">
      <w:pPr>
        <w:rPr>
          <w:lang w:val="nl-NL" w:eastAsia="nl-NL"/>
        </w:rPr>
      </w:pPr>
      <w:r w:rsidRPr="00597C01">
        <w:rPr>
          <w:lang w:val="nl-NL" w:eastAsia="nl-NL"/>
        </w:rPr>
        <w:drawing>
          <wp:inline distT="0" distB="0" distL="0" distR="0" wp14:anchorId="3E1E2E5F" wp14:editId="26E5D844">
            <wp:extent cx="4610743" cy="342948"/>
            <wp:effectExtent l="0" t="0" r="0" b="0"/>
            <wp:docPr id="120879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97666" name=""/>
                    <pic:cNvPicPr/>
                  </pic:nvPicPr>
                  <pic:blipFill>
                    <a:blip r:embed="rId13"/>
                    <a:stretch>
                      <a:fillRect/>
                    </a:stretch>
                  </pic:blipFill>
                  <pic:spPr>
                    <a:xfrm>
                      <a:off x="0" y="0"/>
                      <a:ext cx="4610743" cy="342948"/>
                    </a:xfrm>
                    <a:prstGeom prst="rect">
                      <a:avLst/>
                    </a:prstGeom>
                  </pic:spPr>
                </pic:pic>
              </a:graphicData>
            </a:graphic>
          </wp:inline>
        </w:drawing>
      </w:r>
    </w:p>
    <w:p w14:paraId="6C98E340" w14:textId="0873DF7E" w:rsidR="00597C01" w:rsidRDefault="00597C01" w:rsidP="00597C01">
      <w:pPr>
        <w:rPr>
          <w:lang w:val="nl-NL" w:eastAsia="nl-NL"/>
        </w:rPr>
      </w:pPr>
      <w:r w:rsidRPr="00597C01">
        <w:rPr>
          <w:lang w:val="nl-NL" w:eastAsia="nl-NL"/>
        </w:rPr>
        <w:drawing>
          <wp:inline distT="0" distB="0" distL="0" distR="0" wp14:anchorId="60518E95" wp14:editId="33D7D19B">
            <wp:extent cx="2610214" cy="390580"/>
            <wp:effectExtent l="0" t="0" r="0" b="9525"/>
            <wp:docPr id="122372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24507" name=""/>
                    <pic:cNvPicPr/>
                  </pic:nvPicPr>
                  <pic:blipFill>
                    <a:blip r:embed="rId14"/>
                    <a:stretch>
                      <a:fillRect/>
                    </a:stretch>
                  </pic:blipFill>
                  <pic:spPr>
                    <a:xfrm>
                      <a:off x="0" y="0"/>
                      <a:ext cx="2610214" cy="390580"/>
                    </a:xfrm>
                    <a:prstGeom prst="rect">
                      <a:avLst/>
                    </a:prstGeom>
                  </pic:spPr>
                </pic:pic>
              </a:graphicData>
            </a:graphic>
          </wp:inline>
        </w:drawing>
      </w:r>
    </w:p>
    <w:p w14:paraId="365F3AB2" w14:textId="65C9867D" w:rsidR="00597C01" w:rsidRDefault="00597C01" w:rsidP="00597C01">
      <w:pPr>
        <w:rPr>
          <w:lang w:val="nl-NL" w:eastAsia="nl-NL"/>
        </w:rPr>
      </w:pPr>
      <w:r>
        <w:rPr>
          <w:lang w:val="nl-NL" w:eastAsia="nl-NL"/>
        </w:rPr>
        <w:t>Hierboven zien we dus de verschillende behaviours die de verschillende entiteiten kunnen uitvoeren.</w:t>
      </w:r>
    </w:p>
    <w:p w14:paraId="1540C703" w14:textId="21376BEC" w:rsidR="00975DF3" w:rsidRDefault="00975DF3" w:rsidP="00975DF3">
      <w:pPr>
        <w:pStyle w:val="Heading2"/>
      </w:pPr>
      <w:r>
        <w:lastRenderedPageBreak/>
        <w:t>SRP (Single Responsibility Principle)</w:t>
      </w:r>
    </w:p>
    <w:p w14:paraId="403C33BC" w14:textId="7B1894F1" w:rsidR="00975DF3" w:rsidRPr="00975DF3" w:rsidRDefault="00975DF3" w:rsidP="00975DF3">
      <w:pPr>
        <w:rPr>
          <w:lang w:val="nl-NL" w:eastAsia="nl-NL"/>
        </w:rPr>
      </w:pPr>
      <w:r>
        <w:rPr>
          <w:lang w:val="nl-NL" w:eastAsia="nl-NL"/>
        </w:rPr>
        <w:t>Dit principe komt 2 keer voor binnen dit project, namelijk binnen de Animation-klasse en binnen de TileMapManager-klasse. Beide klassen hebben slechts 1 doel en worden voor maar 1 doeleinde gebruikt. De Animation-klasse wordt gebruikt om een animatie te creëren en te verzorgen en de TileMapManager-klasse wordt gebruikt om de tilemap te tekenen. Dit zorgt voor makkelijk aanpasbare en overzichtelijke code.</w:t>
      </w:r>
    </w:p>
    <w:sectPr w:rsidR="00975DF3" w:rsidRPr="00975DF3"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A9211" w14:textId="77777777" w:rsidR="008D326B" w:rsidRDefault="008D326B" w:rsidP="006D7BC2">
      <w:r>
        <w:separator/>
      </w:r>
    </w:p>
  </w:endnote>
  <w:endnote w:type="continuationSeparator" w:id="0">
    <w:p w14:paraId="4C394DD2" w14:textId="77777777" w:rsidR="008D326B" w:rsidRDefault="008D326B"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5DA5" w14:textId="10659011" w:rsidR="001113A0" w:rsidRPr="00643E91" w:rsidRDefault="001113A0" w:rsidP="006D7BC2">
    <w:pPr>
      <w:pStyle w:val="Footer"/>
    </w:pPr>
    <w:r w:rsidRPr="00643E91">
      <w:tab/>
      <w:t xml:space="preserve">p </w:t>
    </w:r>
    <w:r w:rsidRPr="00643E91">
      <w:fldChar w:fldCharType="begin"/>
    </w:r>
    <w:r w:rsidRPr="00643E91">
      <w:instrText xml:space="preserve"> PAGE </w:instrText>
    </w:r>
    <w:r w:rsidRPr="00643E91">
      <w:fldChar w:fldCharType="separate"/>
    </w:r>
    <w:r w:rsidR="001E5A32">
      <w:rPr>
        <w:noProof/>
      </w:rPr>
      <w:t>3</w:t>
    </w:r>
    <w:r w:rsidRPr="00643E91">
      <w:rPr>
        <w:noProof/>
      </w:rPr>
      <w:fldChar w:fldCharType="end"/>
    </w:r>
    <w:r w:rsidRPr="00643E91">
      <w:t xml:space="preserve"> / </w:t>
    </w:r>
    <w:fldSimple w:instr=" SECTIONPAGES   \* MERGEFORMAT ">
      <w:r w:rsidR="00975DF3">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44A01" w14:textId="77777777" w:rsidR="008D326B" w:rsidRDefault="008D326B" w:rsidP="006D7BC2">
      <w:r>
        <w:separator/>
      </w:r>
    </w:p>
  </w:footnote>
  <w:footnote w:type="continuationSeparator" w:id="0">
    <w:p w14:paraId="797E1C3C" w14:textId="77777777" w:rsidR="008D326B" w:rsidRDefault="008D326B"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2EC5AC"/>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5870392E"/>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556475CC"/>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4ACE1288"/>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44CD382F"/>
    <w:multiLevelType w:val="multilevel"/>
    <w:tmpl w:val="45B2275A"/>
    <w:numStyleLink w:val="111111"/>
  </w:abstractNum>
  <w:abstractNum w:abstractNumId="11"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16cid:durableId="828984547">
    <w:abstractNumId w:val="11"/>
  </w:num>
  <w:num w:numId="2" w16cid:durableId="1525828467">
    <w:abstractNumId w:val="10"/>
  </w:num>
  <w:num w:numId="3" w16cid:durableId="527304823">
    <w:abstractNumId w:val="9"/>
  </w:num>
  <w:num w:numId="4" w16cid:durableId="2121952222">
    <w:abstractNumId w:val="7"/>
  </w:num>
  <w:num w:numId="5" w16cid:durableId="530187984">
    <w:abstractNumId w:val="6"/>
  </w:num>
  <w:num w:numId="6" w16cid:durableId="1906138277">
    <w:abstractNumId w:val="5"/>
  </w:num>
  <w:num w:numId="7" w16cid:durableId="644118664">
    <w:abstractNumId w:val="4"/>
  </w:num>
  <w:num w:numId="8" w16cid:durableId="573206277">
    <w:abstractNumId w:val="8"/>
  </w:num>
  <w:num w:numId="9" w16cid:durableId="2065329452">
    <w:abstractNumId w:val="3"/>
  </w:num>
  <w:num w:numId="10" w16cid:durableId="1534268965">
    <w:abstractNumId w:val="2"/>
  </w:num>
  <w:num w:numId="11" w16cid:durableId="1145050417">
    <w:abstractNumId w:val="1"/>
  </w:num>
  <w:num w:numId="12" w16cid:durableId="776876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A32"/>
    <w:rsid w:val="00002BE9"/>
    <w:rsid w:val="00032490"/>
    <w:rsid w:val="00085C22"/>
    <w:rsid w:val="0010428E"/>
    <w:rsid w:val="001049B4"/>
    <w:rsid w:val="001113A0"/>
    <w:rsid w:val="00123E8B"/>
    <w:rsid w:val="001C57C5"/>
    <w:rsid w:val="001E5A32"/>
    <w:rsid w:val="0020215B"/>
    <w:rsid w:val="00226BDE"/>
    <w:rsid w:val="002426BF"/>
    <w:rsid w:val="002628D2"/>
    <w:rsid w:val="0028010D"/>
    <w:rsid w:val="002C2578"/>
    <w:rsid w:val="002E21CE"/>
    <w:rsid w:val="002F57E6"/>
    <w:rsid w:val="00316D5F"/>
    <w:rsid w:val="00360C43"/>
    <w:rsid w:val="004034B1"/>
    <w:rsid w:val="004248BE"/>
    <w:rsid w:val="004441F2"/>
    <w:rsid w:val="004541D5"/>
    <w:rsid w:val="004F36E7"/>
    <w:rsid w:val="00530261"/>
    <w:rsid w:val="00536F03"/>
    <w:rsid w:val="00544C01"/>
    <w:rsid w:val="0054606F"/>
    <w:rsid w:val="00550267"/>
    <w:rsid w:val="00591E10"/>
    <w:rsid w:val="00597C01"/>
    <w:rsid w:val="00640946"/>
    <w:rsid w:val="00643E91"/>
    <w:rsid w:val="00646E5D"/>
    <w:rsid w:val="006A7C73"/>
    <w:rsid w:val="006D7BC2"/>
    <w:rsid w:val="007C0A1E"/>
    <w:rsid w:val="00825394"/>
    <w:rsid w:val="0082615A"/>
    <w:rsid w:val="0085780D"/>
    <w:rsid w:val="008C3F8A"/>
    <w:rsid w:val="008D326B"/>
    <w:rsid w:val="00975DF3"/>
    <w:rsid w:val="0098276A"/>
    <w:rsid w:val="00A07E1E"/>
    <w:rsid w:val="00A56473"/>
    <w:rsid w:val="00A5720D"/>
    <w:rsid w:val="00AF5573"/>
    <w:rsid w:val="00BA3D8D"/>
    <w:rsid w:val="00BB14F4"/>
    <w:rsid w:val="00C43ED3"/>
    <w:rsid w:val="00C77107"/>
    <w:rsid w:val="00CB1D10"/>
    <w:rsid w:val="00CC71E0"/>
    <w:rsid w:val="00CD56D0"/>
    <w:rsid w:val="00D063D3"/>
    <w:rsid w:val="00E32602"/>
    <w:rsid w:val="00EC1B3E"/>
    <w:rsid w:val="00FF70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FD71"/>
  <w15:chartTrackingRefBased/>
  <w15:docId w15:val="{A486E450-D96B-4770-A5BE-FBEB94D8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BC2"/>
    <w:pPr>
      <w:spacing w:after="0" w:line="360" w:lineRule="auto"/>
    </w:pPr>
    <w:rPr>
      <w:rFonts w:ascii="Arial" w:hAnsi="Arial"/>
      <w:position w:val="6"/>
      <w:sz w:val="24"/>
    </w:rPr>
  </w:style>
  <w:style w:type="paragraph" w:styleId="Heading1">
    <w:name w:val="heading 1"/>
    <w:basedOn w:val="Normal"/>
    <w:next w:val="Normal"/>
    <w:link w:val="Heading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Heading2">
    <w:name w:val="heading 2"/>
    <w:basedOn w:val="Normal"/>
    <w:next w:val="Normal"/>
    <w:link w:val="Heading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Heading3">
    <w:name w:val="heading 3"/>
    <w:basedOn w:val="Normal"/>
    <w:next w:val="Normal"/>
    <w:link w:val="Heading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Heading4">
    <w:name w:val="heading 4"/>
    <w:basedOn w:val="Normal"/>
    <w:next w:val="Normal"/>
    <w:link w:val="Heading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leChar">
    <w:name w:val="Title Char"/>
    <w:basedOn w:val="DefaultParagraphFont"/>
    <w:link w:val="Title"/>
    <w:uiPriority w:val="10"/>
    <w:rsid w:val="004034B1"/>
    <w:rPr>
      <w:rFonts w:ascii="Century Gothic" w:eastAsiaTheme="majorEastAsia" w:hAnsi="Century Gothic" w:cstheme="majorBidi"/>
      <w:b/>
      <w:spacing w:val="-10"/>
      <w:kern w:val="28"/>
      <w:sz w:val="40"/>
      <w:szCs w:val="56"/>
    </w:rPr>
  </w:style>
  <w:style w:type="paragraph" w:styleId="Subtitle">
    <w:name w:val="Subtitle"/>
    <w:basedOn w:val="Normal"/>
    <w:link w:val="Subtitle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SubtitleChar">
    <w:name w:val="Subtitle Char"/>
    <w:basedOn w:val="DefaultParagraphFont"/>
    <w:link w:val="Subtitle"/>
    <w:uiPriority w:val="11"/>
    <w:rsid w:val="004034B1"/>
    <w:rPr>
      <w:rFonts w:ascii="Century Gothic" w:eastAsiaTheme="minorEastAsia" w:hAnsi="Century Gothic"/>
      <w:spacing w:val="15"/>
      <w:sz w:val="32"/>
    </w:rPr>
  </w:style>
  <w:style w:type="character" w:customStyle="1" w:styleId="Heading1Char">
    <w:name w:val="Heading 1 Char"/>
    <w:basedOn w:val="DefaultParagraphFont"/>
    <w:link w:val="Heading1"/>
    <w:rsid w:val="004034B1"/>
    <w:rPr>
      <w:rFonts w:ascii="Century Gothic" w:eastAsia="Times New Roman" w:hAnsi="Century Gothic" w:cs="Arial"/>
      <w:b/>
      <w:bCs/>
      <w:kern w:val="32"/>
      <w:sz w:val="28"/>
      <w:szCs w:val="26"/>
      <w:lang w:val="nl-NL" w:eastAsia="nl-NL"/>
    </w:rPr>
  </w:style>
  <w:style w:type="character" w:customStyle="1" w:styleId="Heading2Char">
    <w:name w:val="Heading 2 Char"/>
    <w:basedOn w:val="DefaultParagraphFont"/>
    <w:link w:val="Heading2"/>
    <w:rsid w:val="004034B1"/>
    <w:rPr>
      <w:rFonts w:ascii="Century Gothic" w:eastAsia="Times New Roman" w:hAnsi="Century Gothic" w:cs="Arial"/>
      <w:b/>
      <w:bCs/>
      <w:iCs/>
      <w:sz w:val="26"/>
      <w:szCs w:val="28"/>
      <w:lang w:val="nl-NL" w:eastAsia="nl-NL"/>
    </w:rPr>
  </w:style>
  <w:style w:type="character" w:customStyle="1" w:styleId="Heading3Char">
    <w:name w:val="Heading 3 Char"/>
    <w:basedOn w:val="DefaultParagraphFont"/>
    <w:link w:val="Heading3"/>
    <w:rsid w:val="004034B1"/>
    <w:rPr>
      <w:rFonts w:ascii="Century Gothic" w:eastAsia="Times New Roman" w:hAnsi="Century Gothic" w:cs="Arial"/>
      <w:b/>
      <w:bCs/>
      <w:sz w:val="24"/>
      <w:szCs w:val="26"/>
      <w:lang w:val="nl-NL" w:eastAsia="nl-NL"/>
    </w:rPr>
  </w:style>
  <w:style w:type="character" w:customStyle="1" w:styleId="Heading4Char">
    <w:name w:val="Heading 4 Char"/>
    <w:basedOn w:val="DefaultParagraphFont"/>
    <w:link w:val="Heading4"/>
    <w:rsid w:val="004F36E7"/>
    <w:rPr>
      <w:rFonts w:ascii="Century Gothic" w:eastAsia="Times New Roman" w:hAnsi="Century Gothic" w:cs="Times New Roman"/>
      <w:b/>
      <w:bCs/>
      <w:sz w:val="24"/>
      <w:szCs w:val="28"/>
      <w:lang w:val="nl-NL" w:eastAsia="nl-NL"/>
    </w:rPr>
  </w:style>
  <w:style w:type="numbering" w:styleId="111111">
    <w:name w:val="Outline List 2"/>
    <w:basedOn w:val="NoList"/>
    <w:semiHidden/>
    <w:rsid w:val="00EC1B3E"/>
    <w:pPr>
      <w:numPr>
        <w:numId w:val="1"/>
      </w:numPr>
    </w:pPr>
  </w:style>
  <w:style w:type="paragraph" w:customStyle="1" w:styleId="Standaard12ptn">
    <w:name w:val="Standaard 12ptn"/>
    <w:basedOn w:val="Normal"/>
    <w:autoRedefine/>
    <w:qFormat/>
    <w:rsid w:val="00FF70D7"/>
    <w:rPr>
      <w:rFonts w:eastAsia="Times New Roman" w:cs="Times New Roman"/>
      <w:szCs w:val="24"/>
      <w:lang w:val="nl-NL" w:eastAsia="nl-NL"/>
    </w:rPr>
  </w:style>
  <w:style w:type="paragraph" w:styleId="ListBullet">
    <w:name w:val="List Bullet"/>
    <w:basedOn w:val="Normal"/>
    <w:autoRedefine/>
    <w:qFormat/>
    <w:rsid w:val="00640946"/>
    <w:pPr>
      <w:numPr>
        <w:numId w:val="3"/>
      </w:numPr>
    </w:pPr>
    <w:rPr>
      <w:rFonts w:eastAsia="Times New Roman" w:cs="Times New Roman"/>
      <w:szCs w:val="24"/>
      <w:lang w:val="nl-NL" w:eastAsia="nl-NL"/>
    </w:rPr>
  </w:style>
  <w:style w:type="paragraph" w:styleId="ListBullet2">
    <w:name w:val="List Bullet 2"/>
    <w:basedOn w:val="Normal"/>
    <w:autoRedefine/>
    <w:qFormat/>
    <w:rsid w:val="00640946"/>
    <w:pPr>
      <w:numPr>
        <w:numId w:val="4"/>
      </w:numPr>
    </w:pPr>
    <w:rPr>
      <w:rFonts w:eastAsia="Times New Roman" w:cs="Times New Roman"/>
      <w:szCs w:val="24"/>
      <w:lang w:val="nl-NL" w:eastAsia="nl-NL"/>
    </w:rPr>
  </w:style>
  <w:style w:type="paragraph" w:styleId="ListBullet3">
    <w:name w:val="List Bullet 3"/>
    <w:basedOn w:val="Normal"/>
    <w:autoRedefine/>
    <w:qFormat/>
    <w:rsid w:val="00640946"/>
    <w:pPr>
      <w:numPr>
        <w:numId w:val="5"/>
      </w:numPr>
    </w:pPr>
    <w:rPr>
      <w:rFonts w:eastAsia="Times New Roman" w:cs="Times New Roman"/>
      <w:szCs w:val="24"/>
      <w:lang w:val="nl-NL" w:eastAsia="nl-NL"/>
    </w:rPr>
  </w:style>
  <w:style w:type="paragraph" w:styleId="ListBullet4">
    <w:name w:val="List Bullet 4"/>
    <w:basedOn w:val="Normal"/>
    <w:autoRedefine/>
    <w:qFormat/>
    <w:rsid w:val="00640946"/>
    <w:pPr>
      <w:numPr>
        <w:numId w:val="6"/>
      </w:numPr>
    </w:pPr>
    <w:rPr>
      <w:rFonts w:eastAsia="Times New Roman" w:cs="Times New Roman"/>
      <w:szCs w:val="24"/>
      <w:lang w:val="nl-NL" w:eastAsia="nl-NL"/>
    </w:rPr>
  </w:style>
  <w:style w:type="paragraph" w:styleId="ListBullet5">
    <w:name w:val="List Bullet 5"/>
    <w:basedOn w:val="Normal"/>
    <w:autoRedefine/>
    <w:qFormat/>
    <w:rsid w:val="00640946"/>
    <w:pPr>
      <w:numPr>
        <w:numId w:val="7"/>
      </w:numPr>
    </w:pPr>
    <w:rPr>
      <w:rFonts w:eastAsia="Times New Roman" w:cs="Times New Roman"/>
      <w:szCs w:val="24"/>
      <w:lang w:val="nl-NL" w:eastAsia="nl-NL"/>
    </w:rPr>
  </w:style>
  <w:style w:type="paragraph" w:styleId="ListNumber">
    <w:name w:val="List Number"/>
    <w:basedOn w:val="Normal"/>
    <w:autoRedefine/>
    <w:qFormat/>
    <w:rsid w:val="004F36E7"/>
    <w:pPr>
      <w:numPr>
        <w:numId w:val="8"/>
      </w:numPr>
    </w:pPr>
    <w:rPr>
      <w:rFonts w:eastAsia="Times New Roman" w:cs="Times New Roman"/>
      <w:szCs w:val="24"/>
      <w:lang w:val="nl-NL" w:eastAsia="nl-NL"/>
    </w:rPr>
  </w:style>
  <w:style w:type="paragraph" w:styleId="ListNumber2">
    <w:name w:val="List Number 2"/>
    <w:basedOn w:val="Normal"/>
    <w:autoRedefine/>
    <w:qFormat/>
    <w:rsid w:val="00FF70D7"/>
    <w:pPr>
      <w:numPr>
        <w:numId w:val="9"/>
      </w:numPr>
    </w:pPr>
    <w:rPr>
      <w:rFonts w:eastAsia="Times New Roman" w:cs="Times New Roman"/>
      <w:szCs w:val="24"/>
      <w:lang w:val="nl-NL" w:eastAsia="nl-NL"/>
    </w:rPr>
  </w:style>
  <w:style w:type="paragraph" w:styleId="ListNumber3">
    <w:name w:val="List Number 3"/>
    <w:basedOn w:val="Normal"/>
    <w:autoRedefine/>
    <w:qFormat/>
    <w:rsid w:val="00FF70D7"/>
    <w:pPr>
      <w:numPr>
        <w:numId w:val="10"/>
      </w:numPr>
    </w:pPr>
    <w:rPr>
      <w:rFonts w:eastAsia="Times New Roman" w:cs="Times New Roman"/>
      <w:szCs w:val="24"/>
      <w:lang w:val="nl-NL" w:eastAsia="nl-NL"/>
    </w:rPr>
  </w:style>
  <w:style w:type="paragraph" w:styleId="ListNumber4">
    <w:name w:val="List Number 4"/>
    <w:basedOn w:val="Normal"/>
    <w:autoRedefine/>
    <w:qFormat/>
    <w:rsid w:val="00FF70D7"/>
    <w:pPr>
      <w:numPr>
        <w:numId w:val="11"/>
      </w:numPr>
    </w:pPr>
    <w:rPr>
      <w:rFonts w:eastAsia="Times New Roman" w:cs="Times New Roman"/>
      <w:szCs w:val="24"/>
      <w:lang w:val="nl-NL" w:eastAsia="nl-NL"/>
    </w:rPr>
  </w:style>
  <w:style w:type="paragraph" w:styleId="ListNumber5">
    <w:name w:val="List Number 5"/>
    <w:basedOn w:val="Normal"/>
    <w:autoRedefine/>
    <w:qFormat/>
    <w:rsid w:val="00640946"/>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header-bove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C011A-8AAA-450E-A89F-90016492E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Office_2016_sjabloon_voor_studenten_(kleur)-header-boven</Template>
  <TotalTime>0</TotalTime>
  <Pages>4</Pages>
  <Words>327</Words>
  <Characters>1865</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Bernd Van Loon</cp:lastModifiedBy>
  <cp:revision>13</cp:revision>
  <dcterms:created xsi:type="dcterms:W3CDTF">2023-08-13T19:38:00Z</dcterms:created>
  <dcterms:modified xsi:type="dcterms:W3CDTF">2023-08-13T20:33:00Z</dcterms:modified>
</cp:coreProperties>
</file>